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379F1" w14:textId="77777777" w:rsidR="00EF4B1E" w:rsidRDefault="00EF4B1E"/>
    <w:p w14:paraId="274A09C3" w14:textId="77777777" w:rsidR="00EF4B1E" w:rsidRPr="00EF4B1E" w:rsidRDefault="00EF4B1E" w:rsidP="00C10D8B">
      <w:pPr>
        <w:spacing w:before="1200" w:after="100" w:afterAutospacing="1"/>
        <w:jc w:val="center"/>
        <w:rPr>
          <w:rFonts w:ascii="Times New Roman" w:hAnsi="Times New Roman" w:cs="Times New Roman"/>
          <w:b/>
          <w:sz w:val="32"/>
          <w:szCs w:val="32"/>
        </w:rPr>
      </w:pPr>
      <w:r w:rsidRPr="00EF4B1E">
        <w:rPr>
          <w:rFonts w:ascii="Times New Roman" w:hAnsi="Times New Roman" w:cs="Times New Roman"/>
          <w:b/>
          <w:noProof/>
          <w:lang w:eastAsia="ru-RU"/>
        </w:rPr>
        <w:drawing>
          <wp:anchor distT="0" distB="0" distL="114300" distR="114300" simplePos="0" relativeHeight="251659264" behindDoc="0" locked="0" layoutInCell="1" allowOverlap="1" wp14:anchorId="295FC352" wp14:editId="59D4F2FC">
            <wp:simplePos x="0" y="0"/>
            <wp:positionH relativeFrom="leftMargin">
              <wp:posOffset>979805</wp:posOffset>
            </wp:positionH>
            <wp:positionV relativeFrom="paragraph">
              <wp:posOffset>902970</wp:posOffset>
            </wp:positionV>
            <wp:extent cx="796290" cy="667385"/>
            <wp:effectExtent l="0" t="0" r="3810" b="0"/>
            <wp:wrapNone/>
            <wp:docPr id="3"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m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6290" cy="667385"/>
                    </a:xfrm>
                    <a:prstGeom prst="rect">
                      <a:avLst/>
                    </a:prstGeom>
                    <a:solidFill>
                      <a:srgbClr val="0000FF"/>
                    </a:solidFill>
                  </pic:spPr>
                </pic:pic>
              </a:graphicData>
            </a:graphic>
            <wp14:sizeRelH relativeFrom="page">
              <wp14:pctWidth>0</wp14:pctWidth>
            </wp14:sizeRelH>
            <wp14:sizeRelV relativeFrom="page">
              <wp14:pctHeight>0</wp14:pctHeight>
            </wp14:sizeRelV>
          </wp:anchor>
        </w:drawing>
      </w:r>
      <w:r w:rsidRPr="00EF4B1E">
        <w:rPr>
          <w:rFonts w:ascii="Times New Roman" w:hAnsi="Times New Roman" w:cs="Times New Roman"/>
          <w:b/>
          <w:sz w:val="32"/>
          <w:szCs w:val="32"/>
        </w:rPr>
        <w:t xml:space="preserve">Московский авиационный институт </w:t>
      </w:r>
      <w:r w:rsidRPr="00EF4B1E">
        <w:rPr>
          <w:rFonts w:ascii="Times New Roman" w:hAnsi="Times New Roman" w:cs="Times New Roman"/>
          <w:b/>
          <w:sz w:val="32"/>
          <w:szCs w:val="32"/>
        </w:rPr>
        <w:br/>
        <w:t>(национальный исследовательский университет)</w:t>
      </w:r>
    </w:p>
    <w:p w14:paraId="5E655761" w14:textId="77777777" w:rsidR="00EF4B1E" w:rsidRPr="00EF4B1E" w:rsidRDefault="00EF4B1E" w:rsidP="00EF4B1E">
      <w:pPr>
        <w:tabs>
          <w:tab w:val="left" w:pos="3840"/>
          <w:tab w:val="center" w:pos="4677"/>
        </w:tabs>
        <w:jc w:val="center"/>
        <w:rPr>
          <w:rFonts w:ascii="Times New Roman" w:hAnsi="Times New Roman" w:cs="Times New Roman"/>
          <w:sz w:val="28"/>
          <w:szCs w:val="28"/>
        </w:rPr>
      </w:pPr>
      <w:r w:rsidRPr="00EF4B1E">
        <w:rPr>
          <w:rFonts w:ascii="Times New Roman" w:hAnsi="Times New Roman" w:cs="Times New Roman"/>
          <w:sz w:val="28"/>
          <w:szCs w:val="28"/>
        </w:rPr>
        <w:t>Факультет прикладной математики и информатики</w:t>
      </w:r>
      <w:r w:rsidRPr="00EF4B1E">
        <w:rPr>
          <w:rFonts w:ascii="Times New Roman" w:hAnsi="Times New Roman" w:cs="Times New Roman"/>
          <w:sz w:val="28"/>
          <w:szCs w:val="28"/>
        </w:rPr>
        <w:br/>
        <w:t>Кафедра вычислительной математики и программирования</w:t>
      </w:r>
    </w:p>
    <w:p w14:paraId="70D60066" w14:textId="77777777" w:rsidR="00EF4B1E" w:rsidRPr="00EF4B1E" w:rsidRDefault="00EF4B1E" w:rsidP="00C10D8B">
      <w:pPr>
        <w:tabs>
          <w:tab w:val="left" w:pos="3840"/>
          <w:tab w:val="center" w:pos="4677"/>
        </w:tabs>
        <w:spacing w:before="2880" w:after="120"/>
        <w:jc w:val="center"/>
        <w:rPr>
          <w:rFonts w:ascii="Times New Roman" w:hAnsi="Times New Roman" w:cs="Times New Roman"/>
          <w:sz w:val="32"/>
          <w:szCs w:val="24"/>
        </w:rPr>
      </w:pPr>
      <w:r w:rsidRPr="00C10D8B">
        <w:rPr>
          <w:rFonts w:ascii="Times New Roman" w:hAnsi="Times New Roman" w:cs="Times New Roman"/>
          <w:b/>
          <w:sz w:val="36"/>
          <w:szCs w:val="24"/>
        </w:rPr>
        <w:t>Курсовая работа</w:t>
      </w:r>
      <w:r w:rsidRPr="00C10D8B">
        <w:rPr>
          <w:rFonts w:ascii="Times New Roman" w:hAnsi="Times New Roman" w:cs="Times New Roman"/>
          <w:sz w:val="36"/>
          <w:szCs w:val="24"/>
        </w:rPr>
        <w:t xml:space="preserve"> </w:t>
      </w:r>
      <w:r w:rsidR="00C10D8B">
        <w:rPr>
          <w:rFonts w:ascii="Times New Roman" w:hAnsi="Times New Roman" w:cs="Times New Roman"/>
          <w:sz w:val="32"/>
          <w:szCs w:val="24"/>
        </w:rPr>
        <w:br/>
      </w:r>
      <w:r w:rsidRPr="00EF4B1E">
        <w:rPr>
          <w:rFonts w:ascii="Times New Roman" w:hAnsi="Times New Roman" w:cs="Times New Roman"/>
          <w:sz w:val="32"/>
          <w:szCs w:val="24"/>
        </w:rPr>
        <w:t>по курсу</w:t>
      </w:r>
      <w:r w:rsidR="00C10D8B">
        <w:rPr>
          <w:rFonts w:ascii="Times New Roman" w:hAnsi="Times New Roman" w:cs="Times New Roman"/>
          <w:sz w:val="32"/>
          <w:szCs w:val="24"/>
        </w:rPr>
        <w:t xml:space="preserve"> </w:t>
      </w:r>
      <w:r w:rsidRPr="00EF4B1E">
        <w:rPr>
          <w:rFonts w:ascii="Times New Roman" w:hAnsi="Times New Roman" w:cs="Times New Roman"/>
          <w:sz w:val="32"/>
          <w:szCs w:val="24"/>
        </w:rPr>
        <w:t xml:space="preserve">«Компьютерная графика» </w:t>
      </w:r>
      <w:r w:rsidR="00C10D8B">
        <w:rPr>
          <w:rFonts w:ascii="Times New Roman" w:hAnsi="Times New Roman" w:cs="Times New Roman"/>
          <w:sz w:val="32"/>
          <w:szCs w:val="24"/>
        </w:rPr>
        <w:br/>
      </w:r>
      <w:r w:rsidRPr="00EF4B1E">
        <w:rPr>
          <w:rFonts w:ascii="Times New Roman" w:hAnsi="Times New Roman" w:cs="Times New Roman"/>
          <w:sz w:val="32"/>
          <w:szCs w:val="24"/>
        </w:rPr>
        <w:t>на тему «Построение линейчатой поверхности»</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951"/>
      </w:tblGrid>
      <w:tr w:rsidR="00EF4B1E" w14:paraId="2595532B" w14:textId="77777777" w:rsidTr="00BD5D2A">
        <w:tc>
          <w:tcPr>
            <w:tcW w:w="4253" w:type="dxa"/>
          </w:tcPr>
          <w:p w14:paraId="5CDA32ED" w14:textId="77777777" w:rsidR="00EF4B1E" w:rsidRDefault="00EF4B1E" w:rsidP="00BD5D2A">
            <w:pPr>
              <w:tabs>
                <w:tab w:val="left" w:pos="3840"/>
                <w:tab w:val="center" w:pos="4677"/>
              </w:tabs>
              <w:rPr>
                <w:rFonts w:asciiTheme="majorHAnsi" w:hAnsiTheme="majorHAnsi"/>
                <w:b/>
                <w:color w:val="002060"/>
                <w:sz w:val="32"/>
              </w:rPr>
            </w:pPr>
          </w:p>
        </w:tc>
        <w:tc>
          <w:tcPr>
            <w:tcW w:w="4951" w:type="dxa"/>
          </w:tcPr>
          <w:p w14:paraId="39E0A143" w14:textId="26FC4E79" w:rsidR="00EF4B1E" w:rsidRPr="0034609B" w:rsidRDefault="00EF4B1E" w:rsidP="0034609B">
            <w:pPr>
              <w:tabs>
                <w:tab w:val="left" w:pos="3840"/>
                <w:tab w:val="center" w:pos="4677"/>
              </w:tabs>
              <w:spacing w:before="2760"/>
              <w:ind w:left="708"/>
              <w:rPr>
                <w:rFonts w:ascii="Times New Roman" w:hAnsi="Times New Roman" w:cs="Times New Roman"/>
                <w:color w:val="000000" w:themeColor="text1"/>
                <w:sz w:val="28"/>
              </w:rPr>
            </w:pPr>
            <w:r w:rsidRPr="0034609B">
              <w:rPr>
                <w:rFonts w:ascii="Times New Roman" w:hAnsi="Times New Roman" w:cs="Times New Roman"/>
                <w:color w:val="000000" w:themeColor="text1"/>
                <w:sz w:val="28"/>
              </w:rPr>
              <w:t xml:space="preserve">Студент: </w:t>
            </w:r>
            <w:r w:rsidR="00D24963">
              <w:rPr>
                <w:rFonts w:ascii="Times New Roman" w:hAnsi="Times New Roman" w:cs="Times New Roman"/>
                <w:color w:val="000000" w:themeColor="text1"/>
                <w:sz w:val="28"/>
              </w:rPr>
              <w:t>Рябыкин А.С.</w:t>
            </w:r>
          </w:p>
          <w:p w14:paraId="79976825" w14:textId="1293BD36" w:rsidR="00EF4B1E" w:rsidRPr="0034609B" w:rsidRDefault="00EF4B1E" w:rsidP="0034609B">
            <w:pPr>
              <w:tabs>
                <w:tab w:val="left" w:pos="3840"/>
                <w:tab w:val="center" w:pos="4677"/>
              </w:tabs>
              <w:ind w:left="708"/>
              <w:rPr>
                <w:rFonts w:ascii="Times New Roman" w:hAnsi="Times New Roman" w:cs="Times New Roman"/>
                <w:color w:val="000000" w:themeColor="text1"/>
                <w:sz w:val="28"/>
              </w:rPr>
            </w:pPr>
            <w:r w:rsidRPr="0034609B">
              <w:rPr>
                <w:rFonts w:ascii="Times New Roman" w:hAnsi="Times New Roman" w:cs="Times New Roman"/>
                <w:color w:val="000000" w:themeColor="text1"/>
                <w:sz w:val="28"/>
              </w:rPr>
              <w:t>Преподаватель:</w:t>
            </w:r>
            <w:r w:rsidR="00B46FF4" w:rsidRPr="0034609B">
              <w:rPr>
                <w:rFonts w:ascii="Times New Roman" w:hAnsi="Times New Roman" w:cs="Times New Roman"/>
                <w:color w:val="000000" w:themeColor="text1"/>
                <w:sz w:val="28"/>
              </w:rPr>
              <w:t xml:space="preserve"> </w:t>
            </w:r>
            <w:r w:rsidR="00D24963">
              <w:rPr>
                <w:rFonts w:ascii="Times New Roman" w:hAnsi="Times New Roman" w:cs="Times New Roman"/>
                <w:color w:val="000000" w:themeColor="text1"/>
                <w:sz w:val="28"/>
              </w:rPr>
              <w:t>Филиппов Г.С.</w:t>
            </w:r>
          </w:p>
          <w:p w14:paraId="4083475B" w14:textId="77777777" w:rsidR="00350E68" w:rsidRPr="0034609B" w:rsidRDefault="00350E68" w:rsidP="0034609B">
            <w:pPr>
              <w:tabs>
                <w:tab w:val="left" w:pos="3840"/>
                <w:tab w:val="center" w:pos="4677"/>
              </w:tabs>
              <w:ind w:left="708"/>
              <w:rPr>
                <w:rFonts w:ascii="Times New Roman" w:hAnsi="Times New Roman" w:cs="Times New Roman"/>
                <w:color w:val="000000" w:themeColor="text1"/>
                <w:sz w:val="28"/>
              </w:rPr>
            </w:pPr>
            <w:r w:rsidRPr="0034609B">
              <w:rPr>
                <w:rFonts w:ascii="Times New Roman" w:hAnsi="Times New Roman" w:cs="Times New Roman"/>
                <w:color w:val="000000" w:themeColor="text1"/>
                <w:sz w:val="28"/>
              </w:rPr>
              <w:t>Дата:</w:t>
            </w:r>
          </w:p>
          <w:p w14:paraId="075547E7" w14:textId="77777777" w:rsidR="00EF4B1E" w:rsidRPr="0034609B" w:rsidRDefault="00EF4B1E" w:rsidP="0034609B">
            <w:pPr>
              <w:tabs>
                <w:tab w:val="left" w:pos="3840"/>
                <w:tab w:val="center" w:pos="4677"/>
              </w:tabs>
              <w:ind w:left="708"/>
              <w:rPr>
                <w:rFonts w:ascii="Times New Roman" w:hAnsi="Times New Roman" w:cs="Times New Roman"/>
                <w:color w:val="000000" w:themeColor="text1"/>
                <w:sz w:val="28"/>
              </w:rPr>
            </w:pPr>
            <w:r w:rsidRPr="0034609B">
              <w:rPr>
                <w:rFonts w:ascii="Times New Roman" w:hAnsi="Times New Roman" w:cs="Times New Roman"/>
                <w:color w:val="000000" w:themeColor="text1"/>
                <w:sz w:val="28"/>
              </w:rPr>
              <w:t>Оценка:</w:t>
            </w:r>
          </w:p>
          <w:p w14:paraId="6DB41439" w14:textId="77777777" w:rsidR="00EF4B1E" w:rsidRPr="0034609B" w:rsidRDefault="00EF4B1E" w:rsidP="0034609B">
            <w:pPr>
              <w:tabs>
                <w:tab w:val="left" w:pos="3840"/>
                <w:tab w:val="center" w:pos="4677"/>
              </w:tabs>
              <w:ind w:left="708"/>
              <w:rPr>
                <w:rFonts w:ascii="Times New Roman" w:hAnsi="Times New Roman" w:cs="Times New Roman"/>
                <w:color w:val="000000" w:themeColor="text1"/>
                <w:sz w:val="32"/>
              </w:rPr>
            </w:pPr>
            <w:r w:rsidRPr="0034609B">
              <w:rPr>
                <w:rFonts w:ascii="Times New Roman" w:hAnsi="Times New Roman" w:cs="Times New Roman"/>
                <w:color w:val="000000" w:themeColor="text1"/>
                <w:sz w:val="28"/>
              </w:rPr>
              <w:t>Подпись:</w:t>
            </w:r>
          </w:p>
          <w:p w14:paraId="3078CE76" w14:textId="77777777" w:rsidR="00EF4B1E" w:rsidRPr="00E97F38" w:rsidRDefault="00EF4B1E" w:rsidP="00BD5D2A">
            <w:pPr>
              <w:tabs>
                <w:tab w:val="left" w:pos="3840"/>
                <w:tab w:val="center" w:pos="4677"/>
              </w:tabs>
              <w:ind w:left="677"/>
              <w:rPr>
                <w:rFonts w:asciiTheme="majorHAnsi" w:hAnsiTheme="majorHAnsi"/>
                <w:color w:val="000000" w:themeColor="text1"/>
                <w:sz w:val="28"/>
              </w:rPr>
            </w:pPr>
          </w:p>
        </w:tc>
      </w:tr>
    </w:tbl>
    <w:p w14:paraId="6CA46B57" w14:textId="078DE0A5" w:rsidR="00EF4B1E" w:rsidRPr="00D24963" w:rsidRDefault="00EF4B1E" w:rsidP="00421A53">
      <w:pPr>
        <w:tabs>
          <w:tab w:val="left" w:pos="936"/>
        </w:tabs>
        <w:spacing w:before="1320"/>
        <w:jc w:val="center"/>
        <w:rPr>
          <w:rFonts w:ascii="Times New Roman" w:hAnsi="Times New Roman" w:cs="Times New Roman"/>
          <w:b/>
          <w:bCs/>
        </w:rPr>
      </w:pPr>
      <w:r w:rsidRPr="00D24963">
        <w:rPr>
          <w:rFonts w:ascii="Times New Roman" w:hAnsi="Times New Roman" w:cs="Times New Roman"/>
          <w:b/>
          <w:bCs/>
          <w:sz w:val="28"/>
          <w:szCs w:val="32"/>
        </w:rPr>
        <w:t>Москва</w:t>
      </w:r>
      <w:r w:rsidRPr="00D24963">
        <w:rPr>
          <w:rFonts w:ascii="Times New Roman" w:hAnsi="Times New Roman" w:cs="Times New Roman"/>
          <w:b/>
          <w:bCs/>
          <w:sz w:val="24"/>
          <w:szCs w:val="32"/>
        </w:rPr>
        <w:t xml:space="preserve">, </w:t>
      </w:r>
      <w:r w:rsidRPr="00D24963">
        <w:rPr>
          <w:rFonts w:ascii="Times New Roman" w:hAnsi="Times New Roman" w:cs="Times New Roman"/>
          <w:b/>
          <w:bCs/>
          <w:sz w:val="28"/>
          <w:szCs w:val="32"/>
        </w:rPr>
        <w:t>20</w:t>
      </w:r>
      <w:r w:rsidR="00D24963" w:rsidRPr="00D24963">
        <w:rPr>
          <w:rFonts w:ascii="Times New Roman" w:hAnsi="Times New Roman" w:cs="Times New Roman"/>
          <w:b/>
          <w:bCs/>
          <w:sz w:val="28"/>
          <w:szCs w:val="32"/>
        </w:rPr>
        <w:t>20</w:t>
      </w:r>
      <w:r w:rsidRPr="00D24963">
        <w:rPr>
          <w:rFonts w:ascii="Times New Roman" w:hAnsi="Times New Roman" w:cs="Times New Roman"/>
          <w:b/>
          <w:bCs/>
        </w:rPr>
        <w:br w:type="page"/>
      </w:r>
    </w:p>
    <w:sdt>
      <w:sdtPr>
        <w:rPr>
          <w:rFonts w:asciiTheme="minorHAnsi" w:eastAsiaTheme="minorHAnsi" w:hAnsiTheme="minorHAnsi" w:cstheme="minorBidi"/>
          <w:color w:val="auto"/>
          <w:sz w:val="22"/>
          <w:szCs w:val="22"/>
          <w:lang w:eastAsia="en-US"/>
        </w:rPr>
        <w:id w:val="-1653055301"/>
        <w:docPartObj>
          <w:docPartGallery w:val="Table of Contents"/>
          <w:docPartUnique/>
        </w:docPartObj>
      </w:sdtPr>
      <w:sdtEndPr>
        <w:rPr>
          <w:b/>
          <w:bCs/>
        </w:rPr>
      </w:sdtEndPr>
      <w:sdtContent>
        <w:p w14:paraId="7AB6D6D2" w14:textId="77777777" w:rsidR="00EF4B1E" w:rsidRDefault="00EF4B1E" w:rsidP="00EF4B1E">
          <w:pPr>
            <w:pStyle w:val="a7"/>
          </w:pPr>
          <w:r>
            <w:t>Оглавление</w:t>
          </w:r>
        </w:p>
        <w:p w14:paraId="535C3DFC" w14:textId="77777777" w:rsidR="00EC1E37" w:rsidRPr="00EC1E37" w:rsidRDefault="00EC1E37" w:rsidP="00EC1E37">
          <w:pPr>
            <w:rPr>
              <w:lang w:eastAsia="ru-RU"/>
            </w:rPr>
          </w:pPr>
        </w:p>
        <w:p w14:paraId="14C2C497" w14:textId="77777777" w:rsidR="00EC1E37" w:rsidRPr="00EC1E37" w:rsidRDefault="00EF4B1E">
          <w:pPr>
            <w:pStyle w:val="11"/>
            <w:tabs>
              <w:tab w:val="left" w:pos="440"/>
              <w:tab w:val="right" w:leader="dot" w:pos="9345"/>
            </w:tabs>
            <w:rPr>
              <w:rFonts w:ascii="Times New Roman" w:eastAsiaTheme="minorEastAsia" w:hAnsi="Times New Roman"/>
              <w:noProof/>
              <w:sz w:val="28"/>
              <w:lang w:eastAsia="ru-RU"/>
            </w:rPr>
          </w:pPr>
          <w:r>
            <w:fldChar w:fldCharType="begin"/>
          </w:r>
          <w:r>
            <w:instrText xml:space="preserve"> TOC \o "1-3" \h \z \u </w:instrText>
          </w:r>
          <w:r>
            <w:fldChar w:fldCharType="separate"/>
          </w:r>
          <w:hyperlink w:anchor="_Toc470732473" w:history="1">
            <w:r w:rsidR="00EC1E37" w:rsidRPr="00EC1E37">
              <w:rPr>
                <w:rStyle w:val="a6"/>
                <w:rFonts w:ascii="Times New Roman" w:hAnsi="Times New Roman"/>
                <w:noProof/>
                <w:sz w:val="28"/>
              </w:rPr>
              <w:t>1.</w:t>
            </w:r>
            <w:r w:rsidR="00EC1E37" w:rsidRPr="00EC1E37">
              <w:rPr>
                <w:rFonts w:ascii="Times New Roman" w:eastAsiaTheme="minorEastAsia" w:hAnsi="Times New Roman"/>
                <w:noProof/>
                <w:sz w:val="28"/>
                <w:lang w:eastAsia="ru-RU"/>
              </w:rPr>
              <w:tab/>
            </w:r>
            <w:r w:rsidR="00EC1E37" w:rsidRPr="00EC1E37">
              <w:rPr>
                <w:rStyle w:val="a6"/>
                <w:rFonts w:ascii="Times New Roman" w:hAnsi="Times New Roman"/>
                <w:noProof/>
                <w:sz w:val="28"/>
              </w:rPr>
              <w:t>Постановка задачи</w:t>
            </w:r>
            <w:r w:rsidR="00EC1E37" w:rsidRPr="00EC1E37">
              <w:rPr>
                <w:rFonts w:ascii="Times New Roman" w:hAnsi="Times New Roman"/>
                <w:noProof/>
                <w:webHidden/>
                <w:sz w:val="28"/>
              </w:rPr>
              <w:tab/>
            </w:r>
            <w:r w:rsidR="00EC1E37" w:rsidRPr="00EC1E37">
              <w:rPr>
                <w:rFonts w:ascii="Times New Roman" w:hAnsi="Times New Roman"/>
                <w:noProof/>
                <w:webHidden/>
                <w:sz w:val="28"/>
              </w:rPr>
              <w:fldChar w:fldCharType="begin"/>
            </w:r>
            <w:r w:rsidR="00EC1E37" w:rsidRPr="00EC1E37">
              <w:rPr>
                <w:rFonts w:ascii="Times New Roman" w:hAnsi="Times New Roman"/>
                <w:noProof/>
                <w:webHidden/>
                <w:sz w:val="28"/>
              </w:rPr>
              <w:instrText xml:space="preserve"> PAGEREF _Toc470732473 \h </w:instrText>
            </w:r>
            <w:r w:rsidR="00EC1E37" w:rsidRPr="00EC1E37">
              <w:rPr>
                <w:rFonts w:ascii="Times New Roman" w:hAnsi="Times New Roman"/>
                <w:noProof/>
                <w:webHidden/>
                <w:sz w:val="28"/>
              </w:rPr>
            </w:r>
            <w:r w:rsidR="00EC1E37" w:rsidRPr="00EC1E37">
              <w:rPr>
                <w:rFonts w:ascii="Times New Roman" w:hAnsi="Times New Roman"/>
                <w:noProof/>
                <w:webHidden/>
                <w:sz w:val="28"/>
              </w:rPr>
              <w:fldChar w:fldCharType="separate"/>
            </w:r>
            <w:r w:rsidR="00EC1E37">
              <w:rPr>
                <w:rFonts w:ascii="Times New Roman" w:hAnsi="Times New Roman"/>
                <w:noProof/>
                <w:webHidden/>
                <w:sz w:val="28"/>
              </w:rPr>
              <w:t>3</w:t>
            </w:r>
            <w:r w:rsidR="00EC1E37" w:rsidRPr="00EC1E37">
              <w:rPr>
                <w:rFonts w:ascii="Times New Roman" w:hAnsi="Times New Roman"/>
                <w:noProof/>
                <w:webHidden/>
                <w:sz w:val="28"/>
              </w:rPr>
              <w:fldChar w:fldCharType="end"/>
            </w:r>
          </w:hyperlink>
        </w:p>
        <w:p w14:paraId="0EFC98BE" w14:textId="77777777" w:rsidR="00EC1E37" w:rsidRPr="00EC1E37" w:rsidRDefault="003C7E79">
          <w:pPr>
            <w:pStyle w:val="11"/>
            <w:tabs>
              <w:tab w:val="left" w:pos="440"/>
              <w:tab w:val="right" w:leader="dot" w:pos="9345"/>
            </w:tabs>
            <w:rPr>
              <w:rFonts w:ascii="Times New Roman" w:eastAsiaTheme="minorEastAsia" w:hAnsi="Times New Roman"/>
              <w:noProof/>
              <w:sz w:val="28"/>
              <w:lang w:eastAsia="ru-RU"/>
            </w:rPr>
          </w:pPr>
          <w:hyperlink w:anchor="_Toc470732474" w:history="1">
            <w:r w:rsidR="00EC1E37" w:rsidRPr="00EC1E37">
              <w:rPr>
                <w:rStyle w:val="a6"/>
                <w:rFonts w:ascii="Times New Roman" w:hAnsi="Times New Roman"/>
                <w:noProof/>
                <w:sz w:val="28"/>
              </w:rPr>
              <w:t>2.</w:t>
            </w:r>
            <w:r w:rsidR="00EC1E37" w:rsidRPr="00EC1E37">
              <w:rPr>
                <w:rFonts w:ascii="Times New Roman" w:eastAsiaTheme="minorEastAsia" w:hAnsi="Times New Roman"/>
                <w:noProof/>
                <w:sz w:val="28"/>
                <w:lang w:eastAsia="ru-RU"/>
              </w:rPr>
              <w:tab/>
            </w:r>
            <w:r w:rsidR="00EC1E37" w:rsidRPr="00EC1E37">
              <w:rPr>
                <w:rStyle w:val="a6"/>
                <w:rFonts w:ascii="Times New Roman" w:hAnsi="Times New Roman"/>
                <w:noProof/>
                <w:sz w:val="28"/>
              </w:rPr>
              <w:t>Описание использованных технологий</w:t>
            </w:r>
            <w:r w:rsidR="00EC1E37" w:rsidRPr="00EC1E37">
              <w:rPr>
                <w:rFonts w:ascii="Times New Roman" w:hAnsi="Times New Roman"/>
                <w:noProof/>
                <w:webHidden/>
                <w:sz w:val="28"/>
              </w:rPr>
              <w:tab/>
            </w:r>
            <w:r w:rsidR="00EC1E37" w:rsidRPr="00EC1E37">
              <w:rPr>
                <w:rFonts w:ascii="Times New Roman" w:hAnsi="Times New Roman"/>
                <w:noProof/>
                <w:webHidden/>
                <w:sz w:val="28"/>
              </w:rPr>
              <w:fldChar w:fldCharType="begin"/>
            </w:r>
            <w:r w:rsidR="00EC1E37" w:rsidRPr="00EC1E37">
              <w:rPr>
                <w:rFonts w:ascii="Times New Roman" w:hAnsi="Times New Roman"/>
                <w:noProof/>
                <w:webHidden/>
                <w:sz w:val="28"/>
              </w:rPr>
              <w:instrText xml:space="preserve"> PAGEREF _Toc470732474 \h </w:instrText>
            </w:r>
            <w:r w:rsidR="00EC1E37" w:rsidRPr="00EC1E37">
              <w:rPr>
                <w:rFonts w:ascii="Times New Roman" w:hAnsi="Times New Roman"/>
                <w:noProof/>
                <w:webHidden/>
                <w:sz w:val="28"/>
              </w:rPr>
            </w:r>
            <w:r w:rsidR="00EC1E37" w:rsidRPr="00EC1E37">
              <w:rPr>
                <w:rFonts w:ascii="Times New Roman" w:hAnsi="Times New Roman"/>
                <w:noProof/>
                <w:webHidden/>
                <w:sz w:val="28"/>
              </w:rPr>
              <w:fldChar w:fldCharType="separate"/>
            </w:r>
            <w:r w:rsidR="00EC1E37">
              <w:rPr>
                <w:rFonts w:ascii="Times New Roman" w:hAnsi="Times New Roman"/>
                <w:noProof/>
                <w:webHidden/>
                <w:sz w:val="28"/>
              </w:rPr>
              <w:t>3</w:t>
            </w:r>
            <w:r w:rsidR="00EC1E37" w:rsidRPr="00EC1E37">
              <w:rPr>
                <w:rFonts w:ascii="Times New Roman" w:hAnsi="Times New Roman"/>
                <w:noProof/>
                <w:webHidden/>
                <w:sz w:val="28"/>
              </w:rPr>
              <w:fldChar w:fldCharType="end"/>
            </w:r>
          </w:hyperlink>
        </w:p>
        <w:p w14:paraId="0B7C7A3B" w14:textId="77777777" w:rsidR="00EC1E37" w:rsidRPr="00EC1E37" w:rsidRDefault="003C7E79">
          <w:pPr>
            <w:pStyle w:val="11"/>
            <w:tabs>
              <w:tab w:val="left" w:pos="440"/>
              <w:tab w:val="right" w:leader="dot" w:pos="9345"/>
            </w:tabs>
            <w:rPr>
              <w:rFonts w:ascii="Times New Roman" w:eastAsiaTheme="minorEastAsia" w:hAnsi="Times New Roman"/>
              <w:noProof/>
              <w:sz w:val="28"/>
              <w:lang w:eastAsia="ru-RU"/>
            </w:rPr>
          </w:pPr>
          <w:hyperlink w:anchor="_Toc470732475" w:history="1">
            <w:r w:rsidR="00EC1E37" w:rsidRPr="00EC1E37">
              <w:rPr>
                <w:rStyle w:val="a6"/>
                <w:rFonts w:ascii="Times New Roman" w:hAnsi="Times New Roman"/>
                <w:noProof/>
                <w:sz w:val="28"/>
              </w:rPr>
              <w:t>3.</w:t>
            </w:r>
            <w:r w:rsidR="00EC1E37" w:rsidRPr="00EC1E37">
              <w:rPr>
                <w:rFonts w:ascii="Times New Roman" w:eastAsiaTheme="minorEastAsia" w:hAnsi="Times New Roman"/>
                <w:noProof/>
                <w:sz w:val="28"/>
                <w:lang w:eastAsia="ru-RU"/>
              </w:rPr>
              <w:tab/>
            </w:r>
            <w:r w:rsidR="00EC1E37" w:rsidRPr="00EC1E37">
              <w:rPr>
                <w:rStyle w:val="a6"/>
                <w:rFonts w:ascii="Times New Roman" w:hAnsi="Times New Roman"/>
                <w:noProof/>
                <w:sz w:val="28"/>
              </w:rPr>
              <w:t>Краткое описание программы</w:t>
            </w:r>
            <w:r w:rsidR="00EC1E37" w:rsidRPr="00EC1E37">
              <w:rPr>
                <w:rFonts w:ascii="Times New Roman" w:hAnsi="Times New Roman"/>
                <w:noProof/>
                <w:webHidden/>
                <w:sz w:val="28"/>
              </w:rPr>
              <w:tab/>
            </w:r>
            <w:r w:rsidR="00EC1E37" w:rsidRPr="00EC1E37">
              <w:rPr>
                <w:rFonts w:ascii="Times New Roman" w:hAnsi="Times New Roman"/>
                <w:noProof/>
                <w:webHidden/>
                <w:sz w:val="28"/>
              </w:rPr>
              <w:fldChar w:fldCharType="begin"/>
            </w:r>
            <w:r w:rsidR="00EC1E37" w:rsidRPr="00EC1E37">
              <w:rPr>
                <w:rFonts w:ascii="Times New Roman" w:hAnsi="Times New Roman"/>
                <w:noProof/>
                <w:webHidden/>
                <w:sz w:val="28"/>
              </w:rPr>
              <w:instrText xml:space="preserve"> PAGEREF _Toc470732475 \h </w:instrText>
            </w:r>
            <w:r w:rsidR="00EC1E37" w:rsidRPr="00EC1E37">
              <w:rPr>
                <w:rFonts w:ascii="Times New Roman" w:hAnsi="Times New Roman"/>
                <w:noProof/>
                <w:webHidden/>
                <w:sz w:val="28"/>
              </w:rPr>
            </w:r>
            <w:r w:rsidR="00EC1E37" w:rsidRPr="00EC1E37">
              <w:rPr>
                <w:rFonts w:ascii="Times New Roman" w:hAnsi="Times New Roman"/>
                <w:noProof/>
                <w:webHidden/>
                <w:sz w:val="28"/>
              </w:rPr>
              <w:fldChar w:fldCharType="separate"/>
            </w:r>
            <w:r w:rsidR="00EC1E37">
              <w:rPr>
                <w:rFonts w:ascii="Times New Roman" w:hAnsi="Times New Roman"/>
                <w:noProof/>
                <w:webHidden/>
                <w:sz w:val="28"/>
              </w:rPr>
              <w:t>3</w:t>
            </w:r>
            <w:r w:rsidR="00EC1E37" w:rsidRPr="00EC1E37">
              <w:rPr>
                <w:rFonts w:ascii="Times New Roman" w:hAnsi="Times New Roman"/>
                <w:noProof/>
                <w:webHidden/>
                <w:sz w:val="28"/>
              </w:rPr>
              <w:fldChar w:fldCharType="end"/>
            </w:r>
          </w:hyperlink>
        </w:p>
        <w:p w14:paraId="4169EEAB" w14:textId="77777777" w:rsidR="00EC1E37" w:rsidRPr="00EC1E37" w:rsidRDefault="003C7E79">
          <w:pPr>
            <w:pStyle w:val="11"/>
            <w:tabs>
              <w:tab w:val="left" w:pos="440"/>
              <w:tab w:val="right" w:leader="dot" w:pos="9345"/>
            </w:tabs>
            <w:rPr>
              <w:rFonts w:ascii="Times New Roman" w:eastAsiaTheme="minorEastAsia" w:hAnsi="Times New Roman"/>
              <w:noProof/>
              <w:sz w:val="28"/>
              <w:lang w:eastAsia="ru-RU"/>
            </w:rPr>
          </w:pPr>
          <w:hyperlink w:anchor="_Toc470732476" w:history="1">
            <w:r w:rsidR="00EC1E37" w:rsidRPr="00EC1E37">
              <w:rPr>
                <w:rStyle w:val="a6"/>
                <w:rFonts w:ascii="Times New Roman" w:hAnsi="Times New Roman"/>
                <w:noProof/>
                <w:sz w:val="28"/>
              </w:rPr>
              <w:t>4.</w:t>
            </w:r>
            <w:r w:rsidR="00EC1E37" w:rsidRPr="00EC1E37">
              <w:rPr>
                <w:rFonts w:ascii="Times New Roman" w:eastAsiaTheme="minorEastAsia" w:hAnsi="Times New Roman"/>
                <w:noProof/>
                <w:sz w:val="28"/>
                <w:lang w:eastAsia="ru-RU"/>
              </w:rPr>
              <w:tab/>
            </w:r>
            <w:r w:rsidR="00EC1E37" w:rsidRPr="00EC1E37">
              <w:rPr>
                <w:rStyle w:val="a6"/>
                <w:rFonts w:ascii="Times New Roman" w:hAnsi="Times New Roman"/>
                <w:noProof/>
                <w:sz w:val="28"/>
              </w:rPr>
              <w:t>Работа с приложением</w:t>
            </w:r>
            <w:r w:rsidR="00EC1E37" w:rsidRPr="00EC1E37">
              <w:rPr>
                <w:rFonts w:ascii="Times New Roman" w:hAnsi="Times New Roman"/>
                <w:noProof/>
                <w:webHidden/>
                <w:sz w:val="28"/>
              </w:rPr>
              <w:tab/>
            </w:r>
            <w:r w:rsidR="00EC1E37" w:rsidRPr="00EC1E37">
              <w:rPr>
                <w:rFonts w:ascii="Times New Roman" w:hAnsi="Times New Roman"/>
                <w:noProof/>
                <w:webHidden/>
                <w:sz w:val="28"/>
              </w:rPr>
              <w:fldChar w:fldCharType="begin"/>
            </w:r>
            <w:r w:rsidR="00EC1E37" w:rsidRPr="00EC1E37">
              <w:rPr>
                <w:rFonts w:ascii="Times New Roman" w:hAnsi="Times New Roman"/>
                <w:noProof/>
                <w:webHidden/>
                <w:sz w:val="28"/>
              </w:rPr>
              <w:instrText xml:space="preserve"> PAGEREF _Toc470732476 \h </w:instrText>
            </w:r>
            <w:r w:rsidR="00EC1E37" w:rsidRPr="00EC1E37">
              <w:rPr>
                <w:rFonts w:ascii="Times New Roman" w:hAnsi="Times New Roman"/>
                <w:noProof/>
                <w:webHidden/>
                <w:sz w:val="28"/>
              </w:rPr>
            </w:r>
            <w:r w:rsidR="00EC1E37" w:rsidRPr="00EC1E37">
              <w:rPr>
                <w:rFonts w:ascii="Times New Roman" w:hAnsi="Times New Roman"/>
                <w:noProof/>
                <w:webHidden/>
                <w:sz w:val="28"/>
              </w:rPr>
              <w:fldChar w:fldCharType="separate"/>
            </w:r>
            <w:r w:rsidR="00EC1E37">
              <w:rPr>
                <w:rFonts w:ascii="Times New Roman" w:hAnsi="Times New Roman"/>
                <w:noProof/>
                <w:webHidden/>
                <w:sz w:val="28"/>
              </w:rPr>
              <w:t>4</w:t>
            </w:r>
            <w:r w:rsidR="00EC1E37" w:rsidRPr="00EC1E37">
              <w:rPr>
                <w:rFonts w:ascii="Times New Roman" w:hAnsi="Times New Roman"/>
                <w:noProof/>
                <w:webHidden/>
                <w:sz w:val="28"/>
              </w:rPr>
              <w:fldChar w:fldCharType="end"/>
            </w:r>
          </w:hyperlink>
        </w:p>
        <w:p w14:paraId="17F5E9AB" w14:textId="77777777" w:rsidR="00EC1E37" w:rsidRPr="00EC1E37" w:rsidRDefault="003C7E79">
          <w:pPr>
            <w:pStyle w:val="11"/>
            <w:tabs>
              <w:tab w:val="left" w:pos="440"/>
              <w:tab w:val="right" w:leader="dot" w:pos="9345"/>
            </w:tabs>
            <w:rPr>
              <w:rFonts w:ascii="Times New Roman" w:eastAsiaTheme="minorEastAsia" w:hAnsi="Times New Roman"/>
              <w:noProof/>
              <w:sz w:val="28"/>
              <w:lang w:eastAsia="ru-RU"/>
            </w:rPr>
          </w:pPr>
          <w:hyperlink w:anchor="_Toc470732477" w:history="1">
            <w:r w:rsidR="00EC1E37" w:rsidRPr="00EC1E37">
              <w:rPr>
                <w:rStyle w:val="a6"/>
                <w:rFonts w:ascii="Times New Roman" w:hAnsi="Times New Roman"/>
                <w:noProof/>
                <w:sz w:val="28"/>
              </w:rPr>
              <w:t>5.</w:t>
            </w:r>
            <w:r w:rsidR="00EC1E37" w:rsidRPr="00EC1E37">
              <w:rPr>
                <w:rFonts w:ascii="Times New Roman" w:eastAsiaTheme="minorEastAsia" w:hAnsi="Times New Roman"/>
                <w:noProof/>
                <w:sz w:val="28"/>
                <w:lang w:eastAsia="ru-RU"/>
              </w:rPr>
              <w:tab/>
            </w:r>
            <w:r w:rsidR="00EC1E37" w:rsidRPr="00EC1E37">
              <w:rPr>
                <w:rStyle w:val="a6"/>
                <w:rFonts w:ascii="Times New Roman" w:hAnsi="Times New Roman"/>
                <w:noProof/>
                <w:sz w:val="28"/>
              </w:rPr>
              <w:t>Выводы</w:t>
            </w:r>
            <w:r w:rsidR="00EC1E37" w:rsidRPr="00EC1E37">
              <w:rPr>
                <w:rFonts w:ascii="Times New Roman" w:hAnsi="Times New Roman"/>
                <w:noProof/>
                <w:webHidden/>
                <w:sz w:val="28"/>
              </w:rPr>
              <w:tab/>
            </w:r>
            <w:r w:rsidR="00EC1E37" w:rsidRPr="00EC1E37">
              <w:rPr>
                <w:rFonts w:ascii="Times New Roman" w:hAnsi="Times New Roman"/>
                <w:noProof/>
                <w:webHidden/>
                <w:sz w:val="28"/>
              </w:rPr>
              <w:fldChar w:fldCharType="begin"/>
            </w:r>
            <w:r w:rsidR="00EC1E37" w:rsidRPr="00EC1E37">
              <w:rPr>
                <w:rFonts w:ascii="Times New Roman" w:hAnsi="Times New Roman"/>
                <w:noProof/>
                <w:webHidden/>
                <w:sz w:val="28"/>
              </w:rPr>
              <w:instrText xml:space="preserve"> PAGEREF _Toc470732477 \h </w:instrText>
            </w:r>
            <w:r w:rsidR="00EC1E37" w:rsidRPr="00EC1E37">
              <w:rPr>
                <w:rFonts w:ascii="Times New Roman" w:hAnsi="Times New Roman"/>
                <w:noProof/>
                <w:webHidden/>
                <w:sz w:val="28"/>
              </w:rPr>
            </w:r>
            <w:r w:rsidR="00EC1E37" w:rsidRPr="00EC1E37">
              <w:rPr>
                <w:rFonts w:ascii="Times New Roman" w:hAnsi="Times New Roman"/>
                <w:noProof/>
                <w:webHidden/>
                <w:sz w:val="28"/>
              </w:rPr>
              <w:fldChar w:fldCharType="separate"/>
            </w:r>
            <w:r w:rsidR="00EC1E37">
              <w:rPr>
                <w:rFonts w:ascii="Times New Roman" w:hAnsi="Times New Roman"/>
                <w:noProof/>
                <w:webHidden/>
                <w:sz w:val="28"/>
              </w:rPr>
              <w:t>4</w:t>
            </w:r>
            <w:r w:rsidR="00EC1E37" w:rsidRPr="00EC1E37">
              <w:rPr>
                <w:rFonts w:ascii="Times New Roman" w:hAnsi="Times New Roman"/>
                <w:noProof/>
                <w:webHidden/>
                <w:sz w:val="28"/>
              </w:rPr>
              <w:fldChar w:fldCharType="end"/>
            </w:r>
          </w:hyperlink>
        </w:p>
        <w:p w14:paraId="50120CE7" w14:textId="77777777" w:rsidR="00EC1E37" w:rsidRPr="00EC1E37" w:rsidRDefault="003C7E79">
          <w:pPr>
            <w:pStyle w:val="11"/>
            <w:tabs>
              <w:tab w:val="left" w:pos="440"/>
              <w:tab w:val="right" w:leader="dot" w:pos="9345"/>
            </w:tabs>
            <w:rPr>
              <w:rFonts w:ascii="Times New Roman" w:eastAsiaTheme="minorEastAsia" w:hAnsi="Times New Roman"/>
              <w:noProof/>
              <w:sz w:val="28"/>
              <w:lang w:eastAsia="ru-RU"/>
            </w:rPr>
          </w:pPr>
          <w:hyperlink w:anchor="_Toc470732478" w:history="1">
            <w:r w:rsidR="00EC1E37" w:rsidRPr="00EC1E37">
              <w:rPr>
                <w:rStyle w:val="a6"/>
                <w:rFonts w:ascii="Times New Roman" w:hAnsi="Times New Roman"/>
                <w:noProof/>
                <w:sz w:val="28"/>
              </w:rPr>
              <w:t>6.</w:t>
            </w:r>
            <w:r w:rsidR="00EC1E37" w:rsidRPr="00EC1E37">
              <w:rPr>
                <w:rFonts w:ascii="Times New Roman" w:eastAsiaTheme="minorEastAsia" w:hAnsi="Times New Roman"/>
                <w:noProof/>
                <w:sz w:val="28"/>
                <w:lang w:eastAsia="ru-RU"/>
              </w:rPr>
              <w:tab/>
            </w:r>
            <w:r w:rsidR="00EC1E37" w:rsidRPr="00EC1E37">
              <w:rPr>
                <w:rStyle w:val="a6"/>
                <w:rFonts w:ascii="Times New Roman" w:hAnsi="Times New Roman"/>
                <w:noProof/>
                <w:sz w:val="28"/>
              </w:rPr>
              <w:t>Литература</w:t>
            </w:r>
            <w:r w:rsidR="00EC1E37" w:rsidRPr="00EC1E37">
              <w:rPr>
                <w:rFonts w:ascii="Times New Roman" w:hAnsi="Times New Roman"/>
                <w:noProof/>
                <w:webHidden/>
                <w:sz w:val="28"/>
              </w:rPr>
              <w:tab/>
            </w:r>
            <w:r w:rsidR="00EC1E37" w:rsidRPr="00EC1E37">
              <w:rPr>
                <w:rFonts w:ascii="Times New Roman" w:hAnsi="Times New Roman"/>
                <w:noProof/>
                <w:webHidden/>
                <w:sz w:val="28"/>
              </w:rPr>
              <w:fldChar w:fldCharType="begin"/>
            </w:r>
            <w:r w:rsidR="00EC1E37" w:rsidRPr="00EC1E37">
              <w:rPr>
                <w:rFonts w:ascii="Times New Roman" w:hAnsi="Times New Roman"/>
                <w:noProof/>
                <w:webHidden/>
                <w:sz w:val="28"/>
              </w:rPr>
              <w:instrText xml:space="preserve"> PAGEREF _Toc470732478 \h </w:instrText>
            </w:r>
            <w:r w:rsidR="00EC1E37" w:rsidRPr="00EC1E37">
              <w:rPr>
                <w:rFonts w:ascii="Times New Roman" w:hAnsi="Times New Roman"/>
                <w:noProof/>
                <w:webHidden/>
                <w:sz w:val="28"/>
              </w:rPr>
            </w:r>
            <w:r w:rsidR="00EC1E37" w:rsidRPr="00EC1E37">
              <w:rPr>
                <w:rFonts w:ascii="Times New Roman" w:hAnsi="Times New Roman"/>
                <w:noProof/>
                <w:webHidden/>
                <w:sz w:val="28"/>
              </w:rPr>
              <w:fldChar w:fldCharType="separate"/>
            </w:r>
            <w:r w:rsidR="00EC1E37">
              <w:rPr>
                <w:rFonts w:ascii="Times New Roman" w:hAnsi="Times New Roman"/>
                <w:noProof/>
                <w:webHidden/>
                <w:sz w:val="28"/>
              </w:rPr>
              <w:t>4</w:t>
            </w:r>
            <w:r w:rsidR="00EC1E37" w:rsidRPr="00EC1E37">
              <w:rPr>
                <w:rFonts w:ascii="Times New Roman" w:hAnsi="Times New Roman"/>
                <w:noProof/>
                <w:webHidden/>
                <w:sz w:val="28"/>
              </w:rPr>
              <w:fldChar w:fldCharType="end"/>
            </w:r>
          </w:hyperlink>
        </w:p>
        <w:p w14:paraId="5F85D434" w14:textId="4260C270" w:rsidR="00EC1E37" w:rsidRDefault="003C7E79">
          <w:pPr>
            <w:pStyle w:val="11"/>
            <w:tabs>
              <w:tab w:val="left" w:pos="440"/>
              <w:tab w:val="right" w:leader="dot" w:pos="9345"/>
            </w:tabs>
            <w:rPr>
              <w:rFonts w:eastAsiaTheme="minorEastAsia"/>
              <w:noProof/>
              <w:lang w:eastAsia="ru-RU"/>
            </w:rPr>
          </w:pPr>
          <w:hyperlink w:anchor="_Toc470732479" w:history="1">
            <w:r w:rsidR="00EC1E37" w:rsidRPr="00EC1E37">
              <w:rPr>
                <w:rStyle w:val="a6"/>
                <w:rFonts w:ascii="Times New Roman" w:hAnsi="Times New Roman"/>
                <w:noProof/>
                <w:sz w:val="28"/>
              </w:rPr>
              <w:t>7.</w:t>
            </w:r>
            <w:r w:rsidR="00EC1E37" w:rsidRPr="00EC1E37">
              <w:rPr>
                <w:rFonts w:ascii="Times New Roman" w:eastAsiaTheme="minorEastAsia" w:hAnsi="Times New Roman"/>
                <w:noProof/>
                <w:sz w:val="28"/>
                <w:lang w:eastAsia="ru-RU"/>
              </w:rPr>
              <w:tab/>
            </w:r>
            <w:r w:rsidR="00EC1E37" w:rsidRPr="00EC1E37">
              <w:rPr>
                <w:rStyle w:val="a6"/>
                <w:rFonts w:ascii="Times New Roman" w:hAnsi="Times New Roman"/>
                <w:noProof/>
                <w:sz w:val="28"/>
              </w:rPr>
              <w:t>Приложение</w:t>
            </w:r>
            <w:r w:rsidR="00EC1E37" w:rsidRPr="00EC1E37">
              <w:rPr>
                <w:rFonts w:ascii="Times New Roman" w:hAnsi="Times New Roman"/>
                <w:noProof/>
                <w:webHidden/>
                <w:sz w:val="28"/>
              </w:rPr>
              <w:tab/>
            </w:r>
            <w:r w:rsidR="00EC1E37" w:rsidRPr="00EC1E37">
              <w:rPr>
                <w:rFonts w:ascii="Times New Roman" w:hAnsi="Times New Roman"/>
                <w:noProof/>
                <w:webHidden/>
                <w:sz w:val="28"/>
              </w:rPr>
              <w:fldChar w:fldCharType="begin"/>
            </w:r>
            <w:r w:rsidR="00EC1E37" w:rsidRPr="00EC1E37">
              <w:rPr>
                <w:rFonts w:ascii="Times New Roman" w:hAnsi="Times New Roman"/>
                <w:noProof/>
                <w:webHidden/>
                <w:sz w:val="28"/>
              </w:rPr>
              <w:instrText xml:space="preserve"> PAGEREF _Toc470732479 \h </w:instrText>
            </w:r>
            <w:r w:rsidR="00EC1E37" w:rsidRPr="00EC1E37">
              <w:rPr>
                <w:rFonts w:ascii="Times New Roman" w:hAnsi="Times New Roman"/>
                <w:noProof/>
                <w:webHidden/>
                <w:sz w:val="28"/>
              </w:rPr>
            </w:r>
            <w:r w:rsidR="00EC1E37" w:rsidRPr="00EC1E37">
              <w:rPr>
                <w:rFonts w:ascii="Times New Roman" w:hAnsi="Times New Roman"/>
                <w:noProof/>
                <w:webHidden/>
                <w:sz w:val="28"/>
              </w:rPr>
              <w:fldChar w:fldCharType="separate"/>
            </w:r>
            <w:r w:rsidR="00EC1E37">
              <w:rPr>
                <w:rFonts w:ascii="Times New Roman" w:hAnsi="Times New Roman"/>
                <w:noProof/>
                <w:webHidden/>
                <w:sz w:val="28"/>
              </w:rPr>
              <w:t>5</w:t>
            </w:r>
            <w:r w:rsidR="00EC1E37" w:rsidRPr="00EC1E37">
              <w:rPr>
                <w:rFonts w:ascii="Times New Roman" w:hAnsi="Times New Roman"/>
                <w:noProof/>
                <w:webHidden/>
                <w:sz w:val="28"/>
              </w:rPr>
              <w:fldChar w:fldCharType="end"/>
            </w:r>
          </w:hyperlink>
          <w:r w:rsidR="000D79C7">
            <w:rPr>
              <w:rFonts w:ascii="Times New Roman" w:hAnsi="Times New Roman"/>
              <w:noProof/>
              <w:sz w:val="28"/>
            </w:rPr>
            <w:t>-6</w:t>
          </w:r>
        </w:p>
        <w:p w14:paraId="2C2ACA60" w14:textId="77777777" w:rsidR="00EF4B1E" w:rsidRDefault="00EF4B1E" w:rsidP="00EF4B1E">
          <w:pPr>
            <w:rPr>
              <w:b/>
              <w:bCs/>
            </w:rPr>
          </w:pPr>
          <w:r>
            <w:rPr>
              <w:b/>
              <w:bCs/>
            </w:rPr>
            <w:fldChar w:fldCharType="end"/>
          </w:r>
        </w:p>
      </w:sdtContent>
    </w:sdt>
    <w:p w14:paraId="00A2858B" w14:textId="77777777" w:rsidR="00295147" w:rsidRDefault="00295147"/>
    <w:p w14:paraId="75E9CF9A" w14:textId="77777777" w:rsidR="0028256A" w:rsidRDefault="00317BA9" w:rsidP="0028256A">
      <w:pPr>
        <w:pStyle w:val="1"/>
      </w:pPr>
      <w:r>
        <w:br w:type="page"/>
      </w:r>
    </w:p>
    <w:p w14:paraId="25CE4A4C" w14:textId="77777777" w:rsidR="00B70D75" w:rsidRDefault="00B1289E" w:rsidP="00317BA9">
      <w:pPr>
        <w:pStyle w:val="1"/>
        <w:numPr>
          <w:ilvl w:val="0"/>
          <w:numId w:val="3"/>
        </w:numPr>
      </w:pPr>
      <w:bookmarkStart w:id="0" w:name="_Toc470732473"/>
      <w:r>
        <w:lastRenderedPageBreak/>
        <w:t>Постановка задачи</w:t>
      </w:r>
      <w:bookmarkEnd w:id="0"/>
    </w:p>
    <w:p w14:paraId="760514A8" w14:textId="77777777" w:rsidR="00B7326C" w:rsidRPr="005428E2" w:rsidRDefault="00B7326C" w:rsidP="0098360D">
      <w:pPr>
        <w:spacing w:line="240" w:lineRule="auto"/>
        <w:jc w:val="both"/>
        <w:rPr>
          <w:rFonts w:ascii="Times New Roman" w:hAnsi="Times New Roman" w:cs="Times New Roman"/>
          <w:sz w:val="28"/>
        </w:rPr>
      </w:pPr>
      <w:r w:rsidRPr="005428E2">
        <w:rPr>
          <w:rFonts w:ascii="Times New Roman" w:hAnsi="Times New Roman" w:cs="Times New Roman"/>
          <w:sz w:val="28"/>
        </w:rPr>
        <w:t>Составить и отладить программу, обеспечивающую каркасную визуализацию порции поверхности заданного типа. Исходные данные готовятся самостоятельно и вводятся из файла или в панели ввода данных. Должна быть обеспечена возможность тестирования программы на различных наборах исходных данных. Программа должна обеспечивать возможность управлять количеством изображаемых параметрических линий. Для визуализации параметрических линий поверхности разрешается использовать только функции отрисовки отрезков в экранных координатах.</w:t>
      </w:r>
    </w:p>
    <w:p w14:paraId="3BF66313" w14:textId="77777777" w:rsidR="00117440" w:rsidRPr="005428E2" w:rsidRDefault="00117440" w:rsidP="0098360D">
      <w:pPr>
        <w:pStyle w:val="a3"/>
        <w:spacing w:line="240" w:lineRule="auto"/>
        <w:rPr>
          <w:rFonts w:ascii="Times New Roman" w:hAnsi="Times New Roman" w:cs="Times New Roman"/>
          <w:sz w:val="28"/>
        </w:rPr>
      </w:pPr>
      <w:r w:rsidRPr="005428E2">
        <w:rPr>
          <w:rFonts w:ascii="Times New Roman" w:hAnsi="Times New Roman" w:cs="Times New Roman"/>
          <w:sz w:val="28"/>
        </w:rPr>
        <w:t>Вариант</w:t>
      </w:r>
    </w:p>
    <w:p w14:paraId="7643950F" w14:textId="77777777" w:rsidR="00117440" w:rsidRDefault="00117440" w:rsidP="0098360D">
      <w:pPr>
        <w:spacing w:line="240" w:lineRule="auto"/>
        <w:jc w:val="both"/>
        <w:rPr>
          <w:rFonts w:ascii="Times New Roman" w:hAnsi="Times New Roman" w:cs="Times New Roman"/>
          <w:sz w:val="28"/>
        </w:rPr>
      </w:pPr>
      <w:r w:rsidRPr="005428E2">
        <w:rPr>
          <w:rFonts w:ascii="Times New Roman" w:hAnsi="Times New Roman" w:cs="Times New Roman"/>
          <w:sz w:val="28"/>
        </w:rPr>
        <w:t>4 – Линейчатая поверхность (направляющие – кубические кривые Безье 3D).</w:t>
      </w:r>
    </w:p>
    <w:p w14:paraId="19BA5364" w14:textId="77777777" w:rsidR="00B46FF4" w:rsidRPr="00B46FF4" w:rsidRDefault="00B46FF4" w:rsidP="0098360D">
      <w:pPr>
        <w:spacing w:line="240" w:lineRule="auto"/>
        <w:jc w:val="both"/>
        <w:rPr>
          <w:rFonts w:ascii="Times New Roman" w:hAnsi="Times New Roman" w:cs="Times New Roman"/>
          <w:sz w:val="28"/>
        </w:rPr>
      </w:pPr>
      <w:r w:rsidRPr="00B46FF4">
        <w:rPr>
          <w:rFonts w:ascii="Times New Roman" w:hAnsi="Times New Roman" w:cs="Times New Roman"/>
          <w:sz w:val="28"/>
        </w:rPr>
        <w:t>Линейчатая поверхность в дифференциальной геометрии ― поверхность, образованная движением прямой линии. Прямые, принадлежащие этой поверхности, называются прямолинейными образующими, а каждая кривая, пересекающая все прямолинейные образующие, направляющей кривой.</w:t>
      </w:r>
    </w:p>
    <w:p w14:paraId="1C1DEF62" w14:textId="77777777" w:rsidR="006A5974" w:rsidRDefault="006224E5" w:rsidP="00317BA9">
      <w:pPr>
        <w:pStyle w:val="1"/>
        <w:numPr>
          <w:ilvl w:val="0"/>
          <w:numId w:val="3"/>
        </w:numPr>
      </w:pPr>
      <w:bookmarkStart w:id="1" w:name="_Toc470732474"/>
      <w:r>
        <w:t>Описание использованных технологий</w:t>
      </w:r>
      <w:bookmarkEnd w:id="1"/>
    </w:p>
    <w:p w14:paraId="43754417" w14:textId="07DFB6EA" w:rsidR="00DE25A1" w:rsidRPr="00D80D72" w:rsidRDefault="00483FB6" w:rsidP="00F51F4D">
      <w:pPr>
        <w:jc w:val="both"/>
        <w:rPr>
          <w:rFonts w:ascii="Times New Roman" w:hAnsi="Times New Roman" w:cs="Times New Roman"/>
          <w:sz w:val="28"/>
        </w:rPr>
      </w:pPr>
      <w:r w:rsidRPr="005428E2">
        <w:rPr>
          <w:rFonts w:ascii="Times New Roman" w:hAnsi="Times New Roman" w:cs="Times New Roman"/>
          <w:sz w:val="28"/>
        </w:rPr>
        <w:t xml:space="preserve">Для выполнения графических построений был выбран </w:t>
      </w:r>
      <w:proofErr w:type="spellStart"/>
      <w:r w:rsidR="00D24963">
        <w:rPr>
          <w:rFonts w:ascii="Times New Roman" w:hAnsi="Times New Roman" w:cs="Times New Roman"/>
          <w:sz w:val="28"/>
          <w:lang w:val="en-US"/>
        </w:rPr>
        <w:t>QPainter</w:t>
      </w:r>
      <w:proofErr w:type="spellEnd"/>
      <w:r w:rsidR="00D80D72" w:rsidRPr="00D80D72">
        <w:rPr>
          <w:rFonts w:ascii="Times New Roman" w:hAnsi="Times New Roman" w:cs="Times New Roman"/>
          <w:sz w:val="28"/>
        </w:rPr>
        <w:t xml:space="preserve"> </w:t>
      </w:r>
      <w:r w:rsidR="00D80D72">
        <w:rPr>
          <w:rFonts w:ascii="Times New Roman" w:hAnsi="Times New Roman" w:cs="Times New Roman"/>
          <w:sz w:val="28"/>
        </w:rPr>
        <w:t xml:space="preserve">из фреймворка </w:t>
      </w:r>
      <w:r w:rsidR="00D80D72">
        <w:rPr>
          <w:rFonts w:ascii="Times New Roman" w:hAnsi="Times New Roman" w:cs="Times New Roman"/>
          <w:sz w:val="28"/>
          <w:lang w:val="en-US"/>
        </w:rPr>
        <w:t>Qt</w:t>
      </w:r>
      <w:r w:rsidR="00D80D72">
        <w:rPr>
          <w:rFonts w:ascii="Times New Roman" w:hAnsi="Times New Roman" w:cs="Times New Roman"/>
          <w:sz w:val="28"/>
        </w:rPr>
        <w:t>, который наравне с</w:t>
      </w:r>
      <w:r w:rsidR="00D80D72" w:rsidRPr="00D80D72">
        <w:rPr>
          <w:rFonts w:ascii="Times New Roman" w:hAnsi="Times New Roman" w:cs="Times New Roman"/>
          <w:sz w:val="28"/>
        </w:rPr>
        <w:t xml:space="preserve"> </w:t>
      </w:r>
      <w:proofErr w:type="spellStart"/>
      <w:r w:rsidR="00D80D72">
        <w:rPr>
          <w:rFonts w:ascii="Times New Roman" w:hAnsi="Times New Roman" w:cs="Times New Roman"/>
          <w:sz w:val="28"/>
          <w:lang w:val="en-US"/>
        </w:rPr>
        <w:t>QGraphicsScene</w:t>
      </w:r>
      <w:proofErr w:type="spellEnd"/>
      <w:r w:rsidR="00D80D72">
        <w:rPr>
          <w:rFonts w:ascii="Times New Roman" w:hAnsi="Times New Roman" w:cs="Times New Roman"/>
          <w:sz w:val="28"/>
        </w:rPr>
        <w:t xml:space="preserve"> используется для </w:t>
      </w:r>
      <w:r w:rsidR="000D79C7">
        <w:rPr>
          <w:rFonts w:ascii="Times New Roman" w:hAnsi="Times New Roman" w:cs="Times New Roman"/>
          <w:sz w:val="28"/>
        </w:rPr>
        <w:t>требуемых</w:t>
      </w:r>
      <w:r w:rsidR="00D80D72">
        <w:rPr>
          <w:rFonts w:ascii="Times New Roman" w:hAnsi="Times New Roman" w:cs="Times New Roman"/>
          <w:sz w:val="28"/>
        </w:rPr>
        <w:t xml:space="preserve"> целей. Однако, </w:t>
      </w:r>
      <w:proofErr w:type="spellStart"/>
      <w:r w:rsidR="00D80D72">
        <w:rPr>
          <w:rFonts w:ascii="Times New Roman" w:hAnsi="Times New Roman" w:cs="Times New Roman"/>
          <w:sz w:val="28"/>
          <w:lang w:val="en-US"/>
        </w:rPr>
        <w:t>QPainter</w:t>
      </w:r>
      <w:proofErr w:type="spellEnd"/>
      <w:r w:rsidR="00D80D72" w:rsidRPr="00D80D72">
        <w:rPr>
          <w:rFonts w:ascii="Times New Roman" w:hAnsi="Times New Roman" w:cs="Times New Roman"/>
          <w:sz w:val="28"/>
        </w:rPr>
        <w:t xml:space="preserve"> </w:t>
      </w:r>
      <w:r w:rsidR="00D80D72">
        <w:rPr>
          <w:rFonts w:ascii="Times New Roman" w:hAnsi="Times New Roman" w:cs="Times New Roman"/>
          <w:sz w:val="28"/>
        </w:rPr>
        <w:t>выполняет более низкоуровневое рисовани</w:t>
      </w:r>
      <w:r w:rsidR="000D79C7">
        <w:rPr>
          <w:rFonts w:ascii="Times New Roman" w:hAnsi="Times New Roman" w:cs="Times New Roman"/>
          <w:sz w:val="28"/>
        </w:rPr>
        <w:t>е</w:t>
      </w:r>
      <w:r w:rsidR="00D80D72">
        <w:rPr>
          <w:rFonts w:ascii="Times New Roman" w:hAnsi="Times New Roman" w:cs="Times New Roman"/>
          <w:sz w:val="28"/>
        </w:rPr>
        <w:t>, в том числе и на виджетах (хотя имеется возможность рисования и на других устройствах рисования), работа с которыми знакома по выполненным перед курсовым проектом лабораторным работам.</w:t>
      </w:r>
    </w:p>
    <w:p w14:paraId="04C1F6C2" w14:textId="59720F62" w:rsidR="006224E5" w:rsidRPr="00D80D72" w:rsidRDefault="00D80D72" w:rsidP="00F51F4D">
      <w:pPr>
        <w:jc w:val="both"/>
        <w:rPr>
          <w:rStyle w:val="sentence"/>
          <w:rFonts w:ascii="Times New Roman" w:hAnsi="Times New Roman" w:cs="Times New Roman"/>
          <w:sz w:val="28"/>
        </w:rPr>
      </w:pPr>
      <w:proofErr w:type="spellStart"/>
      <w:r>
        <w:rPr>
          <w:rStyle w:val="sentence"/>
          <w:rFonts w:ascii="Times New Roman" w:hAnsi="Times New Roman" w:cs="Times New Roman"/>
          <w:sz w:val="28"/>
          <w:lang w:val="en-US"/>
        </w:rPr>
        <w:t>QPainter</w:t>
      </w:r>
      <w:proofErr w:type="spellEnd"/>
      <w:r w:rsidRPr="00D80D72">
        <w:rPr>
          <w:rStyle w:val="sentence"/>
          <w:rFonts w:ascii="Times New Roman" w:hAnsi="Times New Roman" w:cs="Times New Roman"/>
          <w:sz w:val="28"/>
        </w:rPr>
        <w:t xml:space="preserve"> </w:t>
      </w:r>
      <w:r>
        <w:rPr>
          <w:rStyle w:val="sentence"/>
          <w:rFonts w:ascii="Times New Roman" w:hAnsi="Times New Roman" w:cs="Times New Roman"/>
          <w:sz w:val="28"/>
        </w:rPr>
        <w:t xml:space="preserve">содержит высокооптимизированные функции, позволяющие выполнять большинство рисунков требуемых программами с </w:t>
      </w:r>
      <w:r>
        <w:rPr>
          <w:rStyle w:val="sentence"/>
          <w:rFonts w:ascii="Times New Roman" w:hAnsi="Times New Roman" w:cs="Times New Roman"/>
          <w:sz w:val="28"/>
          <w:lang w:val="en-US"/>
        </w:rPr>
        <w:t>GUI</w:t>
      </w:r>
      <w:r w:rsidRPr="00D80D72">
        <w:rPr>
          <w:rStyle w:val="sentence"/>
          <w:rFonts w:ascii="Times New Roman" w:hAnsi="Times New Roman" w:cs="Times New Roman"/>
          <w:sz w:val="28"/>
        </w:rPr>
        <w:t>.</w:t>
      </w:r>
      <w:r>
        <w:rPr>
          <w:rStyle w:val="sentence"/>
          <w:rFonts w:ascii="Times New Roman" w:hAnsi="Times New Roman" w:cs="Times New Roman"/>
          <w:sz w:val="28"/>
        </w:rPr>
        <w:t xml:space="preserve"> Легок в управлении, при этом не лишен функциональности. Основная функциональная возможность - это рисование, и он имеет множество функций для рисования примитивов:</w:t>
      </w:r>
      <w:r>
        <w:rPr>
          <w:rStyle w:val="sentence"/>
          <w:rFonts w:ascii="Times New Roman" w:hAnsi="Times New Roman" w:cs="Times New Roman"/>
          <w:color w:val="00B0F0"/>
          <w:sz w:val="28"/>
        </w:rPr>
        <w:t xml:space="preserve"> </w:t>
      </w:r>
      <w:hyperlink r:id="rId9" w:anchor="drawPoint" w:history="1">
        <w:r w:rsidRPr="00D80D72">
          <w:rPr>
            <w:rStyle w:val="a6"/>
            <w:color w:val="0070C0"/>
            <w:sz w:val="20"/>
            <w:szCs w:val="20"/>
            <w:u w:val="none"/>
            <w:shd w:val="clear" w:color="auto" w:fill="FFFFFF"/>
          </w:rPr>
          <w:t>drawPoint</w:t>
        </w:r>
      </w:hyperlink>
      <w:r w:rsidRPr="00D80D72">
        <w:rPr>
          <w:color w:val="0070C0"/>
          <w:sz w:val="20"/>
          <w:szCs w:val="20"/>
          <w:shd w:val="clear" w:color="auto" w:fill="FFFFFF"/>
        </w:rPr>
        <w:t>(), </w:t>
      </w:r>
      <w:hyperlink r:id="rId10" w:anchor="drawPoints" w:history="1">
        <w:r w:rsidRPr="00D80D72">
          <w:rPr>
            <w:rStyle w:val="a6"/>
            <w:color w:val="0070C0"/>
            <w:sz w:val="20"/>
            <w:szCs w:val="20"/>
            <w:u w:val="none"/>
            <w:shd w:val="clear" w:color="auto" w:fill="FFFFFF"/>
          </w:rPr>
          <w:t>drawPoints</w:t>
        </w:r>
      </w:hyperlink>
      <w:r w:rsidRPr="00D80D72">
        <w:rPr>
          <w:color w:val="0070C0"/>
          <w:sz w:val="20"/>
          <w:szCs w:val="20"/>
          <w:shd w:val="clear" w:color="auto" w:fill="FFFFFF"/>
        </w:rPr>
        <w:t>(), </w:t>
      </w:r>
      <w:hyperlink r:id="rId11" w:anchor="drawLine" w:history="1">
        <w:r w:rsidRPr="00D80D72">
          <w:rPr>
            <w:rStyle w:val="a6"/>
            <w:color w:val="0070C0"/>
            <w:sz w:val="20"/>
            <w:szCs w:val="20"/>
            <w:u w:val="none"/>
            <w:shd w:val="clear" w:color="auto" w:fill="FFFFFF"/>
          </w:rPr>
          <w:t>drawLine</w:t>
        </w:r>
      </w:hyperlink>
      <w:r w:rsidRPr="00D80D72">
        <w:rPr>
          <w:color w:val="0070C0"/>
          <w:sz w:val="20"/>
          <w:szCs w:val="20"/>
          <w:shd w:val="clear" w:color="auto" w:fill="FFFFFF"/>
        </w:rPr>
        <w:t>(), </w:t>
      </w:r>
      <w:hyperlink r:id="rId12" w:anchor="drawRect" w:history="1">
        <w:r w:rsidRPr="00D80D72">
          <w:rPr>
            <w:rStyle w:val="a6"/>
            <w:color w:val="0070C0"/>
            <w:sz w:val="20"/>
            <w:szCs w:val="20"/>
            <w:u w:val="none"/>
            <w:shd w:val="clear" w:color="auto" w:fill="FFFFFF"/>
          </w:rPr>
          <w:t>drawRect</w:t>
        </w:r>
      </w:hyperlink>
      <w:r w:rsidRPr="00D80D72">
        <w:rPr>
          <w:color w:val="0070C0"/>
          <w:sz w:val="20"/>
          <w:szCs w:val="20"/>
          <w:shd w:val="clear" w:color="auto" w:fill="FFFFFF"/>
        </w:rPr>
        <w:t>(), </w:t>
      </w:r>
      <w:hyperlink r:id="rId13" w:anchor="drawRoundRect" w:history="1">
        <w:r w:rsidRPr="00D80D72">
          <w:rPr>
            <w:rStyle w:val="a6"/>
            <w:color w:val="0070C0"/>
            <w:sz w:val="20"/>
            <w:szCs w:val="20"/>
            <w:u w:val="none"/>
            <w:shd w:val="clear" w:color="auto" w:fill="FFFFFF"/>
          </w:rPr>
          <w:t>drawRoundRect</w:t>
        </w:r>
      </w:hyperlink>
      <w:r w:rsidRPr="00D80D72">
        <w:rPr>
          <w:color w:val="0070C0"/>
          <w:sz w:val="20"/>
          <w:szCs w:val="20"/>
          <w:shd w:val="clear" w:color="auto" w:fill="FFFFFF"/>
        </w:rPr>
        <w:t>(), </w:t>
      </w:r>
      <w:hyperlink r:id="rId14" w:anchor="drawEllipse" w:history="1">
        <w:r w:rsidRPr="00D80D72">
          <w:rPr>
            <w:rStyle w:val="a6"/>
            <w:color w:val="0070C0"/>
            <w:sz w:val="20"/>
            <w:szCs w:val="20"/>
            <w:u w:val="none"/>
            <w:shd w:val="clear" w:color="auto" w:fill="FFFFFF"/>
          </w:rPr>
          <w:t>drawEllipse</w:t>
        </w:r>
      </w:hyperlink>
      <w:r w:rsidRPr="00D80D72">
        <w:rPr>
          <w:color w:val="0070C0"/>
          <w:sz w:val="20"/>
          <w:szCs w:val="20"/>
          <w:shd w:val="clear" w:color="auto" w:fill="FFFFFF"/>
        </w:rPr>
        <w:t>(), </w:t>
      </w:r>
      <w:hyperlink r:id="rId15" w:anchor="drawArc" w:history="1">
        <w:r w:rsidRPr="00D80D72">
          <w:rPr>
            <w:rStyle w:val="a6"/>
            <w:color w:val="0070C0"/>
            <w:sz w:val="20"/>
            <w:szCs w:val="20"/>
            <w:u w:val="none"/>
            <w:shd w:val="clear" w:color="auto" w:fill="FFFFFF"/>
          </w:rPr>
          <w:t>drawArc</w:t>
        </w:r>
      </w:hyperlink>
      <w:r w:rsidRPr="00D80D72">
        <w:rPr>
          <w:color w:val="0070C0"/>
          <w:sz w:val="20"/>
          <w:szCs w:val="20"/>
          <w:shd w:val="clear" w:color="auto" w:fill="FFFFFF"/>
        </w:rPr>
        <w:t>(), </w:t>
      </w:r>
      <w:hyperlink r:id="rId16" w:anchor="drawPie" w:history="1">
        <w:r w:rsidRPr="00D80D72">
          <w:rPr>
            <w:rStyle w:val="a6"/>
            <w:color w:val="0070C0"/>
            <w:sz w:val="20"/>
            <w:szCs w:val="20"/>
            <w:u w:val="none"/>
            <w:shd w:val="clear" w:color="auto" w:fill="FFFFFF"/>
          </w:rPr>
          <w:t>drawPie</w:t>
        </w:r>
      </w:hyperlink>
      <w:r w:rsidRPr="00D80D72">
        <w:rPr>
          <w:color w:val="0070C0"/>
          <w:sz w:val="20"/>
          <w:szCs w:val="20"/>
          <w:shd w:val="clear" w:color="auto" w:fill="FFFFFF"/>
        </w:rPr>
        <w:t>(), </w:t>
      </w:r>
      <w:hyperlink r:id="rId17" w:anchor="drawChord" w:history="1">
        <w:r w:rsidRPr="00D80D72">
          <w:rPr>
            <w:rStyle w:val="a6"/>
            <w:color w:val="0070C0"/>
            <w:sz w:val="20"/>
            <w:szCs w:val="20"/>
            <w:u w:val="none"/>
            <w:shd w:val="clear" w:color="auto" w:fill="FFFFFF"/>
          </w:rPr>
          <w:t>drawChord</w:t>
        </w:r>
      </w:hyperlink>
      <w:r w:rsidRPr="00D80D72">
        <w:rPr>
          <w:color w:val="0070C0"/>
          <w:sz w:val="20"/>
          <w:szCs w:val="20"/>
          <w:shd w:val="clear" w:color="auto" w:fill="FFFFFF"/>
        </w:rPr>
        <w:t>(), </w:t>
      </w:r>
      <w:hyperlink r:id="rId18" w:anchor="drawLineSegments" w:history="1">
        <w:r w:rsidRPr="00D80D72">
          <w:rPr>
            <w:rStyle w:val="a6"/>
            <w:color w:val="0070C0"/>
            <w:sz w:val="20"/>
            <w:szCs w:val="20"/>
            <w:u w:val="none"/>
            <w:shd w:val="clear" w:color="auto" w:fill="FFFFFF"/>
          </w:rPr>
          <w:t>drawLineSegments</w:t>
        </w:r>
      </w:hyperlink>
      <w:r w:rsidRPr="00D80D72">
        <w:rPr>
          <w:color w:val="0070C0"/>
          <w:sz w:val="20"/>
          <w:szCs w:val="20"/>
          <w:shd w:val="clear" w:color="auto" w:fill="FFFFFF"/>
        </w:rPr>
        <w:t>(), </w:t>
      </w:r>
      <w:hyperlink r:id="rId19" w:anchor="drawPolyline" w:history="1">
        <w:r w:rsidRPr="00D80D72">
          <w:rPr>
            <w:rStyle w:val="a6"/>
            <w:color w:val="0070C0"/>
            <w:sz w:val="20"/>
            <w:szCs w:val="20"/>
            <w:u w:val="none"/>
            <w:shd w:val="clear" w:color="auto" w:fill="FFFFFF"/>
          </w:rPr>
          <w:t>drawPolyline</w:t>
        </w:r>
      </w:hyperlink>
      <w:r w:rsidRPr="00D80D72">
        <w:rPr>
          <w:color w:val="0070C0"/>
          <w:sz w:val="20"/>
          <w:szCs w:val="20"/>
          <w:shd w:val="clear" w:color="auto" w:fill="FFFFFF"/>
        </w:rPr>
        <w:t>(), </w:t>
      </w:r>
      <w:hyperlink r:id="rId20" w:anchor="drawPolygon" w:history="1">
        <w:r w:rsidRPr="00D80D72">
          <w:rPr>
            <w:rStyle w:val="a6"/>
            <w:color w:val="0070C0"/>
            <w:sz w:val="20"/>
            <w:szCs w:val="20"/>
            <w:u w:val="none"/>
            <w:shd w:val="clear" w:color="auto" w:fill="FFFFFF"/>
          </w:rPr>
          <w:t>drawPolygon</w:t>
        </w:r>
      </w:hyperlink>
      <w:r w:rsidRPr="00D80D72">
        <w:rPr>
          <w:color w:val="0070C0"/>
          <w:sz w:val="20"/>
          <w:szCs w:val="20"/>
          <w:shd w:val="clear" w:color="auto" w:fill="FFFFFF"/>
        </w:rPr>
        <w:t>()</w:t>
      </w:r>
    </w:p>
    <w:p w14:paraId="20242022" w14:textId="207DE512" w:rsidR="006A5974" w:rsidRPr="005428E2" w:rsidRDefault="006A5974" w:rsidP="00D73424">
      <w:pPr>
        <w:jc w:val="both"/>
        <w:rPr>
          <w:rFonts w:ascii="Times New Roman" w:hAnsi="Times New Roman" w:cs="Times New Roman"/>
          <w:sz w:val="28"/>
        </w:rPr>
      </w:pPr>
      <w:r w:rsidRPr="005428E2">
        <w:rPr>
          <w:rStyle w:val="sentence"/>
          <w:rFonts w:ascii="Times New Roman" w:hAnsi="Times New Roman" w:cs="Times New Roman"/>
          <w:sz w:val="28"/>
        </w:rPr>
        <w:t>Для построения интерфейса программы использовались</w:t>
      </w:r>
      <w:r w:rsidR="00D80D72">
        <w:rPr>
          <w:rStyle w:val="sentence"/>
          <w:rFonts w:ascii="Times New Roman" w:hAnsi="Times New Roman" w:cs="Times New Roman"/>
          <w:sz w:val="28"/>
        </w:rPr>
        <w:t xml:space="preserve"> классы</w:t>
      </w:r>
      <w:r w:rsidR="00D80D72" w:rsidRPr="00D80D72">
        <w:rPr>
          <w:rStyle w:val="sentence"/>
          <w:rFonts w:ascii="Times New Roman" w:hAnsi="Times New Roman" w:cs="Times New Roman"/>
          <w:sz w:val="28"/>
        </w:rPr>
        <w:t xml:space="preserve"> </w:t>
      </w:r>
      <w:proofErr w:type="gramStart"/>
      <w:r w:rsidR="00D80D72">
        <w:rPr>
          <w:rStyle w:val="sentence"/>
          <w:rFonts w:ascii="Times New Roman" w:hAnsi="Times New Roman" w:cs="Times New Roman"/>
          <w:sz w:val="28"/>
          <w:lang w:val="en-US"/>
        </w:rPr>
        <w:t>view</w:t>
      </w:r>
      <w:r w:rsidR="00D80D72" w:rsidRPr="00D80D72">
        <w:rPr>
          <w:rStyle w:val="sentence"/>
          <w:rFonts w:ascii="Times New Roman" w:hAnsi="Times New Roman" w:cs="Times New Roman"/>
          <w:sz w:val="28"/>
        </w:rPr>
        <w:t>(</w:t>
      </w:r>
      <w:proofErr w:type="gramEnd"/>
      <w:r w:rsidR="00D80D72">
        <w:rPr>
          <w:rStyle w:val="sentence"/>
          <w:rFonts w:ascii="Times New Roman" w:hAnsi="Times New Roman" w:cs="Times New Roman"/>
          <w:sz w:val="28"/>
        </w:rPr>
        <w:t xml:space="preserve">для работы с графическими построениями) и </w:t>
      </w:r>
      <w:r w:rsidR="00D80D72">
        <w:rPr>
          <w:rStyle w:val="sentence"/>
          <w:rFonts w:ascii="Times New Roman" w:hAnsi="Times New Roman" w:cs="Times New Roman"/>
          <w:sz w:val="28"/>
          <w:lang w:val="en-US"/>
        </w:rPr>
        <w:t>panel</w:t>
      </w:r>
      <w:r w:rsidR="00D80D72">
        <w:rPr>
          <w:rStyle w:val="sentence"/>
          <w:rFonts w:ascii="Times New Roman" w:hAnsi="Times New Roman" w:cs="Times New Roman"/>
          <w:sz w:val="28"/>
        </w:rPr>
        <w:t>(для воплощения прочего функционала: аппроксимация, повороты)</w:t>
      </w:r>
      <w:r w:rsidR="00D80D72" w:rsidRPr="00D80D72">
        <w:rPr>
          <w:rStyle w:val="sentence"/>
          <w:rFonts w:ascii="Times New Roman" w:hAnsi="Times New Roman" w:cs="Times New Roman"/>
          <w:sz w:val="28"/>
        </w:rPr>
        <w:t xml:space="preserve">, </w:t>
      </w:r>
      <w:r w:rsidR="00D80D72">
        <w:rPr>
          <w:rStyle w:val="sentence"/>
          <w:rFonts w:ascii="Times New Roman" w:hAnsi="Times New Roman" w:cs="Times New Roman"/>
          <w:sz w:val="28"/>
        </w:rPr>
        <w:t xml:space="preserve">наследуемые от класса </w:t>
      </w:r>
      <w:proofErr w:type="spellStart"/>
      <w:r w:rsidR="00D80D72">
        <w:rPr>
          <w:rStyle w:val="sentence"/>
          <w:rFonts w:ascii="Times New Roman" w:hAnsi="Times New Roman" w:cs="Times New Roman"/>
          <w:sz w:val="28"/>
          <w:lang w:val="en-US"/>
        </w:rPr>
        <w:t>QWidget</w:t>
      </w:r>
      <w:proofErr w:type="spellEnd"/>
      <w:r w:rsidR="00D80D72">
        <w:rPr>
          <w:rStyle w:val="sentence"/>
          <w:rFonts w:ascii="Times New Roman" w:hAnsi="Times New Roman" w:cs="Times New Roman"/>
          <w:sz w:val="28"/>
        </w:rPr>
        <w:t>.</w:t>
      </w:r>
    </w:p>
    <w:p w14:paraId="24F17FE9" w14:textId="77777777" w:rsidR="00117440" w:rsidRDefault="00117440" w:rsidP="00317BA9">
      <w:pPr>
        <w:pStyle w:val="1"/>
        <w:numPr>
          <w:ilvl w:val="0"/>
          <w:numId w:val="3"/>
        </w:numPr>
      </w:pPr>
      <w:bookmarkStart w:id="2" w:name="_Toc470732475"/>
      <w:r>
        <w:t>Краткое описание программы</w:t>
      </w:r>
      <w:bookmarkEnd w:id="2"/>
    </w:p>
    <w:p w14:paraId="5FC4D307" w14:textId="20394139" w:rsidR="00117440" w:rsidRPr="005428E2" w:rsidRDefault="000567E2" w:rsidP="00117440">
      <w:pPr>
        <w:rPr>
          <w:rFonts w:ascii="Times New Roman" w:hAnsi="Times New Roman" w:cs="Times New Roman"/>
          <w:sz w:val="28"/>
        </w:rPr>
      </w:pPr>
      <w:r w:rsidRPr="005428E2">
        <w:rPr>
          <w:rFonts w:ascii="Times New Roman" w:hAnsi="Times New Roman" w:cs="Times New Roman"/>
          <w:sz w:val="28"/>
        </w:rPr>
        <w:t xml:space="preserve">Для реализации поставленной задачи используются </w:t>
      </w:r>
      <w:r w:rsidR="008966F4" w:rsidRPr="008966F4">
        <w:rPr>
          <w:rFonts w:ascii="Times New Roman" w:hAnsi="Times New Roman" w:cs="Times New Roman"/>
          <w:sz w:val="28"/>
        </w:rPr>
        <w:t>5</w:t>
      </w:r>
      <w:r w:rsidRPr="005428E2">
        <w:rPr>
          <w:rFonts w:ascii="Times New Roman" w:hAnsi="Times New Roman" w:cs="Times New Roman"/>
          <w:sz w:val="28"/>
        </w:rPr>
        <w:t xml:space="preserve"> </w:t>
      </w:r>
      <w:proofErr w:type="spellStart"/>
      <w:r w:rsidRPr="005428E2">
        <w:rPr>
          <w:rFonts w:ascii="Times New Roman" w:hAnsi="Times New Roman" w:cs="Times New Roman"/>
          <w:sz w:val="28"/>
        </w:rPr>
        <w:t>клас</w:t>
      </w:r>
      <w:proofErr w:type="spellEnd"/>
      <w:r w:rsidR="008966F4">
        <w:rPr>
          <w:rFonts w:ascii="Times New Roman" w:hAnsi="Times New Roman" w:cs="Times New Roman"/>
          <w:sz w:val="28"/>
          <w:lang w:val="en-US"/>
        </w:rPr>
        <w:t>c</w:t>
      </w:r>
      <w:proofErr w:type="spellStart"/>
      <w:r w:rsidR="008966F4">
        <w:rPr>
          <w:rFonts w:ascii="Times New Roman" w:hAnsi="Times New Roman" w:cs="Times New Roman"/>
          <w:sz w:val="28"/>
        </w:rPr>
        <w:t>ов</w:t>
      </w:r>
      <w:proofErr w:type="spellEnd"/>
      <w:r w:rsidRPr="005428E2">
        <w:rPr>
          <w:rFonts w:ascii="Times New Roman" w:hAnsi="Times New Roman" w:cs="Times New Roman"/>
          <w:sz w:val="28"/>
        </w:rPr>
        <w:t>:</w:t>
      </w:r>
    </w:p>
    <w:p w14:paraId="1CE09507" w14:textId="3952571D" w:rsidR="00D73424" w:rsidRPr="005428E2" w:rsidRDefault="00D80D72" w:rsidP="00D73424">
      <w:pPr>
        <w:pStyle w:val="a5"/>
        <w:numPr>
          <w:ilvl w:val="0"/>
          <w:numId w:val="1"/>
        </w:numPr>
        <w:rPr>
          <w:rFonts w:ascii="Times New Roman" w:hAnsi="Times New Roman" w:cs="Times New Roman"/>
          <w:sz w:val="28"/>
        </w:rPr>
      </w:pPr>
      <w:proofErr w:type="spellStart"/>
      <w:r>
        <w:rPr>
          <w:rFonts w:ascii="Times New Roman" w:hAnsi="Times New Roman" w:cs="Times New Roman"/>
          <w:sz w:val="28"/>
          <w:lang w:val="en-US"/>
        </w:rPr>
        <w:t>bezie</w:t>
      </w:r>
      <w:proofErr w:type="spellEnd"/>
      <w:r w:rsidR="00D73424" w:rsidRPr="005428E2">
        <w:rPr>
          <w:rFonts w:ascii="Times New Roman" w:hAnsi="Times New Roman" w:cs="Times New Roman"/>
          <w:sz w:val="28"/>
        </w:rPr>
        <w:t xml:space="preserve"> – задаёт построение кривой Без</w:t>
      </w:r>
      <w:r w:rsidR="002C2A6C" w:rsidRPr="005428E2">
        <w:rPr>
          <w:rFonts w:ascii="Times New Roman" w:hAnsi="Times New Roman" w:cs="Times New Roman"/>
          <w:sz w:val="28"/>
        </w:rPr>
        <w:t>ь</w:t>
      </w:r>
      <w:r w:rsidR="00D73424" w:rsidRPr="005428E2">
        <w:rPr>
          <w:rFonts w:ascii="Times New Roman" w:hAnsi="Times New Roman" w:cs="Times New Roman"/>
          <w:sz w:val="28"/>
        </w:rPr>
        <w:t>е</w:t>
      </w:r>
      <w:r w:rsidR="008E443E" w:rsidRPr="005428E2">
        <w:rPr>
          <w:rFonts w:ascii="Times New Roman" w:hAnsi="Times New Roman" w:cs="Times New Roman"/>
          <w:sz w:val="28"/>
        </w:rPr>
        <w:t>.</w:t>
      </w:r>
    </w:p>
    <w:p w14:paraId="6EC1ED14" w14:textId="793D78A0" w:rsidR="008948D2" w:rsidRPr="005428E2" w:rsidRDefault="00D80D72" w:rsidP="008948D2">
      <w:pPr>
        <w:pStyle w:val="a5"/>
        <w:numPr>
          <w:ilvl w:val="0"/>
          <w:numId w:val="1"/>
        </w:numPr>
        <w:rPr>
          <w:rFonts w:ascii="Times New Roman" w:hAnsi="Times New Roman" w:cs="Times New Roman"/>
          <w:sz w:val="28"/>
        </w:rPr>
      </w:pPr>
      <w:r>
        <w:rPr>
          <w:rFonts w:ascii="Times New Roman" w:hAnsi="Times New Roman" w:cs="Times New Roman"/>
          <w:sz w:val="28"/>
          <w:lang w:val="en-US"/>
        </w:rPr>
        <w:t>panel</w:t>
      </w:r>
      <w:r w:rsidR="00D73424" w:rsidRPr="005428E2">
        <w:rPr>
          <w:rFonts w:ascii="Times New Roman" w:hAnsi="Times New Roman" w:cs="Times New Roman"/>
          <w:sz w:val="28"/>
        </w:rPr>
        <w:t xml:space="preserve"> – </w:t>
      </w:r>
      <w:r w:rsidR="008948D2" w:rsidRPr="005428E2">
        <w:rPr>
          <w:rFonts w:ascii="Times New Roman" w:hAnsi="Times New Roman" w:cs="Times New Roman"/>
          <w:sz w:val="28"/>
        </w:rPr>
        <w:t xml:space="preserve">задаёт </w:t>
      </w:r>
      <w:r>
        <w:rPr>
          <w:rFonts w:ascii="Times New Roman" w:hAnsi="Times New Roman" w:cs="Times New Roman"/>
          <w:sz w:val="28"/>
        </w:rPr>
        <w:t xml:space="preserve">функционал управления (кнопки </w:t>
      </w:r>
      <w:r w:rsidR="008966F4">
        <w:rPr>
          <w:rFonts w:ascii="Times New Roman" w:hAnsi="Times New Roman" w:cs="Times New Roman"/>
          <w:sz w:val="28"/>
        </w:rPr>
        <w:t>поворотов и слайдер для изменения аппроксимации)</w:t>
      </w:r>
    </w:p>
    <w:p w14:paraId="20B119AB" w14:textId="1EBCE7A8" w:rsidR="000567E2" w:rsidRPr="005428E2" w:rsidRDefault="008966F4" w:rsidP="000567E2">
      <w:pPr>
        <w:pStyle w:val="a5"/>
        <w:numPr>
          <w:ilvl w:val="0"/>
          <w:numId w:val="1"/>
        </w:numPr>
        <w:rPr>
          <w:rFonts w:ascii="Times New Roman" w:hAnsi="Times New Roman" w:cs="Times New Roman"/>
          <w:sz w:val="28"/>
        </w:rPr>
      </w:pPr>
      <w:r>
        <w:rPr>
          <w:rFonts w:ascii="Times New Roman" w:hAnsi="Times New Roman" w:cs="Times New Roman"/>
          <w:sz w:val="28"/>
          <w:lang w:val="en-US"/>
        </w:rPr>
        <w:lastRenderedPageBreak/>
        <w:t>view</w:t>
      </w:r>
      <w:r w:rsidRPr="008966F4">
        <w:rPr>
          <w:rFonts w:ascii="Times New Roman" w:hAnsi="Times New Roman" w:cs="Times New Roman"/>
          <w:sz w:val="28"/>
        </w:rPr>
        <w:t xml:space="preserve"> – </w:t>
      </w:r>
      <w:r>
        <w:rPr>
          <w:rFonts w:ascii="Times New Roman" w:hAnsi="Times New Roman" w:cs="Times New Roman"/>
          <w:sz w:val="28"/>
        </w:rPr>
        <w:t>содержит функционал для отрисовки линейчатой поверхности, обработки событий (изменение размера, нажатие и перемещение мыши – для задания точек кривой)</w:t>
      </w:r>
    </w:p>
    <w:p w14:paraId="45328345" w14:textId="55A0D0FA" w:rsidR="000567E2" w:rsidRDefault="008966F4" w:rsidP="000567E2">
      <w:pPr>
        <w:pStyle w:val="a5"/>
        <w:numPr>
          <w:ilvl w:val="0"/>
          <w:numId w:val="1"/>
        </w:numPr>
        <w:rPr>
          <w:rFonts w:ascii="Times New Roman" w:hAnsi="Times New Roman" w:cs="Times New Roman"/>
          <w:sz w:val="28"/>
        </w:rPr>
      </w:pPr>
      <w:proofErr w:type="spellStart"/>
      <w:r>
        <w:rPr>
          <w:rFonts w:ascii="Times New Roman" w:hAnsi="Times New Roman" w:cs="Times New Roman"/>
          <w:sz w:val="28"/>
          <w:lang w:val="en-US"/>
        </w:rPr>
        <w:t>mainwindow</w:t>
      </w:r>
      <w:proofErr w:type="spellEnd"/>
      <w:r w:rsidRPr="008966F4">
        <w:rPr>
          <w:rFonts w:ascii="Times New Roman" w:hAnsi="Times New Roman" w:cs="Times New Roman"/>
          <w:sz w:val="28"/>
        </w:rPr>
        <w:t xml:space="preserve"> – </w:t>
      </w:r>
      <w:r>
        <w:rPr>
          <w:rFonts w:ascii="Times New Roman" w:hAnsi="Times New Roman" w:cs="Times New Roman"/>
          <w:sz w:val="28"/>
        </w:rPr>
        <w:t>содержит конструктор</w:t>
      </w:r>
      <w:r w:rsidR="00850BFD">
        <w:rPr>
          <w:rFonts w:ascii="Times New Roman" w:hAnsi="Times New Roman" w:cs="Times New Roman"/>
          <w:sz w:val="28"/>
        </w:rPr>
        <w:t>ы</w:t>
      </w:r>
      <w:r>
        <w:rPr>
          <w:rFonts w:ascii="Times New Roman" w:hAnsi="Times New Roman" w:cs="Times New Roman"/>
          <w:sz w:val="28"/>
        </w:rPr>
        <w:t xml:space="preserve"> классов </w:t>
      </w:r>
      <w:r>
        <w:rPr>
          <w:rFonts w:ascii="Times New Roman" w:hAnsi="Times New Roman" w:cs="Times New Roman"/>
          <w:sz w:val="28"/>
          <w:lang w:val="en-US"/>
        </w:rPr>
        <w:t>view</w:t>
      </w:r>
      <w:r>
        <w:rPr>
          <w:rFonts w:ascii="Times New Roman" w:hAnsi="Times New Roman" w:cs="Times New Roman"/>
          <w:sz w:val="28"/>
        </w:rPr>
        <w:t xml:space="preserve"> и </w:t>
      </w:r>
      <w:r>
        <w:rPr>
          <w:rFonts w:ascii="Times New Roman" w:hAnsi="Times New Roman" w:cs="Times New Roman"/>
          <w:sz w:val="28"/>
          <w:lang w:val="en-US"/>
        </w:rPr>
        <w:t>panel</w:t>
      </w:r>
      <w:r>
        <w:rPr>
          <w:rFonts w:ascii="Times New Roman" w:hAnsi="Times New Roman" w:cs="Times New Roman"/>
          <w:sz w:val="28"/>
        </w:rPr>
        <w:t xml:space="preserve">, обработку функционала </w:t>
      </w:r>
      <w:r>
        <w:rPr>
          <w:rFonts w:ascii="Times New Roman" w:hAnsi="Times New Roman" w:cs="Times New Roman"/>
          <w:sz w:val="28"/>
          <w:lang w:val="en-US"/>
        </w:rPr>
        <w:t>panel</w:t>
      </w:r>
      <w:r w:rsidRPr="008966F4">
        <w:rPr>
          <w:rFonts w:ascii="Times New Roman" w:hAnsi="Times New Roman" w:cs="Times New Roman"/>
          <w:sz w:val="28"/>
        </w:rPr>
        <w:t xml:space="preserve"> (</w:t>
      </w:r>
      <w:r>
        <w:rPr>
          <w:rFonts w:ascii="Times New Roman" w:hAnsi="Times New Roman" w:cs="Times New Roman"/>
          <w:sz w:val="28"/>
        </w:rPr>
        <w:t>повороты и аппроксимация)</w:t>
      </w:r>
    </w:p>
    <w:p w14:paraId="242C1E16" w14:textId="59F6CEBF" w:rsidR="008966F4" w:rsidRPr="00850BFD" w:rsidRDefault="008966F4" w:rsidP="008966F4">
      <w:pPr>
        <w:pStyle w:val="a5"/>
        <w:numPr>
          <w:ilvl w:val="0"/>
          <w:numId w:val="1"/>
        </w:numPr>
        <w:rPr>
          <w:rFonts w:ascii="Times New Roman" w:hAnsi="Times New Roman" w:cs="Times New Roman"/>
          <w:sz w:val="28"/>
        </w:rPr>
      </w:pPr>
      <w:r>
        <w:rPr>
          <w:rFonts w:ascii="Times New Roman" w:hAnsi="Times New Roman" w:cs="Times New Roman"/>
          <w:sz w:val="28"/>
          <w:lang w:val="en-US"/>
        </w:rPr>
        <w:t>main</w:t>
      </w:r>
      <w:r w:rsidRPr="008966F4">
        <w:rPr>
          <w:rFonts w:ascii="Times New Roman" w:hAnsi="Times New Roman" w:cs="Times New Roman"/>
          <w:sz w:val="28"/>
        </w:rPr>
        <w:t xml:space="preserve"> – </w:t>
      </w:r>
      <w:r>
        <w:rPr>
          <w:rFonts w:ascii="Times New Roman" w:hAnsi="Times New Roman" w:cs="Times New Roman"/>
          <w:sz w:val="28"/>
        </w:rPr>
        <w:t xml:space="preserve">определяет экземпляр класса </w:t>
      </w:r>
      <w:proofErr w:type="spellStart"/>
      <w:r>
        <w:rPr>
          <w:rFonts w:ascii="Times New Roman" w:hAnsi="Times New Roman" w:cs="Times New Roman"/>
          <w:sz w:val="28"/>
          <w:lang w:val="en-US"/>
        </w:rPr>
        <w:t>mainwindow</w:t>
      </w:r>
      <w:proofErr w:type="spellEnd"/>
      <w:r>
        <w:rPr>
          <w:rFonts w:ascii="Times New Roman" w:hAnsi="Times New Roman" w:cs="Times New Roman"/>
          <w:sz w:val="28"/>
        </w:rPr>
        <w:t xml:space="preserve"> (задаются первоначальные размеры окна) </w:t>
      </w:r>
    </w:p>
    <w:p w14:paraId="094C0373" w14:textId="77777777" w:rsidR="008966F4" w:rsidRDefault="009964CF" w:rsidP="009964CF">
      <w:pPr>
        <w:jc w:val="both"/>
        <w:rPr>
          <w:rFonts w:ascii="Times New Roman" w:hAnsi="Times New Roman" w:cs="Times New Roman"/>
          <w:sz w:val="28"/>
        </w:rPr>
      </w:pPr>
      <w:r w:rsidRPr="005428E2">
        <w:rPr>
          <w:rFonts w:ascii="Times New Roman" w:hAnsi="Times New Roman" w:cs="Times New Roman"/>
          <w:sz w:val="28"/>
        </w:rPr>
        <w:t xml:space="preserve">Построением поверхности занимается функция </w:t>
      </w:r>
      <w:proofErr w:type="spellStart"/>
      <w:proofErr w:type="gramStart"/>
      <w:r w:rsidR="008966F4">
        <w:rPr>
          <w:rFonts w:ascii="Times New Roman" w:hAnsi="Times New Roman" w:cs="Times New Roman"/>
          <w:sz w:val="28"/>
          <w:lang w:val="en-US"/>
        </w:rPr>
        <w:t>PaintEvent</w:t>
      </w:r>
      <w:proofErr w:type="spellEnd"/>
      <w:r w:rsidR="008966F4" w:rsidRPr="008966F4">
        <w:rPr>
          <w:rFonts w:ascii="Times New Roman" w:hAnsi="Times New Roman" w:cs="Times New Roman"/>
          <w:sz w:val="28"/>
        </w:rPr>
        <w:t>(</w:t>
      </w:r>
      <w:proofErr w:type="gramEnd"/>
      <w:r w:rsidR="008966F4">
        <w:rPr>
          <w:rFonts w:ascii="Times New Roman" w:hAnsi="Times New Roman" w:cs="Times New Roman"/>
          <w:sz w:val="28"/>
        </w:rPr>
        <w:t xml:space="preserve">из класса </w:t>
      </w:r>
      <w:r w:rsidR="008966F4">
        <w:rPr>
          <w:rFonts w:ascii="Times New Roman" w:hAnsi="Times New Roman" w:cs="Times New Roman"/>
          <w:sz w:val="28"/>
          <w:lang w:val="en-US"/>
        </w:rPr>
        <w:t>view</w:t>
      </w:r>
      <w:r w:rsidR="008966F4" w:rsidRPr="008966F4">
        <w:rPr>
          <w:rFonts w:ascii="Times New Roman" w:hAnsi="Times New Roman" w:cs="Times New Roman"/>
          <w:sz w:val="28"/>
        </w:rPr>
        <w:t>)</w:t>
      </w:r>
      <w:r w:rsidR="008966F4">
        <w:rPr>
          <w:rFonts w:ascii="Times New Roman" w:hAnsi="Times New Roman" w:cs="Times New Roman"/>
          <w:sz w:val="28"/>
        </w:rPr>
        <w:t xml:space="preserve"> </w:t>
      </w:r>
      <w:r w:rsidRPr="005428E2">
        <w:rPr>
          <w:rFonts w:ascii="Times New Roman" w:hAnsi="Times New Roman" w:cs="Times New Roman"/>
          <w:sz w:val="28"/>
        </w:rPr>
        <w:t xml:space="preserve"> которая задаёт две направляющие – кривые Безье, по которым строится поверхность. Затем </w:t>
      </w:r>
      <w:r w:rsidR="008966F4">
        <w:rPr>
          <w:rFonts w:ascii="Times New Roman" w:hAnsi="Times New Roman" w:cs="Times New Roman"/>
          <w:sz w:val="28"/>
        </w:rPr>
        <w:t xml:space="preserve">по массиву точек кривых рисуются </w:t>
      </w:r>
      <w:r w:rsidRPr="005428E2">
        <w:rPr>
          <w:rFonts w:ascii="Times New Roman" w:hAnsi="Times New Roman" w:cs="Times New Roman"/>
          <w:sz w:val="28"/>
        </w:rPr>
        <w:t>соединяющие их линии, необходимые для изменения поверхности.</w:t>
      </w:r>
    </w:p>
    <w:p w14:paraId="3DE2D937" w14:textId="492B6507" w:rsidR="009964CF" w:rsidRDefault="008966F4" w:rsidP="009964CF">
      <w:pPr>
        <w:jc w:val="both"/>
        <w:rPr>
          <w:rFonts w:ascii="Times New Roman" w:hAnsi="Times New Roman" w:cs="Times New Roman"/>
          <w:sz w:val="28"/>
        </w:rPr>
      </w:pPr>
      <w:r>
        <w:rPr>
          <w:rFonts w:ascii="Times New Roman" w:hAnsi="Times New Roman" w:cs="Times New Roman"/>
          <w:sz w:val="28"/>
        </w:rPr>
        <w:t xml:space="preserve">Функционал управления реализован в классе </w:t>
      </w:r>
      <w:r>
        <w:rPr>
          <w:rFonts w:ascii="Times New Roman" w:hAnsi="Times New Roman" w:cs="Times New Roman"/>
          <w:sz w:val="28"/>
          <w:lang w:val="en-US"/>
        </w:rPr>
        <w:t>panel</w:t>
      </w:r>
      <w:r>
        <w:rPr>
          <w:rFonts w:ascii="Times New Roman" w:hAnsi="Times New Roman" w:cs="Times New Roman"/>
          <w:sz w:val="28"/>
        </w:rPr>
        <w:t xml:space="preserve">. </w:t>
      </w:r>
    </w:p>
    <w:p w14:paraId="0A1B56C7" w14:textId="77777777" w:rsidR="00385FC7" w:rsidRDefault="00385FC7" w:rsidP="00317BA9">
      <w:pPr>
        <w:pStyle w:val="1"/>
        <w:numPr>
          <w:ilvl w:val="0"/>
          <w:numId w:val="3"/>
        </w:numPr>
      </w:pPr>
      <w:bookmarkStart w:id="3" w:name="_Toc470732476"/>
      <w:r>
        <w:t>Работа с приложением</w:t>
      </w:r>
      <w:bookmarkEnd w:id="3"/>
    </w:p>
    <w:p w14:paraId="6491761A" w14:textId="77777777" w:rsidR="008966F4" w:rsidRDefault="00385FC7" w:rsidP="00D21FCE">
      <w:pPr>
        <w:jc w:val="both"/>
        <w:rPr>
          <w:rFonts w:ascii="Times New Roman" w:hAnsi="Times New Roman" w:cs="Times New Roman"/>
          <w:sz w:val="28"/>
        </w:rPr>
      </w:pPr>
      <w:r w:rsidRPr="002E3823">
        <w:rPr>
          <w:rFonts w:ascii="Times New Roman" w:hAnsi="Times New Roman" w:cs="Times New Roman"/>
          <w:sz w:val="28"/>
        </w:rPr>
        <w:t>После запуска программы появляется окно, в котором построена поверхность</w:t>
      </w:r>
      <w:r w:rsidR="00DE25A1">
        <w:rPr>
          <w:rFonts w:ascii="Times New Roman" w:hAnsi="Times New Roman" w:cs="Times New Roman"/>
          <w:sz w:val="28"/>
        </w:rPr>
        <w:t xml:space="preserve"> по заданным по умолчанию параметрам местоположения и аппроксимации</w:t>
      </w:r>
      <w:r w:rsidR="00565279">
        <w:rPr>
          <w:rFonts w:ascii="Times New Roman" w:hAnsi="Times New Roman" w:cs="Times New Roman"/>
          <w:sz w:val="28"/>
        </w:rPr>
        <w:t>.</w:t>
      </w:r>
    </w:p>
    <w:p w14:paraId="55DCC1F8" w14:textId="2D9EB8E3" w:rsidR="00565279" w:rsidRDefault="008966F4" w:rsidP="00D21FCE">
      <w:pPr>
        <w:jc w:val="both"/>
        <w:rPr>
          <w:rFonts w:ascii="Times New Roman" w:hAnsi="Times New Roman" w:cs="Times New Roman"/>
          <w:sz w:val="28"/>
        </w:rPr>
      </w:pPr>
      <w:r>
        <w:rPr>
          <w:rFonts w:ascii="Times New Roman" w:hAnsi="Times New Roman" w:cs="Times New Roman"/>
          <w:sz w:val="28"/>
        </w:rPr>
        <w:t xml:space="preserve">В программе доступны изменения аппроксимации – слайдер на объекте </w:t>
      </w:r>
      <w:r>
        <w:rPr>
          <w:rFonts w:ascii="Times New Roman" w:hAnsi="Times New Roman" w:cs="Times New Roman"/>
          <w:sz w:val="28"/>
          <w:lang w:val="en-US"/>
        </w:rPr>
        <w:t>pan</w:t>
      </w:r>
      <w:r w:rsidRPr="008966F4">
        <w:rPr>
          <w:rFonts w:ascii="Times New Roman" w:hAnsi="Times New Roman" w:cs="Times New Roman"/>
          <w:sz w:val="28"/>
        </w:rPr>
        <w:t xml:space="preserve"> </w:t>
      </w:r>
      <w:r>
        <w:rPr>
          <w:rFonts w:ascii="Times New Roman" w:hAnsi="Times New Roman" w:cs="Times New Roman"/>
          <w:sz w:val="28"/>
        </w:rPr>
        <w:t xml:space="preserve">класса </w:t>
      </w:r>
      <w:r>
        <w:rPr>
          <w:rFonts w:ascii="Times New Roman" w:hAnsi="Times New Roman" w:cs="Times New Roman"/>
          <w:sz w:val="28"/>
          <w:lang w:val="en-US"/>
        </w:rPr>
        <w:t>panel</w:t>
      </w:r>
      <w:r>
        <w:rPr>
          <w:rFonts w:ascii="Times New Roman" w:hAnsi="Times New Roman" w:cs="Times New Roman"/>
          <w:sz w:val="28"/>
        </w:rPr>
        <w:t>, повороты</w:t>
      </w:r>
      <w:r w:rsidRPr="008966F4">
        <w:rPr>
          <w:rFonts w:ascii="Times New Roman" w:hAnsi="Times New Roman" w:cs="Times New Roman"/>
          <w:sz w:val="28"/>
        </w:rPr>
        <w:t xml:space="preserve"> </w:t>
      </w:r>
      <w:r>
        <w:rPr>
          <w:rFonts w:ascii="Times New Roman" w:hAnsi="Times New Roman" w:cs="Times New Roman"/>
          <w:sz w:val="28"/>
        </w:rPr>
        <w:t>–</w:t>
      </w:r>
      <w:r w:rsidRPr="008966F4">
        <w:rPr>
          <w:rFonts w:ascii="Times New Roman" w:hAnsi="Times New Roman" w:cs="Times New Roman"/>
          <w:sz w:val="28"/>
        </w:rPr>
        <w:t xml:space="preserve"> </w:t>
      </w:r>
      <w:r>
        <w:rPr>
          <w:rFonts w:ascii="Times New Roman" w:hAnsi="Times New Roman" w:cs="Times New Roman"/>
          <w:sz w:val="28"/>
        </w:rPr>
        <w:t>кнопки на том же объекте того же класса.</w:t>
      </w:r>
      <w:r w:rsidR="00565279">
        <w:rPr>
          <w:rFonts w:ascii="Times New Roman" w:hAnsi="Times New Roman" w:cs="Times New Roman"/>
          <w:sz w:val="28"/>
        </w:rPr>
        <w:t xml:space="preserve"> </w:t>
      </w:r>
      <w:r>
        <w:rPr>
          <w:rFonts w:ascii="Times New Roman" w:hAnsi="Times New Roman" w:cs="Times New Roman"/>
          <w:sz w:val="28"/>
        </w:rPr>
        <w:t>Функция изменения масштаба реализована при изменении размеров окна.</w:t>
      </w:r>
    </w:p>
    <w:p w14:paraId="406034AD" w14:textId="6CBD0196" w:rsidR="002E3823" w:rsidRPr="008966F4" w:rsidRDefault="008966F4" w:rsidP="008966F4">
      <w:pPr>
        <w:jc w:val="both"/>
        <w:rPr>
          <w:rFonts w:ascii="Times New Roman" w:hAnsi="Times New Roman" w:cs="Times New Roman"/>
          <w:sz w:val="28"/>
        </w:rPr>
      </w:pPr>
      <w:r>
        <w:rPr>
          <w:rFonts w:ascii="Times New Roman" w:hAnsi="Times New Roman" w:cs="Times New Roman"/>
          <w:sz w:val="28"/>
        </w:rPr>
        <w:t>Для изменения направляющих, формы и размеров поверхности используется работа с экраном с помощью клика мыши и перетаскивания узлов.</w:t>
      </w:r>
    </w:p>
    <w:p w14:paraId="45D198A1" w14:textId="70CA7FA4" w:rsidR="00360828" w:rsidRPr="00385FC7" w:rsidRDefault="00360828" w:rsidP="00D21FCE">
      <w:pPr>
        <w:pStyle w:val="1"/>
        <w:numPr>
          <w:ilvl w:val="0"/>
          <w:numId w:val="3"/>
        </w:numPr>
        <w:jc w:val="both"/>
      </w:pPr>
      <w:bookmarkStart w:id="4" w:name="_Toc470732477"/>
      <w:r w:rsidRPr="00385FC7">
        <w:t>Выводы</w:t>
      </w:r>
      <w:bookmarkEnd w:id="4"/>
    </w:p>
    <w:p w14:paraId="14D932C8" w14:textId="78CC6593" w:rsidR="00360828" w:rsidRPr="00385FC7" w:rsidRDefault="00360828" w:rsidP="00D21FCE">
      <w:pPr>
        <w:jc w:val="both"/>
        <w:rPr>
          <w:rFonts w:ascii="Times New Roman" w:hAnsi="Times New Roman" w:cs="Times New Roman"/>
          <w:sz w:val="28"/>
        </w:rPr>
      </w:pPr>
      <w:r w:rsidRPr="00385FC7">
        <w:rPr>
          <w:rFonts w:ascii="Times New Roman" w:hAnsi="Times New Roman" w:cs="Times New Roman"/>
          <w:sz w:val="28"/>
        </w:rPr>
        <w:t>В ходе выполн</w:t>
      </w:r>
      <w:r w:rsidR="00DE25A1">
        <w:rPr>
          <w:rFonts w:ascii="Times New Roman" w:hAnsi="Times New Roman" w:cs="Times New Roman"/>
          <w:sz w:val="28"/>
        </w:rPr>
        <w:t>ения данного курсового проекта</w:t>
      </w:r>
      <w:r w:rsidRPr="00385FC7">
        <w:rPr>
          <w:rFonts w:ascii="Times New Roman" w:hAnsi="Times New Roman" w:cs="Times New Roman"/>
          <w:sz w:val="28"/>
        </w:rPr>
        <w:t xml:space="preserve"> я закрепил знания по созданию трёхмерных объектов </w:t>
      </w:r>
      <w:r w:rsidR="000D79C7">
        <w:rPr>
          <w:rFonts w:ascii="Times New Roman" w:hAnsi="Times New Roman" w:cs="Times New Roman"/>
          <w:sz w:val="28"/>
          <w:lang w:val="en-US"/>
        </w:rPr>
        <w:t>Qt</w:t>
      </w:r>
      <w:r w:rsidR="000D79C7" w:rsidRPr="000D79C7">
        <w:rPr>
          <w:rFonts w:ascii="Times New Roman" w:hAnsi="Times New Roman" w:cs="Times New Roman"/>
          <w:sz w:val="28"/>
        </w:rPr>
        <w:t xml:space="preserve">, </w:t>
      </w:r>
      <w:proofErr w:type="spellStart"/>
      <w:r w:rsidR="000D79C7">
        <w:rPr>
          <w:rFonts w:ascii="Times New Roman" w:hAnsi="Times New Roman" w:cs="Times New Roman"/>
          <w:sz w:val="28"/>
          <w:lang w:val="en-US"/>
        </w:rPr>
        <w:t>QWidget</w:t>
      </w:r>
      <w:proofErr w:type="spellEnd"/>
      <w:r w:rsidRPr="00385FC7">
        <w:rPr>
          <w:rFonts w:ascii="Times New Roman" w:hAnsi="Times New Roman" w:cs="Times New Roman"/>
          <w:sz w:val="28"/>
        </w:rPr>
        <w:t xml:space="preserve">, </w:t>
      </w:r>
      <w:proofErr w:type="spellStart"/>
      <w:r w:rsidR="000D79C7">
        <w:rPr>
          <w:rFonts w:ascii="Times New Roman" w:hAnsi="Times New Roman" w:cs="Times New Roman"/>
          <w:sz w:val="28"/>
          <w:lang w:val="en-US"/>
        </w:rPr>
        <w:t>QPainter</w:t>
      </w:r>
      <w:proofErr w:type="spellEnd"/>
      <w:r w:rsidR="000D79C7" w:rsidRPr="000D79C7">
        <w:rPr>
          <w:rFonts w:ascii="Times New Roman" w:hAnsi="Times New Roman" w:cs="Times New Roman"/>
          <w:sz w:val="28"/>
        </w:rPr>
        <w:t xml:space="preserve">, </w:t>
      </w:r>
      <w:r w:rsidRPr="00385FC7">
        <w:rPr>
          <w:rFonts w:ascii="Times New Roman" w:hAnsi="Times New Roman" w:cs="Times New Roman"/>
          <w:sz w:val="28"/>
        </w:rPr>
        <w:t>которым</w:t>
      </w:r>
      <w:r w:rsidR="000D79C7">
        <w:rPr>
          <w:rFonts w:ascii="Times New Roman" w:hAnsi="Times New Roman" w:cs="Times New Roman"/>
          <w:sz w:val="28"/>
        </w:rPr>
        <w:t>и</w:t>
      </w:r>
      <w:r w:rsidRPr="00385FC7">
        <w:rPr>
          <w:rFonts w:ascii="Times New Roman" w:hAnsi="Times New Roman" w:cs="Times New Roman"/>
          <w:sz w:val="28"/>
        </w:rPr>
        <w:t xml:space="preserve"> я пользовался и при написании лабораторных работ.</w:t>
      </w:r>
    </w:p>
    <w:p w14:paraId="6B7DD169" w14:textId="26A8F5FA" w:rsidR="00360828" w:rsidRDefault="0098360D" w:rsidP="00D21FCE">
      <w:pPr>
        <w:pStyle w:val="1"/>
        <w:keepLines w:val="0"/>
        <w:numPr>
          <w:ilvl w:val="0"/>
          <w:numId w:val="3"/>
        </w:numPr>
        <w:jc w:val="both"/>
      </w:pPr>
      <w:bookmarkStart w:id="5" w:name="_Toc470732478"/>
      <w:r w:rsidRPr="005428E2">
        <w:t>Л</w:t>
      </w:r>
      <w:r w:rsidR="00360828" w:rsidRPr="005428E2">
        <w:t>итератур</w:t>
      </w:r>
      <w:r w:rsidRPr="005428E2">
        <w:t>а</w:t>
      </w:r>
      <w:bookmarkEnd w:id="5"/>
    </w:p>
    <w:p w14:paraId="3AF12F6B" w14:textId="17B3C5EA" w:rsidR="000D79C7" w:rsidRPr="00850BFD" w:rsidRDefault="003C7E79" w:rsidP="000D79C7">
      <w:pPr>
        <w:rPr>
          <w:rFonts w:ascii="Times New Roman" w:hAnsi="Times New Roman" w:cs="Times New Roman"/>
          <w:sz w:val="28"/>
          <w:szCs w:val="28"/>
        </w:rPr>
      </w:pPr>
      <w:hyperlink r:id="rId21" w:history="1">
        <w:r w:rsidR="000D79C7" w:rsidRPr="000D79C7">
          <w:rPr>
            <w:rStyle w:val="a6"/>
            <w:rFonts w:ascii="Times New Roman" w:hAnsi="Times New Roman" w:cs="Times New Roman"/>
            <w:sz w:val="28"/>
            <w:szCs w:val="28"/>
          </w:rPr>
          <w:t>https://doc.qt.io/qt-5/qpainter.html</w:t>
        </w:r>
      </w:hyperlink>
      <w:r w:rsidR="000D79C7" w:rsidRPr="000D79C7">
        <w:rPr>
          <w:rFonts w:ascii="Times New Roman" w:hAnsi="Times New Roman" w:cs="Times New Roman"/>
          <w:sz w:val="28"/>
          <w:szCs w:val="28"/>
        </w:rPr>
        <w:t xml:space="preserve"> - До</w:t>
      </w:r>
      <w:r w:rsidR="000D79C7">
        <w:rPr>
          <w:rFonts w:ascii="Times New Roman" w:hAnsi="Times New Roman" w:cs="Times New Roman"/>
          <w:sz w:val="28"/>
          <w:szCs w:val="28"/>
        </w:rPr>
        <w:t xml:space="preserve">кументация по </w:t>
      </w:r>
      <w:r w:rsidR="000D79C7">
        <w:rPr>
          <w:rFonts w:ascii="Times New Roman" w:hAnsi="Times New Roman" w:cs="Times New Roman"/>
          <w:sz w:val="28"/>
          <w:szCs w:val="28"/>
          <w:lang w:val="en-US"/>
        </w:rPr>
        <w:t>Qt</w:t>
      </w:r>
      <w:r w:rsidR="000D79C7">
        <w:rPr>
          <w:rFonts w:ascii="Times New Roman" w:hAnsi="Times New Roman" w:cs="Times New Roman"/>
          <w:sz w:val="28"/>
          <w:szCs w:val="28"/>
        </w:rPr>
        <w:t xml:space="preserve">, </w:t>
      </w:r>
      <w:r w:rsidR="000D79C7">
        <w:rPr>
          <w:rFonts w:ascii="Times New Roman" w:hAnsi="Times New Roman" w:cs="Times New Roman"/>
          <w:sz w:val="28"/>
          <w:szCs w:val="28"/>
          <w:lang w:val="en-US"/>
        </w:rPr>
        <w:t>class</w:t>
      </w:r>
      <w:r w:rsidR="000D79C7" w:rsidRPr="000D79C7">
        <w:rPr>
          <w:rFonts w:ascii="Times New Roman" w:hAnsi="Times New Roman" w:cs="Times New Roman"/>
          <w:sz w:val="28"/>
          <w:szCs w:val="28"/>
        </w:rPr>
        <w:t xml:space="preserve"> </w:t>
      </w:r>
      <w:proofErr w:type="spellStart"/>
      <w:r w:rsidR="000D79C7">
        <w:rPr>
          <w:rFonts w:ascii="Times New Roman" w:hAnsi="Times New Roman" w:cs="Times New Roman"/>
          <w:sz w:val="28"/>
          <w:szCs w:val="28"/>
          <w:lang w:val="en-US"/>
        </w:rPr>
        <w:t>QPainter</w:t>
      </w:r>
      <w:proofErr w:type="spellEnd"/>
    </w:p>
    <w:p w14:paraId="27000DC5" w14:textId="6B72F637" w:rsidR="000D79C7" w:rsidRPr="00850BFD" w:rsidRDefault="003C7E79" w:rsidP="000D79C7">
      <w:pPr>
        <w:rPr>
          <w:rFonts w:ascii="Times New Roman" w:hAnsi="Times New Roman" w:cs="Times New Roman"/>
          <w:sz w:val="28"/>
          <w:szCs w:val="28"/>
        </w:rPr>
      </w:pPr>
      <w:hyperlink r:id="rId22" w:history="1">
        <w:r w:rsidR="000D79C7" w:rsidRPr="00BD674C">
          <w:rPr>
            <w:rStyle w:val="a6"/>
            <w:rFonts w:ascii="Times New Roman" w:hAnsi="Times New Roman" w:cs="Times New Roman"/>
            <w:sz w:val="28"/>
            <w:szCs w:val="28"/>
            <w:lang w:val="en-US"/>
          </w:rPr>
          <w:t>https</w:t>
        </w:r>
        <w:r w:rsidR="000D79C7" w:rsidRPr="000D79C7">
          <w:rPr>
            <w:rStyle w:val="a6"/>
            <w:rFonts w:ascii="Times New Roman" w:hAnsi="Times New Roman" w:cs="Times New Roman"/>
            <w:sz w:val="28"/>
            <w:szCs w:val="28"/>
          </w:rPr>
          <w:t>://</w:t>
        </w:r>
        <w:r w:rsidR="000D79C7" w:rsidRPr="00BD674C">
          <w:rPr>
            <w:rStyle w:val="a6"/>
            <w:rFonts w:ascii="Times New Roman" w:hAnsi="Times New Roman" w:cs="Times New Roman"/>
            <w:sz w:val="28"/>
            <w:szCs w:val="28"/>
            <w:lang w:val="en-US"/>
          </w:rPr>
          <w:t>doc</w:t>
        </w:r>
        <w:r w:rsidR="000D79C7" w:rsidRPr="000D79C7">
          <w:rPr>
            <w:rStyle w:val="a6"/>
            <w:rFonts w:ascii="Times New Roman" w:hAnsi="Times New Roman" w:cs="Times New Roman"/>
            <w:sz w:val="28"/>
            <w:szCs w:val="28"/>
          </w:rPr>
          <w:t>.</w:t>
        </w:r>
        <w:r w:rsidR="000D79C7" w:rsidRPr="00BD674C">
          <w:rPr>
            <w:rStyle w:val="a6"/>
            <w:rFonts w:ascii="Times New Roman" w:hAnsi="Times New Roman" w:cs="Times New Roman"/>
            <w:sz w:val="28"/>
            <w:szCs w:val="28"/>
            <w:lang w:val="en-US"/>
          </w:rPr>
          <w:t>qt</w:t>
        </w:r>
        <w:r w:rsidR="000D79C7" w:rsidRPr="000D79C7">
          <w:rPr>
            <w:rStyle w:val="a6"/>
            <w:rFonts w:ascii="Times New Roman" w:hAnsi="Times New Roman" w:cs="Times New Roman"/>
            <w:sz w:val="28"/>
            <w:szCs w:val="28"/>
          </w:rPr>
          <w:t>.</w:t>
        </w:r>
        <w:proofErr w:type="spellStart"/>
        <w:r w:rsidR="000D79C7" w:rsidRPr="00BD674C">
          <w:rPr>
            <w:rStyle w:val="a6"/>
            <w:rFonts w:ascii="Times New Roman" w:hAnsi="Times New Roman" w:cs="Times New Roman"/>
            <w:sz w:val="28"/>
            <w:szCs w:val="28"/>
            <w:lang w:val="en-US"/>
          </w:rPr>
          <w:t>io</w:t>
        </w:r>
        <w:proofErr w:type="spellEnd"/>
        <w:r w:rsidR="000D79C7" w:rsidRPr="000D79C7">
          <w:rPr>
            <w:rStyle w:val="a6"/>
            <w:rFonts w:ascii="Times New Roman" w:hAnsi="Times New Roman" w:cs="Times New Roman"/>
            <w:sz w:val="28"/>
            <w:szCs w:val="28"/>
          </w:rPr>
          <w:t>/</w:t>
        </w:r>
        <w:r w:rsidR="000D79C7" w:rsidRPr="00BD674C">
          <w:rPr>
            <w:rStyle w:val="a6"/>
            <w:rFonts w:ascii="Times New Roman" w:hAnsi="Times New Roman" w:cs="Times New Roman"/>
            <w:sz w:val="28"/>
            <w:szCs w:val="28"/>
            <w:lang w:val="en-US"/>
          </w:rPr>
          <w:t>qt</w:t>
        </w:r>
        <w:r w:rsidR="000D79C7" w:rsidRPr="000D79C7">
          <w:rPr>
            <w:rStyle w:val="a6"/>
            <w:rFonts w:ascii="Times New Roman" w:hAnsi="Times New Roman" w:cs="Times New Roman"/>
            <w:sz w:val="28"/>
            <w:szCs w:val="28"/>
          </w:rPr>
          <w:t>-5/</w:t>
        </w:r>
        <w:proofErr w:type="spellStart"/>
        <w:r w:rsidR="000D79C7" w:rsidRPr="00BD674C">
          <w:rPr>
            <w:rStyle w:val="a6"/>
            <w:rFonts w:ascii="Times New Roman" w:hAnsi="Times New Roman" w:cs="Times New Roman"/>
            <w:sz w:val="28"/>
            <w:szCs w:val="28"/>
            <w:lang w:val="en-US"/>
          </w:rPr>
          <w:t>qwidget</w:t>
        </w:r>
        <w:proofErr w:type="spellEnd"/>
        <w:r w:rsidR="000D79C7" w:rsidRPr="000D79C7">
          <w:rPr>
            <w:rStyle w:val="a6"/>
            <w:rFonts w:ascii="Times New Roman" w:hAnsi="Times New Roman" w:cs="Times New Roman"/>
            <w:sz w:val="28"/>
            <w:szCs w:val="28"/>
          </w:rPr>
          <w:t>.</w:t>
        </w:r>
        <w:r w:rsidR="000D79C7" w:rsidRPr="00BD674C">
          <w:rPr>
            <w:rStyle w:val="a6"/>
            <w:rFonts w:ascii="Times New Roman" w:hAnsi="Times New Roman" w:cs="Times New Roman"/>
            <w:sz w:val="28"/>
            <w:szCs w:val="28"/>
            <w:lang w:val="en-US"/>
          </w:rPr>
          <w:t>html</w:t>
        </w:r>
      </w:hyperlink>
      <w:r w:rsidR="000D79C7" w:rsidRPr="000D79C7">
        <w:rPr>
          <w:rFonts w:ascii="Times New Roman" w:hAnsi="Times New Roman" w:cs="Times New Roman"/>
          <w:sz w:val="28"/>
          <w:szCs w:val="28"/>
        </w:rPr>
        <w:t xml:space="preserve"> - </w:t>
      </w:r>
      <w:r w:rsidR="000D79C7">
        <w:rPr>
          <w:rFonts w:ascii="Times New Roman" w:hAnsi="Times New Roman" w:cs="Times New Roman"/>
          <w:sz w:val="28"/>
          <w:szCs w:val="28"/>
        </w:rPr>
        <w:t xml:space="preserve">Документация по </w:t>
      </w:r>
      <w:r w:rsidR="000D79C7">
        <w:rPr>
          <w:rFonts w:ascii="Times New Roman" w:hAnsi="Times New Roman" w:cs="Times New Roman"/>
          <w:sz w:val="28"/>
          <w:szCs w:val="28"/>
          <w:lang w:val="en-US"/>
        </w:rPr>
        <w:t>Qt</w:t>
      </w:r>
      <w:r w:rsidR="000D79C7">
        <w:rPr>
          <w:rFonts w:ascii="Times New Roman" w:hAnsi="Times New Roman" w:cs="Times New Roman"/>
          <w:sz w:val="28"/>
          <w:szCs w:val="28"/>
        </w:rPr>
        <w:t xml:space="preserve">, </w:t>
      </w:r>
      <w:r w:rsidR="000D79C7">
        <w:rPr>
          <w:rFonts w:ascii="Times New Roman" w:hAnsi="Times New Roman" w:cs="Times New Roman"/>
          <w:sz w:val="28"/>
          <w:szCs w:val="28"/>
          <w:lang w:val="en-US"/>
        </w:rPr>
        <w:t>class</w:t>
      </w:r>
      <w:r w:rsidR="000D79C7" w:rsidRPr="000D79C7">
        <w:rPr>
          <w:rFonts w:ascii="Times New Roman" w:hAnsi="Times New Roman" w:cs="Times New Roman"/>
          <w:sz w:val="28"/>
          <w:szCs w:val="28"/>
        </w:rPr>
        <w:t xml:space="preserve"> </w:t>
      </w:r>
      <w:proofErr w:type="spellStart"/>
      <w:r w:rsidR="000D79C7">
        <w:rPr>
          <w:rFonts w:ascii="Times New Roman" w:hAnsi="Times New Roman" w:cs="Times New Roman"/>
          <w:sz w:val="28"/>
          <w:szCs w:val="28"/>
          <w:lang w:val="en-US"/>
        </w:rPr>
        <w:t>QWidget</w:t>
      </w:r>
      <w:proofErr w:type="spellEnd"/>
    </w:p>
    <w:p w14:paraId="345C89E7" w14:textId="4D1E0B20" w:rsidR="000D79C7" w:rsidRPr="000D79C7" w:rsidRDefault="003C7E79" w:rsidP="000D79C7">
      <w:pPr>
        <w:rPr>
          <w:rFonts w:ascii="Times New Roman" w:hAnsi="Times New Roman" w:cs="Times New Roman"/>
          <w:sz w:val="28"/>
          <w:szCs w:val="28"/>
        </w:rPr>
      </w:pPr>
      <w:hyperlink r:id="rId23" w:history="1">
        <w:r w:rsidR="000D79C7" w:rsidRPr="00BD674C">
          <w:rPr>
            <w:rStyle w:val="a6"/>
            <w:rFonts w:ascii="Times New Roman" w:hAnsi="Times New Roman" w:cs="Times New Roman"/>
            <w:sz w:val="28"/>
            <w:szCs w:val="28"/>
          </w:rPr>
          <w:t>https://doc.qt.io</w:t>
        </w:r>
      </w:hyperlink>
      <w:r w:rsidR="000D79C7" w:rsidRPr="000D79C7">
        <w:rPr>
          <w:rFonts w:ascii="Times New Roman" w:hAnsi="Times New Roman" w:cs="Times New Roman"/>
          <w:sz w:val="28"/>
          <w:szCs w:val="28"/>
        </w:rPr>
        <w:t xml:space="preserve"> </w:t>
      </w:r>
      <w:r w:rsidR="000D79C7">
        <w:rPr>
          <w:rFonts w:ascii="Times New Roman" w:hAnsi="Times New Roman" w:cs="Times New Roman"/>
          <w:sz w:val="28"/>
          <w:szCs w:val="28"/>
        </w:rPr>
        <w:t>–</w:t>
      </w:r>
      <w:r w:rsidR="000D79C7" w:rsidRPr="000D79C7">
        <w:rPr>
          <w:rFonts w:ascii="Times New Roman" w:hAnsi="Times New Roman" w:cs="Times New Roman"/>
          <w:sz w:val="28"/>
          <w:szCs w:val="28"/>
        </w:rPr>
        <w:t xml:space="preserve"> </w:t>
      </w:r>
      <w:r w:rsidR="000D79C7">
        <w:rPr>
          <w:rFonts w:ascii="Times New Roman" w:hAnsi="Times New Roman" w:cs="Times New Roman"/>
          <w:sz w:val="28"/>
          <w:szCs w:val="28"/>
        </w:rPr>
        <w:t xml:space="preserve">Документация по </w:t>
      </w:r>
      <w:r w:rsidR="000D79C7">
        <w:rPr>
          <w:rFonts w:ascii="Times New Roman" w:hAnsi="Times New Roman" w:cs="Times New Roman"/>
          <w:sz w:val="28"/>
          <w:szCs w:val="28"/>
          <w:lang w:val="en-US"/>
        </w:rPr>
        <w:t>Qt</w:t>
      </w:r>
    </w:p>
    <w:p w14:paraId="6CC2B888" w14:textId="77777777" w:rsidR="00317BA9" w:rsidRDefault="0098360D" w:rsidP="00317BA9">
      <w:pPr>
        <w:pStyle w:val="1"/>
        <w:numPr>
          <w:ilvl w:val="0"/>
          <w:numId w:val="3"/>
        </w:numPr>
      </w:pPr>
      <w:bookmarkStart w:id="6" w:name="_Toc470732479"/>
      <w:r>
        <w:lastRenderedPageBreak/>
        <w:t>Приложение</w:t>
      </w:r>
      <w:bookmarkEnd w:id="6"/>
    </w:p>
    <w:p w14:paraId="052E1D5D" w14:textId="77777777" w:rsidR="00D666A7" w:rsidRPr="00D666A7" w:rsidRDefault="00D666A7" w:rsidP="00D666A7">
      <w:pPr>
        <w:keepNext/>
        <w:spacing w:after="0"/>
      </w:pPr>
    </w:p>
    <w:p w14:paraId="55293840" w14:textId="63CF603D" w:rsidR="006C1A99" w:rsidRDefault="000D79C7" w:rsidP="00D666A7">
      <w:pPr>
        <w:spacing w:after="0"/>
        <w:jc w:val="center"/>
      </w:pPr>
      <w:r>
        <w:rPr>
          <w:noProof/>
        </w:rPr>
        <w:drawing>
          <wp:inline distT="0" distB="0" distL="0" distR="0" wp14:anchorId="0EBFE231" wp14:editId="4CB48926">
            <wp:extent cx="5940425" cy="321564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4091"/>
                    <a:stretch/>
                  </pic:blipFill>
                  <pic:spPr bwMode="auto">
                    <a:xfrm>
                      <a:off x="0" y="0"/>
                      <a:ext cx="5940425" cy="3215640"/>
                    </a:xfrm>
                    <a:prstGeom prst="rect">
                      <a:avLst/>
                    </a:prstGeom>
                    <a:ln>
                      <a:noFill/>
                    </a:ln>
                    <a:extLst>
                      <a:ext uri="{53640926-AAD7-44D8-BBD7-CCE9431645EC}">
                        <a14:shadowObscured xmlns:a14="http://schemas.microsoft.com/office/drawing/2010/main"/>
                      </a:ext>
                    </a:extLst>
                  </pic:spPr>
                </pic:pic>
              </a:graphicData>
            </a:graphic>
          </wp:inline>
        </w:drawing>
      </w:r>
    </w:p>
    <w:p w14:paraId="25ABF8C0" w14:textId="58429748" w:rsidR="000D79C7" w:rsidRDefault="000D79C7" w:rsidP="00D666A7">
      <w:pPr>
        <w:spacing w:after="0"/>
        <w:jc w:val="center"/>
      </w:pPr>
      <w:r>
        <w:rPr>
          <w:noProof/>
        </w:rPr>
        <w:drawing>
          <wp:inline distT="0" distB="0" distL="0" distR="0" wp14:anchorId="421E40E6" wp14:editId="7BD9B8BC">
            <wp:extent cx="5940425" cy="321564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763"/>
                    <a:stretch/>
                  </pic:blipFill>
                  <pic:spPr bwMode="auto">
                    <a:xfrm>
                      <a:off x="0" y="0"/>
                      <a:ext cx="5940425" cy="3215640"/>
                    </a:xfrm>
                    <a:prstGeom prst="rect">
                      <a:avLst/>
                    </a:prstGeom>
                    <a:ln>
                      <a:noFill/>
                    </a:ln>
                    <a:extLst>
                      <a:ext uri="{53640926-AAD7-44D8-BBD7-CCE9431645EC}">
                        <a14:shadowObscured xmlns:a14="http://schemas.microsoft.com/office/drawing/2010/main"/>
                      </a:ext>
                    </a:extLst>
                  </pic:spPr>
                </pic:pic>
              </a:graphicData>
            </a:graphic>
          </wp:inline>
        </w:drawing>
      </w:r>
    </w:p>
    <w:p w14:paraId="0DB27781" w14:textId="42DFA822" w:rsidR="000D79C7" w:rsidRPr="006C1A99" w:rsidRDefault="000D79C7" w:rsidP="00D666A7">
      <w:pPr>
        <w:spacing w:after="0"/>
        <w:jc w:val="center"/>
      </w:pPr>
      <w:r>
        <w:rPr>
          <w:noProof/>
        </w:rPr>
        <w:lastRenderedPageBreak/>
        <w:drawing>
          <wp:inline distT="0" distB="0" distL="0" distR="0" wp14:anchorId="19420103" wp14:editId="3EA9F0A5">
            <wp:extent cx="5940425" cy="321564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3763"/>
                    <a:stretch/>
                  </pic:blipFill>
                  <pic:spPr bwMode="auto">
                    <a:xfrm>
                      <a:off x="0" y="0"/>
                      <a:ext cx="5940425" cy="3215640"/>
                    </a:xfrm>
                    <a:prstGeom prst="rect">
                      <a:avLst/>
                    </a:prstGeom>
                    <a:ln>
                      <a:noFill/>
                    </a:ln>
                    <a:extLst>
                      <a:ext uri="{53640926-AAD7-44D8-BBD7-CCE9431645EC}">
                        <a14:shadowObscured xmlns:a14="http://schemas.microsoft.com/office/drawing/2010/main"/>
                      </a:ext>
                    </a:extLst>
                  </pic:spPr>
                </pic:pic>
              </a:graphicData>
            </a:graphic>
          </wp:inline>
        </w:drawing>
      </w:r>
    </w:p>
    <w:sectPr w:rsidR="000D79C7" w:rsidRPr="006C1A99" w:rsidSect="00421A53">
      <w:footerReference w:type="default" r:id="rId2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A0027" w14:textId="77777777" w:rsidR="003C7E79" w:rsidRDefault="003C7E79" w:rsidP="00423931">
      <w:pPr>
        <w:spacing w:after="0" w:line="240" w:lineRule="auto"/>
      </w:pPr>
      <w:r>
        <w:separator/>
      </w:r>
    </w:p>
    <w:p w14:paraId="4824B527" w14:textId="77777777" w:rsidR="003C7E79" w:rsidRDefault="003C7E79"/>
  </w:endnote>
  <w:endnote w:type="continuationSeparator" w:id="0">
    <w:p w14:paraId="031B29DB" w14:textId="77777777" w:rsidR="003C7E79" w:rsidRDefault="003C7E79" w:rsidP="00423931">
      <w:pPr>
        <w:spacing w:after="0" w:line="240" w:lineRule="auto"/>
      </w:pPr>
      <w:r>
        <w:continuationSeparator/>
      </w:r>
    </w:p>
    <w:p w14:paraId="44216E28" w14:textId="77777777" w:rsidR="003C7E79" w:rsidRDefault="003C7E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113902"/>
      <w:docPartObj>
        <w:docPartGallery w:val="Page Numbers (Bottom of Page)"/>
        <w:docPartUnique/>
      </w:docPartObj>
    </w:sdtPr>
    <w:sdtEndPr/>
    <w:sdtContent>
      <w:p w14:paraId="6C01AAE8" w14:textId="77777777" w:rsidR="00EF4B1E" w:rsidRDefault="00EF4B1E">
        <w:pPr>
          <w:pStyle w:val="aa"/>
          <w:jc w:val="right"/>
        </w:pPr>
        <w:r>
          <w:fldChar w:fldCharType="begin"/>
        </w:r>
        <w:r>
          <w:instrText>PAGE   \* MERGEFORMAT</w:instrText>
        </w:r>
        <w:r>
          <w:fldChar w:fldCharType="separate"/>
        </w:r>
        <w:r w:rsidR="009B4AB9">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E4517" w14:textId="77777777" w:rsidR="003C7E79" w:rsidRDefault="003C7E79" w:rsidP="00423931">
      <w:pPr>
        <w:spacing w:after="0" w:line="240" w:lineRule="auto"/>
      </w:pPr>
      <w:r>
        <w:separator/>
      </w:r>
    </w:p>
    <w:p w14:paraId="3C2D56E7" w14:textId="77777777" w:rsidR="003C7E79" w:rsidRDefault="003C7E79"/>
  </w:footnote>
  <w:footnote w:type="continuationSeparator" w:id="0">
    <w:p w14:paraId="6673E450" w14:textId="77777777" w:rsidR="003C7E79" w:rsidRDefault="003C7E79" w:rsidP="00423931">
      <w:pPr>
        <w:spacing w:after="0" w:line="240" w:lineRule="auto"/>
      </w:pPr>
      <w:r>
        <w:continuationSeparator/>
      </w:r>
    </w:p>
    <w:p w14:paraId="070ACC8C" w14:textId="77777777" w:rsidR="003C7E79" w:rsidRDefault="003C7E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94E1C"/>
    <w:multiLevelType w:val="hybridMultilevel"/>
    <w:tmpl w:val="93A816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9026C09"/>
    <w:multiLevelType w:val="hybridMultilevel"/>
    <w:tmpl w:val="B372A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0392365"/>
    <w:multiLevelType w:val="multilevel"/>
    <w:tmpl w:val="041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62F7723A"/>
    <w:multiLevelType w:val="hybridMultilevel"/>
    <w:tmpl w:val="64DE350E"/>
    <w:lvl w:ilvl="0" w:tplc="A5A09224">
      <w:start w:val="1"/>
      <w:numFmt w:val="decimal"/>
      <w:lvlText w:val="%1."/>
      <w:lvlJc w:val="left"/>
      <w:pPr>
        <w:ind w:left="786" w:hanging="360"/>
      </w:pPr>
      <w:rPr>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0C32BA3"/>
    <w:multiLevelType w:val="hybridMultilevel"/>
    <w:tmpl w:val="B560D0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6C"/>
    <w:rsid w:val="000567E2"/>
    <w:rsid w:val="000D79C7"/>
    <w:rsid w:val="00117440"/>
    <w:rsid w:val="0028256A"/>
    <w:rsid w:val="00295147"/>
    <w:rsid w:val="002A28AE"/>
    <w:rsid w:val="002C2A6C"/>
    <w:rsid w:val="002E3823"/>
    <w:rsid w:val="002F0876"/>
    <w:rsid w:val="002F6CED"/>
    <w:rsid w:val="00317BA9"/>
    <w:rsid w:val="0034609B"/>
    <w:rsid w:val="00350E68"/>
    <w:rsid w:val="00357530"/>
    <w:rsid w:val="00360828"/>
    <w:rsid w:val="00385FC7"/>
    <w:rsid w:val="003C7E79"/>
    <w:rsid w:val="00402253"/>
    <w:rsid w:val="00421A53"/>
    <w:rsid w:val="00423931"/>
    <w:rsid w:val="00483FB6"/>
    <w:rsid w:val="004F07E2"/>
    <w:rsid w:val="004F511A"/>
    <w:rsid w:val="005428E2"/>
    <w:rsid w:val="00565279"/>
    <w:rsid w:val="005F6AA8"/>
    <w:rsid w:val="006224E5"/>
    <w:rsid w:val="006A5974"/>
    <w:rsid w:val="006C1A99"/>
    <w:rsid w:val="00745831"/>
    <w:rsid w:val="00850BFD"/>
    <w:rsid w:val="008770AA"/>
    <w:rsid w:val="00886043"/>
    <w:rsid w:val="008948D2"/>
    <w:rsid w:val="008966F4"/>
    <w:rsid w:val="008E443E"/>
    <w:rsid w:val="0098360D"/>
    <w:rsid w:val="009964CF"/>
    <w:rsid w:val="009B4AB9"/>
    <w:rsid w:val="00B1289E"/>
    <w:rsid w:val="00B46FF4"/>
    <w:rsid w:val="00B70D75"/>
    <w:rsid w:val="00B7326C"/>
    <w:rsid w:val="00C10D8B"/>
    <w:rsid w:val="00C2297B"/>
    <w:rsid w:val="00C40461"/>
    <w:rsid w:val="00D21FCE"/>
    <w:rsid w:val="00D24963"/>
    <w:rsid w:val="00D666A7"/>
    <w:rsid w:val="00D71E16"/>
    <w:rsid w:val="00D73424"/>
    <w:rsid w:val="00D80D72"/>
    <w:rsid w:val="00DE25A1"/>
    <w:rsid w:val="00E94824"/>
    <w:rsid w:val="00EC1E37"/>
    <w:rsid w:val="00EE6C16"/>
    <w:rsid w:val="00EF4B1E"/>
    <w:rsid w:val="00F041C6"/>
    <w:rsid w:val="00F51F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6AC4A"/>
  <w15:docId w15:val="{3E68AE7B-2F90-4368-BE3C-F0A46CD5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C1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7440"/>
    <w:rPr>
      <w:rFonts w:asciiTheme="majorHAnsi" w:eastAsiaTheme="majorEastAsia" w:hAnsiTheme="majorHAnsi" w:cstheme="majorBidi"/>
      <w:color w:val="2E74B5" w:themeColor="accent1" w:themeShade="BF"/>
      <w:sz w:val="32"/>
      <w:szCs w:val="32"/>
    </w:rPr>
  </w:style>
  <w:style w:type="paragraph" w:styleId="a3">
    <w:name w:val="Subtitle"/>
    <w:basedOn w:val="a"/>
    <w:next w:val="a"/>
    <w:link w:val="a4"/>
    <w:uiPriority w:val="11"/>
    <w:qFormat/>
    <w:rsid w:val="00117440"/>
    <w:pPr>
      <w:numPr>
        <w:ilvl w:val="1"/>
      </w:numPr>
    </w:pPr>
    <w:rPr>
      <w:rFonts w:eastAsiaTheme="minorEastAsia"/>
      <w:color w:val="5A5A5A" w:themeColor="text1" w:themeTint="A5"/>
      <w:spacing w:val="15"/>
    </w:rPr>
  </w:style>
  <w:style w:type="character" w:customStyle="1" w:styleId="a4">
    <w:name w:val="Подзаголовок Знак"/>
    <w:basedOn w:val="a0"/>
    <w:link w:val="a3"/>
    <w:uiPriority w:val="11"/>
    <w:rsid w:val="00117440"/>
    <w:rPr>
      <w:rFonts w:eastAsiaTheme="minorEastAsia"/>
      <w:color w:val="5A5A5A" w:themeColor="text1" w:themeTint="A5"/>
      <w:spacing w:val="15"/>
    </w:rPr>
  </w:style>
  <w:style w:type="paragraph" w:styleId="a5">
    <w:name w:val="List Paragraph"/>
    <w:basedOn w:val="a"/>
    <w:uiPriority w:val="34"/>
    <w:qFormat/>
    <w:rsid w:val="000567E2"/>
    <w:pPr>
      <w:ind w:left="720"/>
      <w:contextualSpacing/>
    </w:pPr>
  </w:style>
  <w:style w:type="character" w:customStyle="1" w:styleId="sentence">
    <w:name w:val="sentence"/>
    <w:basedOn w:val="a0"/>
    <w:rsid w:val="005F6AA8"/>
  </w:style>
  <w:style w:type="character" w:customStyle="1" w:styleId="selflink">
    <w:name w:val="selflink"/>
    <w:basedOn w:val="a0"/>
    <w:rsid w:val="005F6AA8"/>
  </w:style>
  <w:style w:type="character" w:styleId="a6">
    <w:name w:val="Hyperlink"/>
    <w:basedOn w:val="a0"/>
    <w:uiPriority w:val="99"/>
    <w:unhideWhenUsed/>
    <w:rsid w:val="00360828"/>
    <w:rPr>
      <w:color w:val="0563C1" w:themeColor="hyperlink"/>
      <w:u w:val="single"/>
    </w:rPr>
  </w:style>
  <w:style w:type="paragraph" w:styleId="a7">
    <w:name w:val="TOC Heading"/>
    <w:basedOn w:val="1"/>
    <w:next w:val="a"/>
    <w:uiPriority w:val="39"/>
    <w:unhideWhenUsed/>
    <w:qFormat/>
    <w:rsid w:val="00317BA9"/>
    <w:pPr>
      <w:outlineLvl w:val="9"/>
    </w:pPr>
    <w:rPr>
      <w:lang w:eastAsia="ru-RU"/>
    </w:rPr>
  </w:style>
  <w:style w:type="paragraph" w:styleId="11">
    <w:name w:val="toc 1"/>
    <w:basedOn w:val="a"/>
    <w:next w:val="a"/>
    <w:autoRedefine/>
    <w:uiPriority w:val="39"/>
    <w:unhideWhenUsed/>
    <w:rsid w:val="00317BA9"/>
    <w:pPr>
      <w:spacing w:after="100"/>
    </w:pPr>
  </w:style>
  <w:style w:type="paragraph" w:styleId="a8">
    <w:name w:val="header"/>
    <w:basedOn w:val="a"/>
    <w:link w:val="a9"/>
    <w:uiPriority w:val="99"/>
    <w:unhideWhenUsed/>
    <w:rsid w:val="0042393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23931"/>
  </w:style>
  <w:style w:type="paragraph" w:styleId="aa">
    <w:name w:val="footer"/>
    <w:basedOn w:val="a"/>
    <w:link w:val="ab"/>
    <w:uiPriority w:val="99"/>
    <w:unhideWhenUsed/>
    <w:rsid w:val="0042393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23931"/>
  </w:style>
  <w:style w:type="table" w:styleId="ac">
    <w:name w:val="Table Grid"/>
    <w:basedOn w:val="a1"/>
    <w:uiPriority w:val="39"/>
    <w:rsid w:val="00EF4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9B4AB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9B4AB9"/>
    <w:rPr>
      <w:rFonts w:ascii="Tahoma" w:hAnsi="Tahoma" w:cs="Tahoma"/>
      <w:sz w:val="16"/>
      <w:szCs w:val="16"/>
    </w:rPr>
  </w:style>
  <w:style w:type="character" w:styleId="af">
    <w:name w:val="Unresolved Mention"/>
    <w:basedOn w:val="a0"/>
    <w:uiPriority w:val="99"/>
    <w:semiHidden/>
    <w:unhideWhenUsed/>
    <w:rsid w:val="000D7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qtdocs.narod.ru/4.1.0/doc/html/qpainter.html" TargetMode="External"/><Relationship Id="rId18" Type="http://schemas.openxmlformats.org/officeDocument/2006/relationships/hyperlink" Target="http://qtdocs.narod.ru/4.1.0/doc/html/qpainter-qt3.htm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oc.qt.io/qt-5/qpainter.html" TargetMode="External"/><Relationship Id="rId7" Type="http://schemas.openxmlformats.org/officeDocument/2006/relationships/endnotes" Target="endnotes.xml"/><Relationship Id="rId12" Type="http://schemas.openxmlformats.org/officeDocument/2006/relationships/hyperlink" Target="http://qtdocs.narod.ru/4.1.0/doc/html/qpainter.html" TargetMode="External"/><Relationship Id="rId17" Type="http://schemas.openxmlformats.org/officeDocument/2006/relationships/hyperlink" Target="http://qtdocs.narod.ru/4.1.0/doc/html/qpainter.html"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qtdocs.narod.ru/4.1.0/doc/html/qpainter.html" TargetMode="External"/><Relationship Id="rId20" Type="http://schemas.openxmlformats.org/officeDocument/2006/relationships/hyperlink" Target="http://qtdocs.narod.ru/4.1.0/doc/html/qpainter.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tdocs.narod.ru/4.1.0/doc/html/qpainter.html"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qtdocs.narod.ru/4.1.0/doc/html/qpainter.html" TargetMode="External"/><Relationship Id="rId23" Type="http://schemas.openxmlformats.org/officeDocument/2006/relationships/hyperlink" Target="https://doc.qt.io" TargetMode="External"/><Relationship Id="rId28" Type="http://schemas.openxmlformats.org/officeDocument/2006/relationships/fontTable" Target="fontTable.xml"/><Relationship Id="rId10" Type="http://schemas.openxmlformats.org/officeDocument/2006/relationships/hyperlink" Target="http://qtdocs.narod.ru/4.1.0/doc/html/qpainter.html" TargetMode="External"/><Relationship Id="rId19" Type="http://schemas.openxmlformats.org/officeDocument/2006/relationships/hyperlink" Target="http://qtdocs.narod.ru/4.1.0/doc/html/qpainter.html" TargetMode="External"/><Relationship Id="rId4" Type="http://schemas.openxmlformats.org/officeDocument/2006/relationships/settings" Target="settings.xml"/><Relationship Id="rId9" Type="http://schemas.openxmlformats.org/officeDocument/2006/relationships/hyperlink" Target="http://qtdocs.narod.ru/4.1.0/doc/html/qpainter.html" TargetMode="External"/><Relationship Id="rId14" Type="http://schemas.openxmlformats.org/officeDocument/2006/relationships/hyperlink" Target="http://qtdocs.narod.ru/4.1.0/doc/html/qpainter.html" TargetMode="External"/><Relationship Id="rId22" Type="http://schemas.openxmlformats.org/officeDocument/2006/relationships/hyperlink" Target="https://doc.qt.io/qt-5/qwidget.html"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1707A-F45F-4732-B526-A4B898BAF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881</Words>
  <Characters>5025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Губин</dc:creator>
  <cp:lastModifiedBy>Алексей Рябыкин</cp:lastModifiedBy>
  <cp:revision>3</cp:revision>
  <dcterms:created xsi:type="dcterms:W3CDTF">2020-12-08T18:21:00Z</dcterms:created>
  <dcterms:modified xsi:type="dcterms:W3CDTF">2020-12-08T19:03:00Z</dcterms:modified>
</cp:coreProperties>
</file>