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D3D" w:rsidRDefault="001D7D3D">
      <w:pPr>
        <w:jc w:val="center"/>
        <w:rPr>
          <w:rFonts w:ascii="Nunito" w:eastAsia="Nunito" w:hAnsi="Nunito" w:cs="Nunito"/>
          <w:b/>
          <w:color w:val="FF0000"/>
          <w:sz w:val="24"/>
          <w:szCs w:val="24"/>
        </w:rPr>
      </w:pPr>
    </w:p>
    <w:p w:rsidR="001D7D3D" w:rsidRDefault="001D7D3D">
      <w:pPr>
        <w:jc w:val="center"/>
        <w:rPr>
          <w:rFonts w:ascii="Nunito" w:eastAsia="Nunito" w:hAnsi="Nunito" w:cs="Nunito"/>
          <w:b/>
          <w:color w:val="FF0000"/>
          <w:sz w:val="24"/>
          <w:szCs w:val="24"/>
        </w:rPr>
      </w:pPr>
    </w:p>
    <w:p w:rsidR="001D7D3D" w:rsidRDefault="00587DA7">
      <w:pPr>
        <w:jc w:val="center"/>
        <w:rPr>
          <w:rFonts w:ascii="Nunito" w:eastAsia="Nunito" w:hAnsi="Nunito" w:cs="Nunito"/>
          <w:b/>
          <w:color w:val="FF0000"/>
          <w:sz w:val="24"/>
          <w:szCs w:val="24"/>
        </w:rPr>
      </w:pPr>
      <w:r>
        <w:rPr>
          <w:rFonts w:ascii="Nunito" w:eastAsia="Nunito" w:hAnsi="Nunito" w:cs="Nunito"/>
          <w:b/>
          <w:color w:val="FF0000"/>
          <w:sz w:val="24"/>
          <w:szCs w:val="24"/>
        </w:rPr>
        <w:t>POSTWORK</w:t>
      </w:r>
    </w:p>
    <w:p w:rsidR="001D7D3D" w:rsidRPr="00587DA7" w:rsidRDefault="00587DA7" w:rsidP="00587DA7">
      <w:pPr>
        <w:jc w:val="center"/>
        <w:rPr>
          <w:rFonts w:ascii="Nunito" w:eastAsia="Nunito" w:hAnsi="Nunito" w:cs="Nunito"/>
          <w:b/>
          <w:color w:val="FF0000"/>
          <w:sz w:val="24"/>
          <w:szCs w:val="24"/>
        </w:rPr>
      </w:pPr>
      <w:r>
        <w:rPr>
          <w:rFonts w:ascii="Nunito" w:eastAsia="Nunito" w:hAnsi="Nunito" w:cs="Nunito"/>
          <w:b/>
          <w:color w:val="FF0000"/>
          <w:sz w:val="24"/>
          <w:szCs w:val="24"/>
        </w:rPr>
        <w:t>SESIÓN 0</w:t>
      </w:r>
      <w:r w:rsidR="009A3908">
        <w:rPr>
          <w:rFonts w:ascii="Nunito" w:eastAsia="Nunito" w:hAnsi="Nunito" w:cs="Nunito"/>
          <w:b/>
          <w:color w:val="FF0000"/>
          <w:sz w:val="24"/>
          <w:szCs w:val="24"/>
        </w:rPr>
        <w:t>5</w:t>
      </w:r>
    </w:p>
    <w:p w:rsidR="001D7D3D" w:rsidRDefault="001D7D3D">
      <w:pPr>
        <w:rPr>
          <w:rFonts w:ascii="Nunito" w:eastAsia="Nunito" w:hAnsi="Nunito" w:cs="Nunito"/>
          <w:color w:val="434343"/>
          <w:sz w:val="24"/>
          <w:szCs w:val="24"/>
        </w:rPr>
      </w:pPr>
    </w:p>
    <w:p w:rsidR="00587DA7" w:rsidRPr="00587DA7" w:rsidRDefault="00587DA7">
      <w:pPr>
        <w:rPr>
          <w:rFonts w:ascii="Nunito" w:eastAsia="Nunito" w:hAnsi="Nunito" w:cs="Nunito"/>
          <w:b/>
          <w:color w:val="434343"/>
          <w:sz w:val="24"/>
          <w:szCs w:val="24"/>
        </w:rPr>
      </w:pPr>
      <w:r w:rsidRPr="00587DA7">
        <w:rPr>
          <w:rFonts w:ascii="Nunito" w:eastAsia="Nunito" w:hAnsi="Nunito" w:cs="Nunito"/>
          <w:b/>
          <w:color w:val="434343"/>
          <w:sz w:val="24"/>
          <w:szCs w:val="24"/>
        </w:rPr>
        <w:t xml:space="preserve">Objetivo: </w:t>
      </w:r>
    </w:p>
    <w:p w:rsidR="001D7D3D" w:rsidRDefault="009A3908">
      <w:pPr>
        <w:rPr>
          <w:rFonts w:ascii="Nunito" w:eastAsia="Nunito" w:hAnsi="Nunito" w:cs="Nunito"/>
          <w:color w:val="434343"/>
          <w:sz w:val="24"/>
          <w:szCs w:val="24"/>
        </w:rPr>
      </w:pPr>
      <w:r>
        <w:rPr>
          <w:rFonts w:ascii="Nunito" w:eastAsia="Nunito" w:hAnsi="Nunito" w:cs="Nunito"/>
          <w:color w:val="434343"/>
          <w:sz w:val="24"/>
          <w:szCs w:val="24"/>
        </w:rPr>
        <w:t>Construye los algoritmos para enviar resultados a tu red neuronal.</w:t>
      </w:r>
    </w:p>
    <w:p w:rsidR="001D7D3D" w:rsidRDefault="001D7D3D">
      <w:pPr>
        <w:rPr>
          <w:rFonts w:ascii="Nunito" w:eastAsia="Nunito" w:hAnsi="Nunito" w:cs="Nunito"/>
          <w:color w:val="434343"/>
          <w:sz w:val="24"/>
          <w:szCs w:val="24"/>
        </w:rPr>
      </w:pPr>
    </w:p>
    <w:p w:rsidR="00587DA7" w:rsidRPr="00587DA7" w:rsidRDefault="00587DA7">
      <w:pPr>
        <w:rPr>
          <w:rFonts w:ascii="Nunito" w:eastAsia="Nunito" w:hAnsi="Nunito" w:cs="Nunito"/>
          <w:b/>
          <w:color w:val="434343"/>
          <w:sz w:val="24"/>
          <w:szCs w:val="24"/>
        </w:rPr>
      </w:pPr>
      <w:r w:rsidRPr="00587DA7">
        <w:rPr>
          <w:rFonts w:ascii="Nunito" w:eastAsia="Nunito" w:hAnsi="Nunito" w:cs="Nunito"/>
          <w:b/>
          <w:color w:val="434343"/>
          <w:sz w:val="24"/>
          <w:szCs w:val="24"/>
        </w:rPr>
        <w:t>Instrucciones:</w:t>
      </w:r>
    </w:p>
    <w:p w:rsidR="009A3908" w:rsidRDefault="009A3908">
      <w:pPr>
        <w:rPr>
          <w:rFonts w:ascii="Nunito" w:eastAsia="Nunito" w:hAnsi="Nunito" w:cs="Nunito"/>
          <w:color w:val="434343"/>
          <w:sz w:val="24"/>
          <w:szCs w:val="24"/>
        </w:rPr>
      </w:pPr>
      <w:r>
        <w:rPr>
          <w:rFonts w:ascii="Nunito" w:eastAsia="Nunito" w:hAnsi="Nunito" w:cs="Nunito"/>
          <w:color w:val="434343"/>
          <w:sz w:val="24"/>
          <w:szCs w:val="24"/>
        </w:rPr>
        <w:t xml:space="preserve">En tu proyecto de machine </w:t>
      </w:r>
      <w:proofErr w:type="spellStart"/>
      <w:r>
        <w:rPr>
          <w:rFonts w:ascii="Nunito" w:eastAsia="Nunito" w:hAnsi="Nunito" w:cs="Nunito"/>
          <w:color w:val="434343"/>
          <w:sz w:val="24"/>
          <w:szCs w:val="24"/>
        </w:rPr>
        <w:t>learning</w:t>
      </w:r>
      <w:proofErr w:type="spellEnd"/>
      <w:r>
        <w:rPr>
          <w:rFonts w:ascii="Nunito" w:eastAsia="Nunito" w:hAnsi="Nunito" w:cs="Nunito"/>
          <w:color w:val="434343"/>
          <w:sz w:val="24"/>
          <w:szCs w:val="24"/>
        </w:rPr>
        <w:t xml:space="preserve"> actual -si tu proyecto lo amerita- construye una red neuronal en una librería</w:t>
      </w:r>
      <w:r w:rsidR="00F017DB">
        <w:rPr>
          <w:rFonts w:ascii="Nunito" w:eastAsia="Nunito" w:hAnsi="Nunito" w:cs="Nunito"/>
          <w:color w:val="434343"/>
          <w:sz w:val="24"/>
          <w:szCs w:val="24"/>
        </w:rPr>
        <w:t xml:space="preserve">. </w:t>
      </w:r>
      <w:r>
        <w:rPr>
          <w:rFonts w:ascii="Nunito" w:eastAsia="Nunito" w:hAnsi="Nunito" w:cs="Nunito"/>
          <w:color w:val="434343"/>
          <w:sz w:val="24"/>
          <w:szCs w:val="24"/>
        </w:rPr>
        <w:t xml:space="preserve">En la siguiente sesión la utilizaremos para enseñarte a entrenarla. </w:t>
      </w:r>
    </w:p>
    <w:p w:rsidR="009A3908" w:rsidRDefault="009A3908">
      <w:pPr>
        <w:rPr>
          <w:rFonts w:ascii="Nunito" w:eastAsia="Nunito" w:hAnsi="Nunito" w:cs="Nunito"/>
          <w:color w:val="434343"/>
          <w:sz w:val="24"/>
          <w:szCs w:val="24"/>
        </w:rPr>
      </w:pPr>
      <w:bookmarkStart w:id="0" w:name="_GoBack"/>
      <w:bookmarkEnd w:id="0"/>
    </w:p>
    <w:p w:rsidR="00587DA7" w:rsidRDefault="009A3908">
      <w:pPr>
        <w:rPr>
          <w:rFonts w:ascii="Nunito" w:eastAsia="Nunito" w:hAnsi="Nunito" w:cs="Nunito"/>
          <w:color w:val="434343"/>
          <w:sz w:val="24"/>
          <w:szCs w:val="24"/>
        </w:rPr>
      </w:pPr>
      <w:r>
        <w:rPr>
          <w:rFonts w:ascii="Nunito" w:eastAsia="Nunito" w:hAnsi="Nunito" w:cs="Nunito"/>
          <w:color w:val="434343"/>
          <w:sz w:val="24"/>
          <w:szCs w:val="24"/>
        </w:rPr>
        <w:t>Toma en cuenta los siguientes aspectos:</w:t>
      </w:r>
    </w:p>
    <w:p w:rsidR="009A3908" w:rsidRDefault="009A3908" w:rsidP="009A3908">
      <w:pPr>
        <w:jc w:val="both"/>
        <w:rPr>
          <w:rFonts w:ascii="Nunito" w:eastAsia="Nunito" w:hAnsi="Nunito" w:cs="Nunito"/>
          <w:color w:val="434343"/>
          <w:sz w:val="24"/>
          <w:szCs w:val="24"/>
        </w:rPr>
      </w:pPr>
    </w:p>
    <w:p w:rsidR="009A3908" w:rsidRDefault="009A3908" w:rsidP="009A3908">
      <w:pPr>
        <w:pStyle w:val="Prrafodelista"/>
        <w:numPr>
          <w:ilvl w:val="0"/>
          <w:numId w:val="2"/>
        </w:numPr>
        <w:jc w:val="both"/>
        <w:rPr>
          <w:rFonts w:ascii="Nunito" w:eastAsia="Nunito" w:hAnsi="Nunito" w:cs="Nunito"/>
          <w:color w:val="434343"/>
          <w:sz w:val="24"/>
          <w:szCs w:val="24"/>
        </w:rPr>
      </w:pPr>
      <w:r>
        <w:rPr>
          <w:rFonts w:ascii="Nunito" w:eastAsia="Nunito" w:hAnsi="Nunito" w:cs="Nunito"/>
          <w:color w:val="434343"/>
          <w:sz w:val="24"/>
          <w:szCs w:val="24"/>
        </w:rPr>
        <w:t>Tu red neuronal debe ser capaz de crecer o decrecer como lo requieras. Una red neuronal estática no sirve demasiado a la hora de ajustarla para darte los mejores resultados: Tu red neuronal debe adaptarse conforme sea necesario.</w:t>
      </w:r>
    </w:p>
    <w:p w:rsidR="009A3908" w:rsidRDefault="009A3908" w:rsidP="009A3908">
      <w:pPr>
        <w:pStyle w:val="Prrafodelista"/>
        <w:numPr>
          <w:ilvl w:val="0"/>
          <w:numId w:val="2"/>
        </w:numPr>
        <w:jc w:val="both"/>
        <w:rPr>
          <w:rFonts w:ascii="Nunito" w:eastAsia="Nunito" w:hAnsi="Nunito" w:cs="Nunito"/>
          <w:color w:val="434343"/>
          <w:sz w:val="24"/>
          <w:szCs w:val="24"/>
        </w:rPr>
      </w:pPr>
      <w:r>
        <w:rPr>
          <w:rFonts w:ascii="Nunito" w:eastAsia="Nunito" w:hAnsi="Nunito" w:cs="Nunito"/>
          <w:color w:val="434343"/>
          <w:sz w:val="24"/>
          <w:szCs w:val="24"/>
        </w:rPr>
        <w:t xml:space="preserve">Utilizar </w:t>
      </w:r>
      <w:proofErr w:type="spellStart"/>
      <w:r>
        <w:rPr>
          <w:rFonts w:ascii="Nunito" w:eastAsia="Nunito" w:hAnsi="Nunito" w:cs="Nunito"/>
          <w:color w:val="434343"/>
          <w:sz w:val="24"/>
          <w:szCs w:val="24"/>
        </w:rPr>
        <w:t>MLPClassifier</w:t>
      </w:r>
      <w:proofErr w:type="spellEnd"/>
      <w:r>
        <w:rPr>
          <w:rFonts w:ascii="Nunito" w:eastAsia="Nunito" w:hAnsi="Nunito" w:cs="Nunito"/>
          <w:color w:val="434343"/>
          <w:sz w:val="24"/>
          <w:szCs w:val="24"/>
        </w:rPr>
        <w:t xml:space="preserve"> tiene sus ventajas y desventajas: su ventaja es que es sencillo de utilizar, pero su desventaja recae en que todas las neuronas de tu red utilizan la misma función de activación, lo cual le podría restar potencialidad e inteligencia a tu modelo de red neuronal.</w:t>
      </w:r>
    </w:p>
    <w:p w:rsidR="009A3908" w:rsidRDefault="009A3908" w:rsidP="009A3908">
      <w:pPr>
        <w:pStyle w:val="Prrafodelista"/>
        <w:numPr>
          <w:ilvl w:val="0"/>
          <w:numId w:val="2"/>
        </w:numPr>
        <w:jc w:val="both"/>
        <w:rPr>
          <w:rFonts w:ascii="Nunito" w:eastAsia="Nunito" w:hAnsi="Nunito" w:cs="Nunito"/>
          <w:color w:val="434343"/>
          <w:sz w:val="24"/>
          <w:szCs w:val="24"/>
        </w:rPr>
      </w:pPr>
      <w:r>
        <w:rPr>
          <w:rFonts w:ascii="Nunito" w:eastAsia="Nunito" w:hAnsi="Nunito" w:cs="Nunito"/>
          <w:color w:val="434343"/>
          <w:sz w:val="24"/>
          <w:szCs w:val="24"/>
        </w:rPr>
        <w:t>Uno de los elementos que debes de tomar en cuenta es que los datos que suministres deben estar normalizados: Si un dato tiene valores de 0 a 1, y otro dato tiene valores de 0 a 100, lo mas probable es que la red le de preferencia a los datos que tienen rangos de 0 a 100, aun cuando no sean las características más importantes. Por ello, crea funciones de normalización y desnormalización.</w:t>
      </w:r>
    </w:p>
    <w:p w:rsidR="009A3908" w:rsidRPr="009A3908" w:rsidRDefault="009A3908" w:rsidP="009A3908">
      <w:pPr>
        <w:pStyle w:val="Prrafodelista"/>
        <w:numPr>
          <w:ilvl w:val="0"/>
          <w:numId w:val="2"/>
        </w:numPr>
        <w:jc w:val="both"/>
        <w:rPr>
          <w:rFonts w:ascii="Nunito" w:eastAsia="Nunito" w:hAnsi="Nunito" w:cs="Nunito"/>
          <w:color w:val="434343"/>
          <w:sz w:val="24"/>
          <w:szCs w:val="24"/>
        </w:rPr>
      </w:pPr>
      <w:r>
        <w:rPr>
          <w:rFonts w:ascii="Nunito" w:eastAsia="Nunito" w:hAnsi="Nunito" w:cs="Nunito"/>
          <w:color w:val="434343"/>
          <w:sz w:val="24"/>
          <w:szCs w:val="24"/>
        </w:rPr>
        <w:t>Si bien es cierto la precisión es el mejor indicador, hay problemas que pueden solucionar el problema que tienes aún cuando no tengan una precisión perfecta. Por ejemplo: las pruebas de detección de VIH no son 100% perfectas, sin embargo, tienen una muy baja tasa de falsos positivos - y, por ende, una baja especificidad- lo cual lo hacen una prueba fidedigna. Lo importante es que midas adecuadamente los resultados y determines si el modelo cumple con tus estándares.</w:t>
      </w:r>
    </w:p>
    <w:sectPr w:rsidR="009A3908" w:rsidRPr="009A3908">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0398" w:rsidRDefault="00587DA7">
      <w:pPr>
        <w:spacing w:line="240" w:lineRule="auto"/>
      </w:pPr>
      <w:r>
        <w:separator/>
      </w:r>
    </w:p>
  </w:endnote>
  <w:endnote w:type="continuationSeparator" w:id="0">
    <w:p w:rsidR="00790398" w:rsidRDefault="00587D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0398" w:rsidRDefault="00587DA7">
      <w:pPr>
        <w:spacing w:line="240" w:lineRule="auto"/>
      </w:pPr>
      <w:r>
        <w:separator/>
      </w:r>
    </w:p>
  </w:footnote>
  <w:footnote w:type="continuationSeparator" w:id="0">
    <w:p w:rsidR="00790398" w:rsidRDefault="00587D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D3D" w:rsidRDefault="00587DA7">
    <w:pPr>
      <w:jc w:val="right"/>
      <w:rPr>
        <w:rFonts w:ascii="Nunito" w:eastAsia="Nunito" w:hAnsi="Nunito" w:cs="Nunito"/>
        <w:b/>
        <w:color w:val="FF0000"/>
        <w:sz w:val="28"/>
        <w:szCs w:val="28"/>
      </w:rPr>
    </w:pPr>
    <w:r>
      <w:rPr>
        <w:rFonts w:ascii="Nunito" w:eastAsia="Nunito" w:hAnsi="Nunito" w:cs="Nunito"/>
        <w:b/>
        <w:color w:val="FF0000"/>
        <w:sz w:val="28"/>
        <w:szCs w:val="28"/>
      </w:rPr>
      <w:t xml:space="preserve">Módulo C1 - Sesión </w:t>
    </w:r>
    <w:r>
      <w:rPr>
        <w:noProof/>
        <w:lang w:val="es-MX"/>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-85724</wp:posOffset>
          </wp:positionV>
          <wp:extent cx="1396938" cy="43338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96938" cy="433388"/>
                  </a:xfrm>
                  <a:prstGeom prst="rect">
                    <a:avLst/>
                  </a:prstGeom>
                  <a:ln/>
                </pic:spPr>
              </pic:pic>
            </a:graphicData>
          </a:graphic>
        </wp:anchor>
      </w:drawing>
    </w:r>
    <w:r>
      <w:rPr>
        <w:rFonts w:ascii="Nunito" w:eastAsia="Nunito" w:hAnsi="Nunito" w:cs="Nunito"/>
        <w:b/>
        <w:color w:val="FF0000"/>
        <w:sz w:val="28"/>
        <w:szCs w:val="28"/>
      </w:rPr>
      <w:t>0</w:t>
    </w:r>
    <w:r w:rsidR="009A3908">
      <w:rPr>
        <w:rFonts w:ascii="Nunito" w:eastAsia="Nunito" w:hAnsi="Nunito" w:cs="Nunito"/>
        <w:b/>
        <w:color w:val="FF0000"/>
        <w:sz w:val="28"/>
        <w:szCs w:val="28"/>
      </w:rPr>
      <w:t>5</w:t>
    </w:r>
  </w:p>
  <w:p w:rsidR="001D7D3D" w:rsidRDefault="00587DA7" w:rsidP="00587DA7">
    <w:pPr>
      <w:jc w:val="right"/>
      <w:rPr>
        <w:rFonts w:ascii="Nunito" w:eastAsia="Nunito" w:hAnsi="Nunito" w:cs="Nunito"/>
        <w:b/>
        <w:color w:val="666666"/>
        <w:sz w:val="28"/>
        <w:szCs w:val="28"/>
      </w:rPr>
    </w:pPr>
    <w:r>
      <w:rPr>
        <w:rFonts w:ascii="Nunito" w:eastAsia="Nunito" w:hAnsi="Nunito" w:cs="Nunito"/>
        <w:b/>
        <w:color w:val="666666"/>
        <w:sz w:val="28"/>
        <w:szCs w:val="28"/>
      </w:rPr>
      <w:t xml:space="preserve">POSTWORK de </w:t>
    </w:r>
    <w:r w:rsidR="009A3908">
      <w:rPr>
        <w:rFonts w:ascii="Nunito" w:eastAsia="Nunito" w:hAnsi="Nunito" w:cs="Nunito"/>
        <w:b/>
        <w:color w:val="666666"/>
        <w:sz w:val="28"/>
        <w:szCs w:val="28"/>
      </w:rPr>
      <w:t>Clasificación y Redes Neuronales</w:t>
    </w:r>
    <w:r>
      <w:rPr>
        <w:rFonts w:ascii="Nunito" w:eastAsia="Nunito" w:hAnsi="Nunito" w:cs="Nunito"/>
        <w:b/>
        <w:color w:val="666666"/>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D7EB8"/>
    <w:multiLevelType w:val="hybridMultilevel"/>
    <w:tmpl w:val="50729E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6D21AC6"/>
    <w:multiLevelType w:val="hybridMultilevel"/>
    <w:tmpl w:val="B010EC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D3D"/>
    <w:rsid w:val="001D7D3D"/>
    <w:rsid w:val="00587DA7"/>
    <w:rsid w:val="00790398"/>
    <w:rsid w:val="009A3908"/>
    <w:rsid w:val="00F017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F5B9F"/>
  <w15:docId w15:val="{3C5169C7-1170-4878-ADDB-CA84725F3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587DA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87DA7"/>
  </w:style>
  <w:style w:type="paragraph" w:styleId="Piedepgina">
    <w:name w:val="footer"/>
    <w:basedOn w:val="Normal"/>
    <w:link w:val="PiedepginaCar"/>
    <w:uiPriority w:val="99"/>
    <w:unhideWhenUsed/>
    <w:rsid w:val="00587DA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87DA7"/>
  </w:style>
  <w:style w:type="paragraph" w:styleId="Prrafodelista">
    <w:name w:val="List Paragraph"/>
    <w:basedOn w:val="Normal"/>
    <w:uiPriority w:val="34"/>
    <w:qFormat/>
    <w:rsid w:val="00587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264</Words>
  <Characters>1452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Arista</cp:lastModifiedBy>
  <cp:revision>4</cp:revision>
  <dcterms:created xsi:type="dcterms:W3CDTF">2019-10-18T04:03:00Z</dcterms:created>
  <dcterms:modified xsi:type="dcterms:W3CDTF">2019-11-11T15:41:00Z</dcterms:modified>
</cp:coreProperties>
</file>