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otosphere---data-dictionary"/>
    <w:p>
      <w:pPr>
        <w:pStyle w:val="Heading1"/>
      </w:pPr>
      <w:r>
        <w:t xml:space="preserve">MotoSphere - Data Dictionary</w:t>
      </w:r>
    </w:p>
    <w:bookmarkStart w:id="24" w:name="data-stores"/>
    <w:p>
      <w:pPr>
        <w:pStyle w:val="Heading2"/>
      </w:pPr>
      <w:r>
        <w:t xml:space="preserve">Data Stores</w:t>
      </w:r>
    </w:p>
    <w:bookmarkStart w:id="20" w:name="d1-users"/>
    <w:p>
      <w:pPr>
        <w:pStyle w:val="Heading3"/>
      </w:pPr>
      <w:r>
        <w:rPr>
          <w:b/>
          <w:bCs/>
        </w:rPr>
        <w:t xml:space="preserve">D1: Users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502"/>
        <w:gridCol w:w="1228"/>
        <w:gridCol w:w="1775"/>
        <w:gridCol w:w="17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user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User’s full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User’s email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Min 6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role (user/admin)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coordinates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creation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</w:tbl>
    <w:bookmarkEnd w:id="20"/>
    <w:bookmarkStart w:id="21" w:name="d2-motorcycles"/>
    <w:p>
      <w:pPr>
        <w:pStyle w:val="Heading3"/>
      </w:pPr>
      <w:r>
        <w:rPr>
          <w:b/>
          <w:bCs/>
        </w:rPr>
        <w:t xml:space="preserve">D2: Motorcycles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502"/>
        <w:gridCol w:w="1228"/>
        <w:gridCol w:w="1775"/>
        <w:gridCol w:w="17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motorcycle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Motorcycle model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Foreign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in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Motorcycle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displacement (cc)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specifications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model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isHighlighted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Featured motorcycle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URL-friendly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</w:tbl>
    <w:bookmarkEnd w:id="21"/>
    <w:bookmarkStart w:id="22" w:name="d3-reviews"/>
    <w:p>
      <w:pPr>
        <w:pStyle w:val="Heading3"/>
      </w:pPr>
      <w:r>
        <w:rPr>
          <w:b/>
          <w:bCs/>
        </w:rPr>
        <w:t xml:space="preserve">D3: Reviews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502"/>
        <w:gridCol w:w="1228"/>
        <w:gridCol w:w="1775"/>
        <w:gridCol w:w="17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review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Foreign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motorcycle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Foreign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(1-5 stars)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Range 1-5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creation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</w:tbl>
    <w:bookmarkEnd w:id="22"/>
    <w:bookmarkStart w:id="23" w:name="d4-brands"/>
    <w:p>
      <w:pPr>
        <w:pStyle w:val="Heading3"/>
      </w:pPr>
      <w:r>
        <w:rPr>
          <w:b/>
          <w:bCs/>
        </w:rPr>
        <w:t xml:space="preserve">D4: Brands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brand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image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of 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isFeatured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Featured brand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</w:tbl>
    <w:bookmarkEnd w:id="23"/>
    <w:bookmarkEnd w:id="24"/>
    <w:bookmarkStart w:id="27" w:name="data-flows"/>
    <w:p>
      <w:pPr>
        <w:pStyle w:val="Heading2"/>
      </w:pPr>
      <w:r>
        <w:t xml:space="preserve">Data Flows</w:t>
      </w:r>
    </w:p>
    <w:bookmarkStart w:id="25" w:name="input-data-flows"/>
    <w:p>
      <w:pPr>
        <w:pStyle w:val="Heading3"/>
      </w:pPr>
      <w:r>
        <w:rPr>
          <w:b/>
          <w:bCs/>
        </w:rPr>
        <w:t xml:space="preserve">Input Data Flows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52"/>
        <w:gridCol w:w="1056"/>
        <w:gridCol w:w="1716"/>
        <w:gridCol w:w="1716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Flow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user 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email, password,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review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rating, comment, motorcycle_id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keywords, filters, sort_order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Motorcycle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Motorcycle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New/updated motorcycle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model, brand, price, specs,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Motorcycle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logo, description, 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email, subject, message</w:t>
            </w:r>
          </w:p>
        </w:tc>
      </w:tr>
    </w:tbl>
    <w:bookmarkEnd w:id="25"/>
    <w:bookmarkStart w:id="26" w:name="output-data-flows"/>
    <w:p>
      <w:pPr>
        <w:pStyle w:val="Heading3"/>
      </w:pPr>
      <w:r>
        <w:rPr>
          <w:b/>
          <w:bCs/>
        </w:rPr>
        <w:t xml:space="preserve">Output Data Flows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52"/>
        <w:gridCol w:w="1056"/>
        <w:gridCol w:w="1716"/>
        <w:gridCol w:w="1716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Flow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account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email, role,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Motorcycle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Motorcycle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model, brand, price, image,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Motorcycle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Motorcycle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specifications, images, 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Filtered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matching motorcycles,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rating, comment, user_name,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token, user_role</w:t>
            </w:r>
          </w:p>
        </w:tc>
      </w:tr>
    </w:tbl>
    <w:bookmarkEnd w:id="26"/>
    <w:bookmarkEnd w:id="27"/>
    <w:bookmarkStart w:id="31" w:name="data-elements-dictionary"/>
    <w:p>
      <w:pPr>
        <w:pStyle w:val="Heading2"/>
      </w:pPr>
      <w:r>
        <w:t xml:space="preserve">Data Elements Dictionary</w:t>
      </w:r>
    </w:p>
    <w:bookmarkStart w:id="28" w:name="enumerated-values"/>
    <w:p>
      <w:pPr>
        <w:pStyle w:val="Heading3"/>
      </w:pPr>
      <w:r>
        <w:rPr>
          <w:b/>
          <w:bCs/>
        </w:rPr>
        <w:t xml:space="preserve">Enumerated Values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2112"/>
        <w:gridCol w:w="34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user,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motorcycle_type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Sport, Cruiser, Adventure, Touring, Naked, Off-road, Scooter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Motorcycle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New, Read, Replied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message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Update, Tip, Buying Guide, Review, News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 post types</w:t>
            </w:r>
          </w:p>
        </w:tc>
      </w:tr>
    </w:tbl>
    <w:bookmarkEnd w:id="28"/>
    <w:bookmarkStart w:id="29" w:name="composite-data-elements"/>
    <w:p>
      <w:pPr>
        <w:pStyle w:val="Heading3"/>
      </w:pPr>
      <w:r>
        <w:rPr>
          <w:b/>
          <w:bCs/>
        </w:rPr>
        <w:t xml:space="preserve">Composite Data Elements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96"/>
        <w:gridCol w:w="2795"/>
        <w:gridCol w:w="30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type, coordinates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point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engineType, maxPower, maxTorque, fuelCapacity, weight, topSpeed, seatHeight, gearbox, frontBrake, rearBrake, abs, suspension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motorcycle specs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search_filters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brand, type, price_min, price_max, displacement_min, displacement_max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criteria</w:t>
            </w:r>
          </w:p>
        </w:tc>
      </w:tr>
    </w:tbl>
    <w:bookmarkEnd w:id="29"/>
    <w:bookmarkStart w:id="30" w:name="validation-rules"/>
    <w:p>
      <w:pPr>
        <w:pStyle w:val="Heading3"/>
      </w:pPr>
      <w:r>
        <w:rPr>
          <w:b/>
          <w:bCs/>
        </w:rPr>
        <w:t xml:space="preserve">Validation Rules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697"/>
        <w:gridCol w:w="42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email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enter a valid email address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6 characters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Password must be at least 6 characters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between 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Rating must be between 1 and 5 stars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Price must be greater than 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Displacement must be a positive number</w:t>
            </w:r>
            <w:r>
              <w:t xml:space="preserve">”</w:t>
            </w:r>
          </w:p>
        </w:tc>
      </w:tr>
    </w:tbl>
    <w:bookmarkEnd w:id="30"/>
    <w:bookmarkEnd w:id="31"/>
    <w:bookmarkStart w:id="32" w:name="external-entities"/>
    <w:p>
      <w:pPr>
        <w:pStyle w:val="Heading2"/>
      </w:pPr>
      <w:r>
        <w:t xml:space="preserve">External Entities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12"/>
        <w:gridCol w:w="2782"/>
        <w:gridCol w:w="34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Exchanged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Anonymous website visitor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requests, search queries, contact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credentials, reviews, profile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management, user management, system monitoring</w:t>
            </w:r>
          </w:p>
        </w:tc>
      </w:tr>
    </w:tbl>
    <w:bookmarkEnd w:id="32"/>
    <w:bookmarkStart w:id="33" w:name="data-storage-specifications"/>
    <w:p>
      <w:pPr>
        <w:pStyle w:val="Heading2"/>
      </w:pPr>
      <w:r>
        <w:t xml:space="preserve">Data Storage Specifications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10MB per 1000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50MB per 1000 motorcycles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5MB per 1000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1MB per 100 brands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2MB per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</w:tbl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2026-02-02T05:07:30Z</dcterms:created>
  <dcterms:modified xsi:type="dcterms:W3CDTF">2026-02-02T05:07:30Z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