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0983" w14:textId="79A046A8" w:rsidR="001A1549" w:rsidRDefault="00713FBC" w:rsidP="00B56041">
      <w:pPr>
        <w:jc w:val="both"/>
      </w:pPr>
      <w:r>
        <w:rPr>
          <w:noProof/>
        </w:rPr>
        <w:drawing>
          <wp:anchor distT="0" distB="0" distL="114300" distR="114300" simplePos="0" relativeHeight="251675648" behindDoc="0" locked="0" layoutInCell="1" allowOverlap="1" wp14:anchorId="14C38D13" wp14:editId="532413F1">
            <wp:simplePos x="0" y="0"/>
            <wp:positionH relativeFrom="page">
              <wp:align>right</wp:align>
            </wp:positionH>
            <wp:positionV relativeFrom="paragraph">
              <wp:posOffset>-930910</wp:posOffset>
            </wp:positionV>
            <wp:extent cx="7551420" cy="10683240"/>
            <wp:effectExtent l="0" t="0" r="0" b="3810"/>
            <wp:wrapNone/>
            <wp:docPr id="109083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3175" name="Picture 109083175"/>
                    <pic:cNvPicPr/>
                  </pic:nvPicPr>
                  <pic:blipFill>
                    <a:blip r:embed="rId8">
                      <a:extLst>
                        <a:ext uri="{28A0092B-C50C-407E-A947-70E740481C1C}">
                          <a14:useLocalDpi xmlns:a14="http://schemas.microsoft.com/office/drawing/2010/main" val="0"/>
                        </a:ext>
                      </a:extLst>
                    </a:blip>
                    <a:stretch>
                      <a:fillRect/>
                    </a:stretch>
                  </pic:blipFill>
                  <pic:spPr>
                    <a:xfrm>
                      <a:off x="0" y="0"/>
                      <a:ext cx="7551420" cy="10683240"/>
                    </a:xfrm>
                    <a:prstGeom prst="rect">
                      <a:avLst/>
                    </a:prstGeom>
                  </pic:spPr>
                </pic:pic>
              </a:graphicData>
            </a:graphic>
            <wp14:sizeRelH relativeFrom="page">
              <wp14:pctWidth>0</wp14:pctWidth>
            </wp14:sizeRelH>
            <wp14:sizeRelV relativeFrom="page">
              <wp14:pctHeight>0</wp14:pctHeight>
            </wp14:sizeRelV>
          </wp:anchor>
        </w:drawing>
      </w:r>
      <w:r w:rsidR="00711272">
        <w:br w:type="page"/>
      </w:r>
    </w:p>
    <w:p w14:paraId="3977A6CE" w14:textId="77777777" w:rsidR="00F265A5" w:rsidRDefault="00F265A5" w:rsidP="00B56041">
      <w:pPr>
        <w:pStyle w:val="Title"/>
        <w:jc w:val="both"/>
      </w:pPr>
      <w:r>
        <w:lastRenderedPageBreak/>
        <w:t>TABLE OF CONTENT</w:t>
      </w:r>
    </w:p>
    <w:sdt>
      <w:sdtPr>
        <w:rPr>
          <w:rFonts w:asciiTheme="minorHAnsi" w:eastAsiaTheme="minorHAnsi" w:hAnsiTheme="minorHAnsi" w:cstheme="minorBidi"/>
          <w:color w:val="auto"/>
          <w:kern w:val="2"/>
          <w:sz w:val="27"/>
          <w:szCs w:val="24"/>
          <w:lang w:val="en-IN"/>
          <w14:ligatures w14:val="standardContextual"/>
        </w:rPr>
        <w:id w:val="673155916"/>
        <w:docPartObj>
          <w:docPartGallery w:val="Table of Contents"/>
          <w:docPartUnique/>
        </w:docPartObj>
      </w:sdtPr>
      <w:sdtEndPr>
        <w:rPr>
          <w:b/>
          <w:bCs/>
          <w:noProof/>
        </w:rPr>
      </w:sdtEndPr>
      <w:sdtContent>
        <w:p w14:paraId="3E46F9DD" w14:textId="77777777" w:rsidR="00F265A5" w:rsidRDefault="00F265A5" w:rsidP="00B56041">
          <w:pPr>
            <w:pStyle w:val="TOCHeading"/>
            <w:jc w:val="both"/>
          </w:pPr>
        </w:p>
        <w:p w14:paraId="362C2361" w14:textId="2C35FEDF" w:rsidR="001E5D05" w:rsidRDefault="00F265A5">
          <w:pPr>
            <w:pStyle w:val="TOC1"/>
            <w:tabs>
              <w:tab w:val="right" w:leader="dot" w:pos="10456"/>
            </w:tabs>
            <w:rPr>
              <w:rFonts w:eastAsiaTheme="minorEastAsia"/>
              <w:noProof/>
              <w:sz w:val="24"/>
              <w:lang w:eastAsia="en-IN"/>
            </w:rPr>
          </w:pPr>
          <w:r>
            <w:fldChar w:fldCharType="begin"/>
          </w:r>
          <w:r>
            <w:instrText xml:space="preserve"> TOC \o "1-3" \h \z \u </w:instrText>
          </w:r>
          <w:r>
            <w:fldChar w:fldCharType="separate"/>
          </w:r>
          <w:hyperlink w:anchor="_Toc219554942" w:history="1">
            <w:r w:rsidR="001E5D05" w:rsidRPr="00BF2497">
              <w:rPr>
                <w:rStyle w:val="Hyperlink"/>
                <w:noProof/>
              </w:rPr>
              <w:t>1. Prerequisite</w:t>
            </w:r>
            <w:r w:rsidR="001E5D05">
              <w:rPr>
                <w:noProof/>
                <w:webHidden/>
              </w:rPr>
              <w:tab/>
            </w:r>
            <w:r w:rsidR="001E5D05">
              <w:rPr>
                <w:noProof/>
                <w:webHidden/>
              </w:rPr>
              <w:fldChar w:fldCharType="begin"/>
            </w:r>
            <w:r w:rsidR="001E5D05">
              <w:rPr>
                <w:noProof/>
                <w:webHidden/>
              </w:rPr>
              <w:instrText xml:space="preserve"> PAGEREF _Toc219554942 \h </w:instrText>
            </w:r>
            <w:r w:rsidR="001E5D05">
              <w:rPr>
                <w:noProof/>
                <w:webHidden/>
              </w:rPr>
            </w:r>
            <w:r w:rsidR="001E5D05">
              <w:rPr>
                <w:noProof/>
                <w:webHidden/>
              </w:rPr>
              <w:fldChar w:fldCharType="separate"/>
            </w:r>
            <w:r w:rsidR="001E5D05">
              <w:rPr>
                <w:noProof/>
                <w:webHidden/>
              </w:rPr>
              <w:t>3</w:t>
            </w:r>
            <w:r w:rsidR="001E5D05">
              <w:rPr>
                <w:noProof/>
                <w:webHidden/>
              </w:rPr>
              <w:fldChar w:fldCharType="end"/>
            </w:r>
          </w:hyperlink>
        </w:p>
        <w:p w14:paraId="56561941" w14:textId="6A0DAC42" w:rsidR="001E5D05" w:rsidRDefault="001E5D05">
          <w:pPr>
            <w:pStyle w:val="TOC2"/>
            <w:tabs>
              <w:tab w:val="right" w:leader="dot" w:pos="10456"/>
            </w:tabs>
            <w:rPr>
              <w:rFonts w:eastAsiaTheme="minorEastAsia"/>
              <w:noProof/>
              <w:sz w:val="24"/>
              <w:lang w:eastAsia="en-IN"/>
            </w:rPr>
          </w:pPr>
          <w:hyperlink w:anchor="_Toc219554943" w:history="1">
            <w:r w:rsidRPr="00BF2497">
              <w:rPr>
                <w:rStyle w:val="Hyperlink"/>
                <w:noProof/>
              </w:rPr>
              <w:t>1.1 Logical Operators in SQL</w:t>
            </w:r>
            <w:r>
              <w:rPr>
                <w:noProof/>
                <w:webHidden/>
              </w:rPr>
              <w:tab/>
            </w:r>
            <w:r>
              <w:rPr>
                <w:noProof/>
                <w:webHidden/>
              </w:rPr>
              <w:fldChar w:fldCharType="begin"/>
            </w:r>
            <w:r>
              <w:rPr>
                <w:noProof/>
                <w:webHidden/>
              </w:rPr>
              <w:instrText xml:space="preserve"> PAGEREF _Toc219554943 \h </w:instrText>
            </w:r>
            <w:r>
              <w:rPr>
                <w:noProof/>
                <w:webHidden/>
              </w:rPr>
            </w:r>
            <w:r>
              <w:rPr>
                <w:noProof/>
                <w:webHidden/>
              </w:rPr>
              <w:fldChar w:fldCharType="separate"/>
            </w:r>
            <w:r>
              <w:rPr>
                <w:noProof/>
                <w:webHidden/>
              </w:rPr>
              <w:t>3</w:t>
            </w:r>
            <w:r>
              <w:rPr>
                <w:noProof/>
                <w:webHidden/>
              </w:rPr>
              <w:fldChar w:fldCharType="end"/>
            </w:r>
          </w:hyperlink>
        </w:p>
        <w:p w14:paraId="4013A45C" w14:textId="07314AB1" w:rsidR="001E5D05" w:rsidRDefault="001E5D05">
          <w:pPr>
            <w:pStyle w:val="TOC3"/>
            <w:tabs>
              <w:tab w:val="right" w:leader="dot" w:pos="10456"/>
            </w:tabs>
            <w:rPr>
              <w:rFonts w:eastAsiaTheme="minorEastAsia"/>
              <w:noProof/>
              <w:sz w:val="24"/>
              <w:lang w:eastAsia="en-IN"/>
            </w:rPr>
          </w:pPr>
          <w:hyperlink w:anchor="_Toc219554944" w:history="1">
            <w:r w:rsidRPr="00BF2497">
              <w:rPr>
                <w:rStyle w:val="Hyperlink"/>
                <w:noProof/>
              </w:rPr>
              <w:t>1.1.1Multiple AND/OR Operation within single statement</w:t>
            </w:r>
            <w:r>
              <w:rPr>
                <w:noProof/>
                <w:webHidden/>
              </w:rPr>
              <w:tab/>
            </w:r>
            <w:r>
              <w:rPr>
                <w:noProof/>
                <w:webHidden/>
              </w:rPr>
              <w:fldChar w:fldCharType="begin"/>
            </w:r>
            <w:r>
              <w:rPr>
                <w:noProof/>
                <w:webHidden/>
              </w:rPr>
              <w:instrText xml:space="preserve"> PAGEREF _Toc219554944 \h </w:instrText>
            </w:r>
            <w:r>
              <w:rPr>
                <w:noProof/>
                <w:webHidden/>
              </w:rPr>
            </w:r>
            <w:r>
              <w:rPr>
                <w:noProof/>
                <w:webHidden/>
              </w:rPr>
              <w:fldChar w:fldCharType="separate"/>
            </w:r>
            <w:r>
              <w:rPr>
                <w:noProof/>
                <w:webHidden/>
              </w:rPr>
              <w:t>4</w:t>
            </w:r>
            <w:r>
              <w:rPr>
                <w:noProof/>
                <w:webHidden/>
              </w:rPr>
              <w:fldChar w:fldCharType="end"/>
            </w:r>
          </w:hyperlink>
        </w:p>
        <w:p w14:paraId="4C953DC7" w14:textId="095DDCAB" w:rsidR="001E5D05" w:rsidRDefault="001E5D05">
          <w:pPr>
            <w:pStyle w:val="TOC2"/>
            <w:tabs>
              <w:tab w:val="right" w:leader="dot" w:pos="10456"/>
            </w:tabs>
            <w:rPr>
              <w:rFonts w:eastAsiaTheme="minorEastAsia"/>
              <w:noProof/>
              <w:sz w:val="24"/>
              <w:lang w:eastAsia="en-IN"/>
            </w:rPr>
          </w:pPr>
          <w:hyperlink w:anchor="_Toc219554945" w:history="1">
            <w:r w:rsidRPr="00BF2497">
              <w:rPr>
                <w:rStyle w:val="Hyperlink"/>
                <w:noProof/>
              </w:rPr>
              <w:t>1.1 Important functions used with select</w:t>
            </w:r>
            <w:r>
              <w:rPr>
                <w:noProof/>
                <w:webHidden/>
              </w:rPr>
              <w:tab/>
            </w:r>
            <w:r>
              <w:rPr>
                <w:noProof/>
                <w:webHidden/>
              </w:rPr>
              <w:fldChar w:fldCharType="begin"/>
            </w:r>
            <w:r>
              <w:rPr>
                <w:noProof/>
                <w:webHidden/>
              </w:rPr>
              <w:instrText xml:space="preserve"> PAGEREF _Toc219554945 \h </w:instrText>
            </w:r>
            <w:r>
              <w:rPr>
                <w:noProof/>
                <w:webHidden/>
              </w:rPr>
            </w:r>
            <w:r>
              <w:rPr>
                <w:noProof/>
                <w:webHidden/>
              </w:rPr>
              <w:fldChar w:fldCharType="separate"/>
            </w:r>
            <w:r>
              <w:rPr>
                <w:noProof/>
                <w:webHidden/>
              </w:rPr>
              <w:t>5</w:t>
            </w:r>
            <w:r>
              <w:rPr>
                <w:noProof/>
                <w:webHidden/>
              </w:rPr>
              <w:fldChar w:fldCharType="end"/>
            </w:r>
          </w:hyperlink>
        </w:p>
        <w:p w14:paraId="146FEBC3" w14:textId="72C1BF47" w:rsidR="001E5D05" w:rsidRDefault="001E5D05">
          <w:pPr>
            <w:pStyle w:val="TOC1"/>
            <w:tabs>
              <w:tab w:val="right" w:leader="dot" w:pos="10456"/>
            </w:tabs>
            <w:rPr>
              <w:rFonts w:eastAsiaTheme="minorEastAsia"/>
              <w:noProof/>
              <w:sz w:val="24"/>
              <w:lang w:eastAsia="en-IN"/>
            </w:rPr>
          </w:pPr>
          <w:hyperlink w:anchor="_Toc219554946" w:history="1">
            <w:r w:rsidRPr="00BF2497">
              <w:rPr>
                <w:rStyle w:val="Hyperlink"/>
                <w:noProof/>
              </w:rPr>
              <w:t>2. What is SQL Injection ?</w:t>
            </w:r>
            <w:r>
              <w:rPr>
                <w:noProof/>
                <w:webHidden/>
              </w:rPr>
              <w:tab/>
            </w:r>
            <w:r>
              <w:rPr>
                <w:noProof/>
                <w:webHidden/>
              </w:rPr>
              <w:fldChar w:fldCharType="begin"/>
            </w:r>
            <w:r>
              <w:rPr>
                <w:noProof/>
                <w:webHidden/>
              </w:rPr>
              <w:instrText xml:space="preserve"> PAGEREF _Toc219554946 \h </w:instrText>
            </w:r>
            <w:r>
              <w:rPr>
                <w:noProof/>
                <w:webHidden/>
              </w:rPr>
            </w:r>
            <w:r>
              <w:rPr>
                <w:noProof/>
                <w:webHidden/>
              </w:rPr>
              <w:fldChar w:fldCharType="separate"/>
            </w:r>
            <w:r>
              <w:rPr>
                <w:noProof/>
                <w:webHidden/>
              </w:rPr>
              <w:t>5</w:t>
            </w:r>
            <w:r>
              <w:rPr>
                <w:noProof/>
                <w:webHidden/>
              </w:rPr>
              <w:fldChar w:fldCharType="end"/>
            </w:r>
          </w:hyperlink>
        </w:p>
        <w:p w14:paraId="24B463F8" w14:textId="175A1633" w:rsidR="001E5D05" w:rsidRDefault="001E5D05">
          <w:pPr>
            <w:pStyle w:val="TOC2"/>
            <w:tabs>
              <w:tab w:val="right" w:leader="dot" w:pos="10456"/>
            </w:tabs>
            <w:rPr>
              <w:rFonts w:eastAsiaTheme="minorEastAsia"/>
              <w:noProof/>
              <w:sz w:val="24"/>
              <w:lang w:eastAsia="en-IN"/>
            </w:rPr>
          </w:pPr>
          <w:hyperlink w:anchor="_Toc219554947" w:history="1">
            <w:r w:rsidRPr="00BF2497">
              <w:rPr>
                <w:rStyle w:val="Hyperlink"/>
                <w:noProof/>
              </w:rPr>
              <w:t>2.1 Introduction</w:t>
            </w:r>
            <w:r>
              <w:rPr>
                <w:noProof/>
                <w:webHidden/>
              </w:rPr>
              <w:tab/>
            </w:r>
            <w:r>
              <w:rPr>
                <w:noProof/>
                <w:webHidden/>
              </w:rPr>
              <w:fldChar w:fldCharType="begin"/>
            </w:r>
            <w:r>
              <w:rPr>
                <w:noProof/>
                <w:webHidden/>
              </w:rPr>
              <w:instrText xml:space="preserve"> PAGEREF _Toc219554947 \h </w:instrText>
            </w:r>
            <w:r>
              <w:rPr>
                <w:noProof/>
                <w:webHidden/>
              </w:rPr>
            </w:r>
            <w:r>
              <w:rPr>
                <w:noProof/>
                <w:webHidden/>
              </w:rPr>
              <w:fldChar w:fldCharType="separate"/>
            </w:r>
            <w:r>
              <w:rPr>
                <w:noProof/>
                <w:webHidden/>
              </w:rPr>
              <w:t>5</w:t>
            </w:r>
            <w:r>
              <w:rPr>
                <w:noProof/>
                <w:webHidden/>
              </w:rPr>
              <w:fldChar w:fldCharType="end"/>
            </w:r>
          </w:hyperlink>
        </w:p>
        <w:p w14:paraId="376BE98D" w14:textId="3BE6EE97" w:rsidR="001E5D05" w:rsidRDefault="001E5D05">
          <w:pPr>
            <w:pStyle w:val="TOC2"/>
            <w:tabs>
              <w:tab w:val="right" w:leader="dot" w:pos="10456"/>
            </w:tabs>
            <w:rPr>
              <w:rFonts w:eastAsiaTheme="minorEastAsia"/>
              <w:noProof/>
              <w:sz w:val="24"/>
              <w:lang w:eastAsia="en-IN"/>
            </w:rPr>
          </w:pPr>
          <w:hyperlink w:anchor="_Toc219554948" w:history="1">
            <w:r w:rsidRPr="00BF2497">
              <w:rPr>
                <w:rStyle w:val="Hyperlink"/>
                <w:noProof/>
              </w:rPr>
              <w:t>2.2 Types of SQL Injection</w:t>
            </w:r>
            <w:r>
              <w:rPr>
                <w:noProof/>
                <w:webHidden/>
              </w:rPr>
              <w:tab/>
            </w:r>
            <w:r>
              <w:rPr>
                <w:noProof/>
                <w:webHidden/>
              </w:rPr>
              <w:fldChar w:fldCharType="begin"/>
            </w:r>
            <w:r>
              <w:rPr>
                <w:noProof/>
                <w:webHidden/>
              </w:rPr>
              <w:instrText xml:space="preserve"> PAGEREF _Toc219554948 \h </w:instrText>
            </w:r>
            <w:r>
              <w:rPr>
                <w:noProof/>
                <w:webHidden/>
              </w:rPr>
            </w:r>
            <w:r>
              <w:rPr>
                <w:noProof/>
                <w:webHidden/>
              </w:rPr>
              <w:fldChar w:fldCharType="separate"/>
            </w:r>
            <w:r>
              <w:rPr>
                <w:noProof/>
                <w:webHidden/>
              </w:rPr>
              <w:t>6</w:t>
            </w:r>
            <w:r>
              <w:rPr>
                <w:noProof/>
                <w:webHidden/>
              </w:rPr>
              <w:fldChar w:fldCharType="end"/>
            </w:r>
          </w:hyperlink>
        </w:p>
        <w:p w14:paraId="41EB9280" w14:textId="547B1F55" w:rsidR="001E5D05" w:rsidRDefault="001E5D05">
          <w:pPr>
            <w:pStyle w:val="TOC2"/>
            <w:tabs>
              <w:tab w:val="right" w:leader="dot" w:pos="10456"/>
            </w:tabs>
            <w:rPr>
              <w:rFonts w:eastAsiaTheme="minorEastAsia"/>
              <w:noProof/>
              <w:sz w:val="24"/>
              <w:lang w:eastAsia="en-IN"/>
            </w:rPr>
          </w:pPr>
          <w:hyperlink w:anchor="_Toc219554949" w:history="1">
            <w:r w:rsidRPr="00BF2497">
              <w:rPr>
                <w:rStyle w:val="Hyperlink"/>
                <w:noProof/>
              </w:rPr>
              <w:t>2.3 Impact of SQL Injection</w:t>
            </w:r>
            <w:r>
              <w:rPr>
                <w:noProof/>
                <w:webHidden/>
              </w:rPr>
              <w:tab/>
            </w:r>
            <w:r>
              <w:rPr>
                <w:noProof/>
                <w:webHidden/>
              </w:rPr>
              <w:fldChar w:fldCharType="begin"/>
            </w:r>
            <w:r>
              <w:rPr>
                <w:noProof/>
                <w:webHidden/>
              </w:rPr>
              <w:instrText xml:space="preserve"> PAGEREF _Toc219554949 \h </w:instrText>
            </w:r>
            <w:r>
              <w:rPr>
                <w:noProof/>
                <w:webHidden/>
              </w:rPr>
            </w:r>
            <w:r>
              <w:rPr>
                <w:noProof/>
                <w:webHidden/>
              </w:rPr>
              <w:fldChar w:fldCharType="separate"/>
            </w:r>
            <w:r>
              <w:rPr>
                <w:noProof/>
                <w:webHidden/>
              </w:rPr>
              <w:t>7</w:t>
            </w:r>
            <w:r>
              <w:rPr>
                <w:noProof/>
                <w:webHidden/>
              </w:rPr>
              <w:fldChar w:fldCharType="end"/>
            </w:r>
          </w:hyperlink>
        </w:p>
        <w:p w14:paraId="05600EE5" w14:textId="1E4E569A" w:rsidR="001E5D05" w:rsidRDefault="001E5D05">
          <w:pPr>
            <w:pStyle w:val="TOC1"/>
            <w:tabs>
              <w:tab w:val="right" w:leader="dot" w:pos="10456"/>
            </w:tabs>
            <w:rPr>
              <w:rFonts w:eastAsiaTheme="minorEastAsia"/>
              <w:noProof/>
              <w:sz w:val="24"/>
              <w:lang w:eastAsia="en-IN"/>
            </w:rPr>
          </w:pPr>
          <w:hyperlink w:anchor="_Toc219554950" w:history="1">
            <w:r w:rsidRPr="00BF2497">
              <w:rPr>
                <w:rStyle w:val="Hyperlink"/>
                <w:noProof/>
              </w:rPr>
              <w:t>3. Simple Error-based SQL Injection</w:t>
            </w:r>
            <w:r>
              <w:rPr>
                <w:noProof/>
                <w:webHidden/>
              </w:rPr>
              <w:tab/>
            </w:r>
            <w:r>
              <w:rPr>
                <w:noProof/>
                <w:webHidden/>
              </w:rPr>
              <w:fldChar w:fldCharType="begin"/>
            </w:r>
            <w:r>
              <w:rPr>
                <w:noProof/>
                <w:webHidden/>
              </w:rPr>
              <w:instrText xml:space="preserve"> PAGEREF _Toc219554950 \h </w:instrText>
            </w:r>
            <w:r>
              <w:rPr>
                <w:noProof/>
                <w:webHidden/>
              </w:rPr>
            </w:r>
            <w:r>
              <w:rPr>
                <w:noProof/>
                <w:webHidden/>
              </w:rPr>
              <w:fldChar w:fldCharType="separate"/>
            </w:r>
            <w:r>
              <w:rPr>
                <w:noProof/>
                <w:webHidden/>
              </w:rPr>
              <w:t>8</w:t>
            </w:r>
            <w:r>
              <w:rPr>
                <w:noProof/>
                <w:webHidden/>
              </w:rPr>
              <w:fldChar w:fldCharType="end"/>
            </w:r>
          </w:hyperlink>
        </w:p>
        <w:p w14:paraId="51282B3A" w14:textId="118ED2F2" w:rsidR="001E5D05" w:rsidRDefault="001E5D05">
          <w:pPr>
            <w:pStyle w:val="TOC2"/>
            <w:tabs>
              <w:tab w:val="right" w:leader="dot" w:pos="10456"/>
            </w:tabs>
            <w:rPr>
              <w:rFonts w:eastAsiaTheme="minorEastAsia"/>
              <w:noProof/>
              <w:sz w:val="24"/>
              <w:lang w:eastAsia="en-IN"/>
            </w:rPr>
          </w:pPr>
          <w:hyperlink w:anchor="_Toc219554951" w:history="1">
            <w:r w:rsidRPr="00BF2497">
              <w:rPr>
                <w:rStyle w:val="Hyperlink"/>
                <w:noProof/>
              </w:rPr>
              <w:t>3.1 Target</w:t>
            </w:r>
            <w:r>
              <w:rPr>
                <w:noProof/>
                <w:webHidden/>
              </w:rPr>
              <w:tab/>
            </w:r>
            <w:r>
              <w:rPr>
                <w:noProof/>
                <w:webHidden/>
              </w:rPr>
              <w:fldChar w:fldCharType="begin"/>
            </w:r>
            <w:r>
              <w:rPr>
                <w:noProof/>
                <w:webHidden/>
              </w:rPr>
              <w:instrText xml:space="preserve"> PAGEREF _Toc219554951 \h </w:instrText>
            </w:r>
            <w:r>
              <w:rPr>
                <w:noProof/>
                <w:webHidden/>
              </w:rPr>
            </w:r>
            <w:r>
              <w:rPr>
                <w:noProof/>
                <w:webHidden/>
              </w:rPr>
              <w:fldChar w:fldCharType="separate"/>
            </w:r>
            <w:r>
              <w:rPr>
                <w:noProof/>
                <w:webHidden/>
              </w:rPr>
              <w:t>8</w:t>
            </w:r>
            <w:r>
              <w:rPr>
                <w:noProof/>
                <w:webHidden/>
              </w:rPr>
              <w:fldChar w:fldCharType="end"/>
            </w:r>
          </w:hyperlink>
        </w:p>
        <w:p w14:paraId="0D0F2737" w14:textId="27DC3517" w:rsidR="001E5D05" w:rsidRDefault="001E5D05">
          <w:pPr>
            <w:pStyle w:val="TOC2"/>
            <w:tabs>
              <w:tab w:val="right" w:leader="dot" w:pos="10456"/>
            </w:tabs>
            <w:rPr>
              <w:rFonts w:eastAsiaTheme="minorEastAsia"/>
              <w:noProof/>
              <w:sz w:val="24"/>
              <w:lang w:eastAsia="en-IN"/>
            </w:rPr>
          </w:pPr>
          <w:hyperlink w:anchor="_Toc219554952" w:history="1">
            <w:r w:rsidRPr="00BF2497">
              <w:rPr>
                <w:rStyle w:val="Hyperlink"/>
                <w:noProof/>
              </w:rPr>
              <w:t>3.2 Functionality</w:t>
            </w:r>
            <w:r>
              <w:rPr>
                <w:noProof/>
                <w:webHidden/>
              </w:rPr>
              <w:tab/>
            </w:r>
            <w:r>
              <w:rPr>
                <w:noProof/>
                <w:webHidden/>
              </w:rPr>
              <w:fldChar w:fldCharType="begin"/>
            </w:r>
            <w:r>
              <w:rPr>
                <w:noProof/>
                <w:webHidden/>
              </w:rPr>
              <w:instrText xml:space="preserve"> PAGEREF _Toc219554952 \h </w:instrText>
            </w:r>
            <w:r>
              <w:rPr>
                <w:noProof/>
                <w:webHidden/>
              </w:rPr>
            </w:r>
            <w:r>
              <w:rPr>
                <w:noProof/>
                <w:webHidden/>
              </w:rPr>
              <w:fldChar w:fldCharType="separate"/>
            </w:r>
            <w:r>
              <w:rPr>
                <w:noProof/>
                <w:webHidden/>
              </w:rPr>
              <w:t>8</w:t>
            </w:r>
            <w:r>
              <w:rPr>
                <w:noProof/>
                <w:webHidden/>
              </w:rPr>
              <w:fldChar w:fldCharType="end"/>
            </w:r>
          </w:hyperlink>
        </w:p>
        <w:p w14:paraId="196025FA" w14:textId="41AB32BD" w:rsidR="001E5D05" w:rsidRDefault="001E5D05">
          <w:pPr>
            <w:pStyle w:val="TOC2"/>
            <w:tabs>
              <w:tab w:val="right" w:leader="dot" w:pos="10456"/>
            </w:tabs>
            <w:rPr>
              <w:rFonts w:eastAsiaTheme="minorEastAsia"/>
              <w:noProof/>
              <w:sz w:val="24"/>
              <w:lang w:eastAsia="en-IN"/>
            </w:rPr>
          </w:pPr>
          <w:hyperlink w:anchor="_Toc219554953" w:history="1">
            <w:r w:rsidRPr="00BF2497">
              <w:rPr>
                <w:rStyle w:val="Hyperlink"/>
                <w:noProof/>
              </w:rPr>
              <w:t>3.3 Beyond Logic</w:t>
            </w:r>
            <w:r>
              <w:rPr>
                <w:noProof/>
                <w:webHidden/>
              </w:rPr>
              <w:tab/>
            </w:r>
            <w:r>
              <w:rPr>
                <w:noProof/>
                <w:webHidden/>
              </w:rPr>
              <w:fldChar w:fldCharType="begin"/>
            </w:r>
            <w:r>
              <w:rPr>
                <w:noProof/>
                <w:webHidden/>
              </w:rPr>
              <w:instrText xml:space="preserve"> PAGEREF _Toc219554953 \h </w:instrText>
            </w:r>
            <w:r>
              <w:rPr>
                <w:noProof/>
                <w:webHidden/>
              </w:rPr>
            </w:r>
            <w:r>
              <w:rPr>
                <w:noProof/>
                <w:webHidden/>
              </w:rPr>
              <w:fldChar w:fldCharType="separate"/>
            </w:r>
            <w:r>
              <w:rPr>
                <w:noProof/>
                <w:webHidden/>
              </w:rPr>
              <w:t>8</w:t>
            </w:r>
            <w:r>
              <w:rPr>
                <w:noProof/>
                <w:webHidden/>
              </w:rPr>
              <w:fldChar w:fldCharType="end"/>
            </w:r>
          </w:hyperlink>
        </w:p>
        <w:p w14:paraId="189D95C1" w14:textId="55C08BE1" w:rsidR="001E5D05" w:rsidRDefault="001E5D05">
          <w:pPr>
            <w:pStyle w:val="TOC2"/>
            <w:tabs>
              <w:tab w:val="right" w:leader="dot" w:pos="10456"/>
            </w:tabs>
            <w:rPr>
              <w:rFonts w:eastAsiaTheme="minorEastAsia"/>
              <w:noProof/>
              <w:sz w:val="24"/>
              <w:lang w:eastAsia="en-IN"/>
            </w:rPr>
          </w:pPr>
          <w:hyperlink w:anchor="_Toc219554954" w:history="1">
            <w:r w:rsidRPr="00BF2497">
              <w:rPr>
                <w:rStyle w:val="Hyperlink"/>
                <w:noProof/>
              </w:rPr>
              <w:t>3.4 Exploitation</w:t>
            </w:r>
            <w:r>
              <w:rPr>
                <w:noProof/>
                <w:webHidden/>
              </w:rPr>
              <w:tab/>
            </w:r>
            <w:r>
              <w:rPr>
                <w:noProof/>
                <w:webHidden/>
              </w:rPr>
              <w:fldChar w:fldCharType="begin"/>
            </w:r>
            <w:r>
              <w:rPr>
                <w:noProof/>
                <w:webHidden/>
              </w:rPr>
              <w:instrText xml:space="preserve"> PAGEREF _Toc219554954 \h </w:instrText>
            </w:r>
            <w:r>
              <w:rPr>
                <w:noProof/>
                <w:webHidden/>
              </w:rPr>
            </w:r>
            <w:r>
              <w:rPr>
                <w:noProof/>
                <w:webHidden/>
              </w:rPr>
              <w:fldChar w:fldCharType="separate"/>
            </w:r>
            <w:r>
              <w:rPr>
                <w:noProof/>
                <w:webHidden/>
              </w:rPr>
              <w:t>9</w:t>
            </w:r>
            <w:r>
              <w:rPr>
                <w:noProof/>
                <w:webHidden/>
              </w:rPr>
              <w:fldChar w:fldCharType="end"/>
            </w:r>
          </w:hyperlink>
        </w:p>
        <w:p w14:paraId="7086CDD9" w14:textId="1687B69C" w:rsidR="001E5D05" w:rsidRDefault="001E5D05">
          <w:pPr>
            <w:pStyle w:val="TOC3"/>
            <w:tabs>
              <w:tab w:val="left" w:pos="1440"/>
              <w:tab w:val="right" w:leader="dot" w:pos="10456"/>
            </w:tabs>
            <w:rPr>
              <w:rFonts w:eastAsiaTheme="minorEastAsia"/>
              <w:noProof/>
              <w:sz w:val="24"/>
              <w:lang w:eastAsia="en-IN"/>
            </w:rPr>
          </w:pPr>
          <w:hyperlink w:anchor="_Toc219554955" w:history="1">
            <w:r w:rsidRPr="00BF2497">
              <w:rPr>
                <w:rStyle w:val="Hyperlink"/>
                <w:noProof/>
              </w:rPr>
              <w:t>3.4.1</w:t>
            </w:r>
            <w:r>
              <w:rPr>
                <w:rFonts w:eastAsiaTheme="minorEastAsia"/>
                <w:noProof/>
                <w:sz w:val="24"/>
                <w:lang w:eastAsia="en-IN"/>
              </w:rPr>
              <w:tab/>
            </w:r>
            <w:r w:rsidRPr="00BF2497">
              <w:rPr>
                <w:rStyle w:val="Hyperlink"/>
                <w:noProof/>
              </w:rPr>
              <w:t>Exploiting single normal user (correct username required)</w:t>
            </w:r>
            <w:r>
              <w:rPr>
                <w:noProof/>
                <w:webHidden/>
              </w:rPr>
              <w:tab/>
            </w:r>
            <w:r>
              <w:rPr>
                <w:noProof/>
                <w:webHidden/>
              </w:rPr>
              <w:fldChar w:fldCharType="begin"/>
            </w:r>
            <w:r>
              <w:rPr>
                <w:noProof/>
                <w:webHidden/>
              </w:rPr>
              <w:instrText xml:space="preserve"> PAGEREF _Toc219554955 \h </w:instrText>
            </w:r>
            <w:r>
              <w:rPr>
                <w:noProof/>
                <w:webHidden/>
              </w:rPr>
            </w:r>
            <w:r>
              <w:rPr>
                <w:noProof/>
                <w:webHidden/>
              </w:rPr>
              <w:fldChar w:fldCharType="separate"/>
            </w:r>
            <w:r>
              <w:rPr>
                <w:noProof/>
                <w:webHidden/>
              </w:rPr>
              <w:t>9</w:t>
            </w:r>
            <w:r>
              <w:rPr>
                <w:noProof/>
                <w:webHidden/>
              </w:rPr>
              <w:fldChar w:fldCharType="end"/>
            </w:r>
          </w:hyperlink>
        </w:p>
        <w:p w14:paraId="7E93FBA2" w14:textId="0028556D" w:rsidR="001E5D05" w:rsidRDefault="001E5D05">
          <w:pPr>
            <w:pStyle w:val="TOC3"/>
            <w:tabs>
              <w:tab w:val="left" w:pos="1440"/>
              <w:tab w:val="right" w:leader="dot" w:pos="10456"/>
            </w:tabs>
            <w:rPr>
              <w:rFonts w:eastAsiaTheme="minorEastAsia"/>
              <w:noProof/>
              <w:sz w:val="24"/>
              <w:lang w:eastAsia="en-IN"/>
            </w:rPr>
          </w:pPr>
          <w:hyperlink w:anchor="_Toc219554956" w:history="1">
            <w:r w:rsidRPr="00BF2497">
              <w:rPr>
                <w:rStyle w:val="Hyperlink"/>
                <w:noProof/>
              </w:rPr>
              <w:t>3.4.2</w:t>
            </w:r>
            <w:r>
              <w:rPr>
                <w:rFonts w:eastAsiaTheme="minorEastAsia"/>
                <w:noProof/>
                <w:sz w:val="24"/>
                <w:lang w:eastAsia="en-IN"/>
              </w:rPr>
              <w:tab/>
            </w:r>
            <w:r w:rsidRPr="00BF2497">
              <w:rPr>
                <w:rStyle w:val="Hyperlink"/>
                <w:noProof/>
              </w:rPr>
              <w:t>Exploiting all user (username not required)</w:t>
            </w:r>
            <w:r>
              <w:rPr>
                <w:noProof/>
                <w:webHidden/>
              </w:rPr>
              <w:tab/>
            </w:r>
            <w:r>
              <w:rPr>
                <w:noProof/>
                <w:webHidden/>
              </w:rPr>
              <w:fldChar w:fldCharType="begin"/>
            </w:r>
            <w:r>
              <w:rPr>
                <w:noProof/>
                <w:webHidden/>
              </w:rPr>
              <w:instrText xml:space="preserve"> PAGEREF _Toc219554956 \h </w:instrText>
            </w:r>
            <w:r>
              <w:rPr>
                <w:noProof/>
                <w:webHidden/>
              </w:rPr>
            </w:r>
            <w:r>
              <w:rPr>
                <w:noProof/>
                <w:webHidden/>
              </w:rPr>
              <w:fldChar w:fldCharType="separate"/>
            </w:r>
            <w:r>
              <w:rPr>
                <w:noProof/>
                <w:webHidden/>
              </w:rPr>
              <w:t>9</w:t>
            </w:r>
            <w:r>
              <w:rPr>
                <w:noProof/>
                <w:webHidden/>
              </w:rPr>
              <w:fldChar w:fldCharType="end"/>
            </w:r>
          </w:hyperlink>
        </w:p>
        <w:p w14:paraId="0E297528" w14:textId="15692C10" w:rsidR="001E5D05" w:rsidRDefault="001E5D05">
          <w:pPr>
            <w:pStyle w:val="TOC1"/>
            <w:tabs>
              <w:tab w:val="right" w:leader="dot" w:pos="10456"/>
            </w:tabs>
            <w:rPr>
              <w:rFonts w:eastAsiaTheme="minorEastAsia"/>
              <w:noProof/>
              <w:sz w:val="24"/>
              <w:lang w:eastAsia="en-IN"/>
            </w:rPr>
          </w:pPr>
          <w:hyperlink w:anchor="_Toc219554957" w:history="1">
            <w:r w:rsidRPr="00BF2497">
              <w:rPr>
                <w:rStyle w:val="Hyperlink"/>
                <w:noProof/>
              </w:rPr>
              <w:t>4. UNION Injection</w:t>
            </w:r>
            <w:r>
              <w:rPr>
                <w:noProof/>
                <w:webHidden/>
              </w:rPr>
              <w:tab/>
            </w:r>
            <w:r>
              <w:rPr>
                <w:noProof/>
                <w:webHidden/>
              </w:rPr>
              <w:fldChar w:fldCharType="begin"/>
            </w:r>
            <w:r>
              <w:rPr>
                <w:noProof/>
                <w:webHidden/>
              </w:rPr>
              <w:instrText xml:space="preserve"> PAGEREF _Toc219554957 \h </w:instrText>
            </w:r>
            <w:r>
              <w:rPr>
                <w:noProof/>
                <w:webHidden/>
              </w:rPr>
            </w:r>
            <w:r>
              <w:rPr>
                <w:noProof/>
                <w:webHidden/>
              </w:rPr>
              <w:fldChar w:fldCharType="separate"/>
            </w:r>
            <w:r>
              <w:rPr>
                <w:noProof/>
                <w:webHidden/>
              </w:rPr>
              <w:t>10</w:t>
            </w:r>
            <w:r>
              <w:rPr>
                <w:noProof/>
                <w:webHidden/>
              </w:rPr>
              <w:fldChar w:fldCharType="end"/>
            </w:r>
          </w:hyperlink>
        </w:p>
        <w:p w14:paraId="67804A62" w14:textId="75F7CDF3" w:rsidR="001E5D05" w:rsidRDefault="001E5D05">
          <w:pPr>
            <w:pStyle w:val="TOC2"/>
            <w:tabs>
              <w:tab w:val="right" w:leader="dot" w:pos="10456"/>
            </w:tabs>
            <w:rPr>
              <w:rFonts w:eastAsiaTheme="minorEastAsia"/>
              <w:noProof/>
              <w:sz w:val="24"/>
              <w:lang w:eastAsia="en-IN"/>
            </w:rPr>
          </w:pPr>
          <w:hyperlink w:anchor="_Toc219554958" w:history="1">
            <w:r w:rsidRPr="00BF2497">
              <w:rPr>
                <w:rStyle w:val="Hyperlink"/>
                <w:noProof/>
              </w:rPr>
              <w:t>4.1 Identifying the number of columns</w:t>
            </w:r>
            <w:r>
              <w:rPr>
                <w:noProof/>
                <w:webHidden/>
              </w:rPr>
              <w:tab/>
            </w:r>
            <w:r>
              <w:rPr>
                <w:noProof/>
                <w:webHidden/>
              </w:rPr>
              <w:fldChar w:fldCharType="begin"/>
            </w:r>
            <w:r>
              <w:rPr>
                <w:noProof/>
                <w:webHidden/>
              </w:rPr>
              <w:instrText xml:space="preserve"> PAGEREF _Toc219554958 \h </w:instrText>
            </w:r>
            <w:r>
              <w:rPr>
                <w:noProof/>
                <w:webHidden/>
              </w:rPr>
            </w:r>
            <w:r>
              <w:rPr>
                <w:noProof/>
                <w:webHidden/>
              </w:rPr>
              <w:fldChar w:fldCharType="separate"/>
            </w:r>
            <w:r>
              <w:rPr>
                <w:noProof/>
                <w:webHidden/>
              </w:rPr>
              <w:t>11</w:t>
            </w:r>
            <w:r>
              <w:rPr>
                <w:noProof/>
                <w:webHidden/>
              </w:rPr>
              <w:fldChar w:fldCharType="end"/>
            </w:r>
          </w:hyperlink>
        </w:p>
        <w:p w14:paraId="3FB27D0D" w14:textId="54A6CF3A" w:rsidR="001E5D05" w:rsidRDefault="001E5D05">
          <w:pPr>
            <w:pStyle w:val="TOC3"/>
            <w:tabs>
              <w:tab w:val="right" w:leader="dot" w:pos="10456"/>
            </w:tabs>
            <w:rPr>
              <w:rFonts w:eastAsiaTheme="minorEastAsia"/>
              <w:noProof/>
              <w:sz w:val="24"/>
              <w:lang w:eastAsia="en-IN"/>
            </w:rPr>
          </w:pPr>
          <w:hyperlink w:anchor="_Toc219554959" w:history="1">
            <w:r w:rsidRPr="00BF2497">
              <w:rPr>
                <w:rStyle w:val="Hyperlink"/>
                <w:noProof/>
              </w:rPr>
              <w:t>4.1.1 Using Order by Clause</w:t>
            </w:r>
            <w:r>
              <w:rPr>
                <w:noProof/>
                <w:webHidden/>
              </w:rPr>
              <w:tab/>
            </w:r>
            <w:r>
              <w:rPr>
                <w:noProof/>
                <w:webHidden/>
              </w:rPr>
              <w:fldChar w:fldCharType="begin"/>
            </w:r>
            <w:r>
              <w:rPr>
                <w:noProof/>
                <w:webHidden/>
              </w:rPr>
              <w:instrText xml:space="preserve"> PAGEREF _Toc219554959 \h </w:instrText>
            </w:r>
            <w:r>
              <w:rPr>
                <w:noProof/>
                <w:webHidden/>
              </w:rPr>
            </w:r>
            <w:r>
              <w:rPr>
                <w:noProof/>
                <w:webHidden/>
              </w:rPr>
              <w:fldChar w:fldCharType="separate"/>
            </w:r>
            <w:r>
              <w:rPr>
                <w:noProof/>
                <w:webHidden/>
              </w:rPr>
              <w:t>11</w:t>
            </w:r>
            <w:r>
              <w:rPr>
                <w:noProof/>
                <w:webHidden/>
              </w:rPr>
              <w:fldChar w:fldCharType="end"/>
            </w:r>
          </w:hyperlink>
        </w:p>
        <w:p w14:paraId="3D742155" w14:textId="32EB8996" w:rsidR="001E5D05" w:rsidRDefault="001E5D05">
          <w:pPr>
            <w:pStyle w:val="TOC3"/>
            <w:tabs>
              <w:tab w:val="right" w:leader="dot" w:pos="10456"/>
            </w:tabs>
            <w:rPr>
              <w:rFonts w:eastAsiaTheme="minorEastAsia"/>
              <w:noProof/>
              <w:sz w:val="24"/>
              <w:lang w:eastAsia="en-IN"/>
            </w:rPr>
          </w:pPr>
          <w:hyperlink w:anchor="_Toc219554960" w:history="1">
            <w:r w:rsidRPr="00BF2497">
              <w:rPr>
                <w:rStyle w:val="Hyperlink"/>
                <w:noProof/>
              </w:rPr>
              <w:t>4.1.2 Using Select clause</w:t>
            </w:r>
            <w:r>
              <w:rPr>
                <w:noProof/>
                <w:webHidden/>
              </w:rPr>
              <w:tab/>
            </w:r>
            <w:r>
              <w:rPr>
                <w:noProof/>
                <w:webHidden/>
              </w:rPr>
              <w:fldChar w:fldCharType="begin"/>
            </w:r>
            <w:r>
              <w:rPr>
                <w:noProof/>
                <w:webHidden/>
              </w:rPr>
              <w:instrText xml:space="preserve"> PAGEREF _Toc219554960 \h </w:instrText>
            </w:r>
            <w:r>
              <w:rPr>
                <w:noProof/>
                <w:webHidden/>
              </w:rPr>
            </w:r>
            <w:r>
              <w:rPr>
                <w:noProof/>
                <w:webHidden/>
              </w:rPr>
              <w:fldChar w:fldCharType="separate"/>
            </w:r>
            <w:r>
              <w:rPr>
                <w:noProof/>
                <w:webHidden/>
              </w:rPr>
              <w:t>11</w:t>
            </w:r>
            <w:r>
              <w:rPr>
                <w:noProof/>
                <w:webHidden/>
              </w:rPr>
              <w:fldChar w:fldCharType="end"/>
            </w:r>
          </w:hyperlink>
        </w:p>
        <w:p w14:paraId="2B2F89E7" w14:textId="48CBA276" w:rsidR="001E5D05" w:rsidRDefault="001E5D05">
          <w:pPr>
            <w:pStyle w:val="TOC2"/>
            <w:tabs>
              <w:tab w:val="right" w:leader="dot" w:pos="10456"/>
            </w:tabs>
            <w:rPr>
              <w:rFonts w:eastAsiaTheme="minorEastAsia"/>
              <w:noProof/>
              <w:sz w:val="24"/>
              <w:lang w:eastAsia="en-IN"/>
            </w:rPr>
          </w:pPr>
          <w:hyperlink w:anchor="_Toc219554961" w:history="1">
            <w:r w:rsidRPr="00BF2497">
              <w:rPr>
                <w:rStyle w:val="Hyperlink"/>
                <w:noProof/>
              </w:rPr>
              <w:t>4.2 Location of Injection</w:t>
            </w:r>
            <w:r>
              <w:rPr>
                <w:noProof/>
                <w:webHidden/>
              </w:rPr>
              <w:tab/>
            </w:r>
            <w:r>
              <w:rPr>
                <w:noProof/>
                <w:webHidden/>
              </w:rPr>
              <w:fldChar w:fldCharType="begin"/>
            </w:r>
            <w:r>
              <w:rPr>
                <w:noProof/>
                <w:webHidden/>
              </w:rPr>
              <w:instrText xml:space="preserve"> PAGEREF _Toc219554961 \h </w:instrText>
            </w:r>
            <w:r>
              <w:rPr>
                <w:noProof/>
                <w:webHidden/>
              </w:rPr>
            </w:r>
            <w:r>
              <w:rPr>
                <w:noProof/>
                <w:webHidden/>
              </w:rPr>
              <w:fldChar w:fldCharType="separate"/>
            </w:r>
            <w:r>
              <w:rPr>
                <w:noProof/>
                <w:webHidden/>
              </w:rPr>
              <w:t>12</w:t>
            </w:r>
            <w:r>
              <w:rPr>
                <w:noProof/>
                <w:webHidden/>
              </w:rPr>
              <w:fldChar w:fldCharType="end"/>
            </w:r>
          </w:hyperlink>
        </w:p>
        <w:p w14:paraId="59CA3C75" w14:textId="57FA41CC" w:rsidR="001E5D05" w:rsidRDefault="001E5D05">
          <w:pPr>
            <w:pStyle w:val="TOC2"/>
            <w:tabs>
              <w:tab w:val="right" w:leader="dot" w:pos="10456"/>
            </w:tabs>
            <w:rPr>
              <w:rFonts w:eastAsiaTheme="minorEastAsia"/>
              <w:noProof/>
              <w:sz w:val="24"/>
              <w:lang w:eastAsia="en-IN"/>
            </w:rPr>
          </w:pPr>
          <w:hyperlink w:anchor="_Toc219554962" w:history="1">
            <w:r w:rsidRPr="00BF2497">
              <w:rPr>
                <w:rStyle w:val="Hyperlink"/>
                <w:noProof/>
              </w:rPr>
              <w:t>4.3 Exploitation</w:t>
            </w:r>
            <w:r>
              <w:rPr>
                <w:noProof/>
                <w:webHidden/>
              </w:rPr>
              <w:tab/>
            </w:r>
            <w:r>
              <w:rPr>
                <w:noProof/>
                <w:webHidden/>
              </w:rPr>
              <w:fldChar w:fldCharType="begin"/>
            </w:r>
            <w:r>
              <w:rPr>
                <w:noProof/>
                <w:webHidden/>
              </w:rPr>
              <w:instrText xml:space="preserve"> PAGEREF _Toc219554962 \h </w:instrText>
            </w:r>
            <w:r>
              <w:rPr>
                <w:noProof/>
                <w:webHidden/>
              </w:rPr>
            </w:r>
            <w:r>
              <w:rPr>
                <w:noProof/>
                <w:webHidden/>
              </w:rPr>
              <w:fldChar w:fldCharType="separate"/>
            </w:r>
            <w:r>
              <w:rPr>
                <w:noProof/>
                <w:webHidden/>
              </w:rPr>
              <w:t>12</w:t>
            </w:r>
            <w:r>
              <w:rPr>
                <w:noProof/>
                <w:webHidden/>
              </w:rPr>
              <w:fldChar w:fldCharType="end"/>
            </w:r>
          </w:hyperlink>
        </w:p>
        <w:p w14:paraId="3E7E30AB" w14:textId="439D5E0F" w:rsidR="001E5D05" w:rsidRDefault="001E5D05">
          <w:pPr>
            <w:pStyle w:val="TOC3"/>
            <w:tabs>
              <w:tab w:val="right" w:leader="dot" w:pos="10456"/>
            </w:tabs>
            <w:rPr>
              <w:rFonts w:eastAsiaTheme="minorEastAsia"/>
              <w:noProof/>
              <w:sz w:val="24"/>
              <w:lang w:eastAsia="en-IN"/>
            </w:rPr>
          </w:pPr>
          <w:hyperlink w:anchor="_Toc219554963" w:history="1">
            <w:r w:rsidRPr="00BF2497">
              <w:rPr>
                <w:rStyle w:val="Hyperlink"/>
                <w:noProof/>
              </w:rPr>
              <w:t>4.3.1 Identifying number of columns using ORDER clause</w:t>
            </w:r>
            <w:r>
              <w:rPr>
                <w:noProof/>
                <w:webHidden/>
              </w:rPr>
              <w:tab/>
            </w:r>
            <w:r>
              <w:rPr>
                <w:noProof/>
                <w:webHidden/>
              </w:rPr>
              <w:fldChar w:fldCharType="begin"/>
            </w:r>
            <w:r>
              <w:rPr>
                <w:noProof/>
                <w:webHidden/>
              </w:rPr>
              <w:instrText xml:space="preserve"> PAGEREF _Toc219554963 \h </w:instrText>
            </w:r>
            <w:r>
              <w:rPr>
                <w:noProof/>
                <w:webHidden/>
              </w:rPr>
            </w:r>
            <w:r>
              <w:rPr>
                <w:noProof/>
                <w:webHidden/>
              </w:rPr>
              <w:fldChar w:fldCharType="separate"/>
            </w:r>
            <w:r>
              <w:rPr>
                <w:noProof/>
                <w:webHidden/>
              </w:rPr>
              <w:t>12</w:t>
            </w:r>
            <w:r>
              <w:rPr>
                <w:noProof/>
                <w:webHidden/>
              </w:rPr>
              <w:fldChar w:fldCharType="end"/>
            </w:r>
          </w:hyperlink>
        </w:p>
        <w:p w14:paraId="0A1DD3A3" w14:textId="11730BC3" w:rsidR="001E5D05" w:rsidRDefault="001E5D05">
          <w:pPr>
            <w:pStyle w:val="TOC3"/>
            <w:tabs>
              <w:tab w:val="right" w:leader="dot" w:pos="10456"/>
            </w:tabs>
            <w:rPr>
              <w:rFonts w:eastAsiaTheme="minorEastAsia"/>
              <w:noProof/>
              <w:sz w:val="24"/>
              <w:lang w:eastAsia="en-IN"/>
            </w:rPr>
          </w:pPr>
          <w:hyperlink w:anchor="_Toc219554964" w:history="1">
            <w:r w:rsidRPr="00BF2497">
              <w:rPr>
                <w:rStyle w:val="Hyperlink"/>
                <w:noProof/>
              </w:rPr>
              <w:t>4.3.2 Identifying number of columns using SELECT clause</w:t>
            </w:r>
            <w:r>
              <w:rPr>
                <w:noProof/>
                <w:webHidden/>
              </w:rPr>
              <w:tab/>
            </w:r>
            <w:r>
              <w:rPr>
                <w:noProof/>
                <w:webHidden/>
              </w:rPr>
              <w:fldChar w:fldCharType="begin"/>
            </w:r>
            <w:r>
              <w:rPr>
                <w:noProof/>
                <w:webHidden/>
              </w:rPr>
              <w:instrText xml:space="preserve"> PAGEREF _Toc219554964 \h </w:instrText>
            </w:r>
            <w:r>
              <w:rPr>
                <w:noProof/>
                <w:webHidden/>
              </w:rPr>
            </w:r>
            <w:r>
              <w:rPr>
                <w:noProof/>
                <w:webHidden/>
              </w:rPr>
              <w:fldChar w:fldCharType="separate"/>
            </w:r>
            <w:r>
              <w:rPr>
                <w:noProof/>
                <w:webHidden/>
              </w:rPr>
              <w:t>12</w:t>
            </w:r>
            <w:r>
              <w:rPr>
                <w:noProof/>
                <w:webHidden/>
              </w:rPr>
              <w:fldChar w:fldCharType="end"/>
            </w:r>
          </w:hyperlink>
        </w:p>
        <w:p w14:paraId="354CBA94" w14:textId="084A458F" w:rsidR="001E5D05" w:rsidRDefault="001E5D05">
          <w:pPr>
            <w:pStyle w:val="TOC3"/>
            <w:tabs>
              <w:tab w:val="right" w:leader="dot" w:pos="10456"/>
            </w:tabs>
            <w:rPr>
              <w:rFonts w:eastAsiaTheme="minorEastAsia"/>
              <w:noProof/>
              <w:sz w:val="24"/>
              <w:lang w:eastAsia="en-IN"/>
            </w:rPr>
          </w:pPr>
          <w:hyperlink w:anchor="_Toc219554965" w:history="1">
            <w:r w:rsidRPr="00BF2497">
              <w:rPr>
                <w:rStyle w:val="Hyperlink"/>
                <w:noProof/>
              </w:rPr>
              <w:t>4.3.3 Identifying injection point.</w:t>
            </w:r>
            <w:r>
              <w:rPr>
                <w:noProof/>
                <w:webHidden/>
              </w:rPr>
              <w:tab/>
            </w:r>
            <w:r>
              <w:rPr>
                <w:noProof/>
                <w:webHidden/>
              </w:rPr>
              <w:fldChar w:fldCharType="begin"/>
            </w:r>
            <w:r>
              <w:rPr>
                <w:noProof/>
                <w:webHidden/>
              </w:rPr>
              <w:instrText xml:space="preserve"> PAGEREF _Toc219554965 \h </w:instrText>
            </w:r>
            <w:r>
              <w:rPr>
                <w:noProof/>
                <w:webHidden/>
              </w:rPr>
            </w:r>
            <w:r>
              <w:rPr>
                <w:noProof/>
                <w:webHidden/>
              </w:rPr>
              <w:fldChar w:fldCharType="separate"/>
            </w:r>
            <w:r>
              <w:rPr>
                <w:noProof/>
                <w:webHidden/>
              </w:rPr>
              <w:t>13</w:t>
            </w:r>
            <w:r>
              <w:rPr>
                <w:noProof/>
                <w:webHidden/>
              </w:rPr>
              <w:fldChar w:fldCharType="end"/>
            </w:r>
          </w:hyperlink>
        </w:p>
        <w:p w14:paraId="5B9E999A" w14:textId="5C7BD0CF" w:rsidR="001E5D05" w:rsidRDefault="001E5D05">
          <w:pPr>
            <w:pStyle w:val="TOC3"/>
            <w:tabs>
              <w:tab w:val="right" w:leader="dot" w:pos="10456"/>
            </w:tabs>
            <w:rPr>
              <w:rFonts w:eastAsiaTheme="minorEastAsia"/>
              <w:noProof/>
              <w:sz w:val="24"/>
              <w:lang w:eastAsia="en-IN"/>
            </w:rPr>
          </w:pPr>
          <w:hyperlink w:anchor="_Toc219554966" w:history="1">
            <w:r w:rsidRPr="00BF2497">
              <w:rPr>
                <w:rStyle w:val="Hyperlink"/>
                <w:noProof/>
              </w:rPr>
              <w:t>4.3.4 Using functions to enumerate database</w:t>
            </w:r>
            <w:r>
              <w:rPr>
                <w:noProof/>
                <w:webHidden/>
              </w:rPr>
              <w:tab/>
            </w:r>
            <w:r>
              <w:rPr>
                <w:noProof/>
                <w:webHidden/>
              </w:rPr>
              <w:fldChar w:fldCharType="begin"/>
            </w:r>
            <w:r>
              <w:rPr>
                <w:noProof/>
                <w:webHidden/>
              </w:rPr>
              <w:instrText xml:space="preserve"> PAGEREF _Toc219554966 \h </w:instrText>
            </w:r>
            <w:r>
              <w:rPr>
                <w:noProof/>
                <w:webHidden/>
              </w:rPr>
            </w:r>
            <w:r>
              <w:rPr>
                <w:noProof/>
                <w:webHidden/>
              </w:rPr>
              <w:fldChar w:fldCharType="separate"/>
            </w:r>
            <w:r>
              <w:rPr>
                <w:noProof/>
                <w:webHidden/>
              </w:rPr>
              <w:t>14</w:t>
            </w:r>
            <w:r>
              <w:rPr>
                <w:noProof/>
                <w:webHidden/>
              </w:rPr>
              <w:fldChar w:fldCharType="end"/>
            </w:r>
          </w:hyperlink>
        </w:p>
        <w:p w14:paraId="6E77A0FA" w14:textId="330402A0" w:rsidR="001E5D05" w:rsidRDefault="001E5D05">
          <w:pPr>
            <w:pStyle w:val="TOC3"/>
            <w:tabs>
              <w:tab w:val="right" w:leader="dot" w:pos="10456"/>
            </w:tabs>
            <w:rPr>
              <w:rFonts w:eastAsiaTheme="minorEastAsia"/>
              <w:noProof/>
              <w:sz w:val="24"/>
              <w:lang w:eastAsia="en-IN"/>
            </w:rPr>
          </w:pPr>
          <w:hyperlink w:anchor="_Toc219554967" w:history="1">
            <w:r w:rsidRPr="00BF2497">
              <w:rPr>
                <w:rStyle w:val="Hyperlink"/>
                <w:noProof/>
              </w:rPr>
              <w:t>4.3.5 Identify all databases</w:t>
            </w:r>
            <w:r>
              <w:rPr>
                <w:noProof/>
                <w:webHidden/>
              </w:rPr>
              <w:tab/>
            </w:r>
            <w:r>
              <w:rPr>
                <w:noProof/>
                <w:webHidden/>
              </w:rPr>
              <w:fldChar w:fldCharType="begin"/>
            </w:r>
            <w:r>
              <w:rPr>
                <w:noProof/>
                <w:webHidden/>
              </w:rPr>
              <w:instrText xml:space="preserve"> PAGEREF _Toc219554967 \h </w:instrText>
            </w:r>
            <w:r>
              <w:rPr>
                <w:noProof/>
                <w:webHidden/>
              </w:rPr>
            </w:r>
            <w:r>
              <w:rPr>
                <w:noProof/>
                <w:webHidden/>
              </w:rPr>
              <w:fldChar w:fldCharType="separate"/>
            </w:r>
            <w:r>
              <w:rPr>
                <w:noProof/>
                <w:webHidden/>
              </w:rPr>
              <w:t>14</w:t>
            </w:r>
            <w:r>
              <w:rPr>
                <w:noProof/>
                <w:webHidden/>
              </w:rPr>
              <w:fldChar w:fldCharType="end"/>
            </w:r>
          </w:hyperlink>
        </w:p>
        <w:p w14:paraId="7E679692" w14:textId="6E2B496E" w:rsidR="001E5D05" w:rsidRDefault="001E5D05">
          <w:pPr>
            <w:pStyle w:val="TOC3"/>
            <w:tabs>
              <w:tab w:val="right" w:leader="dot" w:pos="10456"/>
            </w:tabs>
            <w:rPr>
              <w:rFonts w:eastAsiaTheme="minorEastAsia"/>
              <w:noProof/>
              <w:sz w:val="24"/>
              <w:lang w:eastAsia="en-IN"/>
            </w:rPr>
          </w:pPr>
          <w:hyperlink w:anchor="_Toc219554968" w:history="1">
            <w:r w:rsidRPr="00BF2497">
              <w:rPr>
                <w:rStyle w:val="Hyperlink"/>
                <w:noProof/>
              </w:rPr>
              <w:t>4.3.6 Identify Current Database</w:t>
            </w:r>
            <w:r>
              <w:rPr>
                <w:noProof/>
                <w:webHidden/>
              </w:rPr>
              <w:tab/>
            </w:r>
            <w:r>
              <w:rPr>
                <w:noProof/>
                <w:webHidden/>
              </w:rPr>
              <w:fldChar w:fldCharType="begin"/>
            </w:r>
            <w:r>
              <w:rPr>
                <w:noProof/>
                <w:webHidden/>
              </w:rPr>
              <w:instrText xml:space="preserve"> PAGEREF _Toc219554968 \h </w:instrText>
            </w:r>
            <w:r>
              <w:rPr>
                <w:noProof/>
                <w:webHidden/>
              </w:rPr>
            </w:r>
            <w:r>
              <w:rPr>
                <w:noProof/>
                <w:webHidden/>
              </w:rPr>
              <w:fldChar w:fldCharType="separate"/>
            </w:r>
            <w:r>
              <w:rPr>
                <w:noProof/>
                <w:webHidden/>
              </w:rPr>
              <w:t>15</w:t>
            </w:r>
            <w:r>
              <w:rPr>
                <w:noProof/>
                <w:webHidden/>
              </w:rPr>
              <w:fldChar w:fldCharType="end"/>
            </w:r>
          </w:hyperlink>
        </w:p>
        <w:p w14:paraId="670853B3" w14:textId="3DD97F0C" w:rsidR="001E5D05" w:rsidRDefault="001E5D05">
          <w:pPr>
            <w:pStyle w:val="TOC3"/>
            <w:tabs>
              <w:tab w:val="right" w:leader="dot" w:pos="10456"/>
            </w:tabs>
            <w:rPr>
              <w:rFonts w:eastAsiaTheme="minorEastAsia"/>
              <w:noProof/>
              <w:sz w:val="24"/>
              <w:lang w:eastAsia="en-IN"/>
            </w:rPr>
          </w:pPr>
          <w:hyperlink w:anchor="_Toc219554969" w:history="1">
            <w:r w:rsidRPr="00BF2497">
              <w:rPr>
                <w:rStyle w:val="Hyperlink"/>
                <w:noProof/>
              </w:rPr>
              <w:t>4.3.7 Identify tables within specific database</w:t>
            </w:r>
            <w:r>
              <w:rPr>
                <w:noProof/>
                <w:webHidden/>
              </w:rPr>
              <w:tab/>
            </w:r>
            <w:r>
              <w:rPr>
                <w:noProof/>
                <w:webHidden/>
              </w:rPr>
              <w:fldChar w:fldCharType="begin"/>
            </w:r>
            <w:r>
              <w:rPr>
                <w:noProof/>
                <w:webHidden/>
              </w:rPr>
              <w:instrText xml:space="preserve"> PAGEREF _Toc219554969 \h </w:instrText>
            </w:r>
            <w:r>
              <w:rPr>
                <w:noProof/>
                <w:webHidden/>
              </w:rPr>
            </w:r>
            <w:r>
              <w:rPr>
                <w:noProof/>
                <w:webHidden/>
              </w:rPr>
              <w:fldChar w:fldCharType="separate"/>
            </w:r>
            <w:r>
              <w:rPr>
                <w:noProof/>
                <w:webHidden/>
              </w:rPr>
              <w:t>15</w:t>
            </w:r>
            <w:r>
              <w:rPr>
                <w:noProof/>
                <w:webHidden/>
              </w:rPr>
              <w:fldChar w:fldCharType="end"/>
            </w:r>
          </w:hyperlink>
        </w:p>
        <w:p w14:paraId="457FF330" w14:textId="7E872739" w:rsidR="001E5D05" w:rsidRDefault="001E5D05">
          <w:pPr>
            <w:pStyle w:val="TOC3"/>
            <w:tabs>
              <w:tab w:val="right" w:leader="dot" w:pos="10456"/>
            </w:tabs>
            <w:rPr>
              <w:rFonts w:eastAsiaTheme="minorEastAsia"/>
              <w:noProof/>
              <w:sz w:val="24"/>
              <w:lang w:eastAsia="en-IN"/>
            </w:rPr>
          </w:pPr>
          <w:hyperlink w:anchor="_Toc219554970" w:history="1">
            <w:r w:rsidRPr="00BF2497">
              <w:rPr>
                <w:rStyle w:val="Hyperlink"/>
                <w:noProof/>
              </w:rPr>
              <w:t>4.3.8 Identify columns within specific tables and database</w:t>
            </w:r>
            <w:r>
              <w:rPr>
                <w:noProof/>
                <w:webHidden/>
              </w:rPr>
              <w:tab/>
            </w:r>
            <w:r>
              <w:rPr>
                <w:noProof/>
                <w:webHidden/>
              </w:rPr>
              <w:fldChar w:fldCharType="begin"/>
            </w:r>
            <w:r>
              <w:rPr>
                <w:noProof/>
                <w:webHidden/>
              </w:rPr>
              <w:instrText xml:space="preserve"> PAGEREF _Toc219554970 \h </w:instrText>
            </w:r>
            <w:r>
              <w:rPr>
                <w:noProof/>
                <w:webHidden/>
              </w:rPr>
            </w:r>
            <w:r>
              <w:rPr>
                <w:noProof/>
                <w:webHidden/>
              </w:rPr>
              <w:fldChar w:fldCharType="separate"/>
            </w:r>
            <w:r>
              <w:rPr>
                <w:noProof/>
                <w:webHidden/>
              </w:rPr>
              <w:t>16</w:t>
            </w:r>
            <w:r>
              <w:rPr>
                <w:noProof/>
                <w:webHidden/>
              </w:rPr>
              <w:fldChar w:fldCharType="end"/>
            </w:r>
          </w:hyperlink>
        </w:p>
        <w:p w14:paraId="58A14743" w14:textId="5D47DEBD" w:rsidR="001E5D05" w:rsidRDefault="001E5D05">
          <w:pPr>
            <w:pStyle w:val="TOC3"/>
            <w:tabs>
              <w:tab w:val="right" w:leader="dot" w:pos="10456"/>
            </w:tabs>
            <w:rPr>
              <w:rFonts w:eastAsiaTheme="minorEastAsia"/>
              <w:noProof/>
              <w:sz w:val="24"/>
              <w:lang w:eastAsia="en-IN"/>
            </w:rPr>
          </w:pPr>
          <w:hyperlink w:anchor="_Toc219554971" w:history="1">
            <w:r w:rsidRPr="00BF2497">
              <w:rPr>
                <w:rStyle w:val="Hyperlink"/>
                <w:noProof/>
              </w:rPr>
              <w:t>4.3.9 Fetching data from another tables</w:t>
            </w:r>
            <w:r>
              <w:rPr>
                <w:noProof/>
                <w:webHidden/>
              </w:rPr>
              <w:tab/>
            </w:r>
            <w:r>
              <w:rPr>
                <w:noProof/>
                <w:webHidden/>
              </w:rPr>
              <w:fldChar w:fldCharType="begin"/>
            </w:r>
            <w:r>
              <w:rPr>
                <w:noProof/>
                <w:webHidden/>
              </w:rPr>
              <w:instrText xml:space="preserve"> PAGEREF _Toc219554971 \h </w:instrText>
            </w:r>
            <w:r>
              <w:rPr>
                <w:noProof/>
                <w:webHidden/>
              </w:rPr>
            </w:r>
            <w:r>
              <w:rPr>
                <w:noProof/>
                <w:webHidden/>
              </w:rPr>
              <w:fldChar w:fldCharType="separate"/>
            </w:r>
            <w:r>
              <w:rPr>
                <w:noProof/>
                <w:webHidden/>
              </w:rPr>
              <w:t>17</w:t>
            </w:r>
            <w:r>
              <w:rPr>
                <w:noProof/>
                <w:webHidden/>
              </w:rPr>
              <w:fldChar w:fldCharType="end"/>
            </w:r>
          </w:hyperlink>
        </w:p>
        <w:p w14:paraId="3E37B27A" w14:textId="04EA5EED" w:rsidR="001E5D05" w:rsidRDefault="001E5D05">
          <w:pPr>
            <w:pStyle w:val="TOC1"/>
            <w:tabs>
              <w:tab w:val="right" w:leader="dot" w:pos="10456"/>
            </w:tabs>
            <w:rPr>
              <w:rFonts w:eastAsiaTheme="minorEastAsia"/>
              <w:noProof/>
              <w:sz w:val="24"/>
              <w:lang w:eastAsia="en-IN"/>
            </w:rPr>
          </w:pPr>
          <w:hyperlink w:anchor="_Toc219554972" w:history="1">
            <w:r w:rsidRPr="00BF2497">
              <w:rPr>
                <w:rStyle w:val="Hyperlink"/>
                <w:noProof/>
              </w:rPr>
              <w:t>4. Mitigation</w:t>
            </w:r>
            <w:r>
              <w:rPr>
                <w:noProof/>
                <w:webHidden/>
              </w:rPr>
              <w:tab/>
            </w:r>
            <w:r>
              <w:rPr>
                <w:noProof/>
                <w:webHidden/>
              </w:rPr>
              <w:fldChar w:fldCharType="begin"/>
            </w:r>
            <w:r>
              <w:rPr>
                <w:noProof/>
                <w:webHidden/>
              </w:rPr>
              <w:instrText xml:space="preserve"> PAGEREF _Toc219554972 \h </w:instrText>
            </w:r>
            <w:r>
              <w:rPr>
                <w:noProof/>
                <w:webHidden/>
              </w:rPr>
            </w:r>
            <w:r>
              <w:rPr>
                <w:noProof/>
                <w:webHidden/>
              </w:rPr>
              <w:fldChar w:fldCharType="separate"/>
            </w:r>
            <w:r>
              <w:rPr>
                <w:noProof/>
                <w:webHidden/>
              </w:rPr>
              <w:t>17</w:t>
            </w:r>
            <w:r>
              <w:rPr>
                <w:noProof/>
                <w:webHidden/>
              </w:rPr>
              <w:fldChar w:fldCharType="end"/>
            </w:r>
          </w:hyperlink>
        </w:p>
        <w:p w14:paraId="79C6C3B0" w14:textId="272C99BE" w:rsidR="001E5D05" w:rsidRDefault="001E5D05">
          <w:pPr>
            <w:pStyle w:val="TOC1"/>
            <w:tabs>
              <w:tab w:val="right" w:leader="dot" w:pos="10456"/>
            </w:tabs>
            <w:rPr>
              <w:rFonts w:eastAsiaTheme="minorEastAsia"/>
              <w:noProof/>
              <w:sz w:val="24"/>
              <w:lang w:eastAsia="en-IN"/>
            </w:rPr>
          </w:pPr>
          <w:hyperlink w:anchor="_Toc219554973" w:history="1">
            <w:r w:rsidRPr="00BF2497">
              <w:rPr>
                <w:rStyle w:val="Hyperlink"/>
                <w:noProof/>
              </w:rPr>
              <w:t>5. Conclusion</w:t>
            </w:r>
            <w:r>
              <w:rPr>
                <w:noProof/>
                <w:webHidden/>
              </w:rPr>
              <w:tab/>
            </w:r>
            <w:r>
              <w:rPr>
                <w:noProof/>
                <w:webHidden/>
              </w:rPr>
              <w:fldChar w:fldCharType="begin"/>
            </w:r>
            <w:r>
              <w:rPr>
                <w:noProof/>
                <w:webHidden/>
              </w:rPr>
              <w:instrText xml:space="preserve"> PAGEREF _Toc219554973 \h </w:instrText>
            </w:r>
            <w:r>
              <w:rPr>
                <w:noProof/>
                <w:webHidden/>
              </w:rPr>
            </w:r>
            <w:r>
              <w:rPr>
                <w:noProof/>
                <w:webHidden/>
              </w:rPr>
              <w:fldChar w:fldCharType="separate"/>
            </w:r>
            <w:r>
              <w:rPr>
                <w:noProof/>
                <w:webHidden/>
              </w:rPr>
              <w:t>19</w:t>
            </w:r>
            <w:r>
              <w:rPr>
                <w:noProof/>
                <w:webHidden/>
              </w:rPr>
              <w:fldChar w:fldCharType="end"/>
            </w:r>
          </w:hyperlink>
        </w:p>
        <w:p w14:paraId="2F4EA768" w14:textId="594E412E" w:rsidR="00F265A5" w:rsidRDefault="00F265A5" w:rsidP="00B56041">
          <w:pPr>
            <w:pStyle w:val="TOC1"/>
            <w:tabs>
              <w:tab w:val="right" w:leader="dot" w:pos="10456"/>
            </w:tabs>
            <w:jc w:val="both"/>
          </w:pPr>
          <w:r>
            <w:rPr>
              <w:b/>
              <w:bCs/>
              <w:noProof/>
            </w:rPr>
            <w:fldChar w:fldCharType="end"/>
          </w:r>
        </w:p>
      </w:sdtContent>
    </w:sdt>
    <w:p w14:paraId="4E0EF47D" w14:textId="62CBB1AF" w:rsidR="002E5067" w:rsidRDefault="002E5067" w:rsidP="002E5067">
      <w:bookmarkStart w:id="0" w:name="_Toc219554942"/>
    </w:p>
    <w:p w14:paraId="3B6C7685" w14:textId="77777777" w:rsidR="002E5067" w:rsidRDefault="002E5067">
      <w:r>
        <w:br w:type="page"/>
      </w:r>
    </w:p>
    <w:p w14:paraId="38161DC3" w14:textId="24B4FB07" w:rsidR="00B56041" w:rsidRDefault="001F2B1E" w:rsidP="001F2B1E">
      <w:pPr>
        <w:pStyle w:val="Heading1"/>
      </w:pPr>
      <w:r>
        <w:lastRenderedPageBreak/>
        <w:t>1. Prerequisite</w:t>
      </w:r>
      <w:bookmarkEnd w:id="0"/>
      <w:r>
        <w:t xml:space="preserve"> </w:t>
      </w:r>
    </w:p>
    <w:p w14:paraId="724398BE" w14:textId="3FE2E14C" w:rsidR="001F2B1E" w:rsidRDefault="001F2B1E" w:rsidP="001F2B1E">
      <w:pPr>
        <w:pStyle w:val="Heading2"/>
      </w:pPr>
      <w:bookmarkStart w:id="1" w:name="_Toc219554943"/>
      <w:r>
        <w:t>1.1 Logical Operators in SQL</w:t>
      </w:r>
      <w:bookmarkEnd w:id="1"/>
      <w:r>
        <w:t xml:space="preserve"> </w:t>
      </w:r>
    </w:p>
    <w:p w14:paraId="0A8112A6" w14:textId="177C0315" w:rsidR="001F2B1E" w:rsidRPr="001F2B1E" w:rsidRDefault="001F2B1E" w:rsidP="001F2B1E">
      <w:r>
        <w:rPr>
          <w:noProof/>
        </w:rPr>
        <w:drawing>
          <wp:inline distT="0" distB="0" distL="0" distR="0" wp14:anchorId="0B8EFCD9" wp14:editId="6D59847F">
            <wp:extent cx="6645910" cy="4430395"/>
            <wp:effectExtent l="19050" t="19050" r="21590" b="27305"/>
            <wp:docPr id="953419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19891" name="Picture 953419891"/>
                    <pic:cNvPicPr/>
                  </pic:nvPicPr>
                  <pic:blipFill>
                    <a:blip r:embed="rId9">
                      <a:extLst>
                        <a:ext uri="{28A0092B-C50C-407E-A947-70E740481C1C}">
                          <a14:useLocalDpi xmlns:a14="http://schemas.microsoft.com/office/drawing/2010/main" val="0"/>
                        </a:ext>
                      </a:extLst>
                    </a:blip>
                    <a:stretch>
                      <a:fillRect/>
                    </a:stretch>
                  </pic:blipFill>
                  <pic:spPr>
                    <a:xfrm>
                      <a:off x="0" y="0"/>
                      <a:ext cx="6645910" cy="4430395"/>
                    </a:xfrm>
                    <a:prstGeom prst="rect">
                      <a:avLst/>
                    </a:prstGeom>
                    <a:ln>
                      <a:solidFill>
                        <a:schemeClr val="tx1"/>
                      </a:solidFill>
                    </a:ln>
                  </pic:spPr>
                </pic:pic>
              </a:graphicData>
            </a:graphic>
          </wp:inline>
        </w:drawing>
      </w:r>
    </w:p>
    <w:p w14:paraId="013F1A71" w14:textId="77777777" w:rsidR="0092145B" w:rsidRPr="0092145B" w:rsidRDefault="0092145B" w:rsidP="0092145B">
      <w:pPr>
        <w:pStyle w:val="Caption"/>
        <w:jc w:val="center"/>
        <w:rPr>
          <w:sz w:val="20"/>
          <w:szCs w:val="20"/>
        </w:rPr>
      </w:pPr>
      <w:r w:rsidRPr="0092145B">
        <w:rPr>
          <w:noProof/>
          <w:sz w:val="20"/>
          <w:szCs w:val="20"/>
        </w:rPr>
        <w:drawing>
          <wp:inline distT="0" distB="0" distL="0" distR="0" wp14:anchorId="7D103145" wp14:editId="32D21E08">
            <wp:extent cx="6645910" cy="2271395"/>
            <wp:effectExtent l="19050" t="19050" r="21590" b="14605"/>
            <wp:docPr id="3980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35472" name=""/>
                    <pic:cNvPicPr/>
                  </pic:nvPicPr>
                  <pic:blipFill>
                    <a:blip r:embed="rId10"/>
                    <a:stretch>
                      <a:fillRect/>
                    </a:stretch>
                  </pic:blipFill>
                  <pic:spPr>
                    <a:xfrm>
                      <a:off x="0" y="0"/>
                      <a:ext cx="6645910" cy="2271395"/>
                    </a:xfrm>
                    <a:prstGeom prst="rect">
                      <a:avLst/>
                    </a:prstGeom>
                    <a:ln>
                      <a:solidFill>
                        <a:schemeClr val="tx1"/>
                      </a:solidFill>
                    </a:ln>
                  </pic:spPr>
                </pic:pic>
              </a:graphicData>
            </a:graphic>
          </wp:inline>
        </w:drawing>
      </w:r>
      <w:r w:rsidRPr="0092145B">
        <w:rPr>
          <w:sz w:val="20"/>
          <w:szCs w:val="20"/>
        </w:rPr>
        <w:br/>
        <w:t>Execution of Logical Operators</w:t>
      </w:r>
    </w:p>
    <w:p w14:paraId="0BBF801A" w14:textId="569A27C9" w:rsidR="0092145B" w:rsidRDefault="001E5D05" w:rsidP="001E5D05">
      <w:pPr>
        <w:pStyle w:val="Heading3"/>
      </w:pPr>
      <w:bookmarkStart w:id="2" w:name="_Toc219554944"/>
      <w:r>
        <w:lastRenderedPageBreak/>
        <w:t>1.1.1</w:t>
      </w:r>
      <w:r w:rsidR="00616EAA">
        <w:t>Multiple AND/OR Operation within single statement</w:t>
      </w:r>
      <w:bookmarkEnd w:id="2"/>
    </w:p>
    <w:p w14:paraId="5F7E2700" w14:textId="0106F50F" w:rsidR="00616EAA" w:rsidRDefault="00BD617F" w:rsidP="00616EAA">
      <w:pPr>
        <w:jc w:val="center"/>
      </w:pPr>
      <w:r>
        <w:rPr>
          <w:noProof/>
        </w:rPr>
        <w:drawing>
          <wp:inline distT="0" distB="0" distL="0" distR="0" wp14:anchorId="02F3EDB6" wp14:editId="5E0C8E91">
            <wp:extent cx="6645910" cy="3122295"/>
            <wp:effectExtent l="19050" t="19050" r="21590" b="20955"/>
            <wp:docPr id="69645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53834" name=""/>
                    <pic:cNvPicPr/>
                  </pic:nvPicPr>
                  <pic:blipFill>
                    <a:blip r:embed="rId11"/>
                    <a:stretch>
                      <a:fillRect/>
                    </a:stretch>
                  </pic:blipFill>
                  <pic:spPr>
                    <a:xfrm>
                      <a:off x="0" y="0"/>
                      <a:ext cx="6645910" cy="3122295"/>
                    </a:xfrm>
                    <a:prstGeom prst="rect">
                      <a:avLst/>
                    </a:prstGeom>
                    <a:ln>
                      <a:solidFill>
                        <a:schemeClr val="tx1"/>
                      </a:solidFill>
                    </a:ln>
                  </pic:spPr>
                </pic:pic>
              </a:graphicData>
            </a:graphic>
          </wp:inline>
        </w:drawing>
      </w:r>
    </w:p>
    <w:p w14:paraId="271D7E58" w14:textId="289381D9" w:rsidR="00BD617F" w:rsidRDefault="00BD617F" w:rsidP="00616EAA">
      <w:pPr>
        <w:jc w:val="center"/>
      </w:pPr>
      <w:r>
        <w:rPr>
          <w:noProof/>
        </w:rPr>
        <w:drawing>
          <wp:inline distT="0" distB="0" distL="0" distR="0" wp14:anchorId="70BFEE88" wp14:editId="34392E79">
            <wp:extent cx="6645910" cy="3197225"/>
            <wp:effectExtent l="19050" t="19050" r="21590" b="22225"/>
            <wp:docPr id="59954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45471" name=""/>
                    <pic:cNvPicPr/>
                  </pic:nvPicPr>
                  <pic:blipFill>
                    <a:blip r:embed="rId12"/>
                    <a:stretch>
                      <a:fillRect/>
                    </a:stretch>
                  </pic:blipFill>
                  <pic:spPr>
                    <a:xfrm>
                      <a:off x="0" y="0"/>
                      <a:ext cx="6645910" cy="3197225"/>
                    </a:xfrm>
                    <a:prstGeom prst="rect">
                      <a:avLst/>
                    </a:prstGeom>
                    <a:ln>
                      <a:solidFill>
                        <a:schemeClr val="tx1"/>
                      </a:solidFill>
                    </a:ln>
                  </pic:spPr>
                </pic:pic>
              </a:graphicData>
            </a:graphic>
          </wp:inline>
        </w:drawing>
      </w:r>
    </w:p>
    <w:p w14:paraId="59A5106A" w14:textId="79E29BF1" w:rsidR="002E5067" w:rsidRDefault="001E5D05" w:rsidP="001E5D05">
      <w:pPr>
        <w:pStyle w:val="Heading2"/>
      </w:pPr>
      <w:bookmarkStart w:id="3" w:name="_Toc219554945"/>
      <w:r>
        <w:t xml:space="preserve">1.1 </w:t>
      </w:r>
      <w:r w:rsidR="002E5067">
        <w:t>Some useful global variables</w:t>
      </w:r>
    </w:p>
    <w:p w14:paraId="7953015C" w14:textId="6BBA0029" w:rsidR="00BD617F" w:rsidRDefault="000854F9" w:rsidP="001E5D05">
      <w:pPr>
        <w:pStyle w:val="Heading2"/>
      </w:pPr>
      <w:r>
        <w:t>Important functions used with select</w:t>
      </w:r>
      <w:bookmarkEnd w:id="3"/>
      <w:r>
        <w:t xml:space="preserve"> </w:t>
      </w:r>
    </w:p>
    <w:p w14:paraId="68BF2AAA" w14:textId="53E09299" w:rsidR="00F7300D" w:rsidRDefault="000854F9" w:rsidP="00F7300D">
      <w:r>
        <w:rPr>
          <w:noProof/>
        </w:rPr>
        <w:drawing>
          <wp:inline distT="0" distB="0" distL="0" distR="0" wp14:anchorId="6964ECC5" wp14:editId="7AF7443C">
            <wp:extent cx="6645910" cy="1066800"/>
            <wp:effectExtent l="19050" t="19050" r="21590" b="19050"/>
            <wp:docPr id="132509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98118" name=""/>
                    <pic:cNvPicPr/>
                  </pic:nvPicPr>
                  <pic:blipFill>
                    <a:blip r:embed="rId13"/>
                    <a:stretch>
                      <a:fillRect/>
                    </a:stretch>
                  </pic:blipFill>
                  <pic:spPr>
                    <a:xfrm>
                      <a:off x="0" y="0"/>
                      <a:ext cx="6645910" cy="1066800"/>
                    </a:xfrm>
                    <a:prstGeom prst="rect">
                      <a:avLst/>
                    </a:prstGeom>
                    <a:ln>
                      <a:solidFill>
                        <a:schemeClr val="tx1"/>
                      </a:solidFill>
                    </a:ln>
                  </pic:spPr>
                </pic:pic>
              </a:graphicData>
            </a:graphic>
          </wp:inline>
        </w:drawing>
      </w:r>
    </w:p>
    <w:p w14:paraId="2E9A64B6" w14:textId="2674D320" w:rsidR="000854F9" w:rsidRDefault="000854F9" w:rsidP="000854F9">
      <w:r>
        <w:lastRenderedPageBreak/>
        <w:t xml:space="preserve">Other functions are: </w:t>
      </w:r>
    </w:p>
    <w:p w14:paraId="114AFD82" w14:textId="2CF28961" w:rsidR="000854F9" w:rsidRDefault="005B2BB3" w:rsidP="000854F9">
      <w:r>
        <w:t>Useful function to print all rows within single line</w:t>
      </w:r>
    </w:p>
    <w:p w14:paraId="1524DA7E" w14:textId="671B0538" w:rsidR="005B2BB3" w:rsidRDefault="005B2BB3" w:rsidP="000854F9">
      <w:r>
        <w:rPr>
          <w:noProof/>
        </w:rPr>
        <w:drawing>
          <wp:inline distT="0" distB="0" distL="0" distR="0" wp14:anchorId="12A416AE" wp14:editId="009FDBAD">
            <wp:extent cx="6645910" cy="4385945"/>
            <wp:effectExtent l="0" t="0" r="2540" b="0"/>
            <wp:docPr id="143413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33936" name=""/>
                    <pic:cNvPicPr/>
                  </pic:nvPicPr>
                  <pic:blipFill>
                    <a:blip r:embed="rId14"/>
                    <a:stretch>
                      <a:fillRect/>
                    </a:stretch>
                  </pic:blipFill>
                  <pic:spPr>
                    <a:xfrm>
                      <a:off x="0" y="0"/>
                      <a:ext cx="6645910" cy="4385945"/>
                    </a:xfrm>
                    <a:prstGeom prst="rect">
                      <a:avLst/>
                    </a:prstGeom>
                  </pic:spPr>
                </pic:pic>
              </a:graphicData>
            </a:graphic>
          </wp:inline>
        </w:drawing>
      </w:r>
    </w:p>
    <w:p w14:paraId="1CDC6044" w14:textId="77777777" w:rsidR="005B2BB3" w:rsidRDefault="005B2BB3" w:rsidP="000854F9"/>
    <w:p w14:paraId="2E0C08F2" w14:textId="4512E2E0" w:rsidR="005B2BB3" w:rsidRDefault="005B2BB3" w:rsidP="000854F9">
      <w:r>
        <w:rPr>
          <w:noProof/>
        </w:rPr>
        <w:drawing>
          <wp:inline distT="0" distB="0" distL="0" distR="0" wp14:anchorId="00967FE7" wp14:editId="28B560D7">
            <wp:extent cx="6348010" cy="2705334"/>
            <wp:effectExtent l="0" t="0" r="0" b="0"/>
            <wp:docPr id="137064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7465" name=""/>
                    <pic:cNvPicPr/>
                  </pic:nvPicPr>
                  <pic:blipFill>
                    <a:blip r:embed="rId15"/>
                    <a:stretch>
                      <a:fillRect/>
                    </a:stretch>
                  </pic:blipFill>
                  <pic:spPr>
                    <a:xfrm>
                      <a:off x="0" y="0"/>
                      <a:ext cx="6348010" cy="2705334"/>
                    </a:xfrm>
                    <a:prstGeom prst="rect">
                      <a:avLst/>
                    </a:prstGeom>
                  </pic:spPr>
                </pic:pic>
              </a:graphicData>
            </a:graphic>
          </wp:inline>
        </w:drawing>
      </w:r>
    </w:p>
    <w:p w14:paraId="490B2462" w14:textId="77777777" w:rsidR="005B2BB3" w:rsidRDefault="005B2BB3" w:rsidP="000854F9"/>
    <w:p w14:paraId="5ADB361B" w14:textId="447A2288" w:rsidR="00B566AA" w:rsidRPr="00B566AA" w:rsidRDefault="000854F9" w:rsidP="000854F9">
      <w:bookmarkStart w:id="4" w:name="_Toc219554946"/>
      <w:r w:rsidRPr="000854F9">
        <w:rPr>
          <w:rStyle w:val="Heading1Char"/>
        </w:rPr>
        <w:t xml:space="preserve">2. </w:t>
      </w:r>
      <w:r>
        <w:rPr>
          <w:rStyle w:val="Heading1Char"/>
        </w:rPr>
        <w:t xml:space="preserve">What is </w:t>
      </w:r>
      <w:r w:rsidRPr="000854F9">
        <w:rPr>
          <w:rStyle w:val="Heading1Char"/>
        </w:rPr>
        <w:t>SQL Injectio</w:t>
      </w:r>
      <w:r>
        <w:rPr>
          <w:rStyle w:val="Heading1Char"/>
        </w:rPr>
        <w:t>n ?</w:t>
      </w:r>
      <w:bookmarkEnd w:id="4"/>
    </w:p>
    <w:p w14:paraId="46419DF9" w14:textId="61B3FDB3" w:rsidR="00B566AA" w:rsidRDefault="001F2B1E" w:rsidP="00B56041">
      <w:pPr>
        <w:pStyle w:val="Heading2"/>
        <w:jc w:val="both"/>
      </w:pPr>
      <w:bookmarkStart w:id="5" w:name="_Toc219554947"/>
      <w:r>
        <w:lastRenderedPageBreak/>
        <w:t>2</w:t>
      </w:r>
      <w:r w:rsidR="00B56041">
        <w:t>.1 Introduction</w:t>
      </w:r>
      <w:bookmarkEnd w:id="5"/>
    </w:p>
    <w:p w14:paraId="3DC121A1" w14:textId="586048E2" w:rsidR="00B56041" w:rsidRDefault="00B56041" w:rsidP="00B56041">
      <w:pPr>
        <w:jc w:val="both"/>
      </w:pPr>
      <w:r w:rsidRPr="00B56041">
        <w:rPr>
          <w:b/>
          <w:bCs/>
        </w:rPr>
        <w:t>SQL Injection</w:t>
      </w:r>
      <w:r w:rsidRPr="00B56041">
        <w:t xml:space="preserve"> is a web application security vulnerability that occurs when untrusted user input is improperly incorporated into a Structured Query Language (SQL) statement, allowing an attacker to alter the intended logic of database queries.</w:t>
      </w:r>
    </w:p>
    <w:p w14:paraId="18B1D04F" w14:textId="731031B9" w:rsidR="007B79A2" w:rsidRDefault="007B79A2" w:rsidP="00B56041">
      <w:pPr>
        <w:jc w:val="both"/>
      </w:pPr>
      <w:r>
        <w:rPr>
          <w:noProof/>
        </w:rPr>
        <w:drawing>
          <wp:inline distT="0" distB="0" distL="0" distR="0" wp14:anchorId="4F50716E" wp14:editId="64270A4D">
            <wp:extent cx="6645910" cy="2435860"/>
            <wp:effectExtent l="0" t="0" r="2540" b="2540"/>
            <wp:docPr id="1529949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49468" name="Picture 1529949468"/>
                    <pic:cNvPicPr/>
                  </pic:nvPicPr>
                  <pic:blipFill>
                    <a:blip r:embed="rId16">
                      <a:extLst>
                        <a:ext uri="{28A0092B-C50C-407E-A947-70E740481C1C}">
                          <a14:useLocalDpi xmlns:a14="http://schemas.microsoft.com/office/drawing/2010/main" val="0"/>
                        </a:ext>
                      </a:extLst>
                    </a:blip>
                    <a:stretch>
                      <a:fillRect/>
                    </a:stretch>
                  </pic:blipFill>
                  <pic:spPr>
                    <a:xfrm>
                      <a:off x="0" y="0"/>
                      <a:ext cx="6645910" cy="2435860"/>
                    </a:xfrm>
                    <a:prstGeom prst="rect">
                      <a:avLst/>
                    </a:prstGeom>
                  </pic:spPr>
                </pic:pic>
              </a:graphicData>
            </a:graphic>
          </wp:inline>
        </w:drawing>
      </w:r>
    </w:p>
    <w:p w14:paraId="26F51ECF" w14:textId="2D052D89" w:rsidR="00CF3BCF" w:rsidRPr="00B56041" w:rsidRDefault="00CF3BCF" w:rsidP="00CF3BCF">
      <w:pPr>
        <w:jc w:val="center"/>
      </w:pPr>
      <w:r>
        <w:rPr>
          <w:noProof/>
        </w:rPr>
        <w:drawing>
          <wp:inline distT="0" distB="0" distL="0" distR="0" wp14:anchorId="3AB0A87A" wp14:editId="5E4FD75F">
            <wp:extent cx="4988224" cy="4454236"/>
            <wp:effectExtent l="19050" t="19050" r="22225" b="22860"/>
            <wp:docPr id="132550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08986" name=""/>
                    <pic:cNvPicPr/>
                  </pic:nvPicPr>
                  <pic:blipFill>
                    <a:blip r:embed="rId17"/>
                    <a:stretch>
                      <a:fillRect/>
                    </a:stretch>
                  </pic:blipFill>
                  <pic:spPr>
                    <a:xfrm>
                      <a:off x="0" y="0"/>
                      <a:ext cx="5005867" cy="4469990"/>
                    </a:xfrm>
                    <a:prstGeom prst="rect">
                      <a:avLst/>
                    </a:prstGeom>
                    <a:ln>
                      <a:solidFill>
                        <a:schemeClr val="tx1"/>
                      </a:solidFill>
                    </a:ln>
                  </pic:spPr>
                </pic:pic>
              </a:graphicData>
            </a:graphic>
          </wp:inline>
        </w:drawing>
      </w:r>
    </w:p>
    <w:p w14:paraId="6CB5E931" w14:textId="39763D96" w:rsidR="00B566AA" w:rsidRDefault="001F2B1E" w:rsidP="00B56041">
      <w:pPr>
        <w:pStyle w:val="Heading2"/>
        <w:jc w:val="both"/>
      </w:pPr>
      <w:bookmarkStart w:id="6" w:name="_Toc219554948"/>
      <w:r>
        <w:lastRenderedPageBreak/>
        <w:t>2</w:t>
      </w:r>
      <w:r w:rsidR="00713FBC">
        <w:t xml:space="preserve">.2 </w:t>
      </w:r>
      <w:r w:rsidR="00B56041">
        <w:t>Types of SQL Injection</w:t>
      </w:r>
      <w:bookmarkEnd w:id="6"/>
    </w:p>
    <w:p w14:paraId="1D644E7B" w14:textId="713C908B" w:rsidR="00D04101" w:rsidRPr="00B56041" w:rsidRDefault="00B56041" w:rsidP="00B56041">
      <w:pPr>
        <w:pStyle w:val="ListParagraph"/>
        <w:numPr>
          <w:ilvl w:val="0"/>
          <w:numId w:val="55"/>
        </w:numPr>
        <w:jc w:val="both"/>
        <w:rPr>
          <w:b/>
          <w:bCs/>
        </w:rPr>
      </w:pPr>
      <w:r w:rsidRPr="00B56041">
        <w:rPr>
          <w:b/>
          <w:bCs/>
        </w:rPr>
        <w:t>In-Band SQL Injection</w:t>
      </w:r>
      <w:r>
        <w:rPr>
          <w:b/>
          <w:bCs/>
        </w:rPr>
        <w:t xml:space="preserve">: </w:t>
      </w:r>
      <w:r w:rsidRPr="00B56041">
        <w:t>This type of SQL injection uses the same communication channel to both deliver the malicious payload and receive the results.</w:t>
      </w:r>
    </w:p>
    <w:p w14:paraId="52D4C9B2" w14:textId="0F4E0482" w:rsidR="00B56041" w:rsidRPr="00B56041" w:rsidRDefault="00B56041" w:rsidP="00B56041">
      <w:pPr>
        <w:pStyle w:val="ListParagraph"/>
        <w:numPr>
          <w:ilvl w:val="1"/>
          <w:numId w:val="55"/>
        </w:numPr>
        <w:jc w:val="both"/>
        <w:rPr>
          <w:b/>
          <w:bCs/>
        </w:rPr>
      </w:pPr>
      <w:r w:rsidRPr="00B56041">
        <w:rPr>
          <w:b/>
          <w:bCs/>
        </w:rPr>
        <w:t>Error-based SQL Injection</w:t>
      </w:r>
      <w:r>
        <w:rPr>
          <w:b/>
          <w:bCs/>
        </w:rPr>
        <w:t xml:space="preserve">: </w:t>
      </w:r>
      <w:r w:rsidRPr="00B56041">
        <w:t>Relies on database error messages generated by malformed queries to extract information about the database structure, schema, or data.</w:t>
      </w:r>
    </w:p>
    <w:p w14:paraId="63FFAB6A" w14:textId="76F40048" w:rsidR="00B56041" w:rsidRPr="00B56041" w:rsidRDefault="00B56041" w:rsidP="00B56041">
      <w:pPr>
        <w:pStyle w:val="ListParagraph"/>
        <w:numPr>
          <w:ilvl w:val="1"/>
          <w:numId w:val="55"/>
        </w:numPr>
        <w:jc w:val="both"/>
        <w:rPr>
          <w:b/>
          <w:bCs/>
        </w:rPr>
      </w:pPr>
      <w:r w:rsidRPr="00B56041">
        <w:rPr>
          <w:b/>
          <w:bCs/>
        </w:rPr>
        <w:t>Union-Based SQL Injection</w:t>
      </w:r>
      <w:r>
        <w:rPr>
          <w:b/>
          <w:bCs/>
        </w:rPr>
        <w:t xml:space="preserve">: </w:t>
      </w:r>
      <w:r w:rsidRPr="00B56041">
        <w:t>Exploits the SQL UNION operator to combine the results of a malicious query with a legitimate query, allowing direct retrieval of database contents.</w:t>
      </w:r>
    </w:p>
    <w:p w14:paraId="4CE76114" w14:textId="673421D6" w:rsidR="00B56041" w:rsidRPr="00B56041" w:rsidRDefault="00B56041" w:rsidP="00B56041">
      <w:pPr>
        <w:pStyle w:val="ListParagraph"/>
        <w:numPr>
          <w:ilvl w:val="0"/>
          <w:numId w:val="55"/>
        </w:numPr>
        <w:jc w:val="both"/>
        <w:rPr>
          <w:b/>
          <w:bCs/>
        </w:rPr>
      </w:pPr>
      <w:r w:rsidRPr="00B56041">
        <w:rPr>
          <w:b/>
          <w:bCs/>
        </w:rPr>
        <w:t>Blind SQL Injection</w:t>
      </w:r>
      <w:r>
        <w:rPr>
          <w:b/>
          <w:bCs/>
        </w:rPr>
        <w:t xml:space="preserve">: </w:t>
      </w:r>
      <w:r w:rsidRPr="00B56041">
        <w:t>Occurs when the application does not return database errors or query results directly, but the attacker can infer information based on application behavior.</w:t>
      </w:r>
    </w:p>
    <w:p w14:paraId="28247574" w14:textId="0DA4F749" w:rsidR="00B56041" w:rsidRPr="00B56041" w:rsidRDefault="00B56041" w:rsidP="00B56041">
      <w:pPr>
        <w:pStyle w:val="ListParagraph"/>
        <w:numPr>
          <w:ilvl w:val="1"/>
          <w:numId w:val="55"/>
        </w:numPr>
        <w:jc w:val="both"/>
        <w:rPr>
          <w:b/>
          <w:bCs/>
        </w:rPr>
      </w:pPr>
      <w:r w:rsidRPr="00B56041">
        <w:rPr>
          <w:b/>
          <w:bCs/>
        </w:rPr>
        <w:t>Boolean-Based Blind SQL Injection</w:t>
      </w:r>
      <w:r w:rsidR="00781CC3">
        <w:rPr>
          <w:b/>
          <w:bCs/>
        </w:rPr>
        <w:t xml:space="preserve">: </w:t>
      </w:r>
      <w:r w:rsidR="00781CC3" w:rsidRPr="00781CC3">
        <w:t>The attacker determines true or false outcomes of injected conditions by observing differences in application responses.</w:t>
      </w:r>
    </w:p>
    <w:p w14:paraId="2289CC9D" w14:textId="11E6F1EC" w:rsidR="00B56041" w:rsidRPr="00B56041" w:rsidRDefault="00B56041" w:rsidP="00B56041">
      <w:pPr>
        <w:pStyle w:val="ListParagraph"/>
        <w:numPr>
          <w:ilvl w:val="1"/>
          <w:numId w:val="55"/>
        </w:numPr>
        <w:jc w:val="both"/>
        <w:rPr>
          <w:b/>
          <w:bCs/>
        </w:rPr>
      </w:pPr>
      <w:r w:rsidRPr="00B56041">
        <w:rPr>
          <w:b/>
          <w:bCs/>
        </w:rPr>
        <w:t>Time-Based Blind SQL Injection</w:t>
      </w:r>
      <w:r w:rsidR="00781CC3">
        <w:rPr>
          <w:b/>
          <w:bCs/>
        </w:rPr>
        <w:t xml:space="preserve">: </w:t>
      </w:r>
      <w:r w:rsidR="00781CC3" w:rsidRPr="00781CC3">
        <w:t>The attacker infers information by measuring response delays caused intentionally by injected timing functions.</w:t>
      </w:r>
    </w:p>
    <w:p w14:paraId="51E5ADEA" w14:textId="6286F222" w:rsidR="00B56041" w:rsidRPr="00B56041" w:rsidRDefault="00B56041" w:rsidP="00B56041">
      <w:pPr>
        <w:pStyle w:val="ListParagraph"/>
        <w:numPr>
          <w:ilvl w:val="0"/>
          <w:numId w:val="55"/>
        </w:numPr>
        <w:jc w:val="both"/>
        <w:rPr>
          <w:b/>
          <w:bCs/>
        </w:rPr>
      </w:pPr>
      <w:r w:rsidRPr="00B56041">
        <w:rPr>
          <w:b/>
          <w:bCs/>
        </w:rPr>
        <w:t>Out-of-Band SQL Injection</w:t>
      </w:r>
      <w:r w:rsidR="00781CC3">
        <w:rPr>
          <w:b/>
          <w:bCs/>
        </w:rPr>
        <w:t xml:space="preserve">: </w:t>
      </w:r>
      <w:r w:rsidR="00781CC3" w:rsidRPr="00781CC3">
        <w:t>This type exploits alternative communication channels to exfiltrate data when direct responses are not available. It depends on database features that can initiate external network interactions.</w:t>
      </w:r>
    </w:p>
    <w:p w14:paraId="1A5BA5D4" w14:textId="59AA1DF9" w:rsidR="00B56041" w:rsidRPr="00B56041" w:rsidRDefault="00B56041" w:rsidP="00B56041">
      <w:pPr>
        <w:pStyle w:val="ListParagraph"/>
        <w:numPr>
          <w:ilvl w:val="0"/>
          <w:numId w:val="55"/>
        </w:numPr>
        <w:jc w:val="both"/>
        <w:rPr>
          <w:b/>
          <w:bCs/>
        </w:rPr>
      </w:pPr>
      <w:r w:rsidRPr="00B56041">
        <w:rPr>
          <w:b/>
          <w:bCs/>
        </w:rPr>
        <w:t>Second-Order SQL Injection</w:t>
      </w:r>
      <w:r w:rsidR="00781CC3">
        <w:rPr>
          <w:b/>
          <w:bCs/>
        </w:rPr>
        <w:t xml:space="preserve">: </w:t>
      </w:r>
      <w:r w:rsidR="00781CC3" w:rsidRPr="00781CC3">
        <w:t>In this scenario, malicious input is stored by the application and later used in a database query without proper sanitization, triggering the injection at a different execution point.</w:t>
      </w:r>
    </w:p>
    <w:p w14:paraId="51EDA225" w14:textId="1F09F14A" w:rsidR="00713FBC" w:rsidRDefault="001F2B1E" w:rsidP="00B56041">
      <w:pPr>
        <w:pStyle w:val="Heading2"/>
        <w:jc w:val="both"/>
      </w:pPr>
      <w:bookmarkStart w:id="7" w:name="_Toc219554949"/>
      <w:r>
        <w:t>2</w:t>
      </w:r>
      <w:r w:rsidR="00D04101">
        <w:t xml:space="preserve">.3 </w:t>
      </w:r>
      <w:r w:rsidR="00CF3BCF">
        <w:t>Impact of SQL Injection</w:t>
      </w:r>
      <w:bookmarkEnd w:id="7"/>
    </w:p>
    <w:p w14:paraId="5DFCD9E8" w14:textId="39BDCEB6" w:rsidR="00CF3BCF" w:rsidRPr="00CF3BCF" w:rsidRDefault="00CF3BCF" w:rsidP="00CF3BCF">
      <w:pPr>
        <w:pStyle w:val="ListParagraph"/>
        <w:numPr>
          <w:ilvl w:val="0"/>
          <w:numId w:val="84"/>
        </w:numPr>
        <w:jc w:val="both"/>
      </w:pPr>
      <w:r w:rsidRPr="00CF3BCF">
        <w:t>Unauthorized access to sensitive data stored in the database, including user credentials and personal information</w:t>
      </w:r>
    </w:p>
    <w:p w14:paraId="4840875A" w14:textId="35A88AFB" w:rsidR="00CF3BCF" w:rsidRPr="00CF3BCF" w:rsidRDefault="00CF3BCF" w:rsidP="00CF3BCF">
      <w:pPr>
        <w:pStyle w:val="ListParagraph"/>
        <w:numPr>
          <w:ilvl w:val="0"/>
          <w:numId w:val="84"/>
        </w:numPr>
        <w:jc w:val="both"/>
      </w:pPr>
      <w:r w:rsidRPr="00CF3BCF">
        <w:t>Authentication and authorization bypass, allowing attackers to impersonate legitimate users or gain administrative access</w:t>
      </w:r>
    </w:p>
    <w:p w14:paraId="6E955B03" w14:textId="017A9BA6" w:rsidR="00CF3BCF" w:rsidRPr="00CF3BCF" w:rsidRDefault="00CF3BCF" w:rsidP="00CF3BCF">
      <w:pPr>
        <w:pStyle w:val="ListParagraph"/>
        <w:numPr>
          <w:ilvl w:val="0"/>
          <w:numId w:val="84"/>
        </w:numPr>
        <w:jc w:val="both"/>
      </w:pPr>
      <w:r w:rsidRPr="00CF3BCF">
        <w:t>Disclosure of database structure, schema details, and application logic through query manipulation or error leakage</w:t>
      </w:r>
    </w:p>
    <w:p w14:paraId="72D181B1" w14:textId="77DA7519" w:rsidR="00CF3BCF" w:rsidRPr="00CF3BCF" w:rsidRDefault="00CF3BCF" w:rsidP="00CF3BCF">
      <w:pPr>
        <w:pStyle w:val="ListParagraph"/>
        <w:numPr>
          <w:ilvl w:val="0"/>
          <w:numId w:val="84"/>
        </w:numPr>
        <w:jc w:val="both"/>
      </w:pPr>
      <w:r w:rsidRPr="00CF3BCF">
        <w:t>Modification or deletion of database records, leading to data integrity loss</w:t>
      </w:r>
    </w:p>
    <w:p w14:paraId="6A694A06" w14:textId="386AFEA4" w:rsidR="00CF3BCF" w:rsidRPr="00CF3BCF" w:rsidRDefault="00CF3BCF" w:rsidP="00CF3BCF">
      <w:pPr>
        <w:pStyle w:val="ListParagraph"/>
        <w:numPr>
          <w:ilvl w:val="0"/>
          <w:numId w:val="84"/>
        </w:numPr>
        <w:jc w:val="both"/>
      </w:pPr>
      <w:r w:rsidRPr="00CF3BCF">
        <w:t>Insertion of malicious or fraudulent data into the database</w:t>
      </w:r>
    </w:p>
    <w:p w14:paraId="6449C994" w14:textId="2E532203" w:rsidR="00CF3BCF" w:rsidRPr="00CF3BCF" w:rsidRDefault="00CF3BCF" w:rsidP="00CF3BCF">
      <w:pPr>
        <w:pStyle w:val="ListParagraph"/>
        <w:numPr>
          <w:ilvl w:val="0"/>
          <w:numId w:val="84"/>
        </w:numPr>
        <w:jc w:val="both"/>
      </w:pPr>
      <w:r w:rsidRPr="00CF3BCF">
        <w:t>Complete compromise of the database server in severe cases, depending on database privileges</w:t>
      </w:r>
    </w:p>
    <w:p w14:paraId="7DC72733" w14:textId="02FC5226" w:rsidR="00CF3BCF" w:rsidRPr="00CF3BCF" w:rsidRDefault="00CF3BCF" w:rsidP="00CF3BCF">
      <w:pPr>
        <w:pStyle w:val="ListParagraph"/>
        <w:numPr>
          <w:ilvl w:val="0"/>
          <w:numId w:val="84"/>
        </w:numPr>
        <w:jc w:val="both"/>
      </w:pPr>
      <w:r w:rsidRPr="00CF3BCF">
        <w:t>Escalation of application-level vulnerabilities into full system-level compromise</w:t>
      </w:r>
    </w:p>
    <w:p w14:paraId="5DA49805" w14:textId="392DD74D" w:rsidR="00D04101" w:rsidRPr="00D04101" w:rsidRDefault="00D04101" w:rsidP="00B56041">
      <w:pPr>
        <w:jc w:val="both"/>
      </w:pPr>
    </w:p>
    <w:p w14:paraId="64DCFF31" w14:textId="5FDBFD12" w:rsidR="00713FBC" w:rsidRPr="00713FBC" w:rsidRDefault="003A76DB" w:rsidP="00B56041">
      <w:pPr>
        <w:pStyle w:val="Heading1"/>
        <w:jc w:val="both"/>
      </w:pPr>
      <w:bookmarkStart w:id="8" w:name="_Toc219554950"/>
      <w:r>
        <w:lastRenderedPageBreak/>
        <w:t>3.</w:t>
      </w:r>
      <w:r w:rsidR="00713FBC">
        <w:t xml:space="preserve"> </w:t>
      </w:r>
      <w:r w:rsidR="001F2B1E">
        <w:t xml:space="preserve">Simple </w:t>
      </w:r>
      <w:r w:rsidR="00144E39">
        <w:t xml:space="preserve">Error-based </w:t>
      </w:r>
      <w:r w:rsidR="001F2B1E">
        <w:t>SQL Injection</w:t>
      </w:r>
      <w:bookmarkEnd w:id="8"/>
    </w:p>
    <w:p w14:paraId="271B7DFB" w14:textId="1771FBE5" w:rsidR="003A76DB" w:rsidRPr="003A76DB" w:rsidRDefault="003A76DB" w:rsidP="00B56041">
      <w:pPr>
        <w:pStyle w:val="Heading2"/>
        <w:jc w:val="both"/>
      </w:pPr>
      <w:bookmarkStart w:id="9" w:name="_Toc219554951"/>
      <w:r>
        <w:t xml:space="preserve">3.1 </w:t>
      </w:r>
      <w:r w:rsidR="001F2B1E">
        <w:t>Target</w:t>
      </w:r>
      <w:bookmarkEnd w:id="9"/>
    </w:p>
    <w:p w14:paraId="37CC52D3" w14:textId="17F82A81" w:rsidR="00945268" w:rsidRDefault="006B6F19" w:rsidP="006B6F19">
      <w:pPr>
        <w:jc w:val="center"/>
      </w:pPr>
      <w:r w:rsidRPr="006B6F19">
        <w:rPr>
          <w:noProof/>
        </w:rPr>
        <w:drawing>
          <wp:inline distT="0" distB="0" distL="0" distR="0" wp14:anchorId="2683616B" wp14:editId="7A7C28AD">
            <wp:extent cx="4205277" cy="3306041"/>
            <wp:effectExtent l="19050" t="19050" r="24130" b="27940"/>
            <wp:docPr id="189260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4096" name=""/>
                    <pic:cNvPicPr/>
                  </pic:nvPicPr>
                  <pic:blipFill>
                    <a:blip r:embed="rId18"/>
                    <a:stretch>
                      <a:fillRect/>
                    </a:stretch>
                  </pic:blipFill>
                  <pic:spPr>
                    <a:xfrm>
                      <a:off x="0" y="0"/>
                      <a:ext cx="4213155" cy="3312234"/>
                    </a:xfrm>
                    <a:prstGeom prst="rect">
                      <a:avLst/>
                    </a:prstGeom>
                    <a:ln>
                      <a:solidFill>
                        <a:schemeClr val="tx1"/>
                      </a:solidFill>
                    </a:ln>
                  </pic:spPr>
                </pic:pic>
              </a:graphicData>
            </a:graphic>
          </wp:inline>
        </w:drawing>
      </w:r>
    </w:p>
    <w:p w14:paraId="6C924366" w14:textId="76F106F4" w:rsidR="006B6F19" w:rsidRDefault="006B6F19" w:rsidP="006B6F19">
      <w:r>
        <w:t xml:space="preserve">We’re provided with a simple login form where we can login with the help of credentials. </w:t>
      </w:r>
    </w:p>
    <w:p w14:paraId="22352484" w14:textId="1BCDDE9E" w:rsidR="006B6F19" w:rsidRDefault="006B6F19" w:rsidP="006B6F19">
      <w:pPr>
        <w:pStyle w:val="Heading2"/>
      </w:pPr>
      <w:bookmarkStart w:id="10" w:name="_Toc219554952"/>
      <w:r>
        <w:t>3.2 Functionality</w:t>
      </w:r>
      <w:bookmarkEnd w:id="10"/>
    </w:p>
    <w:p w14:paraId="334BB6FF" w14:textId="707B55F1" w:rsidR="00374476" w:rsidRDefault="00374476" w:rsidP="001E5D05">
      <w:bookmarkStart w:id="11" w:name="_Toc218268744"/>
      <w:bookmarkStart w:id="12" w:name="_Toc218269258"/>
      <w:bookmarkStart w:id="13" w:name="_Toc218364094"/>
      <w:bookmarkStart w:id="14" w:name="_Toc218620490"/>
      <w:r w:rsidRPr="00374476">
        <w:t>Whenever we enter the correct credentials, it fetches the secret string for the corresponding user.</w:t>
      </w:r>
      <w:r>
        <w:t xml:space="preserve"> Demo credentials: Thor/Asgard</w:t>
      </w:r>
    </w:p>
    <w:p w14:paraId="29F8090E" w14:textId="0B9A288A" w:rsidR="00374476" w:rsidRDefault="00374476" w:rsidP="00374476">
      <w:pPr>
        <w:jc w:val="center"/>
      </w:pPr>
      <w:r>
        <w:rPr>
          <w:noProof/>
        </w:rPr>
        <w:drawing>
          <wp:inline distT="0" distB="0" distL="0" distR="0" wp14:anchorId="3411F6B9" wp14:editId="48A33D98">
            <wp:extent cx="3796145" cy="2252657"/>
            <wp:effectExtent l="19050" t="19050" r="13970" b="14605"/>
            <wp:docPr id="25680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03904" name=""/>
                    <pic:cNvPicPr/>
                  </pic:nvPicPr>
                  <pic:blipFill>
                    <a:blip r:embed="rId19"/>
                    <a:stretch>
                      <a:fillRect/>
                    </a:stretch>
                  </pic:blipFill>
                  <pic:spPr>
                    <a:xfrm>
                      <a:off x="0" y="0"/>
                      <a:ext cx="3800165" cy="2255042"/>
                    </a:xfrm>
                    <a:prstGeom prst="rect">
                      <a:avLst/>
                    </a:prstGeom>
                    <a:ln>
                      <a:solidFill>
                        <a:schemeClr val="tx1"/>
                      </a:solidFill>
                    </a:ln>
                  </pic:spPr>
                </pic:pic>
              </a:graphicData>
            </a:graphic>
          </wp:inline>
        </w:drawing>
      </w:r>
    </w:p>
    <w:p w14:paraId="083FFEE1" w14:textId="77777777" w:rsidR="00374476" w:rsidRDefault="00374476" w:rsidP="00374476">
      <w:pPr>
        <w:pStyle w:val="Heading2"/>
      </w:pPr>
      <w:bookmarkStart w:id="15" w:name="_Toc219554953"/>
      <w:r>
        <w:t>3.3 Beyond Logic</w:t>
      </w:r>
      <w:bookmarkEnd w:id="15"/>
      <w:r>
        <w:t xml:space="preserve"> </w:t>
      </w:r>
    </w:p>
    <w:p w14:paraId="1909C085" w14:textId="7BE0105B" w:rsidR="00374476" w:rsidRDefault="00374476" w:rsidP="00374476">
      <w:r>
        <w:t xml:space="preserve">Thus, the web application server may be running this type of SQL query in the database server and returning the result of secret for that specific user as follows: </w:t>
      </w:r>
    </w:p>
    <w:p w14:paraId="06B66260" w14:textId="773DCDB6" w:rsidR="00374476" w:rsidRDefault="00374476" w:rsidP="00374476">
      <w:pPr>
        <w:jc w:val="center"/>
      </w:pPr>
      <w:r>
        <w:rPr>
          <w:noProof/>
        </w:rPr>
        <w:lastRenderedPageBreak/>
        <w:drawing>
          <wp:inline distT="0" distB="0" distL="0" distR="0" wp14:anchorId="33AF4675" wp14:editId="3BEEFD3C">
            <wp:extent cx="5639878" cy="969968"/>
            <wp:effectExtent l="19050" t="19050" r="18415" b="20955"/>
            <wp:docPr id="199283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35354" name=""/>
                    <pic:cNvPicPr/>
                  </pic:nvPicPr>
                  <pic:blipFill rotWithShape="1">
                    <a:blip r:embed="rId20"/>
                    <a:srcRect t="1824" b="22989"/>
                    <a:stretch>
                      <a:fillRect/>
                    </a:stretch>
                  </pic:blipFill>
                  <pic:spPr bwMode="auto">
                    <a:xfrm>
                      <a:off x="0" y="0"/>
                      <a:ext cx="5694483" cy="97935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A631AA" w14:textId="14A89CAD" w:rsidR="00374476" w:rsidRDefault="00374476" w:rsidP="00374476">
      <w:pPr>
        <w:pStyle w:val="Heading2"/>
      </w:pPr>
      <w:bookmarkStart w:id="16" w:name="_Toc219554954"/>
      <w:r>
        <w:t>3.4 Exploitation</w:t>
      </w:r>
      <w:bookmarkEnd w:id="16"/>
    </w:p>
    <w:p w14:paraId="7CBC855A" w14:textId="312923F2" w:rsidR="00C720B5" w:rsidRDefault="00C720B5" w:rsidP="00C720B5">
      <w:pPr>
        <w:pStyle w:val="Heading3"/>
        <w:numPr>
          <w:ilvl w:val="2"/>
          <w:numId w:val="89"/>
        </w:numPr>
      </w:pPr>
      <w:bookmarkStart w:id="17" w:name="_Toc219554955"/>
      <w:r>
        <w:t>Exploiting single normal user (correct username required)</w:t>
      </w:r>
      <w:bookmarkEnd w:id="17"/>
    </w:p>
    <w:p w14:paraId="3C739A2E" w14:textId="25209072" w:rsidR="00C720B5" w:rsidRPr="00C720B5" w:rsidRDefault="00C720B5" w:rsidP="00C720B5">
      <w:pPr>
        <w:rPr>
          <w:b/>
          <w:bCs/>
        </w:rPr>
      </w:pPr>
      <w:r>
        <w:rPr>
          <w:b/>
          <w:bCs/>
        </w:rPr>
        <w:t>Understanding the Importance of Space (MySQL Specific)</w:t>
      </w:r>
    </w:p>
    <w:p w14:paraId="0E955919" w14:textId="3915BCF0" w:rsidR="005E6699" w:rsidRDefault="005E6699" w:rsidP="00C720B5">
      <w:pPr>
        <w:jc w:val="both"/>
      </w:pPr>
      <w:r w:rsidRPr="00C720B5">
        <w:rPr>
          <w:b/>
          <w:bCs/>
        </w:rPr>
        <w:t>Payload Used:</w:t>
      </w:r>
      <w:r>
        <w:t xml:space="preserve"> </w:t>
      </w:r>
      <w:proofErr w:type="spellStart"/>
      <w:r w:rsidRPr="00C720B5">
        <w:rPr>
          <w:color w:val="EE0000"/>
        </w:rPr>
        <w:t>thor</w:t>
      </w:r>
      <w:proofErr w:type="spellEnd"/>
      <w:r w:rsidRPr="00C720B5">
        <w:rPr>
          <w:color w:val="EE0000"/>
        </w:rPr>
        <w:t>’;--</w:t>
      </w:r>
      <w:r>
        <w:t xml:space="preserve"> (in the username field</w:t>
      </w:r>
      <w:r w:rsidR="001215A0">
        <w:t>)</w:t>
      </w:r>
    </w:p>
    <w:p w14:paraId="1908E1FC" w14:textId="367970B1" w:rsidR="001215A0" w:rsidRDefault="00C720B5" w:rsidP="001215A0">
      <w:pPr>
        <w:jc w:val="center"/>
      </w:pPr>
      <w:r w:rsidRPr="00C720B5">
        <w:rPr>
          <w:noProof/>
        </w:rPr>
        <w:drawing>
          <wp:inline distT="0" distB="0" distL="0" distR="0" wp14:anchorId="31E70034" wp14:editId="4CC3CB7B">
            <wp:extent cx="3379757" cy="1778037"/>
            <wp:effectExtent l="19050" t="19050" r="11430" b="12700"/>
            <wp:docPr id="134453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4429" name=""/>
                    <pic:cNvPicPr/>
                  </pic:nvPicPr>
                  <pic:blipFill>
                    <a:blip r:embed="rId21"/>
                    <a:stretch>
                      <a:fillRect/>
                    </a:stretch>
                  </pic:blipFill>
                  <pic:spPr>
                    <a:xfrm>
                      <a:off x="0" y="0"/>
                      <a:ext cx="3427941" cy="1803386"/>
                    </a:xfrm>
                    <a:prstGeom prst="rect">
                      <a:avLst/>
                    </a:prstGeom>
                    <a:ln>
                      <a:solidFill>
                        <a:schemeClr val="tx1"/>
                      </a:solidFill>
                    </a:ln>
                  </pic:spPr>
                </pic:pic>
              </a:graphicData>
            </a:graphic>
          </wp:inline>
        </w:drawing>
      </w:r>
    </w:p>
    <w:p w14:paraId="42972E2A" w14:textId="292D169B" w:rsidR="005E6699" w:rsidRDefault="001215A0" w:rsidP="00C720B5">
      <w:pPr>
        <w:jc w:val="center"/>
      </w:pPr>
      <w:r>
        <w:rPr>
          <w:noProof/>
        </w:rPr>
        <w:drawing>
          <wp:inline distT="0" distB="0" distL="0" distR="0" wp14:anchorId="41C8F659" wp14:editId="5B72F361">
            <wp:extent cx="6407562" cy="1999531"/>
            <wp:effectExtent l="19050" t="19050" r="12700" b="20320"/>
            <wp:docPr id="79134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47000" name=""/>
                    <pic:cNvPicPr/>
                  </pic:nvPicPr>
                  <pic:blipFill>
                    <a:blip r:embed="rId22"/>
                    <a:stretch>
                      <a:fillRect/>
                    </a:stretch>
                  </pic:blipFill>
                  <pic:spPr>
                    <a:xfrm>
                      <a:off x="0" y="0"/>
                      <a:ext cx="6429167" cy="2006273"/>
                    </a:xfrm>
                    <a:prstGeom prst="rect">
                      <a:avLst/>
                    </a:prstGeom>
                    <a:ln>
                      <a:solidFill>
                        <a:schemeClr val="tx1"/>
                      </a:solidFill>
                    </a:ln>
                  </pic:spPr>
                </pic:pic>
              </a:graphicData>
            </a:graphic>
          </wp:inline>
        </w:drawing>
      </w:r>
    </w:p>
    <w:p w14:paraId="2D8D02DF" w14:textId="26BDCD6F" w:rsidR="00C720B5" w:rsidRDefault="00C720B5" w:rsidP="00C720B5">
      <w:pPr>
        <w:pStyle w:val="Heading3"/>
        <w:numPr>
          <w:ilvl w:val="2"/>
          <w:numId w:val="89"/>
        </w:numPr>
      </w:pPr>
      <w:bookmarkStart w:id="18" w:name="_Toc219554956"/>
      <w:r>
        <w:t>Exploiting all user (username not required)</w:t>
      </w:r>
      <w:bookmarkEnd w:id="18"/>
    </w:p>
    <w:p w14:paraId="77239017" w14:textId="53382D46" w:rsidR="003A6D72" w:rsidRPr="003A6D72" w:rsidRDefault="003A6D72" w:rsidP="003A6D72">
      <w:r w:rsidRPr="003A6D72">
        <w:rPr>
          <w:b/>
          <w:bCs/>
        </w:rPr>
        <w:t>Payload used:</w:t>
      </w:r>
      <w:r>
        <w:t xml:space="preserve"> </w:t>
      </w:r>
      <w:r w:rsidRPr="003A6D72">
        <w:rPr>
          <w:color w:val="EE0000"/>
        </w:rPr>
        <w:t xml:space="preserve">whoami’ OR 1=1;-- </w:t>
      </w:r>
    </w:p>
    <w:p w14:paraId="727FFB8C" w14:textId="3E07B713" w:rsidR="00C720B5" w:rsidRPr="00C720B5" w:rsidRDefault="00C720B5" w:rsidP="00C720B5">
      <w:pPr>
        <w:jc w:val="center"/>
      </w:pPr>
      <w:r>
        <w:rPr>
          <w:noProof/>
        </w:rPr>
        <w:drawing>
          <wp:inline distT="0" distB="0" distL="0" distR="0" wp14:anchorId="4907298C" wp14:editId="29908F94">
            <wp:extent cx="6295486" cy="1707709"/>
            <wp:effectExtent l="19050" t="19050" r="10160" b="26035"/>
            <wp:docPr id="1983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431" name=""/>
                    <pic:cNvPicPr/>
                  </pic:nvPicPr>
                  <pic:blipFill>
                    <a:blip r:embed="rId23"/>
                    <a:stretch>
                      <a:fillRect/>
                    </a:stretch>
                  </pic:blipFill>
                  <pic:spPr>
                    <a:xfrm>
                      <a:off x="0" y="0"/>
                      <a:ext cx="6300751" cy="1709137"/>
                    </a:xfrm>
                    <a:prstGeom prst="rect">
                      <a:avLst/>
                    </a:prstGeom>
                    <a:ln>
                      <a:solidFill>
                        <a:schemeClr val="tx1"/>
                      </a:solidFill>
                    </a:ln>
                  </pic:spPr>
                </pic:pic>
              </a:graphicData>
            </a:graphic>
          </wp:inline>
        </w:drawing>
      </w:r>
    </w:p>
    <w:p w14:paraId="4A590A5E" w14:textId="72AE290D" w:rsidR="00374476" w:rsidRDefault="003A6D72" w:rsidP="003A6D72">
      <w:pPr>
        <w:jc w:val="center"/>
      </w:pPr>
      <w:r w:rsidRPr="003A6D72">
        <w:rPr>
          <w:noProof/>
        </w:rPr>
        <w:lastRenderedPageBreak/>
        <w:drawing>
          <wp:inline distT="0" distB="0" distL="0" distR="0" wp14:anchorId="1E69D12F" wp14:editId="7F227FD2">
            <wp:extent cx="3422890" cy="1802364"/>
            <wp:effectExtent l="19050" t="19050" r="25400" b="26670"/>
            <wp:docPr id="188003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7317" name=""/>
                    <pic:cNvPicPr/>
                  </pic:nvPicPr>
                  <pic:blipFill>
                    <a:blip r:embed="rId24"/>
                    <a:stretch>
                      <a:fillRect/>
                    </a:stretch>
                  </pic:blipFill>
                  <pic:spPr>
                    <a:xfrm>
                      <a:off x="0" y="0"/>
                      <a:ext cx="3430833" cy="1806547"/>
                    </a:xfrm>
                    <a:prstGeom prst="rect">
                      <a:avLst/>
                    </a:prstGeom>
                    <a:ln>
                      <a:solidFill>
                        <a:schemeClr val="tx1"/>
                      </a:solidFill>
                    </a:ln>
                  </pic:spPr>
                </pic:pic>
              </a:graphicData>
            </a:graphic>
          </wp:inline>
        </w:drawing>
      </w:r>
    </w:p>
    <w:p w14:paraId="75A2D87A" w14:textId="48021DB6" w:rsidR="00744A15" w:rsidRDefault="003A6D72" w:rsidP="00374476">
      <w:r>
        <w:t xml:space="preserve">The web application returned single output due to the logic implemented in the application server to print result of first record only. Else full query is executed in the database server of BWAPP. </w:t>
      </w:r>
    </w:p>
    <w:p w14:paraId="79E09E77" w14:textId="14D2299B" w:rsidR="001F480F" w:rsidRDefault="00144E39" w:rsidP="001F480F">
      <w:pPr>
        <w:pStyle w:val="Heading1"/>
      </w:pPr>
      <w:bookmarkStart w:id="19" w:name="_Toc219554957"/>
      <w:r>
        <w:t>4. UNION Injection</w:t>
      </w:r>
      <w:bookmarkEnd w:id="19"/>
      <w:r w:rsidR="001E5D05">
        <w:t xml:space="preserve"> to exploit database</w:t>
      </w:r>
    </w:p>
    <w:p w14:paraId="00A5F9AB" w14:textId="77777777" w:rsidR="00FB4F60" w:rsidRDefault="001F480F" w:rsidP="001F480F">
      <w:r>
        <w:t xml:space="preserve">The target and functionality </w:t>
      </w:r>
      <w:r w:rsidR="00561A15">
        <w:t>are</w:t>
      </w:r>
      <w:r>
        <w:t xml:space="preserve"> same as the last lab. We’re provided with a login form </w:t>
      </w:r>
      <w:r w:rsidR="00561A15">
        <w:t xml:space="preserve">and credentials as Thor/Asgard. </w:t>
      </w:r>
      <w:r w:rsidR="00FB4F60">
        <w:t>Now we’ve to identify various things on our own. So, let’s begin.</w:t>
      </w:r>
    </w:p>
    <w:p w14:paraId="15D9034D" w14:textId="009D4D1F" w:rsidR="00FB4F60" w:rsidRPr="00E01236" w:rsidRDefault="00FB4F60" w:rsidP="001F480F">
      <w:pPr>
        <w:rPr>
          <w:b/>
          <w:bCs/>
        </w:rPr>
      </w:pPr>
      <w:r w:rsidRPr="00E01236">
        <w:rPr>
          <w:b/>
          <w:bCs/>
        </w:rPr>
        <w:t xml:space="preserve">To successfully execute a UNION, query the query must have: </w:t>
      </w:r>
    </w:p>
    <w:p w14:paraId="20D5DEE9" w14:textId="021D649E" w:rsidR="001F480F" w:rsidRDefault="00FB4F60" w:rsidP="00FB4F60">
      <w:pPr>
        <w:pStyle w:val="ListParagraph"/>
        <w:numPr>
          <w:ilvl w:val="2"/>
          <w:numId w:val="55"/>
        </w:numPr>
      </w:pPr>
      <w:r>
        <w:t xml:space="preserve"> Same number of columns </w:t>
      </w:r>
      <w:r w:rsidR="00E01236">
        <w:t>(main thing to look at while finding SQLi)</w:t>
      </w:r>
    </w:p>
    <w:p w14:paraId="6E0D5B59" w14:textId="055851C5" w:rsidR="00FB4F60" w:rsidRDefault="00FB4F60" w:rsidP="00FB4F60">
      <w:pPr>
        <w:pStyle w:val="ListParagraph"/>
        <w:numPr>
          <w:ilvl w:val="2"/>
          <w:numId w:val="55"/>
        </w:numPr>
      </w:pPr>
      <w:r>
        <w:t>Same (or Compatible) datatype</w:t>
      </w:r>
    </w:p>
    <w:p w14:paraId="7C657F87" w14:textId="31E4FC34" w:rsidR="00E01236" w:rsidRPr="00E01236" w:rsidRDefault="00E01236" w:rsidP="00E01236">
      <w:pPr>
        <w:rPr>
          <w:b/>
          <w:bCs/>
        </w:rPr>
      </w:pPr>
      <w:r w:rsidRPr="00E01236">
        <w:rPr>
          <w:b/>
          <w:bCs/>
        </w:rPr>
        <w:t xml:space="preserve">Explanation of compatible data types: </w:t>
      </w:r>
    </w:p>
    <w:p w14:paraId="3FBC9448" w14:textId="27E4B5F0" w:rsidR="00E01236" w:rsidRDefault="00E01236" w:rsidP="00E01236">
      <w:pPr>
        <w:jc w:val="center"/>
      </w:pPr>
      <w:r>
        <w:rPr>
          <w:noProof/>
        </w:rPr>
        <w:drawing>
          <wp:inline distT="0" distB="0" distL="0" distR="0" wp14:anchorId="0C246E4A" wp14:editId="52E9526C">
            <wp:extent cx="5486400" cy="3661619"/>
            <wp:effectExtent l="19050" t="19050" r="19050" b="15240"/>
            <wp:docPr id="6019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61388" name=""/>
                    <pic:cNvPicPr/>
                  </pic:nvPicPr>
                  <pic:blipFill>
                    <a:blip r:embed="rId25"/>
                    <a:stretch>
                      <a:fillRect/>
                    </a:stretch>
                  </pic:blipFill>
                  <pic:spPr>
                    <a:xfrm>
                      <a:off x="0" y="0"/>
                      <a:ext cx="5489325" cy="3663571"/>
                    </a:xfrm>
                    <a:prstGeom prst="rect">
                      <a:avLst/>
                    </a:prstGeom>
                    <a:ln>
                      <a:solidFill>
                        <a:schemeClr val="tx1"/>
                      </a:solidFill>
                    </a:ln>
                  </pic:spPr>
                </pic:pic>
              </a:graphicData>
            </a:graphic>
          </wp:inline>
        </w:drawing>
      </w:r>
    </w:p>
    <w:p w14:paraId="5C092AD1" w14:textId="3CA9A165" w:rsidR="00616EAA" w:rsidRPr="00616EAA" w:rsidRDefault="00FB4F60" w:rsidP="00E01236">
      <w:pPr>
        <w:pStyle w:val="Heading2"/>
      </w:pPr>
      <w:bookmarkStart w:id="20" w:name="_Toc219554958"/>
      <w:r>
        <w:lastRenderedPageBreak/>
        <w:t>4.1 Identifying the number of columns</w:t>
      </w:r>
      <w:bookmarkEnd w:id="20"/>
      <w:r>
        <w:t xml:space="preserve"> </w:t>
      </w:r>
    </w:p>
    <w:p w14:paraId="6EB56998" w14:textId="3ACF9F56" w:rsidR="00FB4F60" w:rsidRDefault="00FB4F60" w:rsidP="00FB4F60">
      <w:pPr>
        <w:pStyle w:val="Heading3"/>
      </w:pPr>
      <w:bookmarkStart w:id="21" w:name="_Toc219554959"/>
      <w:r>
        <w:t>4.1.1 Using Order by Clause</w:t>
      </w:r>
      <w:bookmarkEnd w:id="21"/>
      <w:r>
        <w:t xml:space="preserve"> </w:t>
      </w:r>
    </w:p>
    <w:p w14:paraId="536178D6" w14:textId="5D37BE28" w:rsidR="00385C4A" w:rsidRPr="00385C4A" w:rsidRDefault="00385C4A" w:rsidP="00385C4A">
      <w:r w:rsidRPr="00385C4A">
        <w:t>we can start with order by 1, sort by the first column, and succeed, as the table must have at least one column. Then we will do order by 2 and then order by 3 until we reach a number that returns an error, or the page does not show any output, which means that this column number does not exist. The final successful column we successfully sorted by gives us the total number of columns.</w:t>
      </w:r>
    </w:p>
    <w:p w14:paraId="3F3A1362" w14:textId="5208470B" w:rsidR="00FB4F60" w:rsidRPr="00FB4F60" w:rsidRDefault="00385C4A" w:rsidP="00385C4A">
      <w:pPr>
        <w:jc w:val="center"/>
      </w:pPr>
      <w:r>
        <w:rPr>
          <w:noProof/>
        </w:rPr>
        <w:drawing>
          <wp:inline distT="0" distB="0" distL="0" distR="0" wp14:anchorId="229A56D3" wp14:editId="7E41B4CF">
            <wp:extent cx="6207114" cy="2577501"/>
            <wp:effectExtent l="19050" t="19050" r="22860" b="13335"/>
            <wp:docPr id="212555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58551" name=""/>
                    <pic:cNvPicPr/>
                  </pic:nvPicPr>
                  <pic:blipFill>
                    <a:blip r:embed="rId26"/>
                    <a:stretch>
                      <a:fillRect/>
                    </a:stretch>
                  </pic:blipFill>
                  <pic:spPr>
                    <a:xfrm>
                      <a:off x="0" y="0"/>
                      <a:ext cx="6236065" cy="2589523"/>
                    </a:xfrm>
                    <a:prstGeom prst="rect">
                      <a:avLst/>
                    </a:prstGeom>
                    <a:ln>
                      <a:solidFill>
                        <a:schemeClr val="tx1"/>
                      </a:solidFill>
                    </a:ln>
                  </pic:spPr>
                </pic:pic>
              </a:graphicData>
            </a:graphic>
          </wp:inline>
        </w:drawing>
      </w:r>
    </w:p>
    <w:p w14:paraId="2EC67F25" w14:textId="31354555" w:rsidR="00FB4F60" w:rsidRDefault="00385C4A" w:rsidP="00385C4A">
      <w:pPr>
        <w:pStyle w:val="Heading3"/>
      </w:pPr>
      <w:bookmarkStart w:id="22" w:name="_Toc219554960"/>
      <w:r>
        <w:t>4.1.2 Using Select clause</w:t>
      </w:r>
      <w:bookmarkEnd w:id="22"/>
      <w:r>
        <w:t xml:space="preserve"> </w:t>
      </w:r>
    </w:p>
    <w:p w14:paraId="7DCF083D" w14:textId="4FFDD5AB" w:rsidR="00385C4A" w:rsidRPr="00385C4A" w:rsidRDefault="00385C4A" w:rsidP="00385C4A">
      <w:r w:rsidRPr="00385C4A">
        <w:t>The other method is to attempt a Union injection with a different number of columns until we successfully get the results back. The first method always returns the results until we hit an error, while this method always gives an error until we get a success. </w:t>
      </w:r>
    </w:p>
    <w:p w14:paraId="30C9D789" w14:textId="3BB94B8C" w:rsidR="00385C4A" w:rsidRPr="00385C4A" w:rsidRDefault="00385C4A" w:rsidP="00385C4A">
      <w:pPr>
        <w:jc w:val="center"/>
      </w:pPr>
      <w:r>
        <w:rPr>
          <w:noProof/>
        </w:rPr>
        <w:drawing>
          <wp:inline distT="0" distB="0" distL="0" distR="0" wp14:anchorId="4E941832" wp14:editId="6B1B9CA5">
            <wp:extent cx="5987125" cy="2827667"/>
            <wp:effectExtent l="19050" t="19050" r="13970" b="10795"/>
            <wp:docPr id="197323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36264" name=""/>
                    <pic:cNvPicPr/>
                  </pic:nvPicPr>
                  <pic:blipFill>
                    <a:blip r:embed="rId27"/>
                    <a:stretch>
                      <a:fillRect/>
                    </a:stretch>
                  </pic:blipFill>
                  <pic:spPr>
                    <a:xfrm>
                      <a:off x="0" y="0"/>
                      <a:ext cx="6003394" cy="2835351"/>
                    </a:xfrm>
                    <a:prstGeom prst="rect">
                      <a:avLst/>
                    </a:prstGeom>
                    <a:ln>
                      <a:solidFill>
                        <a:schemeClr val="tx1"/>
                      </a:solidFill>
                    </a:ln>
                  </pic:spPr>
                </pic:pic>
              </a:graphicData>
            </a:graphic>
          </wp:inline>
        </w:drawing>
      </w:r>
    </w:p>
    <w:p w14:paraId="5633B733" w14:textId="77777777" w:rsidR="001F480F" w:rsidRDefault="001F480F" w:rsidP="001F480F"/>
    <w:p w14:paraId="7149F20F" w14:textId="3180C6C6" w:rsidR="004D14F1" w:rsidRDefault="004D14F1" w:rsidP="004D14F1">
      <w:pPr>
        <w:pStyle w:val="Heading2"/>
      </w:pPr>
      <w:bookmarkStart w:id="23" w:name="_Toc219554961"/>
      <w:r>
        <w:lastRenderedPageBreak/>
        <w:t>4.2 Location of Injection</w:t>
      </w:r>
      <w:bookmarkEnd w:id="23"/>
      <w:r>
        <w:t xml:space="preserve"> </w:t>
      </w:r>
    </w:p>
    <w:p w14:paraId="02CDB25B" w14:textId="77777777" w:rsidR="004D14F1" w:rsidRDefault="004D14F1" w:rsidP="004D14F1">
      <w:r w:rsidRPr="004D14F1">
        <w:t>While a query may return multiple columns, the web application may only display some of them. So, if we inject our query in a column that is not printed on the page, we will not get its output. This is why we need to determine which columns are printed to the page, to determine where to place our injection.</w:t>
      </w:r>
    </w:p>
    <w:p w14:paraId="6EFE13C7" w14:textId="752D16A8" w:rsidR="004D14F1" w:rsidRDefault="004D14F1" w:rsidP="004D14F1">
      <w:r w:rsidRPr="004D14F1">
        <w:t> </w:t>
      </w:r>
      <w:r>
        <w:t xml:space="preserve">It can be determined by using the select clause to determine the number of rows.  We’ve seen in the above image that the no. 1,2,3,4 are successfully returned in the result. </w:t>
      </w:r>
      <w:proofErr w:type="gramStart"/>
      <w:r>
        <w:t>Thus</w:t>
      </w:r>
      <w:proofErr w:type="gramEnd"/>
      <w:r>
        <w:t xml:space="preserve"> we can manipulate queries to return our desired result as follows: </w:t>
      </w:r>
    </w:p>
    <w:p w14:paraId="521EDE65" w14:textId="50481E71" w:rsidR="004D14F1" w:rsidRDefault="004D14F1" w:rsidP="004D14F1">
      <w:pPr>
        <w:jc w:val="center"/>
      </w:pPr>
      <w:r>
        <w:rPr>
          <w:noProof/>
        </w:rPr>
        <w:drawing>
          <wp:inline distT="0" distB="0" distL="0" distR="0" wp14:anchorId="79C4C211" wp14:editId="566394C2">
            <wp:extent cx="4337290" cy="1447748"/>
            <wp:effectExtent l="19050" t="19050" r="25400" b="19685"/>
            <wp:docPr id="188863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32722" name=""/>
                    <pic:cNvPicPr/>
                  </pic:nvPicPr>
                  <pic:blipFill>
                    <a:blip r:embed="rId28"/>
                    <a:stretch>
                      <a:fillRect/>
                    </a:stretch>
                  </pic:blipFill>
                  <pic:spPr>
                    <a:xfrm>
                      <a:off x="0" y="0"/>
                      <a:ext cx="4350552" cy="1452175"/>
                    </a:xfrm>
                    <a:prstGeom prst="rect">
                      <a:avLst/>
                    </a:prstGeom>
                    <a:ln>
                      <a:solidFill>
                        <a:schemeClr val="tx1"/>
                      </a:solidFill>
                    </a:ln>
                  </pic:spPr>
                </pic:pic>
              </a:graphicData>
            </a:graphic>
          </wp:inline>
        </w:drawing>
      </w:r>
    </w:p>
    <w:p w14:paraId="2DF2697B" w14:textId="2118A158" w:rsidR="004D14F1" w:rsidRDefault="004D14F1" w:rsidP="004D14F1">
      <w:pPr>
        <w:pStyle w:val="Heading2"/>
      </w:pPr>
      <w:bookmarkStart w:id="24" w:name="_Toc219554962"/>
      <w:r>
        <w:t>4.3 Exploitation</w:t>
      </w:r>
      <w:bookmarkEnd w:id="24"/>
    </w:p>
    <w:p w14:paraId="19F6F2B6" w14:textId="4F5426BC" w:rsidR="004D14F1" w:rsidRDefault="006E2CFD" w:rsidP="004D14F1">
      <w:pPr>
        <w:pStyle w:val="Heading3"/>
      </w:pPr>
      <w:bookmarkStart w:id="25" w:name="_Toc219554963"/>
      <w:r>
        <w:t xml:space="preserve">4.3.1 </w:t>
      </w:r>
      <w:r w:rsidR="004D14F1">
        <w:t>Identifying number of columns using ORDER clause</w:t>
      </w:r>
      <w:bookmarkEnd w:id="25"/>
      <w:r w:rsidR="004D14F1">
        <w:t xml:space="preserve"> </w:t>
      </w:r>
    </w:p>
    <w:p w14:paraId="390BC456" w14:textId="60854BC9" w:rsidR="006E2CFD" w:rsidRPr="006E2CFD" w:rsidRDefault="006E2CFD" w:rsidP="006E2CFD">
      <w:r>
        <w:t xml:space="preserve">Thus, there are 4 columns as it gives error on 5. </w:t>
      </w:r>
    </w:p>
    <w:p w14:paraId="79493120" w14:textId="15E1EFC3" w:rsidR="004D14F1" w:rsidRPr="004D14F1" w:rsidRDefault="006E2CFD" w:rsidP="004D14F1">
      <w:r>
        <w:rPr>
          <w:noProof/>
        </w:rPr>
        <w:drawing>
          <wp:inline distT="0" distB="0" distL="0" distR="0" wp14:anchorId="17B7CAA2" wp14:editId="1E0FCAC4">
            <wp:extent cx="6468014" cy="1875638"/>
            <wp:effectExtent l="19050" t="19050" r="9525" b="10795"/>
            <wp:docPr id="129466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67992" name=""/>
                    <pic:cNvPicPr/>
                  </pic:nvPicPr>
                  <pic:blipFill>
                    <a:blip r:embed="rId29"/>
                    <a:stretch>
                      <a:fillRect/>
                    </a:stretch>
                  </pic:blipFill>
                  <pic:spPr>
                    <a:xfrm>
                      <a:off x="0" y="0"/>
                      <a:ext cx="6480066" cy="1879133"/>
                    </a:xfrm>
                    <a:prstGeom prst="rect">
                      <a:avLst/>
                    </a:prstGeom>
                    <a:ln>
                      <a:solidFill>
                        <a:schemeClr val="tx1"/>
                      </a:solidFill>
                    </a:ln>
                  </pic:spPr>
                </pic:pic>
              </a:graphicData>
            </a:graphic>
          </wp:inline>
        </w:drawing>
      </w:r>
    </w:p>
    <w:p w14:paraId="35A3ACE5" w14:textId="16F3E8BF" w:rsidR="004D14F1" w:rsidRDefault="006E2CFD" w:rsidP="004D14F1">
      <w:pPr>
        <w:pStyle w:val="Heading3"/>
      </w:pPr>
      <w:bookmarkStart w:id="26" w:name="_Toc219554964"/>
      <w:r>
        <w:t xml:space="preserve">4.3.2 </w:t>
      </w:r>
      <w:r w:rsidR="004D14F1">
        <w:t>Identifying number of columns using SELECT clause</w:t>
      </w:r>
      <w:bookmarkEnd w:id="26"/>
    </w:p>
    <w:p w14:paraId="58A8422D" w14:textId="73EC8A39" w:rsidR="006E2CFD" w:rsidRPr="006E2CFD" w:rsidRDefault="006E2CFD" w:rsidP="006E2CFD">
      <w:r>
        <w:t xml:space="preserve">Thus, there are 4 no. of column as it gives result only on 1,2,3,4. </w:t>
      </w:r>
    </w:p>
    <w:p w14:paraId="74B1BD83" w14:textId="0000F0F4" w:rsidR="001F480F" w:rsidRDefault="006E2CFD" w:rsidP="001F480F">
      <w:r>
        <w:rPr>
          <w:noProof/>
        </w:rPr>
        <w:drawing>
          <wp:inline distT="0" distB="0" distL="0" distR="0" wp14:anchorId="3F286DAC" wp14:editId="3CB54AE2">
            <wp:extent cx="6689243" cy="1388852"/>
            <wp:effectExtent l="19050" t="19050" r="16510" b="20955"/>
            <wp:docPr id="86024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6592" name=""/>
                    <pic:cNvPicPr/>
                  </pic:nvPicPr>
                  <pic:blipFill>
                    <a:blip r:embed="rId30"/>
                    <a:stretch>
                      <a:fillRect/>
                    </a:stretch>
                  </pic:blipFill>
                  <pic:spPr>
                    <a:xfrm>
                      <a:off x="0" y="0"/>
                      <a:ext cx="6711405" cy="1393453"/>
                    </a:xfrm>
                    <a:prstGeom prst="rect">
                      <a:avLst/>
                    </a:prstGeom>
                    <a:ln>
                      <a:solidFill>
                        <a:schemeClr val="tx1"/>
                      </a:solidFill>
                    </a:ln>
                  </pic:spPr>
                </pic:pic>
              </a:graphicData>
            </a:graphic>
          </wp:inline>
        </w:drawing>
      </w:r>
    </w:p>
    <w:p w14:paraId="4ACCC5F7" w14:textId="0374F0E5" w:rsidR="006E2CFD" w:rsidRPr="006E2CFD" w:rsidRDefault="006E2CFD" w:rsidP="001F480F">
      <w:pPr>
        <w:rPr>
          <w:b/>
          <w:bCs/>
        </w:rPr>
      </w:pPr>
      <w:r w:rsidRPr="006E2CFD">
        <w:rPr>
          <w:b/>
          <w:bCs/>
        </w:rPr>
        <w:lastRenderedPageBreak/>
        <w:t xml:space="preserve">Actual backend query: </w:t>
      </w:r>
    </w:p>
    <w:p w14:paraId="1223D22D" w14:textId="0DB51542" w:rsidR="006E2CFD" w:rsidRDefault="006E2CFD" w:rsidP="001F480F">
      <w:r>
        <w:rPr>
          <w:noProof/>
        </w:rPr>
        <w:drawing>
          <wp:inline distT="0" distB="0" distL="0" distR="0" wp14:anchorId="76FD33A7" wp14:editId="0459E2A0">
            <wp:extent cx="6645910" cy="2494915"/>
            <wp:effectExtent l="19050" t="19050" r="21590" b="19685"/>
            <wp:docPr id="58162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26054" name=""/>
                    <pic:cNvPicPr/>
                  </pic:nvPicPr>
                  <pic:blipFill>
                    <a:blip r:embed="rId31"/>
                    <a:stretch>
                      <a:fillRect/>
                    </a:stretch>
                  </pic:blipFill>
                  <pic:spPr>
                    <a:xfrm>
                      <a:off x="0" y="0"/>
                      <a:ext cx="6645910" cy="2494915"/>
                    </a:xfrm>
                    <a:prstGeom prst="rect">
                      <a:avLst/>
                    </a:prstGeom>
                    <a:ln>
                      <a:solidFill>
                        <a:schemeClr val="tx1"/>
                      </a:solidFill>
                    </a:ln>
                  </pic:spPr>
                </pic:pic>
              </a:graphicData>
            </a:graphic>
          </wp:inline>
        </w:drawing>
      </w:r>
    </w:p>
    <w:p w14:paraId="157458C4" w14:textId="77F3D948" w:rsidR="006E2CFD" w:rsidRDefault="006E2CFD" w:rsidP="006E2CFD">
      <w:pPr>
        <w:pStyle w:val="Heading3"/>
      </w:pPr>
      <w:bookmarkStart w:id="27" w:name="_Toc219554965"/>
      <w:r>
        <w:t xml:space="preserve">4.3.3 </w:t>
      </w:r>
      <w:r w:rsidR="009960E1">
        <w:t>Identifying injection point.</w:t>
      </w:r>
      <w:bookmarkEnd w:id="27"/>
      <w:r w:rsidR="009960E1">
        <w:t xml:space="preserve"> </w:t>
      </w:r>
    </w:p>
    <w:p w14:paraId="2A7A8606" w14:textId="44DF1D59" w:rsidR="009960E1" w:rsidRDefault="009960E1" w:rsidP="009960E1">
      <w:r>
        <w:t xml:space="preserve">One thing we identified while identifying the number of columns that we’re only returned with 1 row in the output. Thus, we’ve to use no result first statement and to show our output and the space for injection as understood in the location of injection. Let’s see. </w:t>
      </w:r>
    </w:p>
    <w:p w14:paraId="7089B19E" w14:textId="11A53F73" w:rsidR="009960E1" w:rsidRDefault="009960E1" w:rsidP="009960E1">
      <w:pPr>
        <w:jc w:val="center"/>
      </w:pPr>
      <w:r>
        <w:rPr>
          <w:noProof/>
        </w:rPr>
        <w:drawing>
          <wp:inline distT="0" distB="0" distL="0" distR="0" wp14:anchorId="0B7FD4E1" wp14:editId="79C31D28">
            <wp:extent cx="3765771" cy="2092701"/>
            <wp:effectExtent l="19050" t="19050" r="25400" b="22225"/>
            <wp:docPr id="54203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7807" name=""/>
                    <pic:cNvPicPr/>
                  </pic:nvPicPr>
                  <pic:blipFill>
                    <a:blip r:embed="rId32"/>
                    <a:stretch>
                      <a:fillRect/>
                    </a:stretch>
                  </pic:blipFill>
                  <pic:spPr>
                    <a:xfrm>
                      <a:off x="0" y="0"/>
                      <a:ext cx="3774421" cy="2097508"/>
                    </a:xfrm>
                    <a:prstGeom prst="rect">
                      <a:avLst/>
                    </a:prstGeom>
                    <a:ln>
                      <a:solidFill>
                        <a:schemeClr val="tx1"/>
                      </a:solidFill>
                    </a:ln>
                  </pic:spPr>
                </pic:pic>
              </a:graphicData>
            </a:graphic>
          </wp:inline>
        </w:drawing>
      </w:r>
    </w:p>
    <w:p w14:paraId="0DF076F1" w14:textId="136AEF4D" w:rsidR="009960E1" w:rsidRDefault="009960E1" w:rsidP="009960E1">
      <w:r>
        <w:t xml:space="preserve">Thus, our injection points are 2 and 4. </w:t>
      </w:r>
    </w:p>
    <w:p w14:paraId="33014B70" w14:textId="77777777" w:rsidR="000854F9" w:rsidRDefault="000854F9" w:rsidP="009960E1"/>
    <w:p w14:paraId="4E59E07A" w14:textId="77777777" w:rsidR="000854F9" w:rsidRDefault="000854F9" w:rsidP="009960E1"/>
    <w:p w14:paraId="12C3F78E" w14:textId="77777777" w:rsidR="000854F9" w:rsidRDefault="000854F9" w:rsidP="009960E1"/>
    <w:p w14:paraId="32AAE374" w14:textId="77777777" w:rsidR="000854F9" w:rsidRDefault="000854F9" w:rsidP="009960E1"/>
    <w:p w14:paraId="3E578B04" w14:textId="77777777" w:rsidR="000854F9" w:rsidRDefault="000854F9" w:rsidP="009960E1"/>
    <w:p w14:paraId="3931045B" w14:textId="77777777" w:rsidR="000854F9" w:rsidRDefault="000854F9" w:rsidP="009960E1"/>
    <w:p w14:paraId="10D58142" w14:textId="588DBBF7" w:rsidR="009960E1" w:rsidRDefault="009960E1" w:rsidP="009960E1">
      <w:pPr>
        <w:pStyle w:val="Heading3"/>
      </w:pPr>
      <w:bookmarkStart w:id="28" w:name="_Toc219554966"/>
      <w:r>
        <w:lastRenderedPageBreak/>
        <w:t xml:space="preserve">4.3.4 </w:t>
      </w:r>
      <w:r w:rsidR="0091678F">
        <w:t>Using functions to enumerate database</w:t>
      </w:r>
      <w:bookmarkEnd w:id="28"/>
    </w:p>
    <w:p w14:paraId="4FC2A446" w14:textId="725A4BF3" w:rsidR="009960E1" w:rsidRPr="009960E1" w:rsidRDefault="009960E1" w:rsidP="009960E1">
      <w:r>
        <w:t xml:space="preserve">Let’s use this injection points to get our required output. </w:t>
      </w:r>
      <w:r w:rsidR="000854F9">
        <w:t xml:space="preserve">Thus, we successfully enumerated the username and the version being used. </w:t>
      </w:r>
    </w:p>
    <w:p w14:paraId="20CDC3BD" w14:textId="164F7FF1" w:rsidR="009960E1" w:rsidRDefault="000854F9" w:rsidP="009960E1">
      <w:r>
        <w:rPr>
          <w:noProof/>
        </w:rPr>
        <w:drawing>
          <wp:inline distT="0" distB="0" distL="0" distR="0" wp14:anchorId="02EBF05C" wp14:editId="751F5F4D">
            <wp:extent cx="6645910" cy="2569210"/>
            <wp:effectExtent l="19050" t="19050" r="21590" b="21590"/>
            <wp:docPr id="92002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25040" name=""/>
                    <pic:cNvPicPr/>
                  </pic:nvPicPr>
                  <pic:blipFill>
                    <a:blip r:embed="rId33"/>
                    <a:stretch>
                      <a:fillRect/>
                    </a:stretch>
                  </pic:blipFill>
                  <pic:spPr>
                    <a:xfrm>
                      <a:off x="0" y="0"/>
                      <a:ext cx="6645910" cy="2569210"/>
                    </a:xfrm>
                    <a:prstGeom prst="rect">
                      <a:avLst/>
                    </a:prstGeom>
                    <a:ln>
                      <a:solidFill>
                        <a:schemeClr val="tx1"/>
                      </a:solidFill>
                    </a:ln>
                  </pic:spPr>
                </pic:pic>
              </a:graphicData>
            </a:graphic>
          </wp:inline>
        </w:drawing>
      </w:r>
    </w:p>
    <w:p w14:paraId="3AB5E64D" w14:textId="5DFDE9F0" w:rsidR="00504AD2" w:rsidRDefault="00504AD2" w:rsidP="00504AD2">
      <w:pPr>
        <w:pStyle w:val="Heading3"/>
      </w:pPr>
      <w:bookmarkStart w:id="29" w:name="_Toc219554967"/>
      <w:r>
        <w:t>4.3.5 Identify all databases</w:t>
      </w:r>
      <w:bookmarkEnd w:id="29"/>
    </w:p>
    <w:p w14:paraId="7F769FAD" w14:textId="13E693B8" w:rsidR="00FB2D2E" w:rsidRPr="00FB2D2E" w:rsidRDefault="00FB2D2E" w:rsidP="00FB2D2E">
      <w:pPr>
        <w:jc w:val="center"/>
      </w:pPr>
      <w:r>
        <w:rPr>
          <w:noProof/>
        </w:rPr>
        <w:drawing>
          <wp:inline distT="0" distB="0" distL="0" distR="0" wp14:anchorId="0FBDBAF6" wp14:editId="6E8507AF">
            <wp:extent cx="3606745" cy="1897751"/>
            <wp:effectExtent l="19050" t="19050" r="13335" b="26670"/>
            <wp:docPr id="176206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64289" name=""/>
                    <pic:cNvPicPr/>
                  </pic:nvPicPr>
                  <pic:blipFill>
                    <a:blip r:embed="rId34"/>
                    <a:stretch>
                      <a:fillRect/>
                    </a:stretch>
                  </pic:blipFill>
                  <pic:spPr>
                    <a:xfrm>
                      <a:off x="0" y="0"/>
                      <a:ext cx="3618772" cy="1904079"/>
                    </a:xfrm>
                    <a:prstGeom prst="rect">
                      <a:avLst/>
                    </a:prstGeom>
                    <a:ln>
                      <a:solidFill>
                        <a:schemeClr val="tx1"/>
                      </a:solidFill>
                    </a:ln>
                  </pic:spPr>
                </pic:pic>
              </a:graphicData>
            </a:graphic>
          </wp:inline>
        </w:drawing>
      </w:r>
    </w:p>
    <w:p w14:paraId="5624BA33" w14:textId="794758CB" w:rsidR="00504AD2" w:rsidRDefault="00FB2D2E" w:rsidP="00504AD2">
      <w:r>
        <w:rPr>
          <w:noProof/>
        </w:rPr>
        <w:drawing>
          <wp:inline distT="0" distB="0" distL="0" distR="0" wp14:anchorId="4126502B" wp14:editId="6DDE3A45">
            <wp:extent cx="6645910" cy="2112645"/>
            <wp:effectExtent l="19050" t="19050" r="21590" b="20955"/>
            <wp:docPr id="175780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08398" name=""/>
                    <pic:cNvPicPr/>
                  </pic:nvPicPr>
                  <pic:blipFill>
                    <a:blip r:embed="rId35"/>
                    <a:stretch>
                      <a:fillRect/>
                    </a:stretch>
                  </pic:blipFill>
                  <pic:spPr>
                    <a:xfrm>
                      <a:off x="0" y="0"/>
                      <a:ext cx="6645910" cy="2112645"/>
                    </a:xfrm>
                    <a:prstGeom prst="rect">
                      <a:avLst/>
                    </a:prstGeom>
                    <a:ln>
                      <a:solidFill>
                        <a:schemeClr val="tx1"/>
                      </a:solidFill>
                    </a:ln>
                  </pic:spPr>
                </pic:pic>
              </a:graphicData>
            </a:graphic>
          </wp:inline>
        </w:drawing>
      </w:r>
    </w:p>
    <w:p w14:paraId="7F6CC43F" w14:textId="2EC45677" w:rsidR="00FB2D2E" w:rsidRDefault="00FB2D2E" w:rsidP="00504AD2">
      <w:r w:rsidRPr="00FB2D2E">
        <w:rPr>
          <w:b/>
          <w:bCs/>
        </w:rPr>
        <w:t>Another query:</w:t>
      </w:r>
      <w:r>
        <w:t xml:space="preserve"> </w:t>
      </w:r>
      <w:r w:rsidRPr="00FB2D2E">
        <w:rPr>
          <w:rFonts w:ascii="Consolas" w:hAnsi="Consolas"/>
        </w:rPr>
        <w:t xml:space="preserve">SELECT </w:t>
      </w:r>
      <w:proofErr w:type="spellStart"/>
      <w:r w:rsidRPr="00FB2D2E">
        <w:rPr>
          <w:rFonts w:ascii="Consolas" w:hAnsi="Consolas"/>
        </w:rPr>
        <w:t>schema_name</w:t>
      </w:r>
      <w:proofErr w:type="spellEnd"/>
      <w:r>
        <w:rPr>
          <w:rFonts w:ascii="Consolas" w:hAnsi="Consolas"/>
        </w:rPr>
        <w:t xml:space="preserve"> FROM</w:t>
      </w:r>
      <w:r w:rsidRPr="00FB2D2E">
        <w:rPr>
          <w:rFonts w:ascii="Consolas" w:hAnsi="Consolas"/>
        </w:rPr>
        <w:t xml:space="preserve"> </w:t>
      </w:r>
      <w:proofErr w:type="spellStart"/>
      <w:r w:rsidRPr="00FB2D2E">
        <w:rPr>
          <w:rFonts w:ascii="Consolas" w:hAnsi="Consolas"/>
        </w:rPr>
        <w:t>information_schema.schemata</w:t>
      </w:r>
      <w:proofErr w:type="spellEnd"/>
      <w:r w:rsidRPr="00FB2D2E">
        <w:rPr>
          <w:rFonts w:ascii="Consolas" w:hAnsi="Consolas"/>
        </w:rPr>
        <w:t>;</w:t>
      </w:r>
    </w:p>
    <w:p w14:paraId="6DA309F7" w14:textId="0084BDAA" w:rsidR="00FB2D2E" w:rsidRPr="00504AD2" w:rsidRDefault="00FB2D2E" w:rsidP="00504AD2">
      <w:r>
        <w:t>To retrieve 2</w:t>
      </w:r>
      <w:r w:rsidRPr="00FB2D2E">
        <w:rPr>
          <w:vertAlign w:val="superscript"/>
        </w:rPr>
        <w:t>nd</w:t>
      </w:r>
      <w:r>
        <w:t xml:space="preserve"> row, we can add </w:t>
      </w:r>
      <w:r w:rsidRPr="00FB2D2E">
        <w:rPr>
          <w:rFonts w:ascii="Consolas" w:hAnsi="Consolas"/>
          <w:i/>
          <w:iCs/>
        </w:rPr>
        <w:t>LIMIT 1 OFFSET 2</w:t>
      </w:r>
      <w:r>
        <w:t xml:space="preserve"> at the end of the query. Shown in 4.3.7.</w:t>
      </w:r>
    </w:p>
    <w:p w14:paraId="32408ED3" w14:textId="0BBF0881" w:rsidR="0091678F" w:rsidRPr="00504AD2" w:rsidRDefault="0091678F" w:rsidP="00504AD2">
      <w:pPr>
        <w:pStyle w:val="Heading3"/>
      </w:pPr>
      <w:bookmarkStart w:id="30" w:name="_Toc219554968"/>
      <w:r>
        <w:lastRenderedPageBreak/>
        <w:t>4.3.</w:t>
      </w:r>
      <w:r w:rsidR="00504AD2">
        <w:t>6</w:t>
      </w:r>
      <w:r>
        <w:t xml:space="preserve"> </w:t>
      </w:r>
      <w:r w:rsidR="00504AD2">
        <w:t>Identify Current Database</w:t>
      </w:r>
      <w:bookmarkEnd w:id="30"/>
    </w:p>
    <w:p w14:paraId="519CD0A2" w14:textId="6734942A" w:rsidR="0091678F" w:rsidRPr="0091678F" w:rsidRDefault="0091678F" w:rsidP="0091678F">
      <w:pPr>
        <w:jc w:val="center"/>
        <w:rPr>
          <w:b/>
          <w:bCs/>
        </w:rPr>
      </w:pPr>
      <w:r>
        <w:rPr>
          <w:noProof/>
        </w:rPr>
        <w:drawing>
          <wp:inline distT="0" distB="0" distL="0" distR="0" wp14:anchorId="6724F203" wp14:editId="79B44F3B">
            <wp:extent cx="3574940" cy="1931410"/>
            <wp:effectExtent l="19050" t="19050" r="26035" b="12065"/>
            <wp:docPr id="46423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34264" name=""/>
                    <pic:cNvPicPr/>
                  </pic:nvPicPr>
                  <pic:blipFill>
                    <a:blip r:embed="rId36"/>
                    <a:stretch>
                      <a:fillRect/>
                    </a:stretch>
                  </pic:blipFill>
                  <pic:spPr>
                    <a:xfrm>
                      <a:off x="0" y="0"/>
                      <a:ext cx="3601175" cy="1945584"/>
                    </a:xfrm>
                    <a:prstGeom prst="rect">
                      <a:avLst/>
                    </a:prstGeom>
                    <a:ln>
                      <a:solidFill>
                        <a:schemeClr val="tx1"/>
                      </a:solidFill>
                    </a:ln>
                  </pic:spPr>
                </pic:pic>
              </a:graphicData>
            </a:graphic>
          </wp:inline>
        </w:drawing>
      </w:r>
    </w:p>
    <w:p w14:paraId="4C6692F7" w14:textId="469DC831" w:rsidR="0091678F" w:rsidRDefault="0091678F" w:rsidP="0091678F">
      <w:r>
        <w:rPr>
          <w:noProof/>
        </w:rPr>
        <w:drawing>
          <wp:inline distT="0" distB="0" distL="0" distR="0" wp14:anchorId="2E15DC90" wp14:editId="7E5FA301">
            <wp:extent cx="6645910" cy="1173480"/>
            <wp:effectExtent l="19050" t="19050" r="21590" b="26670"/>
            <wp:docPr id="204283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37320" name=""/>
                    <pic:cNvPicPr/>
                  </pic:nvPicPr>
                  <pic:blipFill>
                    <a:blip r:embed="rId37"/>
                    <a:stretch>
                      <a:fillRect/>
                    </a:stretch>
                  </pic:blipFill>
                  <pic:spPr>
                    <a:xfrm>
                      <a:off x="0" y="0"/>
                      <a:ext cx="6645910" cy="1173480"/>
                    </a:xfrm>
                    <a:prstGeom prst="rect">
                      <a:avLst/>
                    </a:prstGeom>
                    <a:ln>
                      <a:solidFill>
                        <a:schemeClr val="tx1"/>
                      </a:solidFill>
                    </a:ln>
                  </pic:spPr>
                </pic:pic>
              </a:graphicData>
            </a:graphic>
          </wp:inline>
        </w:drawing>
      </w:r>
    </w:p>
    <w:p w14:paraId="11671AFA" w14:textId="79183C92" w:rsidR="00504AD2" w:rsidRDefault="00504AD2" w:rsidP="0091678F">
      <w:r>
        <w:t xml:space="preserve">We can see the user difference because we’re running MySQL on command-line as root and web application is using the bwapp user. </w:t>
      </w:r>
    </w:p>
    <w:p w14:paraId="0F11A9EA" w14:textId="24CC2506" w:rsidR="00504AD2" w:rsidRDefault="00504AD2" w:rsidP="00504AD2">
      <w:pPr>
        <w:pStyle w:val="Heading3"/>
      </w:pPr>
      <w:bookmarkStart w:id="31" w:name="_Toc219554969"/>
      <w:r>
        <w:t>4.3.7 Identify tables</w:t>
      </w:r>
      <w:r w:rsidR="00450545">
        <w:t xml:space="preserve"> within specific database</w:t>
      </w:r>
      <w:bookmarkEnd w:id="31"/>
    </w:p>
    <w:p w14:paraId="4C6D740F" w14:textId="31824F67" w:rsidR="00504AD2" w:rsidRPr="00504AD2" w:rsidRDefault="00504AD2" w:rsidP="00504AD2">
      <w:pPr>
        <w:jc w:val="center"/>
      </w:pPr>
      <w:r>
        <w:rPr>
          <w:noProof/>
        </w:rPr>
        <w:drawing>
          <wp:inline distT="0" distB="0" distL="0" distR="0" wp14:anchorId="6F2D02D9" wp14:editId="7CA96AA1">
            <wp:extent cx="3700431" cy="1984679"/>
            <wp:effectExtent l="19050" t="19050" r="14605" b="15875"/>
            <wp:docPr id="147966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8231" name=""/>
                    <pic:cNvPicPr/>
                  </pic:nvPicPr>
                  <pic:blipFill>
                    <a:blip r:embed="rId38"/>
                    <a:stretch>
                      <a:fillRect/>
                    </a:stretch>
                  </pic:blipFill>
                  <pic:spPr>
                    <a:xfrm>
                      <a:off x="0" y="0"/>
                      <a:ext cx="3721949" cy="1996220"/>
                    </a:xfrm>
                    <a:prstGeom prst="rect">
                      <a:avLst/>
                    </a:prstGeom>
                    <a:ln>
                      <a:solidFill>
                        <a:schemeClr val="tx1"/>
                      </a:solidFill>
                    </a:ln>
                  </pic:spPr>
                </pic:pic>
              </a:graphicData>
            </a:graphic>
          </wp:inline>
        </w:drawing>
      </w:r>
    </w:p>
    <w:p w14:paraId="7233749F" w14:textId="66C5AF1E" w:rsidR="00504AD2" w:rsidRPr="00504AD2" w:rsidRDefault="00504AD2" w:rsidP="00504AD2">
      <w:r>
        <w:rPr>
          <w:noProof/>
        </w:rPr>
        <w:drawing>
          <wp:inline distT="0" distB="0" distL="0" distR="0" wp14:anchorId="48DC0E47" wp14:editId="0370D250">
            <wp:extent cx="6645910" cy="1412875"/>
            <wp:effectExtent l="19050" t="19050" r="21590" b="15875"/>
            <wp:docPr id="18165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6466" name=""/>
                    <pic:cNvPicPr/>
                  </pic:nvPicPr>
                  <pic:blipFill>
                    <a:blip r:embed="rId39"/>
                    <a:stretch>
                      <a:fillRect/>
                    </a:stretch>
                  </pic:blipFill>
                  <pic:spPr>
                    <a:xfrm>
                      <a:off x="0" y="0"/>
                      <a:ext cx="6645910" cy="1412875"/>
                    </a:xfrm>
                    <a:prstGeom prst="rect">
                      <a:avLst/>
                    </a:prstGeom>
                    <a:ln>
                      <a:solidFill>
                        <a:schemeClr val="tx1"/>
                      </a:solidFill>
                    </a:ln>
                  </pic:spPr>
                </pic:pic>
              </a:graphicData>
            </a:graphic>
          </wp:inline>
        </w:drawing>
      </w:r>
    </w:p>
    <w:p w14:paraId="30EA2629" w14:textId="7F52DA3D" w:rsidR="00504AD2" w:rsidRDefault="00504AD2" w:rsidP="0091678F">
      <w:r>
        <w:t xml:space="preserve">It is due to the application logic of web application it is returning the first row only. </w:t>
      </w:r>
      <w:proofErr w:type="gramStart"/>
      <w:r>
        <w:t>Thus</w:t>
      </w:r>
      <w:proofErr w:type="gramEnd"/>
      <w:r>
        <w:t xml:space="preserve"> we can use this command to fetch next row: </w:t>
      </w:r>
    </w:p>
    <w:p w14:paraId="0163A33B" w14:textId="68167E11" w:rsidR="00504AD2" w:rsidRDefault="00FB2D2E" w:rsidP="0091678F">
      <w:r>
        <w:rPr>
          <w:noProof/>
        </w:rPr>
        <w:lastRenderedPageBreak/>
        <w:drawing>
          <wp:inline distT="0" distB="0" distL="0" distR="0" wp14:anchorId="41EF4EEE" wp14:editId="436049D1">
            <wp:extent cx="6645910" cy="2941955"/>
            <wp:effectExtent l="19050" t="19050" r="21590" b="10795"/>
            <wp:docPr id="146468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3465" name=""/>
                    <pic:cNvPicPr/>
                  </pic:nvPicPr>
                  <pic:blipFill>
                    <a:blip r:embed="rId40"/>
                    <a:stretch>
                      <a:fillRect/>
                    </a:stretch>
                  </pic:blipFill>
                  <pic:spPr>
                    <a:xfrm>
                      <a:off x="0" y="0"/>
                      <a:ext cx="6645910" cy="2941955"/>
                    </a:xfrm>
                    <a:prstGeom prst="rect">
                      <a:avLst/>
                    </a:prstGeom>
                    <a:ln>
                      <a:solidFill>
                        <a:schemeClr val="tx1"/>
                      </a:solidFill>
                    </a:ln>
                  </pic:spPr>
                </pic:pic>
              </a:graphicData>
            </a:graphic>
          </wp:inline>
        </w:drawing>
      </w:r>
    </w:p>
    <w:p w14:paraId="7A5B74CA" w14:textId="7684EB0C" w:rsidR="00FB2D2E" w:rsidRDefault="00450545" w:rsidP="00450545">
      <w:pPr>
        <w:pStyle w:val="Heading3"/>
      </w:pPr>
      <w:bookmarkStart w:id="32" w:name="_Toc219554970"/>
      <w:r>
        <w:t>4.3.8 Identify columns within specific tables and database</w:t>
      </w:r>
      <w:bookmarkEnd w:id="32"/>
    </w:p>
    <w:p w14:paraId="23618A9F" w14:textId="1517F03F" w:rsidR="00450545" w:rsidRDefault="00450545" w:rsidP="00450545">
      <w:pPr>
        <w:jc w:val="center"/>
      </w:pPr>
      <w:r>
        <w:rPr>
          <w:noProof/>
        </w:rPr>
        <w:drawing>
          <wp:inline distT="0" distB="0" distL="0" distR="0" wp14:anchorId="52684F9B" wp14:editId="758757E1">
            <wp:extent cx="3773722" cy="1982710"/>
            <wp:effectExtent l="19050" t="19050" r="17780" b="17780"/>
            <wp:docPr id="190039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91822" name=""/>
                    <pic:cNvPicPr/>
                  </pic:nvPicPr>
                  <pic:blipFill>
                    <a:blip r:embed="rId41"/>
                    <a:stretch>
                      <a:fillRect/>
                    </a:stretch>
                  </pic:blipFill>
                  <pic:spPr>
                    <a:xfrm>
                      <a:off x="0" y="0"/>
                      <a:ext cx="3786532" cy="1989440"/>
                    </a:xfrm>
                    <a:prstGeom prst="rect">
                      <a:avLst/>
                    </a:prstGeom>
                    <a:ln>
                      <a:solidFill>
                        <a:schemeClr val="tx1"/>
                      </a:solidFill>
                    </a:ln>
                  </pic:spPr>
                </pic:pic>
              </a:graphicData>
            </a:graphic>
          </wp:inline>
        </w:drawing>
      </w:r>
    </w:p>
    <w:p w14:paraId="25496A69" w14:textId="2F7CEC6D" w:rsidR="00450545" w:rsidRDefault="00450545" w:rsidP="00450545">
      <w:r>
        <w:rPr>
          <w:noProof/>
        </w:rPr>
        <w:drawing>
          <wp:inline distT="0" distB="0" distL="0" distR="0" wp14:anchorId="6686EB0F" wp14:editId="73D4FC71">
            <wp:extent cx="6645910" cy="2123440"/>
            <wp:effectExtent l="19050" t="19050" r="21590" b="10160"/>
            <wp:docPr id="92556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62192" name=""/>
                    <pic:cNvPicPr/>
                  </pic:nvPicPr>
                  <pic:blipFill>
                    <a:blip r:embed="rId42"/>
                    <a:stretch>
                      <a:fillRect/>
                    </a:stretch>
                  </pic:blipFill>
                  <pic:spPr>
                    <a:xfrm>
                      <a:off x="0" y="0"/>
                      <a:ext cx="6645910" cy="2123440"/>
                    </a:xfrm>
                    <a:prstGeom prst="rect">
                      <a:avLst/>
                    </a:prstGeom>
                    <a:ln>
                      <a:solidFill>
                        <a:schemeClr val="tx1"/>
                      </a:solidFill>
                    </a:ln>
                  </pic:spPr>
                </pic:pic>
              </a:graphicData>
            </a:graphic>
          </wp:inline>
        </w:drawing>
      </w:r>
    </w:p>
    <w:p w14:paraId="17580457" w14:textId="77777777" w:rsidR="001E5D05" w:rsidRDefault="001E5D05" w:rsidP="00450545"/>
    <w:p w14:paraId="127AEDCD" w14:textId="77777777" w:rsidR="001E5D05" w:rsidRDefault="001E5D05" w:rsidP="00450545"/>
    <w:p w14:paraId="040B1C4C" w14:textId="77777777" w:rsidR="001E5D05" w:rsidRDefault="001E5D05" w:rsidP="00450545"/>
    <w:p w14:paraId="051F8152" w14:textId="09A77C31" w:rsidR="00450545" w:rsidRDefault="00450545" w:rsidP="00450545">
      <w:pPr>
        <w:pStyle w:val="Heading3"/>
      </w:pPr>
      <w:bookmarkStart w:id="33" w:name="_Toc219554971"/>
      <w:r>
        <w:lastRenderedPageBreak/>
        <w:t>4.3.9 Fetching data from another tables</w:t>
      </w:r>
      <w:bookmarkEnd w:id="33"/>
    </w:p>
    <w:p w14:paraId="581DDF51" w14:textId="3EE1B9FC" w:rsidR="001E5D05" w:rsidRDefault="001E5D05" w:rsidP="001E5D05">
      <w:r w:rsidRPr="001E5D05">
        <w:t>Once the desired target—database name, table name, column name, and column type—is identified, our missiles are loaded and ready to fire.</w:t>
      </w:r>
    </w:p>
    <w:p w14:paraId="46B0B21A" w14:textId="32CD3A14" w:rsidR="001E5D05" w:rsidRDefault="001E5D05" w:rsidP="001E5D05">
      <w:pPr>
        <w:jc w:val="center"/>
      </w:pPr>
      <w:r>
        <w:rPr>
          <w:noProof/>
        </w:rPr>
        <w:drawing>
          <wp:inline distT="0" distB="0" distL="0" distR="0" wp14:anchorId="0639CD5D" wp14:editId="2CB10B44">
            <wp:extent cx="3726014" cy="1946106"/>
            <wp:effectExtent l="19050" t="19050" r="27305" b="16510"/>
            <wp:docPr id="41465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57076" name=""/>
                    <pic:cNvPicPr/>
                  </pic:nvPicPr>
                  <pic:blipFill>
                    <a:blip r:embed="rId43"/>
                    <a:stretch>
                      <a:fillRect/>
                    </a:stretch>
                  </pic:blipFill>
                  <pic:spPr>
                    <a:xfrm>
                      <a:off x="0" y="0"/>
                      <a:ext cx="3738678" cy="1952721"/>
                    </a:xfrm>
                    <a:prstGeom prst="rect">
                      <a:avLst/>
                    </a:prstGeom>
                    <a:ln>
                      <a:solidFill>
                        <a:schemeClr val="tx1"/>
                      </a:solidFill>
                    </a:ln>
                  </pic:spPr>
                </pic:pic>
              </a:graphicData>
            </a:graphic>
          </wp:inline>
        </w:drawing>
      </w:r>
    </w:p>
    <w:p w14:paraId="5B207914" w14:textId="331A8F00" w:rsidR="001E5D05" w:rsidRPr="001E5D05" w:rsidRDefault="001E5D05" w:rsidP="001E5D05">
      <w:r>
        <w:t xml:space="preserve">Using offset we can fetch rows one by one to reach till last user. </w:t>
      </w:r>
    </w:p>
    <w:p w14:paraId="27D789F2" w14:textId="6E6F7E2B" w:rsidR="00450545" w:rsidRPr="00450545" w:rsidRDefault="001E5D05" w:rsidP="001E5D05">
      <w:pPr>
        <w:jc w:val="center"/>
      </w:pPr>
      <w:r>
        <w:rPr>
          <w:noProof/>
        </w:rPr>
        <w:drawing>
          <wp:inline distT="0" distB="0" distL="0" distR="0" wp14:anchorId="4339D81D" wp14:editId="48AB4B2B">
            <wp:extent cx="6645910" cy="2223135"/>
            <wp:effectExtent l="19050" t="19050" r="21590" b="24765"/>
            <wp:docPr id="18148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495" name=""/>
                    <pic:cNvPicPr/>
                  </pic:nvPicPr>
                  <pic:blipFill>
                    <a:blip r:embed="rId44"/>
                    <a:stretch>
                      <a:fillRect/>
                    </a:stretch>
                  </pic:blipFill>
                  <pic:spPr>
                    <a:xfrm>
                      <a:off x="0" y="0"/>
                      <a:ext cx="6645910" cy="2223135"/>
                    </a:xfrm>
                    <a:prstGeom prst="rect">
                      <a:avLst/>
                    </a:prstGeom>
                    <a:ln>
                      <a:solidFill>
                        <a:schemeClr val="tx1"/>
                      </a:solidFill>
                    </a:ln>
                  </pic:spPr>
                </pic:pic>
              </a:graphicData>
            </a:graphic>
          </wp:inline>
        </w:drawing>
      </w:r>
    </w:p>
    <w:p w14:paraId="328FF7DF" w14:textId="020EF6A3" w:rsidR="001E5D05" w:rsidRDefault="001E5D05" w:rsidP="001E5D05">
      <w:pPr>
        <w:pStyle w:val="Heading1"/>
        <w:jc w:val="both"/>
      </w:pPr>
      <w:bookmarkStart w:id="34" w:name="_Toc219554972"/>
      <w:bookmarkEnd w:id="11"/>
      <w:bookmarkEnd w:id="12"/>
      <w:bookmarkEnd w:id="13"/>
      <w:bookmarkEnd w:id="14"/>
      <w:r>
        <w:t>5. Union Injection to exploit Database Server</w:t>
      </w:r>
    </w:p>
    <w:p w14:paraId="2BF532AB" w14:textId="55325AB6" w:rsidR="001E5D05" w:rsidRDefault="001E5D05" w:rsidP="001E5D05">
      <w:r>
        <w:t xml:space="preserve">So far, we understood how we can utilize UNION injection to enumerate and extract sensitive and required information from the database. Now we’ll try to utilize UNION injection to exploit Database server. </w:t>
      </w:r>
      <w:r w:rsidR="00F351F9">
        <w:t xml:space="preserve">Again, we’ve the same target of the web application login form which we’ll utilize to exploit the Database server. </w:t>
      </w:r>
    </w:p>
    <w:p w14:paraId="5F48207D" w14:textId="1245C336" w:rsidR="001E5D05" w:rsidRDefault="00F351F9" w:rsidP="00F351F9">
      <w:pPr>
        <w:pStyle w:val="Heading2"/>
      </w:pPr>
      <w:r>
        <w:lastRenderedPageBreak/>
        <w:t>5.</w:t>
      </w:r>
      <w:r w:rsidR="0063185C">
        <w:t>1</w:t>
      </w:r>
      <w:r>
        <w:t xml:space="preserve"> Checking for </w:t>
      </w:r>
      <w:r w:rsidR="0063185C">
        <w:t>required role</w:t>
      </w:r>
    </w:p>
    <w:p w14:paraId="0E5CAEAF" w14:textId="2339407A" w:rsidR="00F351F9" w:rsidRDefault="00F351F9" w:rsidP="00D65290">
      <w:pPr>
        <w:jc w:val="center"/>
      </w:pPr>
      <w:r>
        <w:t xml:space="preserve">We already know that how to find which user is currently executing database commands in the server using user(). Let’s now check if that user has super privileges available: </w:t>
      </w:r>
      <w:r>
        <w:rPr>
          <w:noProof/>
        </w:rPr>
        <w:drawing>
          <wp:inline distT="0" distB="0" distL="0" distR="0" wp14:anchorId="02C072DE" wp14:editId="2D0B3D3E">
            <wp:extent cx="5817207" cy="1422342"/>
            <wp:effectExtent l="19050" t="19050" r="12700" b="26035"/>
            <wp:docPr id="150571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14256" name=""/>
                    <pic:cNvPicPr/>
                  </pic:nvPicPr>
                  <pic:blipFill>
                    <a:blip r:embed="rId45"/>
                    <a:stretch>
                      <a:fillRect/>
                    </a:stretch>
                  </pic:blipFill>
                  <pic:spPr>
                    <a:xfrm>
                      <a:off x="0" y="0"/>
                      <a:ext cx="5835046" cy="1426704"/>
                    </a:xfrm>
                    <a:prstGeom prst="rect">
                      <a:avLst/>
                    </a:prstGeom>
                    <a:ln>
                      <a:solidFill>
                        <a:schemeClr val="tx1"/>
                      </a:solidFill>
                    </a:ln>
                  </pic:spPr>
                </pic:pic>
              </a:graphicData>
            </a:graphic>
          </wp:inline>
        </w:drawing>
      </w:r>
    </w:p>
    <w:p w14:paraId="10496846" w14:textId="5D461A25" w:rsidR="00F351F9" w:rsidRDefault="002E5067" w:rsidP="00F351F9">
      <w:r>
        <w:t>Yes,</w:t>
      </w:r>
      <w:r w:rsidR="00F351F9">
        <w:t xml:space="preserve"> our user has. Let’s check through the web application. </w:t>
      </w:r>
    </w:p>
    <w:p w14:paraId="4CB76AB1" w14:textId="677EF2E4" w:rsidR="00F351F9" w:rsidRPr="00F351F9" w:rsidRDefault="00F351F9" w:rsidP="00F351F9">
      <w:r>
        <w:rPr>
          <w:noProof/>
        </w:rPr>
        <w:drawing>
          <wp:inline distT="0" distB="0" distL="0" distR="0" wp14:anchorId="0C391269" wp14:editId="3E1045BF">
            <wp:extent cx="6645910" cy="3229610"/>
            <wp:effectExtent l="19050" t="19050" r="21590" b="27940"/>
            <wp:docPr id="154162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0819" name=""/>
                    <pic:cNvPicPr/>
                  </pic:nvPicPr>
                  <pic:blipFill>
                    <a:blip r:embed="rId46"/>
                    <a:stretch>
                      <a:fillRect/>
                    </a:stretch>
                  </pic:blipFill>
                  <pic:spPr>
                    <a:xfrm>
                      <a:off x="0" y="0"/>
                      <a:ext cx="6645910" cy="3229610"/>
                    </a:xfrm>
                    <a:prstGeom prst="rect">
                      <a:avLst/>
                    </a:prstGeom>
                    <a:ln>
                      <a:solidFill>
                        <a:schemeClr val="tx1"/>
                      </a:solidFill>
                    </a:ln>
                  </pic:spPr>
                </pic:pic>
              </a:graphicData>
            </a:graphic>
          </wp:inline>
        </w:drawing>
      </w:r>
      <w:r>
        <w:t xml:space="preserve"> </w:t>
      </w:r>
    </w:p>
    <w:p w14:paraId="563D8775" w14:textId="2C8B4356" w:rsidR="001E5D05" w:rsidRDefault="0063185C" w:rsidP="0063185C">
      <w:pPr>
        <w:pStyle w:val="Heading2"/>
      </w:pPr>
      <w:r>
        <w:t>5.2 Checking for required permission</w:t>
      </w:r>
    </w:p>
    <w:p w14:paraId="0846E958" w14:textId="48E24845" w:rsidR="0063185C" w:rsidRDefault="00D65290" w:rsidP="00D65290">
      <w:pPr>
        <w:jc w:val="center"/>
      </w:pPr>
      <w:r>
        <w:rPr>
          <w:noProof/>
        </w:rPr>
        <w:drawing>
          <wp:inline distT="0" distB="0" distL="0" distR="0" wp14:anchorId="2BFB5D2E" wp14:editId="167880F7">
            <wp:extent cx="3587126" cy="1960825"/>
            <wp:effectExtent l="19050" t="19050" r="13335" b="20955"/>
            <wp:docPr id="62368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82383" name=""/>
                    <pic:cNvPicPr/>
                  </pic:nvPicPr>
                  <pic:blipFill>
                    <a:blip r:embed="rId47"/>
                    <a:stretch>
                      <a:fillRect/>
                    </a:stretch>
                  </pic:blipFill>
                  <pic:spPr>
                    <a:xfrm>
                      <a:off x="0" y="0"/>
                      <a:ext cx="3598248" cy="1966905"/>
                    </a:xfrm>
                    <a:prstGeom prst="rect">
                      <a:avLst/>
                    </a:prstGeom>
                    <a:ln>
                      <a:solidFill>
                        <a:schemeClr val="tx1"/>
                      </a:solidFill>
                    </a:ln>
                  </pic:spPr>
                </pic:pic>
              </a:graphicData>
            </a:graphic>
          </wp:inline>
        </w:drawing>
      </w:r>
    </w:p>
    <w:p w14:paraId="3E03CEB3" w14:textId="1AD1F92D" w:rsidR="00D65290" w:rsidRDefault="00D65290" w:rsidP="00D65290">
      <w:r>
        <w:t xml:space="preserve">We can see that we’ve the required </w:t>
      </w:r>
      <w:r w:rsidRPr="00D65290">
        <w:rPr>
          <w:rFonts w:ascii="Consolas" w:hAnsi="Consolas"/>
        </w:rPr>
        <w:t>FILE</w:t>
      </w:r>
      <w:r>
        <w:t xml:space="preserve"> privileges to work with local files.  </w:t>
      </w:r>
    </w:p>
    <w:p w14:paraId="2782F133" w14:textId="37791CAA" w:rsidR="00D65290" w:rsidRDefault="00D65290" w:rsidP="0063185C">
      <w:r>
        <w:rPr>
          <w:noProof/>
        </w:rPr>
        <w:lastRenderedPageBreak/>
        <w:drawing>
          <wp:inline distT="0" distB="0" distL="0" distR="0" wp14:anchorId="3C4D8465" wp14:editId="380E127C">
            <wp:extent cx="6645910" cy="2962910"/>
            <wp:effectExtent l="19050" t="19050" r="21590" b="27940"/>
            <wp:docPr id="35546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60144" name=""/>
                    <pic:cNvPicPr/>
                  </pic:nvPicPr>
                  <pic:blipFill>
                    <a:blip r:embed="rId48"/>
                    <a:stretch>
                      <a:fillRect/>
                    </a:stretch>
                  </pic:blipFill>
                  <pic:spPr>
                    <a:xfrm>
                      <a:off x="0" y="0"/>
                      <a:ext cx="6645910" cy="2962910"/>
                    </a:xfrm>
                    <a:prstGeom prst="rect">
                      <a:avLst/>
                    </a:prstGeom>
                    <a:ln>
                      <a:solidFill>
                        <a:schemeClr val="tx1"/>
                      </a:solidFill>
                    </a:ln>
                  </pic:spPr>
                </pic:pic>
              </a:graphicData>
            </a:graphic>
          </wp:inline>
        </w:drawing>
      </w:r>
    </w:p>
    <w:p w14:paraId="2FD93122" w14:textId="6947105F" w:rsidR="00D65290" w:rsidRDefault="00D65290" w:rsidP="00D65290">
      <w:pPr>
        <w:pStyle w:val="Heading2"/>
      </w:pPr>
      <w:r>
        <w:t>5.3 Reading System files</w:t>
      </w:r>
    </w:p>
    <w:p w14:paraId="499B115F" w14:textId="2B51411B" w:rsidR="00D65290" w:rsidRDefault="00D65290" w:rsidP="00D65290">
      <w:r w:rsidRPr="00D65290">
        <w:rPr>
          <w:b/>
          <w:bCs/>
        </w:rPr>
        <w:t>Payload:</w:t>
      </w:r>
      <w:r>
        <w:t xml:space="preserve"> </w:t>
      </w:r>
      <w:r w:rsidRPr="00D65290">
        <w:t>' UNION SELECT 1, LOAD_FILE("/etc/passwd"),3,4;--</w:t>
      </w:r>
    </w:p>
    <w:p w14:paraId="6D75357D" w14:textId="348621B7" w:rsidR="00D65290" w:rsidRDefault="00D65290" w:rsidP="00D65290">
      <w:r>
        <w:rPr>
          <w:noProof/>
        </w:rPr>
        <w:drawing>
          <wp:inline distT="0" distB="0" distL="0" distR="0" wp14:anchorId="18C82A99" wp14:editId="6EED9D67">
            <wp:extent cx="6645910" cy="4990465"/>
            <wp:effectExtent l="19050" t="19050" r="21590" b="19685"/>
            <wp:docPr id="61229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0549" name=""/>
                    <pic:cNvPicPr/>
                  </pic:nvPicPr>
                  <pic:blipFill>
                    <a:blip r:embed="rId49"/>
                    <a:stretch>
                      <a:fillRect/>
                    </a:stretch>
                  </pic:blipFill>
                  <pic:spPr>
                    <a:xfrm>
                      <a:off x="0" y="0"/>
                      <a:ext cx="6645910" cy="4990465"/>
                    </a:xfrm>
                    <a:prstGeom prst="rect">
                      <a:avLst/>
                    </a:prstGeom>
                    <a:ln>
                      <a:solidFill>
                        <a:schemeClr val="tx1"/>
                      </a:solidFill>
                    </a:ln>
                  </pic:spPr>
                </pic:pic>
              </a:graphicData>
            </a:graphic>
          </wp:inline>
        </w:drawing>
      </w:r>
    </w:p>
    <w:p w14:paraId="52FC79A5" w14:textId="284562A5" w:rsidR="00D65290" w:rsidRDefault="002E5067" w:rsidP="002E5067">
      <w:pPr>
        <w:pStyle w:val="Heading2"/>
      </w:pPr>
      <w:r>
        <w:lastRenderedPageBreak/>
        <w:t xml:space="preserve">5.4 Writing System files </w:t>
      </w:r>
    </w:p>
    <w:p w14:paraId="7E4C87CB" w14:textId="3A528FAB" w:rsidR="002E5067" w:rsidRDefault="002E5067" w:rsidP="002E5067">
      <w:r w:rsidRPr="002E5067">
        <w:t>When it comes to writing files to the back-end server, it becomes much more restricted in modern DBMSes, since we can utilize this to write a web shell on the remote server, hence getting code execution and taking over the server. </w:t>
      </w:r>
    </w:p>
    <w:p w14:paraId="77EC14E2" w14:textId="77777777" w:rsidR="002E5067" w:rsidRPr="002E5067" w:rsidRDefault="002E5067" w:rsidP="002E5067">
      <w:pPr>
        <w:rPr>
          <w:b/>
          <w:bCs/>
        </w:rPr>
      </w:pPr>
      <w:r w:rsidRPr="002E5067">
        <w:rPr>
          <w:b/>
          <w:bCs/>
        </w:rPr>
        <w:t>To be able to write files to the back-end server using a MySQL database, we require three things:</w:t>
      </w:r>
    </w:p>
    <w:p w14:paraId="36EA138B" w14:textId="77777777" w:rsidR="002E5067" w:rsidRPr="002E5067" w:rsidRDefault="002E5067" w:rsidP="002E5067">
      <w:pPr>
        <w:numPr>
          <w:ilvl w:val="0"/>
          <w:numId w:val="94"/>
        </w:numPr>
      </w:pPr>
      <w:r w:rsidRPr="002E5067">
        <w:t>User with </w:t>
      </w:r>
      <w:r w:rsidRPr="002E5067">
        <w:rPr>
          <w:rFonts w:ascii="Consolas" w:hAnsi="Consolas"/>
        </w:rPr>
        <w:t>FILE</w:t>
      </w:r>
      <w:r w:rsidRPr="002E5067">
        <w:t> privilege enabled</w:t>
      </w:r>
    </w:p>
    <w:p w14:paraId="4CFC95A2" w14:textId="77777777" w:rsidR="002E5067" w:rsidRPr="002E5067" w:rsidRDefault="002E5067" w:rsidP="002E5067">
      <w:pPr>
        <w:numPr>
          <w:ilvl w:val="0"/>
          <w:numId w:val="94"/>
        </w:numPr>
      </w:pPr>
      <w:r w:rsidRPr="002E5067">
        <w:t>MySQL global </w:t>
      </w:r>
      <w:r w:rsidRPr="002E5067">
        <w:rPr>
          <w:rFonts w:ascii="Consolas" w:hAnsi="Consolas"/>
        </w:rPr>
        <w:t>secure_file_priv</w:t>
      </w:r>
      <w:r w:rsidRPr="002E5067">
        <w:t> variable not enabled</w:t>
      </w:r>
    </w:p>
    <w:p w14:paraId="11055566" w14:textId="77777777" w:rsidR="002E5067" w:rsidRPr="002E5067" w:rsidRDefault="002E5067" w:rsidP="002E5067">
      <w:pPr>
        <w:numPr>
          <w:ilvl w:val="0"/>
          <w:numId w:val="94"/>
        </w:numPr>
      </w:pPr>
      <w:r w:rsidRPr="002E5067">
        <w:t>Write access to the location we want to write to on the back-end server</w:t>
      </w:r>
    </w:p>
    <w:p w14:paraId="76373937" w14:textId="1AC08B2A" w:rsidR="002E5067" w:rsidRDefault="00AB7444" w:rsidP="00AB7444">
      <w:pPr>
        <w:pStyle w:val="Heading3"/>
      </w:pPr>
      <w:r>
        <w:t>5.4.1 Checking required permissions</w:t>
      </w:r>
    </w:p>
    <w:p w14:paraId="232A1D75" w14:textId="2B7EFA43" w:rsidR="00AB7444" w:rsidRDefault="00AB7444" w:rsidP="00AB7444">
      <w:r>
        <w:t xml:space="preserve">We already know that the user bwapp has FILE privileges enabled for himself. Let’s check for the </w:t>
      </w:r>
      <w:r w:rsidRPr="00AB7444">
        <w:rPr>
          <w:rFonts w:ascii="Consolas" w:hAnsi="Consolas"/>
        </w:rPr>
        <w:t>secure_file_priv</w:t>
      </w:r>
      <w:r>
        <w:t xml:space="preserve"> permissions. </w:t>
      </w:r>
    </w:p>
    <w:p w14:paraId="3F87422A" w14:textId="0AFA22FF" w:rsidR="00AB7444" w:rsidRDefault="00AB7444" w:rsidP="00AB7444">
      <w:pPr>
        <w:jc w:val="center"/>
      </w:pPr>
      <w:r>
        <w:rPr>
          <w:noProof/>
        </w:rPr>
        <w:drawing>
          <wp:inline distT="0" distB="0" distL="0" distR="0" wp14:anchorId="391D501A" wp14:editId="18CC4BC5">
            <wp:extent cx="3527231" cy="1914042"/>
            <wp:effectExtent l="19050" t="19050" r="16510" b="10160"/>
            <wp:docPr id="67736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2441" name=""/>
                    <pic:cNvPicPr/>
                  </pic:nvPicPr>
                  <pic:blipFill>
                    <a:blip r:embed="rId50"/>
                    <a:stretch>
                      <a:fillRect/>
                    </a:stretch>
                  </pic:blipFill>
                  <pic:spPr>
                    <a:xfrm>
                      <a:off x="0" y="0"/>
                      <a:ext cx="3539715" cy="1920816"/>
                    </a:xfrm>
                    <a:prstGeom prst="rect">
                      <a:avLst/>
                    </a:prstGeom>
                    <a:ln>
                      <a:solidFill>
                        <a:schemeClr val="tx1"/>
                      </a:solidFill>
                    </a:ln>
                  </pic:spPr>
                </pic:pic>
              </a:graphicData>
            </a:graphic>
          </wp:inline>
        </w:drawing>
      </w:r>
    </w:p>
    <w:p w14:paraId="54627564" w14:textId="66E33C4A" w:rsidR="00AB7444" w:rsidRPr="00AB7444" w:rsidRDefault="00AB7444" w:rsidP="00AB7444">
      <w:pPr>
        <w:jc w:val="center"/>
      </w:pPr>
      <w:r>
        <w:rPr>
          <w:noProof/>
        </w:rPr>
        <w:drawing>
          <wp:inline distT="0" distB="0" distL="0" distR="0" wp14:anchorId="6B798F49" wp14:editId="201C3E1E">
            <wp:extent cx="6645910" cy="1617345"/>
            <wp:effectExtent l="19050" t="19050" r="21590" b="20955"/>
            <wp:docPr id="41892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28882" name=""/>
                    <pic:cNvPicPr/>
                  </pic:nvPicPr>
                  <pic:blipFill>
                    <a:blip r:embed="rId51"/>
                    <a:stretch>
                      <a:fillRect/>
                    </a:stretch>
                  </pic:blipFill>
                  <pic:spPr>
                    <a:xfrm>
                      <a:off x="0" y="0"/>
                      <a:ext cx="6645910" cy="1617345"/>
                    </a:xfrm>
                    <a:prstGeom prst="rect">
                      <a:avLst/>
                    </a:prstGeom>
                    <a:ln>
                      <a:solidFill>
                        <a:schemeClr val="tx1"/>
                      </a:solidFill>
                    </a:ln>
                  </pic:spPr>
                </pic:pic>
              </a:graphicData>
            </a:graphic>
          </wp:inline>
        </w:drawing>
      </w:r>
    </w:p>
    <w:p w14:paraId="54BB12DE" w14:textId="2A7E76E0" w:rsidR="00AB7444" w:rsidRDefault="00AB7444" w:rsidP="00AB7444">
      <w:r>
        <w:t xml:space="preserve">We’ve nothing in that column which means we’re able to read/write all over the database server. </w:t>
      </w:r>
    </w:p>
    <w:p w14:paraId="7827D85B" w14:textId="77777777" w:rsidR="00AB7444" w:rsidRDefault="00AB7444" w:rsidP="00AB7444">
      <w:pPr>
        <w:pStyle w:val="Heading3"/>
      </w:pPr>
      <w:r>
        <w:lastRenderedPageBreak/>
        <w:t xml:space="preserve">5.4.2 Writing Files </w:t>
      </w:r>
    </w:p>
    <w:p w14:paraId="42FB6B09" w14:textId="3D49CC6C" w:rsidR="00F137FC" w:rsidRDefault="00F137FC" w:rsidP="00F137FC">
      <w:pPr>
        <w:jc w:val="center"/>
      </w:pPr>
      <w:r>
        <w:rPr>
          <w:noProof/>
        </w:rPr>
        <w:drawing>
          <wp:inline distT="0" distB="0" distL="0" distR="0" wp14:anchorId="53342C44" wp14:editId="3CC43623">
            <wp:extent cx="3494518" cy="1809750"/>
            <wp:effectExtent l="19050" t="19050" r="10795" b="19050"/>
            <wp:docPr id="86290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06406" name=""/>
                    <pic:cNvPicPr/>
                  </pic:nvPicPr>
                  <pic:blipFill>
                    <a:blip r:embed="rId52"/>
                    <a:stretch>
                      <a:fillRect/>
                    </a:stretch>
                  </pic:blipFill>
                  <pic:spPr>
                    <a:xfrm>
                      <a:off x="0" y="0"/>
                      <a:ext cx="3502146" cy="1813701"/>
                    </a:xfrm>
                    <a:prstGeom prst="rect">
                      <a:avLst/>
                    </a:prstGeom>
                    <a:ln>
                      <a:solidFill>
                        <a:schemeClr val="tx1"/>
                      </a:solidFill>
                    </a:ln>
                  </pic:spPr>
                </pic:pic>
              </a:graphicData>
            </a:graphic>
          </wp:inline>
        </w:drawing>
      </w:r>
    </w:p>
    <w:p w14:paraId="7B510158" w14:textId="5FA0996D" w:rsidR="00F137FC" w:rsidRDefault="00F137FC" w:rsidP="00F137FC">
      <w:r>
        <w:t xml:space="preserve">Even though it showed an error a shell is successfully uploaded. </w:t>
      </w:r>
    </w:p>
    <w:p w14:paraId="19F7C93F" w14:textId="72B4F589" w:rsidR="00F137FC" w:rsidRPr="00F137FC" w:rsidRDefault="00F137FC" w:rsidP="00F137FC">
      <w:pPr>
        <w:jc w:val="center"/>
      </w:pPr>
      <w:r>
        <w:rPr>
          <w:noProof/>
        </w:rPr>
        <w:drawing>
          <wp:inline distT="0" distB="0" distL="0" distR="0" wp14:anchorId="233C7199" wp14:editId="38863122">
            <wp:extent cx="5761548" cy="1556818"/>
            <wp:effectExtent l="19050" t="19050" r="10795" b="24765"/>
            <wp:docPr id="187888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84367" name=""/>
                    <pic:cNvPicPr/>
                  </pic:nvPicPr>
                  <pic:blipFill>
                    <a:blip r:embed="rId53"/>
                    <a:stretch>
                      <a:fillRect/>
                    </a:stretch>
                  </pic:blipFill>
                  <pic:spPr>
                    <a:xfrm>
                      <a:off x="0" y="0"/>
                      <a:ext cx="5775952" cy="1560710"/>
                    </a:xfrm>
                    <a:prstGeom prst="rect">
                      <a:avLst/>
                    </a:prstGeom>
                    <a:ln>
                      <a:solidFill>
                        <a:schemeClr val="tx1"/>
                      </a:solidFill>
                    </a:ln>
                  </pic:spPr>
                </pic:pic>
              </a:graphicData>
            </a:graphic>
          </wp:inline>
        </w:drawing>
      </w:r>
    </w:p>
    <w:p w14:paraId="53C2EDC1" w14:textId="79836A16" w:rsidR="00AB7444" w:rsidRDefault="00F137FC" w:rsidP="00AB7444">
      <w:r>
        <w:rPr>
          <w:noProof/>
        </w:rPr>
        <w:drawing>
          <wp:inline distT="0" distB="0" distL="0" distR="0" wp14:anchorId="4189C414" wp14:editId="15318DD9">
            <wp:extent cx="6645910" cy="826770"/>
            <wp:effectExtent l="19050" t="19050" r="21590" b="11430"/>
            <wp:docPr id="94293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1211" name=""/>
                    <pic:cNvPicPr/>
                  </pic:nvPicPr>
                  <pic:blipFill>
                    <a:blip r:embed="rId54"/>
                    <a:stretch>
                      <a:fillRect/>
                    </a:stretch>
                  </pic:blipFill>
                  <pic:spPr>
                    <a:xfrm>
                      <a:off x="0" y="0"/>
                      <a:ext cx="6645910" cy="826770"/>
                    </a:xfrm>
                    <a:prstGeom prst="rect">
                      <a:avLst/>
                    </a:prstGeom>
                    <a:ln>
                      <a:solidFill>
                        <a:schemeClr val="tx1"/>
                      </a:solidFill>
                    </a:ln>
                  </pic:spPr>
                </pic:pic>
              </a:graphicData>
            </a:graphic>
          </wp:inline>
        </w:drawing>
      </w:r>
    </w:p>
    <w:p w14:paraId="35085BB3" w14:textId="77777777" w:rsidR="007445E8" w:rsidRDefault="007445E8" w:rsidP="00AB7444"/>
    <w:p w14:paraId="0BCD7424" w14:textId="77777777" w:rsidR="007445E8" w:rsidRDefault="007445E8" w:rsidP="00AB7444"/>
    <w:p w14:paraId="1E80ED89" w14:textId="77777777" w:rsidR="007445E8" w:rsidRDefault="007445E8" w:rsidP="00AB7444"/>
    <w:p w14:paraId="5F144D65" w14:textId="77777777" w:rsidR="007445E8" w:rsidRDefault="007445E8" w:rsidP="00AB7444"/>
    <w:p w14:paraId="35689274" w14:textId="77777777" w:rsidR="007445E8" w:rsidRDefault="007445E8" w:rsidP="00AB7444"/>
    <w:p w14:paraId="032ABBFB" w14:textId="77777777" w:rsidR="007445E8" w:rsidRDefault="007445E8" w:rsidP="00AB7444"/>
    <w:p w14:paraId="00901798" w14:textId="77777777" w:rsidR="007445E8" w:rsidRDefault="007445E8" w:rsidP="00AB7444"/>
    <w:p w14:paraId="45759503" w14:textId="77777777" w:rsidR="00B80272" w:rsidRDefault="00B80272" w:rsidP="00AB7444"/>
    <w:p w14:paraId="334461DE" w14:textId="77777777" w:rsidR="007445E8" w:rsidRDefault="007445E8" w:rsidP="00AB7444"/>
    <w:p w14:paraId="7362C834" w14:textId="1554E6EC" w:rsidR="005B2BB3" w:rsidRDefault="005B2BB3" w:rsidP="00B80272">
      <w:pPr>
        <w:pStyle w:val="Heading1"/>
      </w:pPr>
      <w:r>
        <w:lastRenderedPageBreak/>
        <w:t>6 Boolean based blind SQL Injection</w:t>
      </w:r>
    </w:p>
    <w:p w14:paraId="5589BD55" w14:textId="066FFB80" w:rsidR="005B2BB3" w:rsidRDefault="005B2BB3" w:rsidP="005B2BB3">
      <w:pPr>
        <w:pStyle w:val="Heading3"/>
      </w:pPr>
      <w:r>
        <w:t xml:space="preserve">6.1 </w:t>
      </w:r>
      <w:r w:rsidR="00B80272">
        <w:t>Theoretical Explanation</w:t>
      </w:r>
    </w:p>
    <w:p w14:paraId="00F634A1" w14:textId="11C81EE5" w:rsidR="007445E8" w:rsidRDefault="00B80272" w:rsidP="00B80272">
      <w:pPr>
        <w:pStyle w:val="Heading3"/>
      </w:pPr>
      <w:r>
        <w:t xml:space="preserve">6.1.1 </w:t>
      </w:r>
      <w:r w:rsidR="007445E8">
        <w:t xml:space="preserve">Tables for understanding purpose </w:t>
      </w:r>
    </w:p>
    <w:p w14:paraId="1C6D2FD2" w14:textId="06DBC938" w:rsidR="007445E8" w:rsidRDefault="007445E8" w:rsidP="007445E8">
      <w:pPr>
        <w:jc w:val="center"/>
        <w:rPr>
          <w:b/>
          <w:bCs/>
        </w:rPr>
      </w:pPr>
      <w:r>
        <w:rPr>
          <w:noProof/>
        </w:rPr>
        <w:drawing>
          <wp:inline distT="0" distB="0" distL="0" distR="0" wp14:anchorId="38C31FF8" wp14:editId="7821E9D0">
            <wp:extent cx="3370662" cy="3268133"/>
            <wp:effectExtent l="19050" t="19050" r="20320" b="27940"/>
            <wp:docPr id="51174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48794" name=""/>
                    <pic:cNvPicPr/>
                  </pic:nvPicPr>
                  <pic:blipFill>
                    <a:blip r:embed="rId55"/>
                    <a:stretch>
                      <a:fillRect/>
                    </a:stretch>
                  </pic:blipFill>
                  <pic:spPr>
                    <a:xfrm>
                      <a:off x="0" y="0"/>
                      <a:ext cx="3378207" cy="3275449"/>
                    </a:xfrm>
                    <a:prstGeom prst="rect">
                      <a:avLst/>
                    </a:prstGeom>
                    <a:ln>
                      <a:solidFill>
                        <a:schemeClr val="tx1"/>
                      </a:solidFill>
                    </a:ln>
                  </pic:spPr>
                </pic:pic>
              </a:graphicData>
            </a:graphic>
          </wp:inline>
        </w:drawing>
      </w:r>
    </w:p>
    <w:p w14:paraId="08220831" w14:textId="77777777" w:rsidR="00B80272" w:rsidRDefault="00B80272" w:rsidP="00B80272">
      <w:pPr>
        <w:pStyle w:val="Heading3"/>
      </w:pPr>
      <w:r>
        <w:t xml:space="preserve">6.1.2 </w:t>
      </w:r>
      <w:r w:rsidR="007445E8">
        <w:t>Functionality</w:t>
      </w:r>
    </w:p>
    <w:p w14:paraId="3A4FB1DE" w14:textId="487D408C" w:rsidR="007445E8" w:rsidRDefault="007445E8" w:rsidP="007445E8">
      <w:r>
        <w:t xml:space="preserve">User can check whether his username is available in the database or not by entering his username. It returns no result or even any error of any other injected queries (UNION/SELECT). </w:t>
      </w:r>
    </w:p>
    <w:p w14:paraId="15029D9F" w14:textId="4758C81D" w:rsidR="007445E8" w:rsidRDefault="007445E8" w:rsidP="007445E8">
      <w:r>
        <w:rPr>
          <w:b/>
          <w:bCs/>
        </w:rPr>
        <w:t xml:space="preserve">URL: </w:t>
      </w:r>
      <w:r w:rsidRPr="007445E8">
        <w:t>https://imcrazy.lab.io/api/checkuser?username=’bob</w:t>
      </w:r>
      <w:r>
        <w:t>’</w:t>
      </w:r>
    </w:p>
    <w:p w14:paraId="2BD5767E" w14:textId="107A6188" w:rsidR="007445E8" w:rsidRDefault="007445E8" w:rsidP="007445E8">
      <w:pPr>
        <w:rPr>
          <w:rFonts w:ascii="Consolas" w:hAnsi="Consolas"/>
        </w:rPr>
      </w:pPr>
      <w:r w:rsidRPr="007445E8">
        <w:rPr>
          <w:b/>
          <w:bCs/>
        </w:rPr>
        <w:t xml:space="preserve">Actual backend SQL Query: </w:t>
      </w:r>
      <w:r>
        <w:rPr>
          <w:b/>
          <w:bCs/>
        </w:rPr>
        <w:t xml:space="preserve"> </w:t>
      </w:r>
      <w:r w:rsidRPr="007445E8">
        <w:rPr>
          <w:rFonts w:ascii="Consolas" w:hAnsi="Consolas"/>
        </w:rPr>
        <w:t>SELECT * from employees_a WHERE username=’bob’;</w:t>
      </w:r>
    </w:p>
    <w:p w14:paraId="452B5338" w14:textId="0007873A" w:rsidR="007445E8" w:rsidRDefault="007445E8" w:rsidP="007445E8">
      <w:pPr>
        <w:jc w:val="center"/>
        <w:rPr>
          <w:rFonts w:ascii="Consolas" w:hAnsi="Consolas"/>
        </w:rPr>
      </w:pPr>
      <w:r>
        <w:rPr>
          <w:noProof/>
        </w:rPr>
        <w:drawing>
          <wp:inline distT="0" distB="0" distL="0" distR="0" wp14:anchorId="3BDB79F6" wp14:editId="384CA1D7">
            <wp:extent cx="6195597" cy="2049958"/>
            <wp:effectExtent l="19050" t="19050" r="15240" b="26670"/>
            <wp:docPr id="13661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52717" name=""/>
                    <pic:cNvPicPr/>
                  </pic:nvPicPr>
                  <pic:blipFill>
                    <a:blip r:embed="rId56"/>
                    <a:stretch>
                      <a:fillRect/>
                    </a:stretch>
                  </pic:blipFill>
                  <pic:spPr>
                    <a:xfrm>
                      <a:off x="0" y="0"/>
                      <a:ext cx="6195597" cy="2049958"/>
                    </a:xfrm>
                    <a:prstGeom prst="rect">
                      <a:avLst/>
                    </a:prstGeom>
                    <a:ln>
                      <a:solidFill>
                        <a:schemeClr val="tx1"/>
                      </a:solidFill>
                    </a:ln>
                  </pic:spPr>
                </pic:pic>
              </a:graphicData>
            </a:graphic>
          </wp:inline>
        </w:drawing>
      </w:r>
    </w:p>
    <w:p w14:paraId="06151157" w14:textId="281318B1" w:rsidR="007445E8" w:rsidRDefault="007445E8" w:rsidP="007445E8">
      <w:pPr>
        <w:rPr>
          <w:rFonts w:asciiTheme="majorHAnsi" w:hAnsiTheme="majorHAnsi"/>
        </w:rPr>
      </w:pPr>
      <w:r>
        <w:rPr>
          <w:rFonts w:asciiTheme="majorHAnsi" w:hAnsiTheme="majorHAnsi"/>
        </w:rPr>
        <w:t xml:space="preserve">If user is available, it returns his employee id and name and if not then no result. </w:t>
      </w:r>
    </w:p>
    <w:p w14:paraId="0D8E7496" w14:textId="0BA5390A" w:rsidR="007445E8" w:rsidRDefault="007445E8" w:rsidP="007445E8">
      <w:pPr>
        <w:rPr>
          <w:rFonts w:asciiTheme="majorHAnsi" w:hAnsiTheme="majorHAnsi"/>
        </w:rPr>
      </w:pPr>
      <w:r>
        <w:rPr>
          <w:rFonts w:asciiTheme="majorHAnsi" w:hAnsiTheme="majorHAnsi"/>
        </w:rPr>
        <w:lastRenderedPageBreak/>
        <w:t xml:space="preserve">Now we want to check the id of employees b who are actually admin employees but we don’t know their ids. UNION injection is not possible there. Then how we can check for those things. Or let say we want to check that for which id what is the username then how we’re goanna check. This can be done with the help of Boolean based blind SQL injection where we try to understand the application and exploit it. </w:t>
      </w:r>
    </w:p>
    <w:p w14:paraId="0EFD6807" w14:textId="359BC12E" w:rsidR="00B80272" w:rsidRDefault="00B80272" w:rsidP="00B80272">
      <w:pPr>
        <w:pStyle w:val="Heading3"/>
      </w:pPr>
      <w:r>
        <w:t>6.1.3 Exploitation</w:t>
      </w:r>
    </w:p>
    <w:p w14:paraId="2629C5FB" w14:textId="72FB6872" w:rsidR="007445E8" w:rsidRPr="007445E8" w:rsidRDefault="007445E8" w:rsidP="007445E8">
      <w:pPr>
        <w:rPr>
          <w:rFonts w:asciiTheme="majorHAnsi" w:hAnsiTheme="majorHAnsi"/>
        </w:rPr>
      </w:pPr>
      <w:r>
        <w:rPr>
          <w:rFonts w:asciiTheme="majorHAnsi" w:hAnsiTheme="majorHAnsi"/>
          <w:b/>
          <w:bCs/>
        </w:rPr>
        <w:t xml:space="preserve">Note: </w:t>
      </w:r>
      <w:r>
        <w:rPr>
          <w:rFonts w:asciiTheme="majorHAnsi" w:hAnsiTheme="majorHAnsi"/>
        </w:rPr>
        <w:t xml:space="preserve">We’re assuming that we’ve no knowledge of employees_b table which we’re extracting with the help of </w:t>
      </w:r>
      <w:r w:rsidR="00963C3D">
        <w:rPr>
          <w:rFonts w:asciiTheme="majorHAnsi" w:hAnsiTheme="majorHAnsi"/>
        </w:rPr>
        <w:t xml:space="preserve">Boolean based blind SQL injection. </w:t>
      </w:r>
    </w:p>
    <w:p w14:paraId="3354F7EE" w14:textId="6AB55B04" w:rsidR="007445E8" w:rsidRDefault="007445E8" w:rsidP="007445E8">
      <w:pPr>
        <w:rPr>
          <w:rFonts w:asciiTheme="majorHAnsi" w:hAnsiTheme="majorHAnsi"/>
        </w:rPr>
      </w:pPr>
      <w:r>
        <w:rPr>
          <w:rFonts w:asciiTheme="majorHAnsi" w:hAnsiTheme="majorHAnsi"/>
          <w:b/>
          <w:bCs/>
        </w:rPr>
        <w:t xml:space="preserve">Step – 1: </w:t>
      </w:r>
      <w:r>
        <w:rPr>
          <w:rFonts w:asciiTheme="majorHAnsi" w:hAnsiTheme="majorHAnsi"/>
        </w:rPr>
        <w:t xml:space="preserve">We know that BOB is a username present therein. Let’s understand the Boolean expression first. </w:t>
      </w:r>
    </w:p>
    <w:p w14:paraId="0019037E" w14:textId="4C23983C" w:rsidR="007445E8" w:rsidRDefault="007445E8" w:rsidP="007445E8">
      <w:pPr>
        <w:jc w:val="center"/>
        <w:rPr>
          <w:rFonts w:asciiTheme="majorHAnsi" w:hAnsiTheme="majorHAnsi"/>
        </w:rPr>
      </w:pPr>
      <w:r>
        <w:rPr>
          <w:noProof/>
        </w:rPr>
        <w:drawing>
          <wp:inline distT="0" distB="0" distL="0" distR="0" wp14:anchorId="0C9422F9" wp14:editId="36A61240">
            <wp:extent cx="5049797" cy="2556933"/>
            <wp:effectExtent l="19050" t="19050" r="17780" b="15240"/>
            <wp:docPr id="7367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4781" name=""/>
                    <pic:cNvPicPr/>
                  </pic:nvPicPr>
                  <pic:blipFill>
                    <a:blip r:embed="rId57"/>
                    <a:stretch>
                      <a:fillRect/>
                    </a:stretch>
                  </pic:blipFill>
                  <pic:spPr>
                    <a:xfrm>
                      <a:off x="0" y="0"/>
                      <a:ext cx="5063270" cy="2563755"/>
                    </a:xfrm>
                    <a:prstGeom prst="rect">
                      <a:avLst/>
                    </a:prstGeom>
                    <a:ln>
                      <a:solidFill>
                        <a:schemeClr val="tx1"/>
                      </a:solidFill>
                    </a:ln>
                  </pic:spPr>
                </pic:pic>
              </a:graphicData>
            </a:graphic>
          </wp:inline>
        </w:drawing>
      </w:r>
    </w:p>
    <w:p w14:paraId="10C44D2C" w14:textId="2828F6E9" w:rsidR="007445E8" w:rsidRDefault="007445E8" w:rsidP="007445E8">
      <w:pPr>
        <w:rPr>
          <w:rFonts w:asciiTheme="majorHAnsi" w:hAnsiTheme="majorHAnsi"/>
        </w:rPr>
      </w:pPr>
      <w:r>
        <w:rPr>
          <w:rFonts w:asciiTheme="majorHAnsi" w:hAnsiTheme="majorHAnsi"/>
        </w:rPr>
        <w:t xml:space="preserve"> Since both statement is true in second query, we successfully get username and since in third query we’ve a false statement (1=2) it returned empty. In this way we can determine other things which is not directly visible to us. </w:t>
      </w:r>
    </w:p>
    <w:p w14:paraId="5EC819C7" w14:textId="1A2B7F29" w:rsidR="007445E8" w:rsidRDefault="007445E8" w:rsidP="007445E8">
      <w:pPr>
        <w:rPr>
          <w:rFonts w:asciiTheme="majorHAnsi" w:hAnsiTheme="majorHAnsi"/>
        </w:rPr>
      </w:pPr>
      <w:r>
        <w:rPr>
          <w:rFonts w:asciiTheme="majorHAnsi" w:hAnsiTheme="majorHAnsi"/>
          <w:b/>
          <w:bCs/>
        </w:rPr>
        <w:t xml:space="preserve">Step – 2: </w:t>
      </w:r>
      <w:r>
        <w:rPr>
          <w:rFonts w:asciiTheme="majorHAnsi" w:hAnsiTheme="majorHAnsi"/>
        </w:rPr>
        <w:t xml:space="preserve">After understanding the Boolean things of SQL let’s how many admin employees are there. </w:t>
      </w:r>
    </w:p>
    <w:p w14:paraId="63F5CF41" w14:textId="21A70D1B" w:rsidR="00963C3D" w:rsidRDefault="00963C3D" w:rsidP="007445E8">
      <w:pPr>
        <w:rPr>
          <w:rFonts w:asciiTheme="majorHAnsi" w:hAnsiTheme="majorHAnsi"/>
        </w:rPr>
      </w:pPr>
      <w:r>
        <w:rPr>
          <w:noProof/>
        </w:rPr>
        <w:drawing>
          <wp:inline distT="0" distB="0" distL="0" distR="0" wp14:anchorId="20AE8C5E" wp14:editId="48E974F7">
            <wp:extent cx="6645910" cy="2023745"/>
            <wp:effectExtent l="19050" t="19050" r="21590" b="14605"/>
            <wp:docPr id="155584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47550" name=""/>
                    <pic:cNvPicPr/>
                  </pic:nvPicPr>
                  <pic:blipFill>
                    <a:blip r:embed="rId58"/>
                    <a:stretch>
                      <a:fillRect/>
                    </a:stretch>
                  </pic:blipFill>
                  <pic:spPr>
                    <a:xfrm>
                      <a:off x="0" y="0"/>
                      <a:ext cx="6645910" cy="2023745"/>
                    </a:xfrm>
                    <a:prstGeom prst="rect">
                      <a:avLst/>
                    </a:prstGeom>
                    <a:ln>
                      <a:solidFill>
                        <a:schemeClr val="tx1"/>
                      </a:solidFill>
                    </a:ln>
                  </pic:spPr>
                </pic:pic>
              </a:graphicData>
            </a:graphic>
          </wp:inline>
        </w:drawing>
      </w:r>
    </w:p>
    <w:p w14:paraId="08181A10" w14:textId="2773FC6C" w:rsidR="00963C3D" w:rsidRDefault="00963C3D" w:rsidP="007445E8">
      <w:pPr>
        <w:rPr>
          <w:rFonts w:asciiTheme="majorHAnsi" w:hAnsiTheme="majorHAnsi"/>
        </w:rPr>
      </w:pPr>
      <w:r>
        <w:rPr>
          <w:rFonts w:asciiTheme="majorHAnsi" w:hAnsiTheme="majorHAnsi"/>
        </w:rPr>
        <w:lastRenderedPageBreak/>
        <w:t xml:space="preserve">Thus, we can determine there are 4 no. of employees. This can be done in multiple ways as well. </w:t>
      </w:r>
    </w:p>
    <w:p w14:paraId="20B9BFC9" w14:textId="10FF5844" w:rsidR="005F1895" w:rsidRPr="005F1895" w:rsidRDefault="005F1895" w:rsidP="007445E8">
      <w:pPr>
        <w:rPr>
          <w:rFonts w:asciiTheme="majorHAnsi" w:hAnsiTheme="majorHAnsi"/>
        </w:rPr>
      </w:pPr>
      <w:r>
        <w:rPr>
          <w:rFonts w:asciiTheme="majorHAnsi" w:hAnsiTheme="majorHAnsi"/>
          <w:b/>
          <w:bCs/>
        </w:rPr>
        <w:t xml:space="preserve">Step – 3: </w:t>
      </w:r>
      <w:r>
        <w:rPr>
          <w:rFonts w:asciiTheme="majorHAnsi" w:hAnsiTheme="majorHAnsi"/>
        </w:rPr>
        <w:t xml:space="preserve">In the same way we can determine which ids are present there. Assuming that ids have been checked let’s move forward by checking the employee names present therein. </w:t>
      </w:r>
    </w:p>
    <w:p w14:paraId="67EFCBCF" w14:textId="21AA638C" w:rsidR="007445E8" w:rsidRDefault="005F1895" w:rsidP="007445E8">
      <w:pPr>
        <w:rPr>
          <w:rFonts w:asciiTheme="majorHAnsi" w:hAnsiTheme="majorHAnsi"/>
        </w:rPr>
      </w:pPr>
      <w:r>
        <w:rPr>
          <w:noProof/>
        </w:rPr>
        <w:drawing>
          <wp:inline distT="0" distB="0" distL="0" distR="0" wp14:anchorId="38D6CBBF" wp14:editId="2D89FC8C">
            <wp:extent cx="6645910" cy="1428750"/>
            <wp:effectExtent l="19050" t="19050" r="21590" b="19050"/>
            <wp:docPr id="76504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49961" name=""/>
                    <pic:cNvPicPr/>
                  </pic:nvPicPr>
                  <pic:blipFill rotWithShape="1">
                    <a:blip r:embed="rId59"/>
                    <a:srcRect b="13661"/>
                    <a:stretch>
                      <a:fillRect/>
                    </a:stretch>
                  </pic:blipFill>
                  <pic:spPr bwMode="auto">
                    <a:xfrm>
                      <a:off x="0" y="0"/>
                      <a:ext cx="6645910" cy="14287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153DDB" w14:textId="0B7A4B39" w:rsidR="005F1895" w:rsidRDefault="005F1895" w:rsidP="007445E8">
      <w:pPr>
        <w:rPr>
          <w:rFonts w:asciiTheme="majorHAnsi" w:hAnsiTheme="majorHAnsi"/>
        </w:rPr>
      </w:pPr>
      <w:r>
        <w:rPr>
          <w:rFonts w:asciiTheme="majorHAnsi" w:hAnsiTheme="majorHAnsi"/>
        </w:rPr>
        <w:t xml:space="preserve">This query determines that there is atleast one person with first letter of emp_name as c. </w:t>
      </w:r>
    </w:p>
    <w:p w14:paraId="5B185D99" w14:textId="0326F7B2" w:rsidR="005F1895" w:rsidRPr="005F1895" w:rsidRDefault="005F1895" w:rsidP="007445E8">
      <w:pPr>
        <w:rPr>
          <w:rFonts w:asciiTheme="majorHAnsi" w:hAnsiTheme="majorHAnsi"/>
        </w:rPr>
      </w:pPr>
      <w:r>
        <w:rPr>
          <w:rFonts w:asciiTheme="majorHAnsi" w:hAnsiTheme="majorHAnsi"/>
          <w:b/>
          <w:bCs/>
        </w:rPr>
        <w:t xml:space="preserve">Step – 4: </w:t>
      </w:r>
      <w:r>
        <w:rPr>
          <w:rFonts w:asciiTheme="majorHAnsi" w:hAnsiTheme="majorHAnsi"/>
        </w:rPr>
        <w:t xml:space="preserve">Similarly, through brute force method we can identify each character one by one and finally the full name of the user. </w:t>
      </w:r>
    </w:p>
    <w:p w14:paraId="60632F3D" w14:textId="664AB05D" w:rsidR="005F1895" w:rsidRDefault="005F1895" w:rsidP="005F1895">
      <w:pPr>
        <w:jc w:val="center"/>
        <w:rPr>
          <w:rFonts w:asciiTheme="majorHAnsi" w:hAnsiTheme="majorHAnsi"/>
          <w:b/>
          <w:bCs/>
        </w:rPr>
      </w:pPr>
      <w:r>
        <w:rPr>
          <w:noProof/>
        </w:rPr>
        <w:drawing>
          <wp:inline distT="0" distB="0" distL="0" distR="0" wp14:anchorId="5A5CBDAB" wp14:editId="278C1940">
            <wp:extent cx="6645910" cy="1887855"/>
            <wp:effectExtent l="19050" t="19050" r="21590" b="17145"/>
            <wp:docPr id="56160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01070" name=""/>
                    <pic:cNvPicPr/>
                  </pic:nvPicPr>
                  <pic:blipFill>
                    <a:blip r:embed="rId60"/>
                    <a:stretch>
                      <a:fillRect/>
                    </a:stretch>
                  </pic:blipFill>
                  <pic:spPr>
                    <a:xfrm>
                      <a:off x="0" y="0"/>
                      <a:ext cx="6645910" cy="1887855"/>
                    </a:xfrm>
                    <a:prstGeom prst="rect">
                      <a:avLst/>
                    </a:prstGeom>
                    <a:ln>
                      <a:solidFill>
                        <a:schemeClr val="tx1"/>
                      </a:solidFill>
                    </a:ln>
                  </pic:spPr>
                </pic:pic>
              </a:graphicData>
            </a:graphic>
          </wp:inline>
        </w:drawing>
      </w:r>
    </w:p>
    <w:p w14:paraId="2736D5A5" w14:textId="0D17FC90" w:rsidR="005F1895" w:rsidRDefault="005F1895" w:rsidP="005F1895">
      <w:pPr>
        <w:rPr>
          <w:rFonts w:asciiTheme="majorHAnsi" w:hAnsiTheme="majorHAnsi"/>
          <w:b/>
          <w:bCs/>
        </w:rPr>
      </w:pPr>
      <w:r>
        <w:rPr>
          <w:rFonts w:asciiTheme="majorHAnsi" w:hAnsiTheme="majorHAnsi"/>
          <w:b/>
          <w:bCs/>
        </w:rPr>
        <w:t xml:space="preserve">This is what the actual scenario behind the Boolean-based blind SQL injection. Let’s move towards practical. </w:t>
      </w:r>
    </w:p>
    <w:p w14:paraId="10B8BF26" w14:textId="3D8ECEE7" w:rsidR="005F1895" w:rsidRDefault="00B80272" w:rsidP="00B80272">
      <w:pPr>
        <w:pStyle w:val="Heading2"/>
      </w:pPr>
      <w:r>
        <w:t>6.2 Practical Demonstration</w:t>
      </w:r>
    </w:p>
    <w:p w14:paraId="7973BE41" w14:textId="392D6D4E" w:rsidR="00CD04D2" w:rsidRDefault="00CD04D2" w:rsidP="00CD04D2">
      <w:pPr>
        <w:pStyle w:val="Heading3"/>
      </w:pPr>
      <w:r>
        <w:t>6.2.1 Functionality</w:t>
      </w:r>
    </w:p>
    <w:p w14:paraId="64B77E10" w14:textId="134FDA3B" w:rsidR="00CD04D2" w:rsidRDefault="00CD04D2" w:rsidP="00CD04D2">
      <w:pPr>
        <w:jc w:val="center"/>
      </w:pPr>
      <w:r>
        <w:rPr>
          <w:noProof/>
        </w:rPr>
        <w:drawing>
          <wp:inline distT="0" distB="0" distL="0" distR="0" wp14:anchorId="1A412D73" wp14:editId="4C6426B3">
            <wp:extent cx="4874683" cy="1743509"/>
            <wp:effectExtent l="19050" t="19050" r="21590" b="28575"/>
            <wp:docPr id="16127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451" name=""/>
                    <pic:cNvPicPr/>
                  </pic:nvPicPr>
                  <pic:blipFill rotWithShape="1">
                    <a:blip r:embed="rId61"/>
                    <a:srcRect b="16332"/>
                    <a:stretch>
                      <a:fillRect/>
                    </a:stretch>
                  </pic:blipFill>
                  <pic:spPr bwMode="auto">
                    <a:xfrm>
                      <a:off x="0" y="0"/>
                      <a:ext cx="4882181" cy="17461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190CF8" w14:textId="7530F0C0" w:rsidR="00CD04D2" w:rsidRDefault="00CD04D2" w:rsidP="00CD04D2">
      <w:r>
        <w:t xml:space="preserve">If a movie exists only a message is displayed that “The movie exists!”. Nothing else. </w:t>
      </w:r>
    </w:p>
    <w:p w14:paraId="5E7DE2BD" w14:textId="450E3229" w:rsidR="00CD04D2" w:rsidRDefault="00CD04D2" w:rsidP="00CD04D2">
      <w:r>
        <w:lastRenderedPageBreak/>
        <w:t xml:space="preserve">If a movie doesn’t exist it simply gives a result that this movie doesn’t exist. Thus, there is nothing returned from the database at all. But the database server is checking that whether that movie exists and we can take advantage of Boolean-based blind SQL injection to exploit that feature. </w:t>
      </w:r>
    </w:p>
    <w:p w14:paraId="2ADB4215" w14:textId="72D90749" w:rsidR="00602DD3" w:rsidRDefault="00602DD3" w:rsidP="00602DD3">
      <w:pPr>
        <w:pStyle w:val="Heading3"/>
      </w:pPr>
      <w:r>
        <w:t>6.2.2 Identification</w:t>
      </w:r>
    </w:p>
    <w:p w14:paraId="4356EB88" w14:textId="34672EF2" w:rsidR="00CD04D2" w:rsidRDefault="00602DD3" w:rsidP="00CD04D2">
      <w:r>
        <w:rPr>
          <w:noProof/>
        </w:rPr>
        <w:drawing>
          <wp:inline distT="0" distB="0" distL="0" distR="0" wp14:anchorId="7580C284" wp14:editId="1C51E4E4">
            <wp:extent cx="6645910" cy="1120140"/>
            <wp:effectExtent l="19050" t="19050" r="21590" b="22860"/>
            <wp:docPr id="76420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7395" name=""/>
                    <pic:cNvPicPr/>
                  </pic:nvPicPr>
                  <pic:blipFill>
                    <a:blip r:embed="rId62"/>
                    <a:stretch>
                      <a:fillRect/>
                    </a:stretch>
                  </pic:blipFill>
                  <pic:spPr>
                    <a:xfrm>
                      <a:off x="0" y="0"/>
                      <a:ext cx="6645910" cy="1120140"/>
                    </a:xfrm>
                    <a:prstGeom prst="rect">
                      <a:avLst/>
                    </a:prstGeom>
                    <a:ln>
                      <a:solidFill>
                        <a:schemeClr val="tx1"/>
                      </a:solidFill>
                    </a:ln>
                  </pic:spPr>
                </pic:pic>
              </a:graphicData>
            </a:graphic>
          </wp:inline>
        </w:drawing>
      </w:r>
    </w:p>
    <w:p w14:paraId="427E94C9" w14:textId="7D74400D" w:rsidR="00602DD3" w:rsidRDefault="00602DD3" w:rsidP="00CD04D2">
      <w:r>
        <w:t xml:space="preserve">Thus, we can determine that an SQL Injection is present therein as when the query is false it returns another message. We can take advantage of this.  </w:t>
      </w:r>
    </w:p>
    <w:p w14:paraId="38811D55" w14:textId="77777777" w:rsidR="00602DD3" w:rsidRPr="00CD04D2" w:rsidRDefault="00602DD3" w:rsidP="00CD04D2"/>
    <w:p w14:paraId="64D5F95C" w14:textId="5D92DEB3" w:rsidR="008C11AF" w:rsidRDefault="008C11AF" w:rsidP="00B56041">
      <w:pPr>
        <w:pStyle w:val="Heading1"/>
        <w:jc w:val="both"/>
      </w:pPr>
      <w:r>
        <w:t>4. Mitigation</w:t>
      </w:r>
      <w:bookmarkEnd w:id="34"/>
    </w:p>
    <w:p w14:paraId="653F57D3" w14:textId="5F2E7346" w:rsidR="00713FBC" w:rsidRPr="00713FBC" w:rsidRDefault="00713FBC" w:rsidP="00B56041">
      <w:pPr>
        <w:pStyle w:val="ListParagraph"/>
        <w:numPr>
          <w:ilvl w:val="0"/>
          <w:numId w:val="68"/>
        </w:numPr>
        <w:jc w:val="both"/>
      </w:pPr>
      <w:r w:rsidRPr="00713FBC">
        <w:rPr>
          <w:b/>
          <w:bCs/>
        </w:rPr>
        <w:t>Replace OS commands with native APIs</w:t>
      </w:r>
      <w:r w:rsidRPr="00713FBC">
        <w:br/>
        <w:t>Example:</w:t>
      </w:r>
    </w:p>
    <w:p w14:paraId="4A191357" w14:textId="77777777" w:rsidR="00713FBC" w:rsidRPr="00713FBC" w:rsidRDefault="00713FBC" w:rsidP="00B56041">
      <w:pPr>
        <w:numPr>
          <w:ilvl w:val="0"/>
          <w:numId w:val="56"/>
        </w:numPr>
        <w:jc w:val="both"/>
      </w:pPr>
      <w:r w:rsidRPr="00713FBC">
        <w:t>Use filesystem APIs (</w:t>
      </w:r>
      <w:proofErr w:type="spellStart"/>
      <w:r w:rsidRPr="00713FBC">
        <w:t>fs.writeFile</w:t>
      </w:r>
      <w:proofErr w:type="spellEnd"/>
      <w:r w:rsidRPr="00713FBC">
        <w:t xml:space="preserve">, </w:t>
      </w:r>
      <w:proofErr w:type="spellStart"/>
      <w:r w:rsidRPr="00713FBC">
        <w:t>mkdir</w:t>
      </w:r>
      <w:proofErr w:type="spellEnd"/>
      <w:r w:rsidRPr="00713FBC">
        <w:t>, open) instead of exec("touch …")</w:t>
      </w:r>
    </w:p>
    <w:p w14:paraId="3F07DAB4" w14:textId="77777777" w:rsidR="00713FBC" w:rsidRPr="00713FBC" w:rsidRDefault="00713FBC" w:rsidP="00B56041">
      <w:pPr>
        <w:numPr>
          <w:ilvl w:val="0"/>
          <w:numId w:val="56"/>
        </w:numPr>
        <w:jc w:val="both"/>
      </w:pPr>
      <w:r w:rsidRPr="00713FBC">
        <w:t>Use database or library functions instead of shell utilities</w:t>
      </w:r>
    </w:p>
    <w:p w14:paraId="2B5E0D06" w14:textId="07D3BB11" w:rsidR="00713FBC" w:rsidRPr="00713FBC" w:rsidRDefault="00713FBC" w:rsidP="00B56041">
      <w:pPr>
        <w:pStyle w:val="ListParagraph"/>
        <w:numPr>
          <w:ilvl w:val="0"/>
          <w:numId w:val="68"/>
        </w:numPr>
        <w:jc w:val="both"/>
      </w:pPr>
      <w:r w:rsidRPr="00713FBC">
        <w:rPr>
          <w:b/>
          <w:bCs/>
        </w:rPr>
        <w:t>Use non-shell execution APIs only</w:t>
      </w:r>
    </w:p>
    <w:p w14:paraId="52266CA8" w14:textId="77777777" w:rsidR="00713FBC" w:rsidRPr="00713FBC" w:rsidRDefault="00713FBC" w:rsidP="00B56041">
      <w:pPr>
        <w:numPr>
          <w:ilvl w:val="0"/>
          <w:numId w:val="57"/>
        </w:numPr>
        <w:jc w:val="both"/>
      </w:pPr>
      <w:r w:rsidRPr="00713FBC">
        <w:t xml:space="preserve">Prefer </w:t>
      </w:r>
      <w:proofErr w:type="spellStart"/>
      <w:r w:rsidRPr="00713FBC">
        <w:t>execFile</w:t>
      </w:r>
      <w:proofErr w:type="spellEnd"/>
      <w:r w:rsidRPr="00713FBC">
        <w:t>() / spawn() with shell: false (Node.js)</w:t>
      </w:r>
    </w:p>
    <w:p w14:paraId="27233BD4" w14:textId="77777777" w:rsidR="00713FBC" w:rsidRPr="00713FBC" w:rsidRDefault="00713FBC" w:rsidP="00B56041">
      <w:pPr>
        <w:numPr>
          <w:ilvl w:val="0"/>
          <w:numId w:val="57"/>
        </w:numPr>
        <w:jc w:val="both"/>
      </w:pPr>
      <w:r w:rsidRPr="00713FBC">
        <w:t>Avoid APIs that invoke /bin/</w:t>
      </w:r>
      <w:proofErr w:type="spellStart"/>
      <w:r w:rsidRPr="00713FBC">
        <w:t>sh</w:t>
      </w:r>
      <w:proofErr w:type="spellEnd"/>
      <w:r w:rsidRPr="00713FBC">
        <w:t xml:space="preserve"> implicitly</w:t>
      </w:r>
    </w:p>
    <w:p w14:paraId="0DBB02D8" w14:textId="1377B502" w:rsidR="00713FBC" w:rsidRPr="00713FBC" w:rsidRDefault="00713FBC" w:rsidP="00B56041">
      <w:pPr>
        <w:pStyle w:val="ListParagraph"/>
        <w:numPr>
          <w:ilvl w:val="0"/>
          <w:numId w:val="68"/>
        </w:numPr>
        <w:jc w:val="both"/>
      </w:pPr>
      <w:r w:rsidRPr="00713FBC">
        <w:rPr>
          <w:b/>
          <w:bCs/>
        </w:rPr>
        <w:t>Hard-code command and pass arguments as an array</w:t>
      </w:r>
    </w:p>
    <w:p w14:paraId="5A68CF3D" w14:textId="77777777" w:rsidR="00713FBC" w:rsidRPr="00713FBC" w:rsidRDefault="00713FBC" w:rsidP="00B56041">
      <w:pPr>
        <w:numPr>
          <w:ilvl w:val="0"/>
          <w:numId w:val="58"/>
        </w:numPr>
        <w:jc w:val="both"/>
      </w:pPr>
      <w:r w:rsidRPr="00713FBC">
        <w:t>Command must be static</w:t>
      </w:r>
    </w:p>
    <w:p w14:paraId="01E34EE6" w14:textId="77777777" w:rsidR="00713FBC" w:rsidRPr="00713FBC" w:rsidRDefault="00713FBC" w:rsidP="00B56041">
      <w:pPr>
        <w:numPr>
          <w:ilvl w:val="0"/>
          <w:numId w:val="58"/>
        </w:numPr>
        <w:jc w:val="both"/>
      </w:pPr>
      <w:r w:rsidRPr="00713FBC">
        <w:t>Arguments must be passed separately, never as a single string</w:t>
      </w:r>
    </w:p>
    <w:p w14:paraId="08568B13" w14:textId="4F424D05" w:rsidR="00713FBC" w:rsidRPr="00713FBC" w:rsidRDefault="00713FBC" w:rsidP="00B56041">
      <w:pPr>
        <w:pStyle w:val="ListParagraph"/>
        <w:numPr>
          <w:ilvl w:val="0"/>
          <w:numId w:val="68"/>
        </w:numPr>
        <w:jc w:val="both"/>
      </w:pPr>
      <w:r w:rsidRPr="00713FBC">
        <w:rPr>
          <w:b/>
          <w:bCs/>
        </w:rPr>
        <w:t>Strict allowlist validation with regex</w:t>
      </w:r>
    </w:p>
    <w:p w14:paraId="7B22103F" w14:textId="77777777" w:rsidR="00713FBC" w:rsidRPr="00713FBC" w:rsidRDefault="00713FBC" w:rsidP="00B56041">
      <w:pPr>
        <w:numPr>
          <w:ilvl w:val="0"/>
          <w:numId w:val="59"/>
        </w:numPr>
        <w:jc w:val="both"/>
      </w:pPr>
      <w:r w:rsidRPr="00713FBC">
        <w:t>Allow only expected characters</w:t>
      </w:r>
    </w:p>
    <w:p w14:paraId="64D6487F" w14:textId="77777777" w:rsidR="00713FBC" w:rsidRPr="00713FBC" w:rsidRDefault="00713FBC" w:rsidP="00B56041">
      <w:pPr>
        <w:numPr>
          <w:ilvl w:val="0"/>
          <w:numId w:val="59"/>
        </w:numPr>
        <w:jc w:val="both"/>
      </w:pPr>
      <w:r w:rsidRPr="00713FBC">
        <w:t>Example: ^[a-zA-Z0-9_-]{1,50}$ for filenames</w:t>
      </w:r>
    </w:p>
    <w:p w14:paraId="0BA8185E" w14:textId="77777777" w:rsidR="00713FBC" w:rsidRPr="00713FBC" w:rsidRDefault="00713FBC" w:rsidP="00B56041">
      <w:pPr>
        <w:numPr>
          <w:ilvl w:val="0"/>
          <w:numId w:val="59"/>
        </w:numPr>
        <w:jc w:val="both"/>
      </w:pPr>
      <w:r w:rsidRPr="00713FBC">
        <w:t>Reject input immediately if it fails validation</w:t>
      </w:r>
    </w:p>
    <w:p w14:paraId="4ABB74A9" w14:textId="500B18DB" w:rsidR="00713FBC" w:rsidRPr="00713FBC" w:rsidRDefault="00713FBC" w:rsidP="00B56041">
      <w:pPr>
        <w:pStyle w:val="ListParagraph"/>
        <w:numPr>
          <w:ilvl w:val="0"/>
          <w:numId w:val="68"/>
        </w:numPr>
        <w:jc w:val="both"/>
      </w:pPr>
      <w:r w:rsidRPr="00713FBC">
        <w:rPr>
          <w:b/>
          <w:bCs/>
        </w:rPr>
        <w:t>Canonicalize input before validation</w:t>
      </w:r>
    </w:p>
    <w:p w14:paraId="14775F2C" w14:textId="77777777" w:rsidR="00713FBC" w:rsidRPr="00713FBC" w:rsidRDefault="00713FBC" w:rsidP="00B56041">
      <w:pPr>
        <w:numPr>
          <w:ilvl w:val="0"/>
          <w:numId w:val="60"/>
        </w:numPr>
        <w:jc w:val="both"/>
      </w:pPr>
      <w:r w:rsidRPr="00713FBC">
        <w:lastRenderedPageBreak/>
        <w:t xml:space="preserve">Decode URL encoding, Unicode, or escape sequences </w:t>
      </w:r>
      <w:r w:rsidRPr="00713FBC">
        <w:rPr>
          <w:b/>
          <w:bCs/>
        </w:rPr>
        <w:t>before</w:t>
      </w:r>
      <w:r w:rsidRPr="00713FBC">
        <w:t xml:space="preserve"> checking</w:t>
      </w:r>
    </w:p>
    <w:p w14:paraId="428AE46A" w14:textId="77777777" w:rsidR="00713FBC" w:rsidRPr="00713FBC" w:rsidRDefault="00713FBC" w:rsidP="00B56041">
      <w:pPr>
        <w:numPr>
          <w:ilvl w:val="0"/>
          <w:numId w:val="60"/>
        </w:numPr>
        <w:jc w:val="both"/>
      </w:pPr>
      <w:r w:rsidRPr="00713FBC">
        <w:t>Prevent bypass using double-encoding tricks</w:t>
      </w:r>
    </w:p>
    <w:p w14:paraId="656990A5" w14:textId="2E5C1C74" w:rsidR="00713FBC" w:rsidRPr="00713FBC" w:rsidRDefault="00713FBC" w:rsidP="00B56041">
      <w:pPr>
        <w:pStyle w:val="ListParagraph"/>
        <w:numPr>
          <w:ilvl w:val="0"/>
          <w:numId w:val="68"/>
        </w:numPr>
        <w:jc w:val="both"/>
      </w:pPr>
      <w:r w:rsidRPr="00713FBC">
        <w:rPr>
          <w:b/>
          <w:bCs/>
        </w:rPr>
        <w:t>Enforce fixed paths and extensions</w:t>
      </w:r>
    </w:p>
    <w:p w14:paraId="1DDEF77D" w14:textId="77777777" w:rsidR="00713FBC" w:rsidRPr="00713FBC" w:rsidRDefault="00713FBC" w:rsidP="00B56041">
      <w:pPr>
        <w:numPr>
          <w:ilvl w:val="0"/>
          <w:numId w:val="61"/>
        </w:numPr>
        <w:jc w:val="both"/>
      </w:pPr>
      <w:r w:rsidRPr="00713FBC">
        <w:t>Do not allow user-controlled directories</w:t>
      </w:r>
    </w:p>
    <w:p w14:paraId="0DC93F52" w14:textId="77777777" w:rsidR="00713FBC" w:rsidRPr="00713FBC" w:rsidRDefault="00713FBC" w:rsidP="00B56041">
      <w:pPr>
        <w:numPr>
          <w:ilvl w:val="0"/>
          <w:numId w:val="61"/>
        </w:numPr>
        <w:jc w:val="both"/>
      </w:pPr>
      <w:r w:rsidRPr="00713FBC">
        <w:t>Append extensions server-side, never accept them from user input</w:t>
      </w:r>
    </w:p>
    <w:p w14:paraId="7C8ED625" w14:textId="1977666C" w:rsidR="00713FBC" w:rsidRPr="00713FBC" w:rsidRDefault="00713FBC" w:rsidP="00B56041">
      <w:pPr>
        <w:pStyle w:val="ListParagraph"/>
        <w:numPr>
          <w:ilvl w:val="0"/>
          <w:numId w:val="68"/>
        </w:numPr>
        <w:jc w:val="both"/>
      </w:pPr>
      <w:r w:rsidRPr="00713FBC">
        <w:rPr>
          <w:b/>
          <w:bCs/>
        </w:rPr>
        <w:t>Drop privileges before execution</w:t>
      </w:r>
    </w:p>
    <w:p w14:paraId="0EBA53D6" w14:textId="77777777" w:rsidR="00713FBC" w:rsidRPr="00713FBC" w:rsidRDefault="00713FBC" w:rsidP="00B56041">
      <w:pPr>
        <w:numPr>
          <w:ilvl w:val="0"/>
          <w:numId w:val="62"/>
        </w:numPr>
        <w:jc w:val="both"/>
      </w:pPr>
      <w:r w:rsidRPr="00713FBC">
        <w:t>Run command-executing logic under a low-privileged OS user</w:t>
      </w:r>
    </w:p>
    <w:p w14:paraId="1D2EFF1A" w14:textId="77777777" w:rsidR="00713FBC" w:rsidRPr="00713FBC" w:rsidRDefault="00713FBC" w:rsidP="00B56041">
      <w:pPr>
        <w:numPr>
          <w:ilvl w:val="0"/>
          <w:numId w:val="62"/>
        </w:numPr>
        <w:jc w:val="both"/>
      </w:pPr>
      <w:r w:rsidRPr="00713FBC">
        <w:t>No write/exec permissions outside required directories</w:t>
      </w:r>
    </w:p>
    <w:p w14:paraId="2EFD516D" w14:textId="32A97048" w:rsidR="00713FBC" w:rsidRPr="00713FBC" w:rsidRDefault="00713FBC" w:rsidP="00B56041">
      <w:pPr>
        <w:pStyle w:val="ListParagraph"/>
        <w:numPr>
          <w:ilvl w:val="0"/>
          <w:numId w:val="68"/>
        </w:numPr>
        <w:jc w:val="both"/>
      </w:pPr>
      <w:r w:rsidRPr="00713FBC">
        <w:rPr>
          <w:b/>
          <w:bCs/>
        </w:rPr>
        <w:t xml:space="preserve"> OS-level controls</w:t>
      </w:r>
    </w:p>
    <w:p w14:paraId="4729994A" w14:textId="77777777" w:rsidR="00713FBC" w:rsidRPr="00713FBC" w:rsidRDefault="00713FBC" w:rsidP="00B56041">
      <w:pPr>
        <w:numPr>
          <w:ilvl w:val="0"/>
          <w:numId w:val="63"/>
        </w:numPr>
        <w:jc w:val="both"/>
      </w:pPr>
      <w:r w:rsidRPr="00713FBC">
        <w:t xml:space="preserve">Use </w:t>
      </w:r>
      <w:proofErr w:type="spellStart"/>
      <w:r w:rsidRPr="00713FBC">
        <w:t>AppArmor</w:t>
      </w:r>
      <w:proofErr w:type="spellEnd"/>
      <w:r w:rsidRPr="00713FBC">
        <w:t xml:space="preserve"> / </w:t>
      </w:r>
      <w:proofErr w:type="spellStart"/>
      <w:r w:rsidRPr="00713FBC">
        <w:t>SELinux</w:t>
      </w:r>
      <w:proofErr w:type="spellEnd"/>
      <w:r w:rsidRPr="00713FBC">
        <w:t xml:space="preserve"> profiles</w:t>
      </w:r>
    </w:p>
    <w:p w14:paraId="21EA8BCB" w14:textId="77777777" w:rsidR="00713FBC" w:rsidRPr="00713FBC" w:rsidRDefault="00713FBC" w:rsidP="00B56041">
      <w:pPr>
        <w:numPr>
          <w:ilvl w:val="0"/>
          <w:numId w:val="63"/>
        </w:numPr>
        <w:jc w:val="both"/>
      </w:pPr>
      <w:r w:rsidRPr="00713FBC">
        <w:t>Restrict allowed binaries and filesystem access</w:t>
      </w:r>
    </w:p>
    <w:p w14:paraId="3E01B167" w14:textId="7E9EB17F" w:rsidR="00713FBC" w:rsidRPr="00713FBC" w:rsidRDefault="00713FBC" w:rsidP="00B56041">
      <w:pPr>
        <w:pStyle w:val="ListParagraph"/>
        <w:numPr>
          <w:ilvl w:val="0"/>
          <w:numId w:val="68"/>
        </w:numPr>
        <w:jc w:val="both"/>
      </w:pPr>
      <w:r w:rsidRPr="00713FBC">
        <w:rPr>
          <w:b/>
          <w:bCs/>
        </w:rPr>
        <w:t>Disable dangerous functions at runtime/config level</w:t>
      </w:r>
    </w:p>
    <w:p w14:paraId="61FFA145" w14:textId="77777777" w:rsidR="00713FBC" w:rsidRPr="00713FBC" w:rsidRDefault="00713FBC" w:rsidP="00B56041">
      <w:pPr>
        <w:numPr>
          <w:ilvl w:val="0"/>
          <w:numId w:val="64"/>
        </w:numPr>
        <w:jc w:val="both"/>
      </w:pPr>
      <w:r w:rsidRPr="00713FBC">
        <w:t xml:space="preserve">PHP: disable system, exec, </w:t>
      </w:r>
      <w:proofErr w:type="spellStart"/>
      <w:r w:rsidRPr="00713FBC">
        <w:t>shell_exec</w:t>
      </w:r>
      <w:proofErr w:type="spellEnd"/>
      <w:r w:rsidRPr="00713FBC">
        <w:t xml:space="preserve">, </w:t>
      </w:r>
      <w:proofErr w:type="spellStart"/>
      <w:r w:rsidRPr="00713FBC">
        <w:t>popen</w:t>
      </w:r>
      <w:proofErr w:type="spellEnd"/>
      <w:r w:rsidRPr="00713FBC">
        <w:t xml:space="preserve"> if not required</w:t>
      </w:r>
    </w:p>
    <w:p w14:paraId="26DAC0A4" w14:textId="77777777" w:rsidR="00713FBC" w:rsidRPr="00713FBC" w:rsidRDefault="00713FBC" w:rsidP="00B56041">
      <w:pPr>
        <w:numPr>
          <w:ilvl w:val="0"/>
          <w:numId w:val="64"/>
        </w:numPr>
        <w:jc w:val="both"/>
      </w:pPr>
      <w:r w:rsidRPr="00713FBC">
        <w:t xml:space="preserve">Node.js: block </w:t>
      </w:r>
      <w:proofErr w:type="spellStart"/>
      <w:r w:rsidRPr="00713FBC">
        <w:t>child_process</w:t>
      </w:r>
      <w:proofErr w:type="spellEnd"/>
      <w:r w:rsidRPr="00713FBC">
        <w:t xml:space="preserve"> usage via code policy or lint rules</w:t>
      </w:r>
    </w:p>
    <w:p w14:paraId="311D0E9F" w14:textId="7A69FA3B" w:rsidR="00713FBC" w:rsidRPr="00713FBC" w:rsidRDefault="00713FBC" w:rsidP="00B56041">
      <w:pPr>
        <w:pStyle w:val="ListParagraph"/>
        <w:numPr>
          <w:ilvl w:val="0"/>
          <w:numId w:val="68"/>
        </w:numPr>
        <w:jc w:val="both"/>
      </w:pPr>
      <w:r w:rsidRPr="00713FBC">
        <w:rPr>
          <w:b/>
          <w:bCs/>
        </w:rPr>
        <w:t>Use containers or sandboxed workers</w:t>
      </w:r>
    </w:p>
    <w:p w14:paraId="42C6C8B2" w14:textId="77777777" w:rsidR="00713FBC" w:rsidRPr="00713FBC" w:rsidRDefault="00713FBC" w:rsidP="00B56041">
      <w:pPr>
        <w:numPr>
          <w:ilvl w:val="0"/>
          <w:numId w:val="65"/>
        </w:numPr>
        <w:jc w:val="both"/>
      </w:pPr>
      <w:r w:rsidRPr="00713FBC">
        <w:t>Execute unavoidable commands inside Docker / sandboxed subprocess</w:t>
      </w:r>
    </w:p>
    <w:p w14:paraId="5F0E33D2" w14:textId="77777777" w:rsidR="00713FBC" w:rsidRPr="00713FBC" w:rsidRDefault="00713FBC" w:rsidP="00B56041">
      <w:pPr>
        <w:numPr>
          <w:ilvl w:val="0"/>
          <w:numId w:val="65"/>
        </w:numPr>
        <w:jc w:val="both"/>
      </w:pPr>
      <w:r w:rsidRPr="00713FBC">
        <w:t>Read-only filesystem where possible</w:t>
      </w:r>
    </w:p>
    <w:p w14:paraId="3EE6F35A" w14:textId="1AC92E08" w:rsidR="00713FBC" w:rsidRPr="00713FBC" w:rsidRDefault="00713FBC" w:rsidP="00B56041">
      <w:pPr>
        <w:pStyle w:val="ListParagraph"/>
        <w:numPr>
          <w:ilvl w:val="0"/>
          <w:numId w:val="68"/>
        </w:numPr>
        <w:jc w:val="both"/>
      </w:pPr>
      <w:r w:rsidRPr="00713FBC">
        <w:rPr>
          <w:b/>
          <w:bCs/>
        </w:rPr>
        <w:t>Add command execution guards</w:t>
      </w:r>
    </w:p>
    <w:p w14:paraId="3D12AB66" w14:textId="77777777" w:rsidR="00713FBC" w:rsidRPr="00713FBC" w:rsidRDefault="00713FBC" w:rsidP="00B56041">
      <w:pPr>
        <w:numPr>
          <w:ilvl w:val="0"/>
          <w:numId w:val="66"/>
        </w:numPr>
        <w:jc w:val="both"/>
      </w:pPr>
      <w:r w:rsidRPr="00713FBC">
        <w:t>Centralize command execution in one controlled wrapper function</w:t>
      </w:r>
    </w:p>
    <w:p w14:paraId="10462A85" w14:textId="77777777" w:rsidR="00713FBC" w:rsidRPr="00713FBC" w:rsidRDefault="00713FBC" w:rsidP="00B56041">
      <w:pPr>
        <w:numPr>
          <w:ilvl w:val="0"/>
          <w:numId w:val="66"/>
        </w:numPr>
        <w:jc w:val="both"/>
      </w:pPr>
      <w:r w:rsidRPr="00713FBC">
        <w:t>Reject execution if unexpected arguments or command mismatch occurs</w:t>
      </w:r>
    </w:p>
    <w:p w14:paraId="6ED9E836" w14:textId="4D66A896" w:rsidR="00713FBC" w:rsidRPr="00713FBC" w:rsidRDefault="00713FBC" w:rsidP="00B56041">
      <w:pPr>
        <w:pStyle w:val="ListParagraph"/>
        <w:numPr>
          <w:ilvl w:val="0"/>
          <w:numId w:val="68"/>
        </w:numPr>
        <w:jc w:val="both"/>
      </w:pPr>
      <w:r w:rsidRPr="00713FBC">
        <w:rPr>
          <w:b/>
          <w:bCs/>
        </w:rPr>
        <w:t>Implement runtime detection</w:t>
      </w:r>
    </w:p>
    <w:p w14:paraId="38AE4CCA" w14:textId="77777777" w:rsidR="00713FBC" w:rsidRPr="00713FBC" w:rsidRDefault="00713FBC" w:rsidP="00B56041">
      <w:pPr>
        <w:numPr>
          <w:ilvl w:val="0"/>
          <w:numId w:val="67"/>
        </w:numPr>
        <w:jc w:val="both"/>
      </w:pPr>
      <w:r w:rsidRPr="00713FBC">
        <w:t>Alert on metacharacters, long inputs, or repeated failures</w:t>
      </w:r>
    </w:p>
    <w:p w14:paraId="11C4ADE3" w14:textId="77777777" w:rsidR="00713FBC" w:rsidRPr="00713FBC" w:rsidRDefault="00713FBC" w:rsidP="00B56041">
      <w:pPr>
        <w:numPr>
          <w:ilvl w:val="0"/>
          <w:numId w:val="67"/>
        </w:numPr>
        <w:jc w:val="both"/>
      </w:pPr>
      <w:r w:rsidRPr="00713FBC">
        <w:t>Log full execution context for forensic analysis</w:t>
      </w:r>
    </w:p>
    <w:p w14:paraId="57B0876E" w14:textId="77777777" w:rsidR="00713FBC" w:rsidRPr="00713FBC" w:rsidRDefault="00713FBC" w:rsidP="00B56041">
      <w:pPr>
        <w:jc w:val="both"/>
      </w:pPr>
    </w:p>
    <w:p w14:paraId="38A2404B" w14:textId="77777777" w:rsidR="00DD7128" w:rsidRDefault="00DD7128" w:rsidP="00B56041">
      <w:pPr>
        <w:pStyle w:val="Heading1"/>
        <w:jc w:val="both"/>
      </w:pPr>
      <w:bookmarkStart w:id="35" w:name="_Toc219554973"/>
      <w:r>
        <w:lastRenderedPageBreak/>
        <w:t>5. Conclusion</w:t>
      </w:r>
      <w:bookmarkEnd w:id="35"/>
    </w:p>
    <w:p w14:paraId="43895FC7" w14:textId="5B304840" w:rsidR="00945268" w:rsidRDefault="00713FBC" w:rsidP="00B56041">
      <w:pPr>
        <w:jc w:val="both"/>
      </w:pPr>
      <w:r w:rsidRPr="00713FBC">
        <w:t>Command injection is a high-impact and often overlooked vulnerability that can lead to complete server compromise when user input is improperly passed to system-level command execution. Because it allows attackers to execute arbitrary OS commands, a single flaw can result in data theft, privilege escalation, service disruption, or full takeover of the underlying infrastructure. This makes command injection one of the most dangerous classes of vulnerabilities, demanding strict preventive controls and secure design decisions rather than reactive fixes.</w:t>
      </w:r>
      <w:r w:rsidR="00945268">
        <w:br w:type="page"/>
      </w:r>
    </w:p>
    <w:p w14:paraId="082C29AA" w14:textId="77777777" w:rsidR="00945268" w:rsidRPr="00816A94" w:rsidRDefault="00DD7128" w:rsidP="00B56041">
      <w:pPr>
        <w:jc w:val="both"/>
      </w:pPr>
      <w:r>
        <w:rPr>
          <w:noProof/>
        </w:rPr>
        <w:lastRenderedPageBreak/>
        <w:drawing>
          <wp:anchor distT="0" distB="0" distL="114300" distR="114300" simplePos="0" relativeHeight="251662336" behindDoc="0" locked="0" layoutInCell="1" allowOverlap="1" wp14:anchorId="0ADB2EE5" wp14:editId="15A2D0D9">
            <wp:simplePos x="0" y="0"/>
            <wp:positionH relativeFrom="page">
              <wp:align>right</wp:align>
            </wp:positionH>
            <wp:positionV relativeFrom="paragraph">
              <wp:posOffset>-933450</wp:posOffset>
            </wp:positionV>
            <wp:extent cx="7528560" cy="10697828"/>
            <wp:effectExtent l="0" t="0" r="0" b="8890"/>
            <wp:wrapNone/>
            <wp:docPr id="10116885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540" name="Picture 1011688540"/>
                    <pic:cNvPicPr/>
                  </pic:nvPicPr>
                  <pic:blipFill>
                    <a:blip r:embed="rId63">
                      <a:extLst>
                        <a:ext uri="{28A0092B-C50C-407E-A947-70E740481C1C}">
                          <a14:useLocalDpi xmlns:a14="http://schemas.microsoft.com/office/drawing/2010/main" val="0"/>
                        </a:ext>
                      </a:extLst>
                    </a:blip>
                    <a:stretch>
                      <a:fillRect/>
                    </a:stretch>
                  </pic:blipFill>
                  <pic:spPr>
                    <a:xfrm>
                      <a:off x="0" y="0"/>
                      <a:ext cx="7528560" cy="10697828"/>
                    </a:xfrm>
                    <a:prstGeom prst="rect">
                      <a:avLst/>
                    </a:prstGeom>
                  </pic:spPr>
                </pic:pic>
              </a:graphicData>
            </a:graphic>
            <wp14:sizeRelH relativeFrom="page">
              <wp14:pctWidth>0</wp14:pctWidth>
            </wp14:sizeRelH>
            <wp14:sizeRelV relativeFrom="page">
              <wp14:pctHeight>0</wp14:pctHeight>
            </wp14:sizeRelV>
          </wp:anchor>
        </w:drawing>
      </w:r>
    </w:p>
    <w:p w14:paraId="21472677" w14:textId="77777777" w:rsidR="00816A94" w:rsidRPr="00816A94" w:rsidRDefault="00816A94" w:rsidP="00B56041">
      <w:pPr>
        <w:jc w:val="both"/>
      </w:pPr>
    </w:p>
    <w:p w14:paraId="419B768D" w14:textId="77777777" w:rsidR="00E34E30" w:rsidRPr="00356982" w:rsidRDefault="00E34E30" w:rsidP="00B56041">
      <w:pPr>
        <w:jc w:val="both"/>
      </w:pPr>
    </w:p>
    <w:sectPr w:rsidR="00E34E30" w:rsidRPr="00356982" w:rsidSect="00711272">
      <w:headerReference w:type="default" r:id="rId64"/>
      <w:footerReference w:type="default" r:id="rId65"/>
      <w:pgSz w:w="11906" w:h="16838"/>
      <w:pgMar w:top="720" w:right="720" w:bottom="720" w:left="72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4C325" w14:textId="77777777" w:rsidR="007B4CDE" w:rsidRDefault="007B4CDE" w:rsidP="00711272">
      <w:pPr>
        <w:spacing w:after="0" w:line="240" w:lineRule="auto"/>
      </w:pPr>
      <w:r>
        <w:separator/>
      </w:r>
    </w:p>
  </w:endnote>
  <w:endnote w:type="continuationSeparator" w:id="0">
    <w:p w14:paraId="3C205FA0" w14:textId="77777777" w:rsidR="007B4CDE" w:rsidRDefault="007B4CDE" w:rsidP="00711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8C3C" w14:textId="77777777" w:rsidR="00711272" w:rsidRDefault="00711272">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2E909D29" w14:textId="77777777" w:rsidR="00711272" w:rsidRDefault="00711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757D" w14:textId="77777777" w:rsidR="007B4CDE" w:rsidRDefault="007B4CDE" w:rsidP="00711272">
      <w:pPr>
        <w:spacing w:after="0" w:line="240" w:lineRule="auto"/>
      </w:pPr>
      <w:r>
        <w:separator/>
      </w:r>
    </w:p>
  </w:footnote>
  <w:footnote w:type="continuationSeparator" w:id="0">
    <w:p w14:paraId="3D262BD6" w14:textId="77777777" w:rsidR="007B4CDE" w:rsidRDefault="007B4CDE" w:rsidP="00711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15CB" w14:textId="77777777" w:rsidR="006027F4" w:rsidRPr="00106572" w:rsidRDefault="00711272">
    <w:pPr>
      <w:spacing w:line="264" w:lineRule="auto"/>
      <w:rPr>
        <w:color w:val="156082" w:themeColor="accent1"/>
        <w:sz w:val="20"/>
        <w:szCs w:val="20"/>
      </w:rPr>
    </w:pPr>
    <w:r>
      <w:rPr>
        <w:noProof/>
        <w:color w:val="000000"/>
      </w:rPr>
      <mc:AlternateContent>
        <mc:Choice Requires="wps">
          <w:drawing>
            <wp:anchor distT="0" distB="0" distL="114300" distR="114300" simplePos="0" relativeHeight="251659264" behindDoc="0" locked="0" layoutInCell="1" allowOverlap="1" wp14:anchorId="21431908" wp14:editId="262408F2">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322BF1A"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sidR="00106572">
      <w:rPr>
        <w:color w:val="156082" w:themeColor="accent1"/>
        <w:sz w:val="20"/>
        <w:szCs w:val="20"/>
      </w:rPr>
      <w:t xml:space="preserve">File </w:t>
    </w:r>
    <w:r w:rsidR="006027F4">
      <w:rPr>
        <w:color w:val="156082" w:themeColor="accent1"/>
        <w:sz w:val="20"/>
        <w:szCs w:val="20"/>
      </w:rPr>
      <w:t>Inclusion Report</w:t>
    </w:r>
  </w:p>
  <w:p w14:paraId="5545D50D" w14:textId="77777777" w:rsidR="00711272" w:rsidRDefault="00711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B47"/>
    <w:multiLevelType w:val="multilevel"/>
    <w:tmpl w:val="C144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C078C"/>
    <w:multiLevelType w:val="hybridMultilevel"/>
    <w:tmpl w:val="6130E4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48D3222"/>
    <w:multiLevelType w:val="hybridMultilevel"/>
    <w:tmpl w:val="8ED4DA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9F2364"/>
    <w:multiLevelType w:val="hybridMultilevel"/>
    <w:tmpl w:val="690A4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090F54"/>
    <w:multiLevelType w:val="multilevel"/>
    <w:tmpl w:val="DDC45AB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4212DE"/>
    <w:multiLevelType w:val="hybridMultilevel"/>
    <w:tmpl w:val="1D1AB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C0235C"/>
    <w:multiLevelType w:val="multilevel"/>
    <w:tmpl w:val="95A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73D6E"/>
    <w:multiLevelType w:val="multilevel"/>
    <w:tmpl w:val="B7D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C2197"/>
    <w:multiLevelType w:val="multilevel"/>
    <w:tmpl w:val="C2A817E2"/>
    <w:lvl w:ilvl="0">
      <w:start w:val="3"/>
      <w:numFmt w:val="decimal"/>
      <w:lvlText w:val="%1"/>
      <w:lvlJc w:val="left"/>
      <w:pPr>
        <w:ind w:left="732" w:hanging="732"/>
      </w:pPr>
      <w:rPr>
        <w:rFonts w:hint="default"/>
      </w:rPr>
    </w:lvl>
    <w:lvl w:ilvl="1">
      <w:start w:val="5"/>
      <w:numFmt w:val="decimal"/>
      <w:lvlText w:val="%1.%2"/>
      <w:lvlJc w:val="left"/>
      <w:pPr>
        <w:ind w:left="732" w:hanging="732"/>
      </w:pPr>
      <w:rPr>
        <w:rFonts w:hint="default"/>
      </w:rPr>
    </w:lvl>
    <w:lvl w:ilvl="2">
      <w:start w:val="1"/>
      <w:numFmt w:val="decimal"/>
      <w:lvlText w:val="%1.%2.%3"/>
      <w:lvlJc w:val="left"/>
      <w:pPr>
        <w:ind w:left="732" w:hanging="73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F7F3A3A"/>
    <w:multiLevelType w:val="multilevel"/>
    <w:tmpl w:val="27F66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642F2"/>
    <w:multiLevelType w:val="multilevel"/>
    <w:tmpl w:val="E65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C08A0"/>
    <w:multiLevelType w:val="multilevel"/>
    <w:tmpl w:val="247A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0477E"/>
    <w:multiLevelType w:val="hybridMultilevel"/>
    <w:tmpl w:val="BB68F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470C4E"/>
    <w:multiLevelType w:val="hybridMultilevel"/>
    <w:tmpl w:val="932EB7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8B03A85"/>
    <w:multiLevelType w:val="multilevel"/>
    <w:tmpl w:val="634A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E77DF"/>
    <w:multiLevelType w:val="hybridMultilevel"/>
    <w:tmpl w:val="46C8D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C924EA0"/>
    <w:multiLevelType w:val="hybridMultilevel"/>
    <w:tmpl w:val="05BC7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B15C91"/>
    <w:multiLevelType w:val="multilevel"/>
    <w:tmpl w:val="DF6E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66289"/>
    <w:multiLevelType w:val="multilevel"/>
    <w:tmpl w:val="E94EDDD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1EC94AE5"/>
    <w:multiLevelType w:val="multilevel"/>
    <w:tmpl w:val="05F6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16270"/>
    <w:multiLevelType w:val="multilevel"/>
    <w:tmpl w:val="754E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B79F3"/>
    <w:multiLevelType w:val="multilevel"/>
    <w:tmpl w:val="7E6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644DE"/>
    <w:multiLevelType w:val="hybridMultilevel"/>
    <w:tmpl w:val="714E2B8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5671906"/>
    <w:multiLevelType w:val="multilevel"/>
    <w:tmpl w:val="40C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82932"/>
    <w:multiLevelType w:val="hybridMultilevel"/>
    <w:tmpl w:val="20C45D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9D4678B"/>
    <w:multiLevelType w:val="multilevel"/>
    <w:tmpl w:val="147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61DC7"/>
    <w:multiLevelType w:val="multilevel"/>
    <w:tmpl w:val="392A539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9F37EA7"/>
    <w:multiLevelType w:val="multilevel"/>
    <w:tmpl w:val="620E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11398"/>
    <w:multiLevelType w:val="hybridMultilevel"/>
    <w:tmpl w:val="D8DA9C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B797D16"/>
    <w:multiLevelType w:val="hybridMultilevel"/>
    <w:tmpl w:val="534A9484"/>
    <w:lvl w:ilvl="0" w:tplc="A83ED970">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B912302"/>
    <w:multiLevelType w:val="hybridMultilevel"/>
    <w:tmpl w:val="3F52C1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DAD07E7"/>
    <w:multiLevelType w:val="multilevel"/>
    <w:tmpl w:val="BA48EBC8"/>
    <w:lvl w:ilvl="0">
      <w:start w:val="3"/>
      <w:numFmt w:val="decimal"/>
      <w:lvlText w:val="%1"/>
      <w:lvlJc w:val="left"/>
      <w:pPr>
        <w:ind w:left="732" w:hanging="732"/>
      </w:pPr>
      <w:rPr>
        <w:rFonts w:hint="default"/>
      </w:rPr>
    </w:lvl>
    <w:lvl w:ilvl="1">
      <w:start w:val="4"/>
      <w:numFmt w:val="decimal"/>
      <w:lvlText w:val="%1.%2"/>
      <w:lvlJc w:val="left"/>
      <w:pPr>
        <w:ind w:left="732" w:hanging="732"/>
      </w:pPr>
      <w:rPr>
        <w:rFonts w:hint="default"/>
      </w:rPr>
    </w:lvl>
    <w:lvl w:ilvl="2">
      <w:start w:val="1"/>
      <w:numFmt w:val="decimal"/>
      <w:lvlText w:val="%1.%2.%3"/>
      <w:lvlJc w:val="left"/>
      <w:pPr>
        <w:ind w:left="732" w:hanging="73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2E4C4D16"/>
    <w:multiLevelType w:val="hybridMultilevel"/>
    <w:tmpl w:val="1C1A82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2F8C5015"/>
    <w:multiLevelType w:val="hybridMultilevel"/>
    <w:tmpl w:val="E3E0A4E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0D6341D"/>
    <w:multiLevelType w:val="hybridMultilevel"/>
    <w:tmpl w:val="523883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320A663D"/>
    <w:multiLevelType w:val="multilevel"/>
    <w:tmpl w:val="E796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C76FD"/>
    <w:multiLevelType w:val="hybridMultilevel"/>
    <w:tmpl w:val="008EB1C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5386909"/>
    <w:multiLevelType w:val="hybridMultilevel"/>
    <w:tmpl w:val="FE7CA6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5676FAA"/>
    <w:multiLevelType w:val="hybridMultilevel"/>
    <w:tmpl w:val="468A94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FA71B6"/>
    <w:multiLevelType w:val="hybridMultilevel"/>
    <w:tmpl w:val="DDBABC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7F736F6"/>
    <w:multiLevelType w:val="hybridMultilevel"/>
    <w:tmpl w:val="9A5A1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A16199F"/>
    <w:multiLevelType w:val="multilevel"/>
    <w:tmpl w:val="547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D2F17"/>
    <w:multiLevelType w:val="hybridMultilevel"/>
    <w:tmpl w:val="C3287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EB030F3"/>
    <w:multiLevelType w:val="hybridMultilevel"/>
    <w:tmpl w:val="29F88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0C45A1C"/>
    <w:multiLevelType w:val="hybridMultilevel"/>
    <w:tmpl w:val="F9F84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3BA7207"/>
    <w:multiLevelType w:val="multilevel"/>
    <w:tmpl w:val="AB18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101ED"/>
    <w:multiLevelType w:val="multilevel"/>
    <w:tmpl w:val="3E9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2B6EBF"/>
    <w:multiLevelType w:val="hybridMultilevel"/>
    <w:tmpl w:val="6C6E4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47A4CE0"/>
    <w:multiLevelType w:val="hybridMultilevel"/>
    <w:tmpl w:val="FB36FA5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49" w15:restartNumberingAfterBreak="0">
    <w:nsid w:val="453C48C6"/>
    <w:multiLevelType w:val="multilevel"/>
    <w:tmpl w:val="5DD0655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46ED2D47"/>
    <w:multiLevelType w:val="multilevel"/>
    <w:tmpl w:val="806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D1391F"/>
    <w:multiLevelType w:val="hybridMultilevel"/>
    <w:tmpl w:val="16BEC8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A060DA9"/>
    <w:multiLevelType w:val="hybridMultilevel"/>
    <w:tmpl w:val="8F9E3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C3B40CC"/>
    <w:multiLevelType w:val="multilevel"/>
    <w:tmpl w:val="3D729FBA"/>
    <w:lvl w:ilvl="0">
      <w:start w:val="3"/>
      <w:numFmt w:val="decimal"/>
      <w:lvlText w:val="%1"/>
      <w:lvlJc w:val="left"/>
      <w:pPr>
        <w:ind w:left="732" w:hanging="732"/>
      </w:pPr>
      <w:rPr>
        <w:rFonts w:hint="default"/>
      </w:rPr>
    </w:lvl>
    <w:lvl w:ilvl="1">
      <w:start w:val="5"/>
      <w:numFmt w:val="decimal"/>
      <w:lvlText w:val="%1.%2"/>
      <w:lvlJc w:val="left"/>
      <w:pPr>
        <w:ind w:left="732" w:hanging="732"/>
      </w:pPr>
      <w:rPr>
        <w:rFonts w:hint="default"/>
      </w:rPr>
    </w:lvl>
    <w:lvl w:ilvl="2">
      <w:start w:val="1"/>
      <w:numFmt w:val="decimal"/>
      <w:lvlText w:val="%1.%2.%3"/>
      <w:lvlJc w:val="left"/>
      <w:pPr>
        <w:ind w:left="732" w:hanging="73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4DA46222"/>
    <w:multiLevelType w:val="multilevel"/>
    <w:tmpl w:val="181E8E8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4F50749D"/>
    <w:multiLevelType w:val="multilevel"/>
    <w:tmpl w:val="FCAE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6E6B97"/>
    <w:multiLevelType w:val="multilevel"/>
    <w:tmpl w:val="BC98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A36E3B"/>
    <w:multiLevelType w:val="hybridMultilevel"/>
    <w:tmpl w:val="856E4D9E"/>
    <w:lvl w:ilvl="0" w:tplc="512C5C7C">
      <w:start w:val="3"/>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5295C13"/>
    <w:multiLevelType w:val="multilevel"/>
    <w:tmpl w:val="172C6CE0"/>
    <w:lvl w:ilvl="0">
      <w:start w:val="1"/>
      <w:numFmt w:val="decimal"/>
      <w:lvlText w:val="%1"/>
      <w:lvlJc w:val="left"/>
      <w:pPr>
        <w:ind w:left="732" w:hanging="732"/>
      </w:pPr>
      <w:rPr>
        <w:rFonts w:hint="default"/>
      </w:rPr>
    </w:lvl>
    <w:lvl w:ilvl="1">
      <w:start w:val="1"/>
      <w:numFmt w:val="decimal"/>
      <w:lvlText w:val="%1.%2"/>
      <w:lvlJc w:val="left"/>
      <w:pPr>
        <w:ind w:left="732" w:hanging="732"/>
      </w:pPr>
      <w:rPr>
        <w:rFonts w:hint="default"/>
      </w:rPr>
    </w:lvl>
    <w:lvl w:ilvl="2">
      <w:start w:val="1"/>
      <w:numFmt w:val="decimal"/>
      <w:lvlText w:val="%1.%2.%3"/>
      <w:lvlJc w:val="left"/>
      <w:pPr>
        <w:ind w:left="732" w:hanging="73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9" w15:restartNumberingAfterBreak="0">
    <w:nsid w:val="56EA0B1A"/>
    <w:multiLevelType w:val="hybridMultilevel"/>
    <w:tmpl w:val="9ABE006C"/>
    <w:lvl w:ilvl="0" w:tplc="D94275B8">
      <w:start w:val="1"/>
      <w:numFmt w:val="bullet"/>
      <w:lvlText w:val="-"/>
      <w:lvlJc w:val="left"/>
      <w:pPr>
        <w:ind w:left="1080" w:hanging="360"/>
      </w:pPr>
      <w:rPr>
        <w:rFonts w:ascii="Aptos" w:eastAsiaTheme="minorHAnsi" w:hAnsi="Aptos" w:cstheme="minorBid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573E3E28"/>
    <w:multiLevelType w:val="multilevel"/>
    <w:tmpl w:val="E94EDDD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1" w15:restartNumberingAfterBreak="0">
    <w:nsid w:val="57B9230A"/>
    <w:multiLevelType w:val="hybridMultilevel"/>
    <w:tmpl w:val="EEA4B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8877DCC"/>
    <w:multiLevelType w:val="multilevel"/>
    <w:tmpl w:val="9EF6C0BE"/>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3" w15:restartNumberingAfterBreak="0">
    <w:nsid w:val="59915AC6"/>
    <w:multiLevelType w:val="hybridMultilevel"/>
    <w:tmpl w:val="CF36E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9B23CEF"/>
    <w:multiLevelType w:val="multilevel"/>
    <w:tmpl w:val="DB7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466B61"/>
    <w:multiLevelType w:val="hybridMultilevel"/>
    <w:tmpl w:val="AED6F3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5AE13698"/>
    <w:multiLevelType w:val="hybridMultilevel"/>
    <w:tmpl w:val="9BEACCEA"/>
    <w:lvl w:ilvl="0" w:tplc="F206828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040444B"/>
    <w:multiLevelType w:val="multilevel"/>
    <w:tmpl w:val="856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512E31"/>
    <w:multiLevelType w:val="multilevel"/>
    <w:tmpl w:val="907E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CD4B21"/>
    <w:multiLevelType w:val="hybridMultilevel"/>
    <w:tmpl w:val="AAE24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62437C6D"/>
    <w:multiLevelType w:val="hybridMultilevel"/>
    <w:tmpl w:val="B6E040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2CC709F"/>
    <w:multiLevelType w:val="multilevel"/>
    <w:tmpl w:val="B4F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F45D94"/>
    <w:multiLevelType w:val="multilevel"/>
    <w:tmpl w:val="A0E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AE2A9C"/>
    <w:multiLevelType w:val="hybridMultilevel"/>
    <w:tmpl w:val="FF4229A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4CA605E"/>
    <w:multiLevelType w:val="hybridMultilevel"/>
    <w:tmpl w:val="C910248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654013A1"/>
    <w:multiLevelType w:val="multilevel"/>
    <w:tmpl w:val="25024AC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679B747B"/>
    <w:multiLevelType w:val="multilevel"/>
    <w:tmpl w:val="A662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F27FBE"/>
    <w:multiLevelType w:val="hybridMultilevel"/>
    <w:tmpl w:val="E4CCE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BE3206D"/>
    <w:multiLevelType w:val="multilevel"/>
    <w:tmpl w:val="4FFABBCC"/>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9" w15:restartNumberingAfterBreak="0">
    <w:nsid w:val="6C3502AC"/>
    <w:multiLevelType w:val="multilevel"/>
    <w:tmpl w:val="5E70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684BE2"/>
    <w:multiLevelType w:val="hybridMultilevel"/>
    <w:tmpl w:val="1340FF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6E8A7AAB"/>
    <w:multiLevelType w:val="multilevel"/>
    <w:tmpl w:val="9C1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5449B9"/>
    <w:multiLevelType w:val="multilevel"/>
    <w:tmpl w:val="242C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5873E0"/>
    <w:multiLevelType w:val="multilevel"/>
    <w:tmpl w:val="66E8414A"/>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72F569BA"/>
    <w:multiLevelType w:val="hybridMultilevel"/>
    <w:tmpl w:val="63DE96BA"/>
    <w:lvl w:ilvl="0" w:tplc="6F080C34">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757962EE"/>
    <w:multiLevelType w:val="hybridMultilevel"/>
    <w:tmpl w:val="8A0A4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5C00E6C"/>
    <w:multiLevelType w:val="hybridMultilevel"/>
    <w:tmpl w:val="FA18F8F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771F2039"/>
    <w:multiLevelType w:val="hybridMultilevel"/>
    <w:tmpl w:val="C700F2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78F77386"/>
    <w:multiLevelType w:val="hybridMultilevel"/>
    <w:tmpl w:val="5838E79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7A264F84"/>
    <w:multiLevelType w:val="hybridMultilevel"/>
    <w:tmpl w:val="6268A9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A8875F8"/>
    <w:multiLevelType w:val="multilevel"/>
    <w:tmpl w:val="DC34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8D619E"/>
    <w:multiLevelType w:val="hybridMultilevel"/>
    <w:tmpl w:val="4F2CC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E351327"/>
    <w:multiLevelType w:val="multilevel"/>
    <w:tmpl w:val="9AB22B90"/>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7FAA60EF"/>
    <w:multiLevelType w:val="multilevel"/>
    <w:tmpl w:val="FB8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56396">
    <w:abstractNumId w:val="87"/>
  </w:num>
  <w:num w:numId="2" w16cid:durableId="1378701249">
    <w:abstractNumId w:val="70"/>
  </w:num>
  <w:num w:numId="3" w16cid:durableId="1000549688">
    <w:abstractNumId w:val="59"/>
  </w:num>
  <w:num w:numId="4" w16cid:durableId="663705296">
    <w:abstractNumId w:val="22"/>
  </w:num>
  <w:num w:numId="5" w16cid:durableId="1657539358">
    <w:abstractNumId w:val="32"/>
  </w:num>
  <w:num w:numId="6" w16cid:durableId="1264731781">
    <w:abstractNumId w:val="24"/>
  </w:num>
  <w:num w:numId="7" w16cid:durableId="1343707931">
    <w:abstractNumId w:val="69"/>
  </w:num>
  <w:num w:numId="8" w16cid:durableId="1645085962">
    <w:abstractNumId w:val="80"/>
  </w:num>
  <w:num w:numId="9" w16cid:durableId="412438741">
    <w:abstractNumId w:val="47"/>
  </w:num>
  <w:num w:numId="10" w16cid:durableId="1425999242">
    <w:abstractNumId w:val="89"/>
  </w:num>
  <w:num w:numId="11" w16cid:durableId="1324509423">
    <w:abstractNumId w:val="74"/>
  </w:num>
  <w:num w:numId="12" w16cid:durableId="121920450">
    <w:abstractNumId w:val="86"/>
  </w:num>
  <w:num w:numId="13" w16cid:durableId="2024017413">
    <w:abstractNumId w:val="88"/>
  </w:num>
  <w:num w:numId="14" w16cid:durableId="1110124810">
    <w:abstractNumId w:val="44"/>
  </w:num>
  <w:num w:numId="15" w16cid:durableId="430394461">
    <w:abstractNumId w:val="67"/>
  </w:num>
  <w:num w:numId="16" w16cid:durableId="1047795306">
    <w:abstractNumId w:val="16"/>
  </w:num>
  <w:num w:numId="17" w16cid:durableId="1950703360">
    <w:abstractNumId w:val="52"/>
  </w:num>
  <w:num w:numId="18" w16cid:durableId="1742288358">
    <w:abstractNumId w:val="63"/>
  </w:num>
  <w:num w:numId="19" w16cid:durableId="467743663">
    <w:abstractNumId w:val="36"/>
  </w:num>
  <w:num w:numId="20" w16cid:durableId="1314026303">
    <w:abstractNumId w:val="91"/>
  </w:num>
  <w:num w:numId="21" w16cid:durableId="372730457">
    <w:abstractNumId w:val="12"/>
  </w:num>
  <w:num w:numId="22" w16cid:durableId="1597053262">
    <w:abstractNumId w:val="5"/>
  </w:num>
  <w:num w:numId="23" w16cid:durableId="1673870777">
    <w:abstractNumId w:val="30"/>
  </w:num>
  <w:num w:numId="24" w16cid:durableId="1059400207">
    <w:abstractNumId w:val="40"/>
  </w:num>
  <w:num w:numId="25" w16cid:durableId="573275095">
    <w:abstractNumId w:val="2"/>
  </w:num>
  <w:num w:numId="26" w16cid:durableId="1852984373">
    <w:abstractNumId w:val="55"/>
  </w:num>
  <w:num w:numId="27" w16cid:durableId="728958918">
    <w:abstractNumId w:val="77"/>
  </w:num>
  <w:num w:numId="28" w16cid:durableId="2069525285">
    <w:abstractNumId w:val="3"/>
  </w:num>
  <w:num w:numId="29" w16cid:durableId="802650908">
    <w:abstractNumId w:val="37"/>
  </w:num>
  <w:num w:numId="30" w16cid:durableId="366489681">
    <w:abstractNumId w:val="9"/>
  </w:num>
  <w:num w:numId="31" w16cid:durableId="85618194">
    <w:abstractNumId w:val="28"/>
  </w:num>
  <w:num w:numId="32" w16cid:durableId="217665993">
    <w:abstractNumId w:val="42"/>
  </w:num>
  <w:num w:numId="33" w16cid:durableId="211767777">
    <w:abstractNumId w:val="26"/>
  </w:num>
  <w:num w:numId="34" w16cid:durableId="550533129">
    <w:abstractNumId w:val="85"/>
  </w:num>
  <w:num w:numId="35" w16cid:durableId="695884279">
    <w:abstractNumId w:val="34"/>
  </w:num>
  <w:num w:numId="36" w16cid:durableId="575281270">
    <w:abstractNumId w:val="46"/>
  </w:num>
  <w:num w:numId="37" w16cid:durableId="1410149432">
    <w:abstractNumId w:val="7"/>
  </w:num>
  <w:num w:numId="38" w16cid:durableId="1391731661">
    <w:abstractNumId w:val="27"/>
  </w:num>
  <w:num w:numId="39" w16cid:durableId="892695656">
    <w:abstractNumId w:val="17"/>
  </w:num>
  <w:num w:numId="40" w16cid:durableId="2146313968">
    <w:abstractNumId w:val="6"/>
  </w:num>
  <w:num w:numId="41" w16cid:durableId="910316062">
    <w:abstractNumId w:val="82"/>
  </w:num>
  <w:num w:numId="42" w16cid:durableId="1593777375">
    <w:abstractNumId w:val="11"/>
  </w:num>
  <w:num w:numId="43" w16cid:durableId="1496459887">
    <w:abstractNumId w:val="18"/>
  </w:num>
  <w:num w:numId="44" w16cid:durableId="1160270491">
    <w:abstractNumId w:val="60"/>
  </w:num>
  <w:num w:numId="45" w16cid:durableId="672799884">
    <w:abstractNumId w:val="65"/>
  </w:num>
  <w:num w:numId="46" w16cid:durableId="323507315">
    <w:abstractNumId w:val="41"/>
  </w:num>
  <w:num w:numId="47" w16cid:durableId="1009866847">
    <w:abstractNumId w:val="10"/>
  </w:num>
  <w:num w:numId="48" w16cid:durableId="2051419973">
    <w:abstractNumId w:val="79"/>
  </w:num>
  <w:num w:numId="49" w16cid:durableId="1031569025">
    <w:abstractNumId w:val="20"/>
  </w:num>
  <w:num w:numId="50" w16cid:durableId="401293094">
    <w:abstractNumId w:val="72"/>
  </w:num>
  <w:num w:numId="51" w16cid:durableId="1812795496">
    <w:abstractNumId w:val="56"/>
  </w:num>
  <w:num w:numId="52" w16cid:durableId="1678187020">
    <w:abstractNumId w:val="23"/>
  </w:num>
  <w:num w:numId="53" w16cid:durableId="2054882180">
    <w:abstractNumId w:val="71"/>
  </w:num>
  <w:num w:numId="54" w16cid:durableId="1708791343">
    <w:abstractNumId w:val="14"/>
  </w:num>
  <w:num w:numId="55" w16cid:durableId="1680965128">
    <w:abstractNumId w:val="75"/>
  </w:num>
  <w:num w:numId="56" w16cid:durableId="507715545">
    <w:abstractNumId w:val="93"/>
  </w:num>
  <w:num w:numId="57" w16cid:durableId="678656412">
    <w:abstractNumId w:val="81"/>
  </w:num>
  <w:num w:numId="58" w16cid:durableId="570434736">
    <w:abstractNumId w:val="19"/>
  </w:num>
  <w:num w:numId="59" w16cid:durableId="839079643">
    <w:abstractNumId w:val="21"/>
  </w:num>
  <w:num w:numId="60" w16cid:durableId="1516336698">
    <w:abstractNumId w:val="50"/>
  </w:num>
  <w:num w:numId="61" w16cid:durableId="1657755651">
    <w:abstractNumId w:val="76"/>
  </w:num>
  <w:num w:numId="62" w16cid:durableId="64492783">
    <w:abstractNumId w:val="25"/>
  </w:num>
  <w:num w:numId="63" w16cid:durableId="296645828">
    <w:abstractNumId w:val="45"/>
  </w:num>
  <w:num w:numId="64" w16cid:durableId="2131238054">
    <w:abstractNumId w:val="68"/>
  </w:num>
  <w:num w:numId="65" w16cid:durableId="180247771">
    <w:abstractNumId w:val="35"/>
  </w:num>
  <w:num w:numId="66" w16cid:durableId="116146802">
    <w:abstractNumId w:val="90"/>
  </w:num>
  <w:num w:numId="67" w16cid:durableId="1282226994">
    <w:abstractNumId w:val="64"/>
  </w:num>
  <w:num w:numId="68" w16cid:durableId="1779596399">
    <w:abstractNumId w:val="84"/>
  </w:num>
  <w:num w:numId="69" w16cid:durableId="1574512495">
    <w:abstractNumId w:val="13"/>
  </w:num>
  <w:num w:numId="70" w16cid:durableId="109469625">
    <w:abstractNumId w:val="1"/>
  </w:num>
  <w:num w:numId="71" w16cid:durableId="1599556941">
    <w:abstractNumId w:val="61"/>
  </w:num>
  <w:num w:numId="72" w16cid:durableId="514072415">
    <w:abstractNumId w:val="43"/>
  </w:num>
  <w:num w:numId="73" w16cid:durableId="58284595">
    <w:abstractNumId w:val="57"/>
  </w:num>
  <w:num w:numId="74" w16cid:durableId="391778479">
    <w:abstractNumId w:val="39"/>
  </w:num>
  <w:num w:numId="75" w16cid:durableId="44454738">
    <w:abstractNumId w:val="33"/>
  </w:num>
  <w:num w:numId="76" w16cid:durableId="1124884167">
    <w:abstractNumId w:val="48"/>
  </w:num>
  <w:num w:numId="77" w16cid:durableId="1217082358">
    <w:abstractNumId w:val="8"/>
  </w:num>
  <w:num w:numId="78" w16cid:durableId="497307940">
    <w:abstractNumId w:val="15"/>
  </w:num>
  <w:num w:numId="79" w16cid:durableId="1050230093">
    <w:abstractNumId w:val="73"/>
  </w:num>
  <w:num w:numId="80" w16cid:durableId="208880544">
    <w:abstractNumId w:val="53"/>
  </w:num>
  <w:num w:numId="81" w16cid:durableId="313336611">
    <w:abstractNumId w:val="54"/>
  </w:num>
  <w:num w:numId="82" w16cid:durableId="177088499">
    <w:abstractNumId w:val="78"/>
  </w:num>
  <w:num w:numId="83" w16cid:durableId="1658874185">
    <w:abstractNumId w:val="62"/>
  </w:num>
  <w:num w:numId="84" w16cid:durableId="261959834">
    <w:abstractNumId w:val="38"/>
  </w:num>
  <w:num w:numId="85" w16cid:durableId="2004503382">
    <w:abstractNumId w:val="66"/>
  </w:num>
  <w:num w:numId="86" w16cid:durableId="287317842">
    <w:abstractNumId w:val="29"/>
  </w:num>
  <w:num w:numId="87" w16cid:durableId="620646280">
    <w:abstractNumId w:val="51"/>
  </w:num>
  <w:num w:numId="88" w16cid:durableId="798497577">
    <w:abstractNumId w:val="4"/>
  </w:num>
  <w:num w:numId="89" w16cid:durableId="110049686">
    <w:abstractNumId w:val="31"/>
  </w:num>
  <w:num w:numId="90" w16cid:durableId="719591838">
    <w:abstractNumId w:val="49"/>
  </w:num>
  <w:num w:numId="91" w16cid:durableId="487016953">
    <w:abstractNumId w:val="83"/>
  </w:num>
  <w:num w:numId="92" w16cid:durableId="1849515775">
    <w:abstractNumId w:val="92"/>
  </w:num>
  <w:num w:numId="93" w16cid:durableId="331762024">
    <w:abstractNumId w:val="58"/>
  </w:num>
  <w:num w:numId="94" w16cid:durableId="74345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72"/>
    <w:rsid w:val="0002443C"/>
    <w:rsid w:val="00070DCD"/>
    <w:rsid w:val="000838E2"/>
    <w:rsid w:val="000854F9"/>
    <w:rsid w:val="000D4206"/>
    <w:rsid w:val="000D456C"/>
    <w:rsid w:val="000F6A8A"/>
    <w:rsid w:val="00104A89"/>
    <w:rsid w:val="00106572"/>
    <w:rsid w:val="001114D2"/>
    <w:rsid w:val="00113123"/>
    <w:rsid w:val="00117AE1"/>
    <w:rsid w:val="0012105A"/>
    <w:rsid w:val="001215A0"/>
    <w:rsid w:val="001375BB"/>
    <w:rsid w:val="00140553"/>
    <w:rsid w:val="00140FF2"/>
    <w:rsid w:val="00144E39"/>
    <w:rsid w:val="00165C2A"/>
    <w:rsid w:val="00180BF3"/>
    <w:rsid w:val="001A1549"/>
    <w:rsid w:val="001B24E4"/>
    <w:rsid w:val="001B63A6"/>
    <w:rsid w:val="001E5D05"/>
    <w:rsid w:val="001F2B1E"/>
    <w:rsid w:val="001F480F"/>
    <w:rsid w:val="00225D04"/>
    <w:rsid w:val="0025398F"/>
    <w:rsid w:val="00281094"/>
    <w:rsid w:val="00283FA8"/>
    <w:rsid w:val="002930CF"/>
    <w:rsid w:val="00296765"/>
    <w:rsid w:val="002A426B"/>
    <w:rsid w:val="002C749A"/>
    <w:rsid w:val="002D26E1"/>
    <w:rsid w:val="002D33E9"/>
    <w:rsid w:val="002E5067"/>
    <w:rsid w:val="002F288B"/>
    <w:rsid w:val="003205D0"/>
    <w:rsid w:val="00356982"/>
    <w:rsid w:val="003725D9"/>
    <w:rsid w:val="00374476"/>
    <w:rsid w:val="00385C4A"/>
    <w:rsid w:val="003A6D72"/>
    <w:rsid w:val="003A76DB"/>
    <w:rsid w:val="003B5AA5"/>
    <w:rsid w:val="003F42FD"/>
    <w:rsid w:val="00405FB1"/>
    <w:rsid w:val="00423C6E"/>
    <w:rsid w:val="00450545"/>
    <w:rsid w:val="00493CDE"/>
    <w:rsid w:val="004C4F88"/>
    <w:rsid w:val="004D14F1"/>
    <w:rsid w:val="004F6230"/>
    <w:rsid w:val="00504AD2"/>
    <w:rsid w:val="0054037D"/>
    <w:rsid w:val="00561A15"/>
    <w:rsid w:val="00561BAB"/>
    <w:rsid w:val="00587B42"/>
    <w:rsid w:val="005B2BB3"/>
    <w:rsid w:val="005C4543"/>
    <w:rsid w:val="005E4FDC"/>
    <w:rsid w:val="005E6699"/>
    <w:rsid w:val="005F1895"/>
    <w:rsid w:val="006027F4"/>
    <w:rsid w:val="00602DD3"/>
    <w:rsid w:val="00616EAA"/>
    <w:rsid w:val="0063185C"/>
    <w:rsid w:val="00650342"/>
    <w:rsid w:val="006937F9"/>
    <w:rsid w:val="006B6F19"/>
    <w:rsid w:val="006E2CFD"/>
    <w:rsid w:val="00711272"/>
    <w:rsid w:val="00713FBC"/>
    <w:rsid w:val="00714AB5"/>
    <w:rsid w:val="007234B3"/>
    <w:rsid w:val="00744029"/>
    <w:rsid w:val="007445E8"/>
    <w:rsid w:val="00744A15"/>
    <w:rsid w:val="0075563C"/>
    <w:rsid w:val="00762793"/>
    <w:rsid w:val="00764DF2"/>
    <w:rsid w:val="00771B39"/>
    <w:rsid w:val="00781CC3"/>
    <w:rsid w:val="00782DEE"/>
    <w:rsid w:val="007937B6"/>
    <w:rsid w:val="007B4001"/>
    <w:rsid w:val="007B4CDE"/>
    <w:rsid w:val="007B79A2"/>
    <w:rsid w:val="007D55B9"/>
    <w:rsid w:val="007D7BC0"/>
    <w:rsid w:val="007F5449"/>
    <w:rsid w:val="00807384"/>
    <w:rsid w:val="00816A94"/>
    <w:rsid w:val="00820775"/>
    <w:rsid w:val="0082475B"/>
    <w:rsid w:val="008271AD"/>
    <w:rsid w:val="00873346"/>
    <w:rsid w:val="00876348"/>
    <w:rsid w:val="008C11AF"/>
    <w:rsid w:val="008C50DA"/>
    <w:rsid w:val="008C7919"/>
    <w:rsid w:val="008E6948"/>
    <w:rsid w:val="009054F9"/>
    <w:rsid w:val="0091678F"/>
    <w:rsid w:val="0092145B"/>
    <w:rsid w:val="00923DC9"/>
    <w:rsid w:val="00945268"/>
    <w:rsid w:val="00963C3D"/>
    <w:rsid w:val="00994D1E"/>
    <w:rsid w:val="009960E1"/>
    <w:rsid w:val="009A6CA1"/>
    <w:rsid w:val="009B246B"/>
    <w:rsid w:val="009B2CCE"/>
    <w:rsid w:val="009B53F4"/>
    <w:rsid w:val="009D3F32"/>
    <w:rsid w:val="00A063DC"/>
    <w:rsid w:val="00A21E03"/>
    <w:rsid w:val="00A53BE5"/>
    <w:rsid w:val="00A84331"/>
    <w:rsid w:val="00AB7444"/>
    <w:rsid w:val="00AE0B81"/>
    <w:rsid w:val="00B1360A"/>
    <w:rsid w:val="00B17508"/>
    <w:rsid w:val="00B36D89"/>
    <w:rsid w:val="00B52B81"/>
    <w:rsid w:val="00B56041"/>
    <w:rsid w:val="00B566AA"/>
    <w:rsid w:val="00B71E50"/>
    <w:rsid w:val="00B80272"/>
    <w:rsid w:val="00BD617F"/>
    <w:rsid w:val="00BE01CE"/>
    <w:rsid w:val="00C06DA3"/>
    <w:rsid w:val="00C06FD9"/>
    <w:rsid w:val="00C23BC0"/>
    <w:rsid w:val="00C338F9"/>
    <w:rsid w:val="00C413DD"/>
    <w:rsid w:val="00C422B0"/>
    <w:rsid w:val="00C460BF"/>
    <w:rsid w:val="00C720B5"/>
    <w:rsid w:val="00CA1344"/>
    <w:rsid w:val="00CD04D2"/>
    <w:rsid w:val="00CF3BCF"/>
    <w:rsid w:val="00D04101"/>
    <w:rsid w:val="00D06EFA"/>
    <w:rsid w:val="00D25267"/>
    <w:rsid w:val="00D324BA"/>
    <w:rsid w:val="00D41C9F"/>
    <w:rsid w:val="00D4220F"/>
    <w:rsid w:val="00D5639A"/>
    <w:rsid w:val="00D65290"/>
    <w:rsid w:val="00D71779"/>
    <w:rsid w:val="00D867C7"/>
    <w:rsid w:val="00DA0851"/>
    <w:rsid w:val="00DD7128"/>
    <w:rsid w:val="00E00D93"/>
    <w:rsid w:val="00E01236"/>
    <w:rsid w:val="00E34E30"/>
    <w:rsid w:val="00E433DB"/>
    <w:rsid w:val="00E45240"/>
    <w:rsid w:val="00EF3908"/>
    <w:rsid w:val="00F02078"/>
    <w:rsid w:val="00F137FC"/>
    <w:rsid w:val="00F265A5"/>
    <w:rsid w:val="00F351F9"/>
    <w:rsid w:val="00F7300D"/>
    <w:rsid w:val="00F732EA"/>
    <w:rsid w:val="00F7494B"/>
    <w:rsid w:val="00F860E3"/>
    <w:rsid w:val="00FA0DA5"/>
    <w:rsid w:val="00FB2D2E"/>
    <w:rsid w:val="00FB36FD"/>
    <w:rsid w:val="00FB4F60"/>
    <w:rsid w:val="00FB6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32507"/>
  <w15:chartTrackingRefBased/>
  <w15:docId w15:val="{D88D4241-48A4-40D0-8AFF-576A3C04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A8A"/>
    <w:rPr>
      <w:sz w:val="27"/>
    </w:rPr>
  </w:style>
  <w:style w:type="paragraph" w:styleId="Heading1">
    <w:name w:val="heading 1"/>
    <w:basedOn w:val="Normal"/>
    <w:next w:val="Normal"/>
    <w:link w:val="Heading1Char"/>
    <w:uiPriority w:val="9"/>
    <w:qFormat/>
    <w:rsid w:val="006937F9"/>
    <w:pPr>
      <w:keepNext/>
      <w:keepLines/>
      <w:spacing w:before="360" w:after="80"/>
      <w:outlineLvl w:val="0"/>
    </w:pPr>
    <w:rPr>
      <w:rFonts w:asciiTheme="majorHAnsi" w:eastAsiaTheme="majorEastAsia" w:hAnsiTheme="majorHAnsi" w:cstheme="majorBidi"/>
      <w:color w:val="0F4761" w:themeColor="accent1" w:themeShade="BF"/>
      <w:sz w:val="44"/>
      <w:szCs w:val="40"/>
    </w:rPr>
  </w:style>
  <w:style w:type="paragraph" w:styleId="Heading2">
    <w:name w:val="heading 2"/>
    <w:basedOn w:val="Normal"/>
    <w:next w:val="Normal"/>
    <w:link w:val="Heading2Char"/>
    <w:uiPriority w:val="9"/>
    <w:unhideWhenUsed/>
    <w:qFormat/>
    <w:rsid w:val="006937F9"/>
    <w:pPr>
      <w:keepNext/>
      <w:keepLines/>
      <w:spacing w:before="160" w:after="80"/>
      <w:outlineLvl w:val="1"/>
    </w:pPr>
    <w:rPr>
      <w:rFonts w:asciiTheme="majorHAnsi" w:eastAsiaTheme="majorEastAsia" w:hAnsiTheme="majorHAnsi" w:cstheme="majorBidi"/>
      <w:color w:val="0F4761" w:themeColor="accent1" w:themeShade="BF"/>
      <w:sz w:val="36"/>
      <w:szCs w:val="32"/>
    </w:rPr>
  </w:style>
  <w:style w:type="paragraph" w:styleId="Heading3">
    <w:name w:val="heading 3"/>
    <w:basedOn w:val="Normal"/>
    <w:next w:val="Normal"/>
    <w:link w:val="Heading3Char"/>
    <w:uiPriority w:val="9"/>
    <w:unhideWhenUsed/>
    <w:qFormat/>
    <w:rsid w:val="006937F9"/>
    <w:pPr>
      <w:keepNext/>
      <w:keepLines/>
      <w:spacing w:before="160" w:after="80"/>
      <w:outlineLvl w:val="2"/>
    </w:pPr>
    <w:rPr>
      <w:rFonts w:eastAsiaTheme="majorEastAsia" w:cstheme="majorBidi"/>
      <w:color w:val="0F4761" w:themeColor="accent1" w:themeShade="BF"/>
      <w:sz w:val="33"/>
      <w:szCs w:val="28"/>
    </w:rPr>
  </w:style>
  <w:style w:type="paragraph" w:styleId="Heading4">
    <w:name w:val="heading 4"/>
    <w:basedOn w:val="Normal"/>
    <w:next w:val="Normal"/>
    <w:link w:val="Heading4Char"/>
    <w:uiPriority w:val="9"/>
    <w:unhideWhenUsed/>
    <w:qFormat/>
    <w:rsid w:val="0054037D"/>
    <w:pPr>
      <w:keepNext/>
      <w:keepLines/>
      <w:spacing w:before="80" w:after="40"/>
      <w:outlineLvl w:val="3"/>
    </w:pPr>
    <w:rPr>
      <w:rFonts w:eastAsiaTheme="majorEastAsia" w:cstheme="majorBidi"/>
      <w:i/>
      <w:iCs/>
      <w:color w:val="0F4761" w:themeColor="accent1" w:themeShade="BF"/>
      <w:sz w:val="29"/>
    </w:rPr>
  </w:style>
  <w:style w:type="paragraph" w:styleId="Heading5">
    <w:name w:val="heading 5"/>
    <w:basedOn w:val="Normal"/>
    <w:next w:val="Normal"/>
    <w:link w:val="Heading5Char"/>
    <w:uiPriority w:val="9"/>
    <w:semiHidden/>
    <w:unhideWhenUsed/>
    <w:qFormat/>
    <w:rsid w:val="00711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F9"/>
    <w:rPr>
      <w:rFonts w:asciiTheme="majorHAnsi" w:eastAsiaTheme="majorEastAsia" w:hAnsiTheme="majorHAnsi" w:cstheme="majorBidi"/>
      <w:color w:val="0F4761" w:themeColor="accent1" w:themeShade="BF"/>
      <w:sz w:val="44"/>
      <w:szCs w:val="40"/>
    </w:rPr>
  </w:style>
  <w:style w:type="character" w:customStyle="1" w:styleId="Heading2Char">
    <w:name w:val="Heading 2 Char"/>
    <w:basedOn w:val="DefaultParagraphFont"/>
    <w:link w:val="Heading2"/>
    <w:uiPriority w:val="9"/>
    <w:rsid w:val="006937F9"/>
    <w:rPr>
      <w:rFonts w:asciiTheme="majorHAnsi" w:eastAsiaTheme="majorEastAsia" w:hAnsiTheme="majorHAnsi" w:cstheme="majorBidi"/>
      <w:color w:val="0F4761" w:themeColor="accent1" w:themeShade="BF"/>
      <w:sz w:val="36"/>
      <w:szCs w:val="32"/>
    </w:rPr>
  </w:style>
  <w:style w:type="character" w:customStyle="1" w:styleId="Heading3Char">
    <w:name w:val="Heading 3 Char"/>
    <w:basedOn w:val="DefaultParagraphFont"/>
    <w:link w:val="Heading3"/>
    <w:uiPriority w:val="9"/>
    <w:rsid w:val="006937F9"/>
    <w:rPr>
      <w:rFonts w:eastAsiaTheme="majorEastAsia" w:cstheme="majorBidi"/>
      <w:color w:val="0F4761" w:themeColor="accent1" w:themeShade="BF"/>
      <w:sz w:val="33"/>
      <w:szCs w:val="28"/>
    </w:rPr>
  </w:style>
  <w:style w:type="character" w:customStyle="1" w:styleId="Heading4Char">
    <w:name w:val="Heading 4 Char"/>
    <w:basedOn w:val="DefaultParagraphFont"/>
    <w:link w:val="Heading4"/>
    <w:uiPriority w:val="9"/>
    <w:rsid w:val="0054037D"/>
    <w:rPr>
      <w:rFonts w:eastAsiaTheme="majorEastAsia" w:cstheme="majorBidi"/>
      <w:i/>
      <w:iCs/>
      <w:color w:val="0F4761" w:themeColor="accent1" w:themeShade="BF"/>
      <w:sz w:val="29"/>
    </w:rPr>
  </w:style>
  <w:style w:type="character" w:customStyle="1" w:styleId="Heading5Char">
    <w:name w:val="Heading 5 Char"/>
    <w:basedOn w:val="DefaultParagraphFont"/>
    <w:link w:val="Heading5"/>
    <w:uiPriority w:val="9"/>
    <w:semiHidden/>
    <w:rsid w:val="00711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272"/>
    <w:rPr>
      <w:rFonts w:eastAsiaTheme="majorEastAsia" w:cstheme="majorBidi"/>
      <w:color w:val="272727" w:themeColor="text1" w:themeTint="D8"/>
    </w:rPr>
  </w:style>
  <w:style w:type="paragraph" w:styleId="Title">
    <w:name w:val="Title"/>
    <w:basedOn w:val="Normal"/>
    <w:next w:val="Normal"/>
    <w:link w:val="TitleChar"/>
    <w:uiPriority w:val="10"/>
    <w:qFormat/>
    <w:rsid w:val="00711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272"/>
    <w:pPr>
      <w:spacing w:before="160"/>
      <w:jc w:val="center"/>
    </w:pPr>
    <w:rPr>
      <w:i/>
      <w:iCs/>
      <w:color w:val="404040" w:themeColor="text1" w:themeTint="BF"/>
    </w:rPr>
  </w:style>
  <w:style w:type="character" w:customStyle="1" w:styleId="QuoteChar">
    <w:name w:val="Quote Char"/>
    <w:basedOn w:val="DefaultParagraphFont"/>
    <w:link w:val="Quote"/>
    <w:uiPriority w:val="29"/>
    <w:rsid w:val="00711272"/>
    <w:rPr>
      <w:i/>
      <w:iCs/>
      <w:color w:val="404040" w:themeColor="text1" w:themeTint="BF"/>
    </w:rPr>
  </w:style>
  <w:style w:type="paragraph" w:styleId="ListParagraph">
    <w:name w:val="List Paragraph"/>
    <w:basedOn w:val="Normal"/>
    <w:uiPriority w:val="34"/>
    <w:qFormat/>
    <w:rsid w:val="00711272"/>
    <w:pPr>
      <w:ind w:left="720"/>
      <w:contextualSpacing/>
    </w:pPr>
  </w:style>
  <w:style w:type="character" w:styleId="IntenseEmphasis">
    <w:name w:val="Intense Emphasis"/>
    <w:basedOn w:val="DefaultParagraphFont"/>
    <w:uiPriority w:val="21"/>
    <w:qFormat/>
    <w:rsid w:val="00711272"/>
    <w:rPr>
      <w:i/>
      <w:iCs/>
      <w:color w:val="0F4761" w:themeColor="accent1" w:themeShade="BF"/>
    </w:rPr>
  </w:style>
  <w:style w:type="paragraph" w:styleId="IntenseQuote">
    <w:name w:val="Intense Quote"/>
    <w:basedOn w:val="Normal"/>
    <w:next w:val="Normal"/>
    <w:link w:val="IntenseQuoteChar"/>
    <w:uiPriority w:val="30"/>
    <w:qFormat/>
    <w:rsid w:val="00711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272"/>
    <w:rPr>
      <w:i/>
      <w:iCs/>
      <w:color w:val="0F4761" w:themeColor="accent1" w:themeShade="BF"/>
    </w:rPr>
  </w:style>
  <w:style w:type="character" w:styleId="IntenseReference">
    <w:name w:val="Intense Reference"/>
    <w:basedOn w:val="DefaultParagraphFont"/>
    <w:uiPriority w:val="32"/>
    <w:qFormat/>
    <w:rsid w:val="00711272"/>
    <w:rPr>
      <w:b/>
      <w:bCs/>
      <w:smallCaps/>
      <w:color w:val="0F4761" w:themeColor="accent1" w:themeShade="BF"/>
      <w:spacing w:val="5"/>
    </w:rPr>
  </w:style>
  <w:style w:type="paragraph" w:styleId="Header">
    <w:name w:val="header"/>
    <w:basedOn w:val="Normal"/>
    <w:link w:val="HeaderChar"/>
    <w:uiPriority w:val="99"/>
    <w:unhideWhenUsed/>
    <w:rsid w:val="007112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272"/>
  </w:style>
  <w:style w:type="paragraph" w:styleId="Footer">
    <w:name w:val="footer"/>
    <w:basedOn w:val="Normal"/>
    <w:link w:val="FooterChar"/>
    <w:uiPriority w:val="99"/>
    <w:unhideWhenUsed/>
    <w:rsid w:val="007112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272"/>
  </w:style>
  <w:style w:type="table" w:styleId="TableGrid">
    <w:name w:val="Table Grid"/>
    <w:basedOn w:val="TableNormal"/>
    <w:uiPriority w:val="39"/>
    <w:rsid w:val="00824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30"/>
    <w:rPr>
      <w:color w:val="467886" w:themeColor="hyperlink"/>
      <w:u w:val="single"/>
    </w:rPr>
  </w:style>
  <w:style w:type="character" w:styleId="UnresolvedMention">
    <w:name w:val="Unresolved Mention"/>
    <w:basedOn w:val="DefaultParagraphFont"/>
    <w:uiPriority w:val="99"/>
    <w:semiHidden/>
    <w:unhideWhenUsed/>
    <w:rsid w:val="004F6230"/>
    <w:rPr>
      <w:color w:val="605E5C"/>
      <w:shd w:val="clear" w:color="auto" w:fill="E1DFDD"/>
    </w:rPr>
  </w:style>
  <w:style w:type="numbering" w:customStyle="1" w:styleId="CurrentList1">
    <w:name w:val="Current List1"/>
    <w:uiPriority w:val="99"/>
    <w:rsid w:val="00816A94"/>
    <w:pPr>
      <w:numPr>
        <w:numId w:val="33"/>
      </w:numPr>
    </w:pPr>
  </w:style>
  <w:style w:type="paragraph" w:styleId="TOCHeading">
    <w:name w:val="TOC Heading"/>
    <w:basedOn w:val="Heading1"/>
    <w:next w:val="Normal"/>
    <w:uiPriority w:val="39"/>
    <w:unhideWhenUsed/>
    <w:qFormat/>
    <w:rsid w:val="00F265A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265A5"/>
    <w:pPr>
      <w:spacing w:after="100"/>
    </w:pPr>
  </w:style>
  <w:style w:type="paragraph" w:styleId="TOC2">
    <w:name w:val="toc 2"/>
    <w:basedOn w:val="Normal"/>
    <w:next w:val="Normal"/>
    <w:autoRedefine/>
    <w:uiPriority w:val="39"/>
    <w:unhideWhenUsed/>
    <w:rsid w:val="00F265A5"/>
    <w:pPr>
      <w:spacing w:after="100"/>
      <w:ind w:left="270"/>
    </w:pPr>
  </w:style>
  <w:style w:type="paragraph" w:styleId="TOC3">
    <w:name w:val="toc 3"/>
    <w:basedOn w:val="Normal"/>
    <w:next w:val="Normal"/>
    <w:autoRedefine/>
    <w:uiPriority w:val="39"/>
    <w:unhideWhenUsed/>
    <w:rsid w:val="00F265A5"/>
    <w:pPr>
      <w:spacing w:after="100"/>
      <w:ind w:left="540"/>
    </w:pPr>
  </w:style>
  <w:style w:type="character" w:styleId="FollowedHyperlink">
    <w:name w:val="FollowedHyperlink"/>
    <w:basedOn w:val="DefaultParagraphFont"/>
    <w:uiPriority w:val="99"/>
    <w:semiHidden/>
    <w:unhideWhenUsed/>
    <w:rsid w:val="00DD7128"/>
    <w:rPr>
      <w:color w:val="96607D" w:themeColor="followedHyperlink"/>
      <w:u w:val="single"/>
    </w:rPr>
  </w:style>
  <w:style w:type="table" w:styleId="ListTable1Light-Accent4">
    <w:name w:val="List Table 1 Light Accent 4"/>
    <w:basedOn w:val="TableNormal"/>
    <w:uiPriority w:val="46"/>
    <w:rsid w:val="00423C6E"/>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7Colorful-Accent4">
    <w:name w:val="Grid Table 7 Colorful Accent 4"/>
    <w:basedOn w:val="TableNormal"/>
    <w:uiPriority w:val="52"/>
    <w:rsid w:val="00B566AA"/>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2-Accent1">
    <w:name w:val="Grid Table 2 Accent 1"/>
    <w:basedOn w:val="TableNormal"/>
    <w:uiPriority w:val="47"/>
    <w:rsid w:val="00B566A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B566A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B566A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TMLPreformatted">
    <w:name w:val="HTML Preformatted"/>
    <w:basedOn w:val="Normal"/>
    <w:link w:val="HTMLPreformattedChar"/>
    <w:uiPriority w:val="99"/>
    <w:semiHidden/>
    <w:unhideWhenUsed/>
    <w:rsid w:val="000F6A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A8A"/>
    <w:rPr>
      <w:rFonts w:ascii="Consolas" w:hAnsi="Consolas"/>
      <w:sz w:val="20"/>
      <w:szCs w:val="20"/>
    </w:rPr>
  </w:style>
  <w:style w:type="table" w:styleId="GridTable4-Accent2">
    <w:name w:val="Grid Table 4 Accent 2"/>
    <w:basedOn w:val="TableNormal"/>
    <w:uiPriority w:val="49"/>
    <w:rsid w:val="00F7300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Caption">
    <w:name w:val="caption"/>
    <w:basedOn w:val="Normal"/>
    <w:next w:val="Normal"/>
    <w:uiPriority w:val="35"/>
    <w:unhideWhenUsed/>
    <w:qFormat/>
    <w:rsid w:val="0092145B"/>
    <w:pPr>
      <w:spacing w:after="200" w:line="240" w:lineRule="auto"/>
    </w:pPr>
    <w:rPr>
      <w:i/>
      <w:iCs/>
      <w:color w:val="0E2841" w:themeColor="text2"/>
      <w:sz w:val="18"/>
      <w:szCs w:val="18"/>
    </w:rPr>
  </w:style>
  <w:style w:type="paragraph" w:styleId="NormalWeb">
    <w:name w:val="Normal (Web)"/>
    <w:basedOn w:val="Normal"/>
    <w:uiPriority w:val="99"/>
    <w:semiHidden/>
    <w:unhideWhenUsed/>
    <w:rsid w:val="001E5D0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634A7-C1BD-4703-B61D-AD50E42F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29</Pages>
  <Words>2544</Words>
  <Characters>14506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HARDY</dc:creator>
  <cp:keywords/>
  <dc:description/>
  <cp:lastModifiedBy>IT-21-059-Abhishek Pawar</cp:lastModifiedBy>
  <cp:revision>12</cp:revision>
  <cp:lastPrinted>2026-01-06T14:06:00Z</cp:lastPrinted>
  <dcterms:created xsi:type="dcterms:W3CDTF">2026-01-06T00:38:00Z</dcterms:created>
  <dcterms:modified xsi:type="dcterms:W3CDTF">2026-01-20T03:12:00Z</dcterms:modified>
</cp:coreProperties>
</file>