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Y="1"/>
        <w:tblOverlap w:val="never"/>
        <w:tblW w:w="0" w:type="auto"/>
        <w:tblLook w:val="01E0" w:firstRow="1" w:lastRow="1" w:firstColumn="1" w:lastColumn="1" w:noHBand="0" w:noVBand="0"/>
      </w:tblPr>
      <w:tblGrid>
        <w:gridCol w:w="7127"/>
      </w:tblGrid>
      <w:tr w:rsidR="00EC16AC" w:rsidRPr="004C0026" w:rsidTr="00F7086F">
        <w:tc>
          <w:tcPr>
            <w:tcW w:w="7127" w:type="dxa"/>
            <w:shd w:val="clear" w:color="auto" w:fill="auto"/>
          </w:tcPr>
          <w:p w:rsidR="00EC16AC" w:rsidRPr="004C0026" w:rsidRDefault="00EC16AC" w:rsidP="00F7086F">
            <w:pPr>
              <w:pStyle w:val="Title"/>
              <w:spacing w:line="360" w:lineRule="auto"/>
              <w:rPr>
                <w:rFonts w:ascii="Arial" w:hAnsi="Arial" w:cs="Arial"/>
                <w:szCs w:val="24"/>
                <w:lang w:eastAsia="zh-CN"/>
              </w:rPr>
            </w:pPr>
            <w:r>
              <w:rPr>
                <w:rFonts w:ascii="Arial" w:hAnsi="Arial" w:cs="Arial" w:hint="eastAsia"/>
                <w:szCs w:val="24"/>
                <w:lang w:eastAsia="zh-CN"/>
              </w:rPr>
              <w:t>Addison Elliott</w:t>
            </w:r>
          </w:p>
          <w:p w:rsidR="00EC16AC" w:rsidRPr="004C0026" w:rsidRDefault="00EC16AC" w:rsidP="00F7086F">
            <w:pPr>
              <w:pStyle w:val="Title"/>
              <w:spacing w:line="360" w:lineRule="auto"/>
              <w:rPr>
                <w:rFonts w:ascii="Arial" w:hAnsi="Arial" w:cs="Arial"/>
                <w:szCs w:val="24"/>
                <w:lang w:eastAsia="zh-CN"/>
              </w:rPr>
            </w:pPr>
            <w:r>
              <w:rPr>
                <w:rFonts w:ascii="Arial" w:hAnsi="Arial" w:cs="Arial" w:hint="eastAsia"/>
                <w:szCs w:val="24"/>
                <w:lang w:eastAsia="zh-CN"/>
              </w:rPr>
              <w:t xml:space="preserve">Group member:  </w:t>
            </w:r>
            <w:r w:rsidR="00E56748">
              <w:rPr>
                <w:rFonts w:ascii="Arial" w:hAnsi="Arial" w:cs="Arial"/>
                <w:szCs w:val="24"/>
                <w:lang w:eastAsia="zh-CN"/>
              </w:rPr>
              <w:t>Jacob Sau</w:t>
            </w:r>
            <w:r>
              <w:rPr>
                <w:rFonts w:ascii="Arial" w:hAnsi="Arial" w:cs="Arial"/>
                <w:szCs w:val="24"/>
                <w:lang w:eastAsia="zh-CN"/>
              </w:rPr>
              <w:t>ls</w:t>
            </w:r>
          </w:p>
          <w:p w:rsidR="00EC16AC" w:rsidRPr="004C0026" w:rsidRDefault="008812F1" w:rsidP="00F7086F">
            <w:pPr>
              <w:pStyle w:val="Title"/>
              <w:spacing w:line="360" w:lineRule="auto"/>
              <w:rPr>
                <w:rFonts w:ascii="Arial" w:hAnsi="Arial" w:cs="Arial"/>
                <w:szCs w:val="24"/>
                <w:lang w:eastAsia="zh-CN"/>
              </w:rPr>
            </w:pPr>
            <w:r>
              <w:rPr>
                <w:rFonts w:ascii="Arial" w:hAnsi="Arial" w:cs="Arial" w:hint="eastAsia"/>
                <w:szCs w:val="24"/>
                <w:lang w:eastAsia="zh-CN"/>
              </w:rPr>
              <w:t>Sp</w:t>
            </w:r>
            <w:r>
              <w:rPr>
                <w:rFonts w:ascii="Arial" w:hAnsi="Arial" w:cs="Arial"/>
                <w:szCs w:val="24"/>
                <w:lang w:eastAsia="zh-CN"/>
              </w:rPr>
              <w:t>ring</w:t>
            </w:r>
            <w:r>
              <w:rPr>
                <w:rFonts w:ascii="Arial" w:hAnsi="Arial" w:cs="Arial" w:hint="eastAsia"/>
                <w:szCs w:val="24"/>
                <w:lang w:eastAsia="zh-CN"/>
              </w:rPr>
              <w:t xml:space="preserve"> 2016</w:t>
            </w:r>
            <w:r w:rsidR="00EC16AC">
              <w:rPr>
                <w:rFonts w:ascii="Arial" w:hAnsi="Arial" w:cs="Arial" w:hint="eastAsia"/>
                <w:szCs w:val="24"/>
                <w:lang w:eastAsia="zh-CN"/>
              </w:rPr>
              <w:t xml:space="preserve"> </w:t>
            </w:r>
            <w:r>
              <w:rPr>
                <w:rFonts w:ascii="Arial" w:hAnsi="Arial" w:cs="Arial" w:hint="eastAsia"/>
                <w:szCs w:val="24"/>
                <w:lang w:eastAsia="zh-CN"/>
              </w:rPr>
              <w:t>ECE 381 Microcontrollers</w:t>
            </w:r>
          </w:p>
          <w:p w:rsidR="00EC16AC" w:rsidRPr="004C0026" w:rsidRDefault="00673182" w:rsidP="00F7086F">
            <w:pPr>
              <w:pStyle w:val="Title"/>
              <w:spacing w:line="360" w:lineRule="auto"/>
              <w:rPr>
                <w:rFonts w:ascii="Arial" w:hAnsi="Arial" w:cs="Arial"/>
                <w:szCs w:val="24"/>
              </w:rPr>
            </w:pPr>
            <w:r>
              <w:rPr>
                <w:rFonts w:ascii="Arial" w:hAnsi="Arial" w:cs="Arial"/>
                <w:szCs w:val="24"/>
              </w:rPr>
              <w:t>Final Project</w:t>
            </w:r>
            <w:r w:rsidR="00703F95">
              <w:rPr>
                <w:rFonts w:ascii="Arial" w:hAnsi="Arial" w:cs="Arial"/>
                <w:szCs w:val="24"/>
              </w:rPr>
              <w:t xml:space="preserve">: </w:t>
            </w:r>
            <w:r>
              <w:rPr>
                <w:rFonts w:ascii="Arial" w:hAnsi="Arial" w:cs="Arial"/>
                <w:szCs w:val="24"/>
              </w:rPr>
              <w:t xml:space="preserve">PSoC 5LP PS/2 Keyboard </w:t>
            </w:r>
          </w:p>
          <w:p w:rsidR="00EC16AC" w:rsidRPr="00EC16AC" w:rsidRDefault="003634D8" w:rsidP="00F7086F">
            <w:pPr>
              <w:pStyle w:val="Title"/>
              <w:spacing w:line="360" w:lineRule="auto"/>
              <w:rPr>
                <w:rFonts w:ascii="Arial" w:hAnsi="Arial" w:cs="Arial"/>
                <w:szCs w:val="24"/>
              </w:rPr>
            </w:pPr>
            <w:r>
              <w:rPr>
                <w:rFonts w:ascii="Arial" w:hAnsi="Arial" w:cs="Arial"/>
                <w:szCs w:val="24"/>
              </w:rPr>
              <w:t>5/02</w:t>
            </w:r>
            <w:r w:rsidR="00F7086F">
              <w:rPr>
                <w:rFonts w:ascii="Arial" w:hAnsi="Arial" w:cs="Arial"/>
                <w:szCs w:val="24"/>
              </w:rPr>
              <w:t>/2016</w:t>
            </w:r>
          </w:p>
        </w:tc>
      </w:tr>
    </w:tbl>
    <w:p w:rsidR="009608E7" w:rsidRPr="009608E7" w:rsidRDefault="009608E7" w:rsidP="00F7086F">
      <w:pPr>
        <w:pStyle w:val="Title"/>
        <w:spacing w:line="360" w:lineRule="auto"/>
        <w:jc w:val="left"/>
        <w:rPr>
          <w:rFonts w:ascii="Arial" w:hAnsi="Arial" w:cs="Arial"/>
          <w:szCs w:val="24"/>
        </w:rPr>
      </w:pPr>
      <w:r w:rsidRPr="009608E7">
        <w:rPr>
          <w:rFonts w:ascii="Arial" w:hAnsi="Arial" w:cs="Arial"/>
          <w:szCs w:val="24"/>
        </w:rPr>
        <w:t>______________________________________________________________________</w:t>
      </w:r>
    </w:p>
    <w:p w:rsidR="004A2975" w:rsidRPr="006C0569" w:rsidRDefault="009608E7" w:rsidP="006C0569">
      <w:pPr>
        <w:spacing w:line="360" w:lineRule="auto"/>
        <w:rPr>
          <w:rFonts w:ascii="Arial" w:hAnsi="Arial" w:cs="Arial"/>
          <w:b/>
          <w:szCs w:val="24"/>
        </w:rPr>
        <w:sectPr w:rsidR="004A2975" w:rsidRPr="006C0569" w:rsidSect="008323A5">
          <w:footerReference w:type="default" r:id="rId8"/>
          <w:pgSz w:w="12240" w:h="15840"/>
          <w:pgMar w:top="1166" w:right="1440" w:bottom="1354" w:left="1440" w:header="720" w:footer="720" w:gutter="0"/>
          <w:pgNumType w:start="1"/>
          <w:cols w:space="720"/>
        </w:sectPr>
      </w:pPr>
      <w:r w:rsidRPr="009608E7">
        <w:rPr>
          <w:rFonts w:ascii="Arial" w:hAnsi="Arial" w:cs="Arial"/>
          <w:b/>
          <w:i/>
          <w:szCs w:val="24"/>
        </w:rPr>
        <w:t xml:space="preserve">Laboratory Exercise 1: </w:t>
      </w:r>
      <w:r w:rsidR="00317892">
        <w:rPr>
          <w:rFonts w:ascii="Arial" w:hAnsi="Arial" w:cs="Arial"/>
          <w:b/>
          <w:i/>
          <w:szCs w:val="24"/>
        </w:rPr>
        <w:t>PS/2 Keyboard</w:t>
      </w:r>
    </w:p>
    <w:p w:rsidR="00440B5D" w:rsidRDefault="00F21FF3" w:rsidP="006C5E7F">
      <w:pPr>
        <w:spacing w:line="360" w:lineRule="auto"/>
        <w:jc w:val="both"/>
        <w:rPr>
          <w:rFonts w:ascii="Arial" w:hAnsi="Arial" w:cs="Arial"/>
          <w:szCs w:val="24"/>
        </w:rPr>
      </w:pPr>
      <w:r>
        <w:rPr>
          <w:rFonts w:ascii="Arial" w:hAnsi="Arial" w:cs="Arial"/>
          <w:szCs w:val="24"/>
          <w:lang w:eastAsia="zh-CN"/>
        </w:rPr>
        <w:tab/>
      </w:r>
      <w:r w:rsidR="006C5E7F" w:rsidRPr="006C5E7F">
        <w:rPr>
          <w:rFonts w:ascii="Arial" w:hAnsi="Arial" w:cs="Arial"/>
          <w:szCs w:val="24"/>
        </w:rPr>
        <w:t xml:space="preserve">The objective of our final project was to interface the PS2 keyboard with the PSoC5.  Initially we wanted to create state machines in Verilog to run the PS2.   We wanted to make a user module that a programmer could drag and drop onto the schematic layout feature in the PSoC5.  We were able to use Dr. Noble’s code for the PSoC5 PS2 bit bang </w:t>
      </w:r>
      <w:r w:rsidR="00697872">
        <w:rPr>
          <w:rFonts w:ascii="Arial" w:hAnsi="Arial" w:cs="Arial"/>
          <w:szCs w:val="24"/>
        </w:rPr>
        <w:t>lab as the basis of this project</w:t>
      </w:r>
      <w:r w:rsidR="006C5E7F" w:rsidRPr="006C5E7F">
        <w:rPr>
          <w:rFonts w:ascii="Arial" w:hAnsi="Arial" w:cs="Arial"/>
          <w:szCs w:val="24"/>
        </w:rPr>
        <w:t xml:space="preserve">.  </w:t>
      </w:r>
    </w:p>
    <w:p w:rsidR="00E63A5C" w:rsidRPr="00E63A5C" w:rsidRDefault="00E63A5C" w:rsidP="00E63A5C">
      <w:pPr>
        <w:spacing w:line="360" w:lineRule="auto"/>
        <w:rPr>
          <w:rFonts w:ascii="Arial" w:hAnsi="Arial" w:cs="Arial"/>
          <w:szCs w:val="24"/>
          <w:lang w:eastAsia="zh-CN"/>
        </w:rPr>
      </w:pPr>
    </w:p>
    <w:p w:rsidR="00FC33FB" w:rsidRDefault="00FC33FB" w:rsidP="00FC33FB">
      <w:pPr>
        <w:spacing w:line="360" w:lineRule="auto"/>
        <w:rPr>
          <w:rFonts w:ascii="Arial" w:hAnsi="Arial" w:cs="Arial"/>
          <w:b/>
          <w:szCs w:val="24"/>
          <w:u w:val="single"/>
          <w:lang w:eastAsia="zh-CN"/>
        </w:rPr>
      </w:pPr>
      <w:r>
        <w:rPr>
          <w:rFonts w:ascii="Arial" w:hAnsi="Arial" w:cs="Arial"/>
          <w:b/>
          <w:szCs w:val="24"/>
          <w:u w:val="single"/>
          <w:lang w:eastAsia="zh-CN"/>
        </w:rPr>
        <w:t>Materials Needed</w:t>
      </w:r>
    </w:p>
    <w:p w:rsidR="00ED7923" w:rsidRDefault="00ED7923" w:rsidP="00FC33FB">
      <w:pPr>
        <w:pStyle w:val="ListParagraph"/>
        <w:numPr>
          <w:ilvl w:val="0"/>
          <w:numId w:val="8"/>
        </w:numPr>
        <w:spacing w:line="360" w:lineRule="auto"/>
        <w:rPr>
          <w:rFonts w:ascii="Arial" w:hAnsi="Arial" w:cs="Arial"/>
          <w:szCs w:val="24"/>
          <w:lang w:eastAsia="zh-CN"/>
        </w:rPr>
        <w:sectPr w:rsidR="00ED7923" w:rsidSect="004A2975">
          <w:type w:val="continuous"/>
          <w:pgSz w:w="12240" w:h="15840"/>
          <w:pgMar w:top="1166" w:right="1440" w:bottom="1354" w:left="1440" w:header="720" w:footer="720" w:gutter="0"/>
          <w:pgNumType w:start="1"/>
          <w:cols w:space="720"/>
        </w:sectPr>
      </w:pPr>
    </w:p>
    <w:p w:rsidR="00FC33FB" w:rsidRDefault="00F37AB7"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 xml:space="preserve">(1) </w:t>
      </w:r>
      <w:r w:rsidR="00FC33FB" w:rsidRPr="00FC33FB">
        <w:rPr>
          <w:rFonts w:ascii="Arial" w:hAnsi="Arial" w:cs="Arial"/>
          <w:szCs w:val="24"/>
          <w:lang w:eastAsia="zh-CN"/>
        </w:rPr>
        <w:t>PSoC</w:t>
      </w:r>
      <w:r w:rsidR="004A3A3B">
        <w:rPr>
          <w:rFonts w:ascii="Arial" w:hAnsi="Arial" w:cs="Arial"/>
          <w:szCs w:val="24"/>
          <w:lang w:eastAsia="zh-CN"/>
        </w:rPr>
        <w:t xml:space="preserve"> 5LP</w:t>
      </w:r>
    </w:p>
    <w:p w:rsidR="00A258EB" w:rsidRDefault="00A258EB"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(1) PS/2 Keyboard</w:t>
      </w:r>
      <w:r w:rsidR="00AD6DFD">
        <w:rPr>
          <w:rFonts w:ascii="Arial" w:hAnsi="Arial" w:cs="Arial"/>
          <w:szCs w:val="24"/>
          <w:lang w:eastAsia="zh-CN"/>
        </w:rPr>
        <w:t xml:space="preserve"> with MiniDIN connector</w:t>
      </w:r>
    </w:p>
    <w:p w:rsidR="00951B8A" w:rsidRDefault="00951B8A"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(1) External 5.0V supply</w:t>
      </w:r>
      <w:r w:rsidR="00ED0C18">
        <w:rPr>
          <w:rFonts w:ascii="Arial" w:hAnsi="Arial" w:cs="Arial"/>
          <w:szCs w:val="24"/>
          <w:lang w:eastAsia="zh-CN"/>
        </w:rPr>
        <w:t xml:space="preserve"> (for keyboard)</w:t>
      </w:r>
    </w:p>
    <w:p w:rsidR="00DF795B" w:rsidRPr="00AD6DFD" w:rsidRDefault="00AD6DFD" w:rsidP="00AD6DFD">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(1) PS/2 MiniDIN 6-pin socket breakout board</w:t>
      </w:r>
    </w:p>
    <w:p w:rsidR="00DF795B" w:rsidRPr="00DF795B" w:rsidRDefault="00DF795B" w:rsidP="00DF795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Serial Console(eg Putty, RealTerm)</w:t>
      </w:r>
    </w:p>
    <w:p w:rsidR="00A71DE1" w:rsidRPr="00A71DE1" w:rsidRDefault="00A71DE1" w:rsidP="00A71DE1">
      <w:pPr>
        <w:spacing w:line="360" w:lineRule="auto"/>
        <w:rPr>
          <w:rFonts w:ascii="Arial" w:hAnsi="Arial" w:cs="Arial"/>
          <w:szCs w:val="24"/>
          <w:lang w:eastAsia="zh-CN"/>
        </w:rPr>
        <w:sectPr w:rsidR="00A71DE1" w:rsidRPr="00A71DE1" w:rsidSect="00ED7923">
          <w:type w:val="continuous"/>
          <w:pgSz w:w="12240" w:h="15840"/>
          <w:pgMar w:top="1166" w:right="1440" w:bottom="1354" w:left="1440" w:header="720" w:footer="720" w:gutter="0"/>
          <w:pgNumType w:start="1"/>
          <w:cols w:num="2" w:space="720"/>
        </w:sectPr>
      </w:pPr>
    </w:p>
    <w:p w:rsidR="000268DD" w:rsidRDefault="000268DD" w:rsidP="00FC33FB">
      <w:pPr>
        <w:spacing w:line="360" w:lineRule="auto"/>
        <w:rPr>
          <w:rFonts w:ascii="Arial" w:hAnsi="Arial" w:cs="Arial"/>
          <w:b/>
          <w:szCs w:val="24"/>
          <w:u w:val="single"/>
          <w:lang w:eastAsia="zh-CN"/>
        </w:rPr>
      </w:pPr>
    </w:p>
    <w:p w:rsidR="00FC33FB" w:rsidRPr="00FC33FB" w:rsidRDefault="00FC33FB" w:rsidP="00FC33FB">
      <w:pPr>
        <w:spacing w:line="360" w:lineRule="auto"/>
        <w:rPr>
          <w:rFonts w:ascii="Arial" w:hAnsi="Arial" w:cs="Arial"/>
          <w:b/>
          <w:szCs w:val="24"/>
          <w:u w:val="single"/>
          <w:lang w:eastAsia="zh-CN"/>
        </w:rPr>
      </w:pPr>
      <w:r>
        <w:rPr>
          <w:rFonts w:ascii="Arial" w:hAnsi="Arial" w:cs="Arial"/>
          <w:b/>
          <w:szCs w:val="24"/>
          <w:u w:val="single"/>
          <w:lang w:eastAsia="zh-CN"/>
        </w:rPr>
        <w:t>Setup</w:t>
      </w:r>
    </w:p>
    <w:p w:rsidR="006C5E7F" w:rsidRPr="006C5E7F" w:rsidRDefault="006C5E7F" w:rsidP="006C5E7F">
      <w:pPr>
        <w:spacing w:line="360" w:lineRule="auto"/>
        <w:ind w:firstLine="720"/>
        <w:jc w:val="both"/>
        <w:rPr>
          <w:rFonts w:ascii="Arial" w:hAnsi="Arial" w:cs="Arial"/>
          <w:szCs w:val="24"/>
        </w:rPr>
      </w:pPr>
      <w:r w:rsidRPr="006C5E7F">
        <w:rPr>
          <w:rFonts w:ascii="Arial" w:hAnsi="Arial" w:cs="Arial"/>
          <w:szCs w:val="24"/>
        </w:rPr>
        <w:t>The PSoC5 must have the data and clock lines routed from the PS2 breakout board.  The miNiDIN connection routes data and clock from the PS2 keyboard to the breakout board.  Data was connected to P2[3].  The PS2 clock was routed to the PSoC5 P1[4].  A separate power supply is needed for the PS2 board because it draws more current than the PSoC5 pins can source.  The KEYSIGHT E3631A supplies the PS2 with</w:t>
      </w:r>
      <w:r w:rsidR="00697872">
        <w:rPr>
          <w:rFonts w:ascii="Arial" w:hAnsi="Arial" w:cs="Arial"/>
          <w:szCs w:val="24"/>
        </w:rPr>
        <w:t xml:space="preserve"> 5 V at the Vcc pin on the breakout board</w:t>
      </w:r>
      <w:r w:rsidRPr="006C5E7F">
        <w:rPr>
          <w:rFonts w:ascii="Arial" w:hAnsi="Arial" w:cs="Arial"/>
          <w:szCs w:val="24"/>
        </w:rPr>
        <w:t xml:space="preserve">.  A common ground connection is needed for the PSoC5 and the external power supply.  The external circuit </w:t>
      </w:r>
      <w:r>
        <w:rPr>
          <w:rFonts w:ascii="Arial" w:hAnsi="Arial" w:cs="Arial"/>
          <w:szCs w:val="24"/>
        </w:rPr>
        <w:t>is shown on the next page</w:t>
      </w:r>
      <w:r>
        <w:rPr>
          <w:rFonts w:ascii="Arial" w:hAnsi="Arial" w:cs="Arial"/>
          <w:szCs w:val="24"/>
        </w:rPr>
        <w:t>.</w:t>
      </w:r>
    </w:p>
    <w:p w:rsidR="00A52CF4" w:rsidRDefault="006C5E7F" w:rsidP="003A249B">
      <w:pPr>
        <w:spacing w:line="360" w:lineRule="auto"/>
        <w:ind w:firstLine="720"/>
        <w:jc w:val="both"/>
        <w:rPr>
          <w:rFonts w:ascii="Arial" w:hAnsi="Arial" w:cs="Arial"/>
          <w:szCs w:val="24"/>
          <w:lang w:eastAsia="zh-CN"/>
        </w:rPr>
      </w:pPr>
      <w:r>
        <w:rPr>
          <w:rFonts w:ascii="Arial" w:hAnsi="Arial" w:cs="Arial"/>
          <w:szCs w:val="24"/>
          <w:lang w:eastAsia="zh-CN"/>
        </w:rPr>
        <w:lastRenderedPageBreak/>
        <w:t xml:space="preserve"> </w:t>
      </w:r>
      <w:r>
        <w:rPr>
          <w:noProof/>
        </w:rPr>
        <w:drawing>
          <wp:inline distT="0" distB="0" distL="0" distR="0" wp14:anchorId="2621DD94" wp14:editId="7C3E4DE7">
            <wp:extent cx="5267325" cy="26775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77" t="26511" r="18430" b="21323"/>
                    <a:stretch/>
                  </pic:blipFill>
                  <pic:spPr bwMode="auto">
                    <a:xfrm>
                      <a:off x="0" y="0"/>
                      <a:ext cx="5286915" cy="2687515"/>
                    </a:xfrm>
                    <a:prstGeom prst="rect">
                      <a:avLst/>
                    </a:prstGeom>
                    <a:ln>
                      <a:noFill/>
                    </a:ln>
                    <a:extLst>
                      <a:ext uri="{53640926-AAD7-44D8-BBD7-CCE9431645EC}">
                        <a14:shadowObscured xmlns:a14="http://schemas.microsoft.com/office/drawing/2010/main"/>
                      </a:ext>
                    </a:extLst>
                  </pic:spPr>
                </pic:pic>
              </a:graphicData>
            </a:graphic>
          </wp:inline>
        </w:drawing>
      </w:r>
    </w:p>
    <w:p w:rsidR="006C5E7F" w:rsidRDefault="006C5E7F" w:rsidP="003A249B">
      <w:pPr>
        <w:spacing w:line="360" w:lineRule="auto"/>
        <w:ind w:firstLine="720"/>
        <w:jc w:val="both"/>
        <w:rPr>
          <w:rFonts w:ascii="Arial" w:hAnsi="Arial" w:cs="Arial"/>
          <w:szCs w:val="24"/>
          <w:lang w:eastAsia="zh-CN"/>
        </w:rPr>
      </w:pPr>
      <w:r>
        <w:rPr>
          <w:rFonts w:ascii="Arial" w:hAnsi="Arial" w:cs="Arial"/>
          <w:szCs w:val="24"/>
          <w:lang w:eastAsia="zh-CN"/>
        </w:rPr>
        <w:t>Figure 1: The external circuit for the breakout board to the PSoC5</w:t>
      </w:r>
    </w:p>
    <w:p w:rsidR="006C5E7F" w:rsidRDefault="006C5E7F" w:rsidP="00697872">
      <w:pPr>
        <w:spacing w:line="360" w:lineRule="auto"/>
        <w:jc w:val="both"/>
        <w:rPr>
          <w:rFonts w:ascii="Arial" w:hAnsi="Arial" w:cs="Arial"/>
          <w:szCs w:val="24"/>
          <w:lang w:eastAsia="zh-CN"/>
        </w:rPr>
      </w:pPr>
    </w:p>
    <w:p w:rsidR="005F2404" w:rsidRDefault="005F2404" w:rsidP="00E3295A">
      <w:pPr>
        <w:spacing w:line="360" w:lineRule="auto"/>
        <w:ind w:firstLine="720"/>
        <w:jc w:val="both"/>
        <w:rPr>
          <w:rFonts w:ascii="Arial" w:hAnsi="Arial" w:cs="Arial"/>
          <w:szCs w:val="24"/>
          <w:lang w:eastAsia="zh-CN"/>
        </w:rPr>
      </w:pPr>
      <w:r w:rsidRPr="005F2404">
        <w:rPr>
          <w:rFonts w:ascii="Arial" w:hAnsi="Arial" w:cs="Arial"/>
          <w:noProof/>
          <w:szCs w:val="24"/>
        </w:rPr>
        <w:drawing>
          <wp:inline distT="0" distB="0" distL="0" distR="0" wp14:anchorId="6BE74E8F" wp14:editId="2570EE2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rsidR="006C5E7F" w:rsidRDefault="006C5E7F" w:rsidP="006C5E7F">
      <w:pPr>
        <w:spacing w:line="360" w:lineRule="auto"/>
        <w:ind w:left="720"/>
        <w:jc w:val="both"/>
        <w:rPr>
          <w:rFonts w:ascii="Arial" w:hAnsi="Arial" w:cs="Arial"/>
          <w:szCs w:val="24"/>
          <w:lang w:eastAsia="zh-CN"/>
        </w:rPr>
      </w:pPr>
      <w:r>
        <w:rPr>
          <w:rFonts w:ascii="Arial" w:hAnsi="Arial" w:cs="Arial"/>
          <w:szCs w:val="24"/>
          <w:lang w:eastAsia="zh-CN"/>
        </w:rPr>
        <w:t xml:space="preserve">Figure 2: The physical circuit for the PS2 lab.  Common ground (black), Data (orange), and Clock (green) </w:t>
      </w:r>
    </w:p>
    <w:p w:rsidR="00A52CF4" w:rsidRDefault="00A52CF4" w:rsidP="00E3295A">
      <w:pPr>
        <w:spacing w:line="360" w:lineRule="auto"/>
        <w:ind w:firstLine="720"/>
        <w:jc w:val="both"/>
        <w:rPr>
          <w:rFonts w:ascii="Arial" w:hAnsi="Arial" w:cs="Arial"/>
          <w:szCs w:val="24"/>
          <w:lang w:eastAsia="zh-CN"/>
        </w:rPr>
      </w:pPr>
      <w:r>
        <w:rPr>
          <w:rFonts w:ascii="Arial" w:hAnsi="Arial" w:cs="Arial"/>
          <w:szCs w:val="24"/>
          <w:lang w:eastAsia="zh-CN"/>
        </w:rPr>
        <w:lastRenderedPageBreak/>
        <w:t>The code for this project can be found in the attached zip file named “PS2Keyboard.zip.” The components that make up this project are:</w:t>
      </w:r>
    </w:p>
    <w:p w:rsidR="00A52CF4" w:rsidRDefault="00A52CF4" w:rsidP="00A52CF4">
      <w:pPr>
        <w:pStyle w:val="ListParagraph"/>
        <w:numPr>
          <w:ilvl w:val="0"/>
          <w:numId w:val="19"/>
        </w:numPr>
        <w:spacing w:line="360" w:lineRule="auto"/>
        <w:jc w:val="both"/>
        <w:rPr>
          <w:rFonts w:ascii="Arial" w:hAnsi="Arial" w:cs="Arial"/>
          <w:szCs w:val="24"/>
          <w:lang w:eastAsia="zh-CN"/>
        </w:rPr>
      </w:pPr>
      <w:r w:rsidRPr="00A52CF4">
        <w:rPr>
          <w:rFonts w:ascii="Arial" w:hAnsi="Arial" w:cs="Arial"/>
          <w:szCs w:val="24"/>
          <w:lang w:eastAsia="zh-CN"/>
        </w:rPr>
        <w:t>PS2</w:t>
      </w:r>
      <w:r w:rsidR="00B26333">
        <w:rPr>
          <w:rFonts w:ascii="Arial" w:hAnsi="Arial" w:cs="Arial"/>
          <w:szCs w:val="24"/>
          <w:lang w:eastAsia="zh-CN"/>
        </w:rPr>
        <w:t xml:space="preserve"> – Component that links the PS2_Core with a timer and registers to be able to read/write information from a PS/2 device</w:t>
      </w:r>
    </w:p>
    <w:p w:rsid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PS2.cysch</w:t>
      </w:r>
      <w:r w:rsidR="0020539D">
        <w:rPr>
          <w:rFonts w:ascii="Arial" w:hAnsi="Arial" w:cs="Arial"/>
          <w:szCs w:val="24"/>
          <w:lang w:eastAsia="zh-CN"/>
        </w:rPr>
        <w:t xml:space="preserve"> – Schematic that contains the PS2_Core, timer, and various registers to create a PS/2 user module</w:t>
      </w:r>
    </w:p>
    <w:p w:rsid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PS2.c</w:t>
      </w:r>
      <w:r w:rsidR="00B97A3F">
        <w:rPr>
          <w:rFonts w:ascii="Arial" w:hAnsi="Arial" w:cs="Arial"/>
          <w:szCs w:val="24"/>
          <w:lang w:eastAsia="zh-CN"/>
        </w:rPr>
        <w:t xml:space="preserve"> – Source file for the PS2 module</w:t>
      </w:r>
    </w:p>
    <w:p w:rsidR="00A52CF4" w:rsidRP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PS2.h</w:t>
      </w:r>
      <w:r w:rsidR="00B97A3F">
        <w:rPr>
          <w:rFonts w:ascii="Arial" w:hAnsi="Arial" w:cs="Arial"/>
          <w:szCs w:val="24"/>
          <w:lang w:eastAsia="zh-CN"/>
        </w:rPr>
        <w:t xml:space="preserve"> – Header file for the PS2 module </w:t>
      </w:r>
    </w:p>
    <w:p w:rsidR="00A52CF4" w:rsidRDefault="00A52CF4" w:rsidP="00A52CF4">
      <w:pPr>
        <w:pStyle w:val="ListParagraph"/>
        <w:numPr>
          <w:ilvl w:val="0"/>
          <w:numId w:val="19"/>
        </w:numPr>
        <w:spacing w:line="360" w:lineRule="auto"/>
        <w:jc w:val="both"/>
        <w:rPr>
          <w:rFonts w:ascii="Arial" w:hAnsi="Arial" w:cs="Arial"/>
          <w:szCs w:val="24"/>
          <w:lang w:eastAsia="zh-CN"/>
        </w:rPr>
      </w:pPr>
      <w:r w:rsidRPr="00A52CF4">
        <w:rPr>
          <w:rFonts w:ascii="Arial" w:hAnsi="Arial" w:cs="Arial"/>
          <w:szCs w:val="24"/>
          <w:lang w:eastAsia="zh-CN"/>
        </w:rPr>
        <w:t>PS2_Core</w:t>
      </w:r>
      <w:r w:rsidR="00B26333">
        <w:rPr>
          <w:rFonts w:ascii="Arial" w:hAnsi="Arial" w:cs="Arial"/>
          <w:szCs w:val="24"/>
          <w:lang w:eastAsia="zh-CN"/>
        </w:rPr>
        <w:t xml:space="preserve"> – Component that contains a state machine to read/write a byte from a PS/2 device</w:t>
      </w:r>
    </w:p>
    <w:p w:rsidR="00A52CF4" w:rsidRP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PS2_Core.v</w:t>
      </w:r>
      <w:r w:rsidR="00740715">
        <w:rPr>
          <w:rFonts w:ascii="Arial" w:hAnsi="Arial" w:cs="Arial"/>
          <w:szCs w:val="24"/>
          <w:lang w:eastAsia="zh-CN"/>
        </w:rPr>
        <w:t xml:space="preserve"> – Verilog file that contains the code to read/write a byte from a PS/2 device</w:t>
      </w:r>
    </w:p>
    <w:p w:rsidR="00A52CF4" w:rsidRDefault="00A52CF4" w:rsidP="00A52CF4">
      <w:pPr>
        <w:pStyle w:val="ListParagraph"/>
        <w:numPr>
          <w:ilvl w:val="0"/>
          <w:numId w:val="19"/>
        </w:numPr>
        <w:spacing w:line="360" w:lineRule="auto"/>
        <w:jc w:val="both"/>
        <w:rPr>
          <w:rFonts w:ascii="Arial" w:hAnsi="Arial" w:cs="Arial"/>
          <w:szCs w:val="24"/>
          <w:lang w:eastAsia="zh-CN"/>
        </w:rPr>
      </w:pPr>
      <w:r w:rsidRPr="00A52CF4">
        <w:rPr>
          <w:rFonts w:ascii="Arial" w:hAnsi="Arial" w:cs="Arial"/>
          <w:szCs w:val="24"/>
          <w:lang w:eastAsia="zh-CN"/>
        </w:rPr>
        <w:t>TopDesign</w:t>
      </w:r>
      <w:r w:rsidR="00AC7644">
        <w:rPr>
          <w:rFonts w:ascii="Arial" w:hAnsi="Arial" w:cs="Arial"/>
          <w:szCs w:val="24"/>
          <w:lang w:eastAsia="zh-CN"/>
        </w:rPr>
        <w:t xml:space="preserve"> – Actual project that utilizes the PS2 co</w:t>
      </w:r>
      <w:r w:rsidR="00221A8C">
        <w:rPr>
          <w:rFonts w:ascii="Arial" w:hAnsi="Arial" w:cs="Arial"/>
          <w:szCs w:val="24"/>
          <w:lang w:eastAsia="zh-CN"/>
        </w:rPr>
        <w:t>mponent to communicate with a PS/2 device</w:t>
      </w:r>
    </w:p>
    <w:p w:rsid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TopDesign.cysch</w:t>
      </w:r>
      <w:r w:rsidR="00B33268">
        <w:rPr>
          <w:rFonts w:ascii="Arial" w:hAnsi="Arial" w:cs="Arial"/>
          <w:szCs w:val="24"/>
          <w:lang w:eastAsia="zh-CN"/>
        </w:rPr>
        <w:t xml:space="preserve"> – Schematic that contains the PS2 module and connects the necessary clocks and pins to the user module.</w:t>
      </w:r>
    </w:p>
    <w:p w:rsidR="006166F5" w:rsidRDefault="006166F5"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Keyboard.h</w:t>
      </w:r>
      <w:r w:rsidR="00E82128">
        <w:rPr>
          <w:rFonts w:ascii="Arial" w:hAnsi="Arial" w:cs="Arial"/>
          <w:szCs w:val="24"/>
          <w:lang w:eastAsia="zh-CN"/>
        </w:rPr>
        <w:t xml:space="preserve"> – Header file for PS/2 keyboard</w:t>
      </w:r>
    </w:p>
    <w:p w:rsidR="006166F5" w:rsidRDefault="006166F5"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Keyboard.c</w:t>
      </w:r>
      <w:r w:rsidR="00E82128">
        <w:rPr>
          <w:rFonts w:ascii="Arial" w:hAnsi="Arial" w:cs="Arial"/>
          <w:szCs w:val="24"/>
          <w:lang w:eastAsia="zh-CN"/>
        </w:rPr>
        <w:t xml:space="preserve"> – Source file for PS/2 keyboard</w:t>
      </w:r>
    </w:p>
    <w:p w:rsidR="006166F5" w:rsidRPr="00A52CF4" w:rsidRDefault="006166F5"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Main.c</w:t>
      </w:r>
      <w:r w:rsidR="00E82128">
        <w:rPr>
          <w:rFonts w:ascii="Arial" w:hAnsi="Arial" w:cs="Arial"/>
          <w:szCs w:val="24"/>
          <w:lang w:eastAsia="zh-CN"/>
        </w:rPr>
        <w:t xml:space="preserve"> – Main source code that makes up the project</w:t>
      </w:r>
    </w:p>
    <w:p w:rsidR="00A52CF4" w:rsidRDefault="00673F42" w:rsidP="00E3295A">
      <w:pPr>
        <w:spacing w:line="360" w:lineRule="auto"/>
        <w:ind w:firstLine="720"/>
        <w:jc w:val="both"/>
        <w:rPr>
          <w:rFonts w:ascii="Arial" w:hAnsi="Arial" w:cs="Arial"/>
          <w:szCs w:val="24"/>
          <w:lang w:eastAsia="zh-CN"/>
        </w:rPr>
      </w:pPr>
      <w:r>
        <w:rPr>
          <w:rFonts w:ascii="Arial" w:hAnsi="Arial" w:cs="Arial"/>
          <w:szCs w:val="24"/>
          <w:lang w:eastAsia="zh-CN"/>
        </w:rPr>
        <w:t xml:space="preserve">This project is built up in </w:t>
      </w:r>
      <w:r w:rsidR="006C3CD1">
        <w:rPr>
          <w:rFonts w:ascii="Arial" w:hAnsi="Arial" w:cs="Arial"/>
          <w:szCs w:val="24"/>
          <w:lang w:eastAsia="zh-CN"/>
        </w:rPr>
        <w:t>a</w:t>
      </w:r>
      <w:r>
        <w:rPr>
          <w:rFonts w:ascii="Arial" w:hAnsi="Arial" w:cs="Arial"/>
          <w:szCs w:val="24"/>
          <w:lang w:eastAsia="zh-CN"/>
        </w:rPr>
        <w:t xml:space="preserve"> hierarchical way such that each component depends on another.</w:t>
      </w:r>
      <w:r w:rsidR="006C3CD1">
        <w:rPr>
          <w:rFonts w:ascii="Arial" w:hAnsi="Arial" w:cs="Arial"/>
          <w:szCs w:val="24"/>
          <w:lang w:eastAsia="zh-CN"/>
        </w:rPr>
        <w:t xml:space="preserve"> I will start at the bottom of this hierarchy and work my way to the top with discussing it.</w:t>
      </w:r>
    </w:p>
    <w:p w:rsidR="00D37018" w:rsidRDefault="00640780" w:rsidP="00D37018">
      <w:pPr>
        <w:spacing w:line="360" w:lineRule="auto"/>
        <w:ind w:firstLine="720"/>
        <w:jc w:val="both"/>
        <w:rPr>
          <w:rFonts w:ascii="Arial" w:hAnsi="Arial" w:cs="Arial"/>
          <w:szCs w:val="24"/>
          <w:lang w:eastAsia="zh-CN"/>
        </w:rPr>
      </w:pPr>
      <w:r>
        <w:rPr>
          <w:rFonts w:ascii="Arial" w:hAnsi="Arial" w:cs="Arial"/>
          <w:szCs w:val="24"/>
          <w:lang w:eastAsia="zh-CN"/>
        </w:rPr>
        <w:t>The most basic element is the PS2_Core module. The purpose of this module is to utilize a state machine created in Verilog to read and write a byte from a PS/2 device.</w:t>
      </w:r>
      <w:r w:rsidR="00C61D9F">
        <w:rPr>
          <w:rFonts w:ascii="Arial" w:hAnsi="Arial" w:cs="Arial"/>
          <w:szCs w:val="24"/>
          <w:lang w:eastAsia="zh-CN"/>
        </w:rPr>
        <w:t xml:space="preserve"> </w:t>
      </w:r>
      <w:r w:rsidR="00131317">
        <w:rPr>
          <w:rFonts w:ascii="Arial" w:hAnsi="Arial" w:cs="Arial"/>
          <w:szCs w:val="24"/>
          <w:lang w:eastAsia="zh-CN"/>
        </w:rPr>
        <w:t xml:space="preserve">The module has a </w:t>
      </w:r>
      <w:r w:rsidR="00131317" w:rsidRPr="00964EFB">
        <w:rPr>
          <w:rFonts w:ascii="Arial" w:hAnsi="Arial" w:cs="Arial"/>
          <w:b/>
          <w:i/>
          <w:szCs w:val="24"/>
          <w:lang w:eastAsia="zh-CN"/>
        </w:rPr>
        <w:t>rw</w:t>
      </w:r>
      <w:r w:rsidR="00131317">
        <w:rPr>
          <w:rFonts w:ascii="Arial" w:hAnsi="Arial" w:cs="Arial"/>
          <w:szCs w:val="24"/>
          <w:lang w:eastAsia="zh-CN"/>
        </w:rPr>
        <w:t xml:space="preserve"> pin which sets whether the module is to read(rw=0) or write(rw=1) information out.</w:t>
      </w:r>
      <w:r w:rsidR="00E13F1A">
        <w:rPr>
          <w:rFonts w:ascii="Arial" w:hAnsi="Arial" w:cs="Arial"/>
          <w:szCs w:val="24"/>
          <w:lang w:eastAsia="zh-CN"/>
        </w:rPr>
        <w:t xml:space="preserve"> When the negative edge of the </w:t>
      </w:r>
      <w:r w:rsidR="00E13F1A" w:rsidRPr="00964EFB">
        <w:rPr>
          <w:rFonts w:ascii="Arial" w:hAnsi="Arial" w:cs="Arial"/>
          <w:b/>
          <w:i/>
          <w:szCs w:val="24"/>
          <w:lang w:eastAsia="zh-CN"/>
        </w:rPr>
        <w:t xml:space="preserve">ps2_clock </w:t>
      </w:r>
      <w:r w:rsidR="00E13F1A">
        <w:rPr>
          <w:rFonts w:ascii="Arial" w:hAnsi="Arial" w:cs="Arial"/>
          <w:szCs w:val="24"/>
          <w:lang w:eastAsia="zh-CN"/>
        </w:rPr>
        <w:t xml:space="preserve">is detected, the state machine will either read from </w:t>
      </w:r>
      <w:r w:rsidR="00E13F1A" w:rsidRPr="00964EFB">
        <w:rPr>
          <w:rFonts w:ascii="Arial" w:hAnsi="Arial" w:cs="Arial"/>
          <w:b/>
          <w:i/>
          <w:szCs w:val="24"/>
          <w:lang w:eastAsia="zh-CN"/>
        </w:rPr>
        <w:t>ps2_data</w:t>
      </w:r>
      <w:r w:rsidR="00E13F1A">
        <w:rPr>
          <w:rFonts w:ascii="Arial" w:hAnsi="Arial" w:cs="Arial"/>
          <w:szCs w:val="24"/>
          <w:lang w:eastAsia="zh-CN"/>
        </w:rPr>
        <w:t xml:space="preserve"> and store the bit in </w:t>
      </w:r>
      <w:r w:rsidR="00E13F1A" w:rsidRPr="00964EFB">
        <w:rPr>
          <w:rFonts w:ascii="Arial" w:hAnsi="Arial" w:cs="Arial"/>
          <w:b/>
          <w:i/>
          <w:szCs w:val="24"/>
          <w:lang w:eastAsia="zh-CN"/>
        </w:rPr>
        <w:t>data_out</w:t>
      </w:r>
      <w:r w:rsidR="00E13F1A">
        <w:rPr>
          <w:rFonts w:ascii="Arial" w:hAnsi="Arial" w:cs="Arial"/>
          <w:szCs w:val="24"/>
          <w:lang w:eastAsia="zh-CN"/>
        </w:rPr>
        <w:t xml:space="preserve"> or write to </w:t>
      </w:r>
      <w:r w:rsidR="00E13F1A" w:rsidRPr="00964EFB">
        <w:rPr>
          <w:rFonts w:ascii="Arial" w:hAnsi="Arial" w:cs="Arial"/>
          <w:b/>
          <w:i/>
          <w:szCs w:val="24"/>
          <w:lang w:eastAsia="zh-CN"/>
        </w:rPr>
        <w:t>ps2_data_out</w:t>
      </w:r>
      <w:r w:rsidR="00E13F1A">
        <w:rPr>
          <w:rFonts w:ascii="Arial" w:hAnsi="Arial" w:cs="Arial"/>
          <w:szCs w:val="24"/>
          <w:lang w:eastAsia="zh-CN"/>
        </w:rPr>
        <w:t xml:space="preserve"> with the information in </w:t>
      </w:r>
      <w:r w:rsidR="00E13F1A" w:rsidRPr="00964EFB">
        <w:rPr>
          <w:rFonts w:ascii="Arial" w:hAnsi="Arial" w:cs="Arial"/>
          <w:b/>
          <w:i/>
          <w:szCs w:val="24"/>
          <w:lang w:eastAsia="zh-CN"/>
        </w:rPr>
        <w:t>data</w:t>
      </w:r>
      <w:r w:rsidR="00E13F1A">
        <w:rPr>
          <w:rFonts w:ascii="Arial" w:hAnsi="Arial" w:cs="Arial"/>
          <w:szCs w:val="24"/>
          <w:lang w:eastAsia="zh-CN"/>
        </w:rPr>
        <w:t>.</w:t>
      </w:r>
      <w:r w:rsidR="00CD038E">
        <w:rPr>
          <w:rFonts w:ascii="Arial" w:hAnsi="Arial" w:cs="Arial"/>
          <w:szCs w:val="24"/>
          <w:lang w:eastAsia="zh-CN"/>
        </w:rPr>
        <w:t xml:space="preserve"> In addition, before data is read or written, the state machine will output or read the start bit.</w:t>
      </w:r>
      <w:r w:rsidR="000A27B6">
        <w:rPr>
          <w:rFonts w:ascii="Arial" w:hAnsi="Arial" w:cs="Arial"/>
          <w:szCs w:val="24"/>
          <w:lang w:eastAsia="zh-CN"/>
        </w:rPr>
        <w:t xml:space="preserve"> After the 8 bits of data are clocked, the state machine will check the parity bit. </w:t>
      </w:r>
      <w:r w:rsidR="0033782A">
        <w:rPr>
          <w:rFonts w:ascii="Arial" w:hAnsi="Arial" w:cs="Arial"/>
          <w:szCs w:val="24"/>
          <w:lang w:eastAsia="zh-CN"/>
        </w:rPr>
        <w:t>Finally, the stop bit is clocked</w:t>
      </w:r>
      <w:r w:rsidR="006C5E7F">
        <w:rPr>
          <w:rFonts w:ascii="Arial" w:hAnsi="Arial" w:cs="Arial"/>
          <w:szCs w:val="24"/>
          <w:lang w:eastAsia="zh-CN"/>
        </w:rPr>
        <w:t xml:space="preserve"> along with the</w:t>
      </w:r>
      <w:r w:rsidR="0033782A">
        <w:rPr>
          <w:rFonts w:ascii="Arial" w:hAnsi="Arial" w:cs="Arial"/>
          <w:szCs w:val="24"/>
          <w:lang w:eastAsia="zh-CN"/>
        </w:rPr>
        <w:t xml:space="preserve"> ACK bit if the machine is writing. If any error occurs during the process such as incorrect parity, start/stop bit, the </w:t>
      </w:r>
      <w:r w:rsidR="0033782A">
        <w:rPr>
          <w:rFonts w:ascii="Arial" w:hAnsi="Arial" w:cs="Arial"/>
          <w:b/>
          <w:i/>
          <w:szCs w:val="24"/>
          <w:lang w:eastAsia="zh-CN"/>
        </w:rPr>
        <w:t>error</w:t>
      </w:r>
      <w:r w:rsidR="0033782A">
        <w:rPr>
          <w:rFonts w:ascii="Arial" w:hAnsi="Arial" w:cs="Arial"/>
          <w:i/>
          <w:szCs w:val="24"/>
          <w:lang w:eastAsia="zh-CN"/>
        </w:rPr>
        <w:t xml:space="preserve"> </w:t>
      </w:r>
      <w:r w:rsidR="00C54C2A">
        <w:rPr>
          <w:rFonts w:ascii="Arial" w:hAnsi="Arial" w:cs="Arial"/>
          <w:szCs w:val="24"/>
          <w:lang w:eastAsia="zh-CN"/>
        </w:rPr>
        <w:t>flag will be set HIGH and the state machine will go into an ERROR state.</w:t>
      </w:r>
      <w:r w:rsidR="00055C91">
        <w:rPr>
          <w:rFonts w:ascii="Arial" w:hAnsi="Arial" w:cs="Arial"/>
          <w:szCs w:val="24"/>
          <w:lang w:eastAsia="zh-CN"/>
        </w:rPr>
        <w:t xml:space="preserve"> If </w:t>
      </w:r>
      <w:r w:rsidR="00055C91">
        <w:rPr>
          <w:rFonts w:ascii="Arial" w:hAnsi="Arial" w:cs="Arial"/>
          <w:szCs w:val="24"/>
          <w:lang w:eastAsia="zh-CN"/>
        </w:rPr>
        <w:lastRenderedPageBreak/>
        <w:t xml:space="preserve">everything goes smoothly, the </w:t>
      </w:r>
      <w:r w:rsidR="00055C91">
        <w:rPr>
          <w:rFonts w:ascii="Arial" w:hAnsi="Arial" w:cs="Arial"/>
          <w:b/>
          <w:i/>
          <w:szCs w:val="24"/>
          <w:lang w:eastAsia="zh-CN"/>
        </w:rPr>
        <w:t>done</w:t>
      </w:r>
      <w:r w:rsidR="00055C91">
        <w:rPr>
          <w:rFonts w:ascii="Arial" w:hAnsi="Arial" w:cs="Arial"/>
          <w:szCs w:val="24"/>
          <w:lang w:eastAsia="zh-CN"/>
        </w:rPr>
        <w:t xml:space="preserve"> flag will be set HIGH instead</w:t>
      </w:r>
      <w:r w:rsidR="006E0B8A">
        <w:rPr>
          <w:rFonts w:ascii="Arial" w:hAnsi="Arial" w:cs="Arial"/>
          <w:szCs w:val="24"/>
          <w:lang w:eastAsia="zh-CN"/>
        </w:rPr>
        <w:t xml:space="preserve"> and the state machine will go into a DONE state</w:t>
      </w:r>
      <w:r w:rsidR="00055C91">
        <w:rPr>
          <w:rFonts w:ascii="Arial" w:hAnsi="Arial" w:cs="Arial"/>
          <w:szCs w:val="24"/>
          <w:lang w:eastAsia="zh-CN"/>
        </w:rPr>
        <w:t>.</w:t>
      </w:r>
      <w:r w:rsidR="00FD05EE">
        <w:rPr>
          <w:rFonts w:ascii="Arial" w:hAnsi="Arial" w:cs="Arial"/>
          <w:szCs w:val="24"/>
          <w:lang w:eastAsia="zh-CN"/>
        </w:rPr>
        <w:t xml:space="preserve"> The only way to escape these states and continue the process is to toggle the </w:t>
      </w:r>
      <w:r w:rsidR="00FD05EE">
        <w:rPr>
          <w:rFonts w:ascii="Arial" w:hAnsi="Arial" w:cs="Arial"/>
          <w:b/>
          <w:i/>
          <w:szCs w:val="24"/>
          <w:lang w:eastAsia="zh-CN"/>
        </w:rPr>
        <w:t>reset</w:t>
      </w:r>
      <w:r w:rsidR="00FD05EE">
        <w:rPr>
          <w:rFonts w:ascii="Arial" w:hAnsi="Arial" w:cs="Arial"/>
          <w:szCs w:val="24"/>
          <w:lang w:eastAsia="zh-CN"/>
        </w:rPr>
        <w:t xml:space="preserve"> bit.</w:t>
      </w:r>
      <w:r w:rsidR="00537595">
        <w:rPr>
          <w:rFonts w:ascii="Arial" w:hAnsi="Arial" w:cs="Arial"/>
          <w:szCs w:val="24"/>
          <w:lang w:eastAsia="zh-CN"/>
        </w:rPr>
        <w:t xml:space="preserve"> The current </w:t>
      </w:r>
      <w:r w:rsidR="00537595">
        <w:rPr>
          <w:rFonts w:ascii="Arial" w:hAnsi="Arial" w:cs="Arial"/>
          <w:b/>
          <w:i/>
          <w:szCs w:val="24"/>
          <w:lang w:eastAsia="zh-CN"/>
        </w:rPr>
        <w:t>state</w:t>
      </w:r>
      <w:r w:rsidR="00537595">
        <w:rPr>
          <w:rFonts w:ascii="Arial" w:hAnsi="Arial" w:cs="Arial"/>
          <w:szCs w:val="24"/>
          <w:lang w:eastAsia="zh-CN"/>
        </w:rPr>
        <w:t xml:space="preserve"> of the state machine is also outputted to check the progress of the read/write process.</w:t>
      </w:r>
    </w:p>
    <w:p w:rsidR="00640780" w:rsidRDefault="00D37018" w:rsidP="00A64353">
      <w:pPr>
        <w:spacing w:line="360" w:lineRule="auto"/>
        <w:ind w:firstLine="720"/>
        <w:jc w:val="both"/>
        <w:rPr>
          <w:rFonts w:ascii="Arial" w:hAnsi="Arial" w:cs="Arial"/>
          <w:szCs w:val="24"/>
          <w:lang w:eastAsia="zh-CN"/>
        </w:rPr>
      </w:pPr>
      <w:r>
        <w:rPr>
          <w:rFonts w:ascii="Arial" w:hAnsi="Arial" w:cs="Arial"/>
          <w:szCs w:val="24"/>
          <w:lang w:eastAsia="zh-CN"/>
        </w:rPr>
        <w:t>The PS2 module incorporates the PS2_Core module into</w:t>
      </w:r>
      <w:r w:rsidR="006E0B8A">
        <w:rPr>
          <w:rFonts w:ascii="Arial" w:hAnsi="Arial" w:cs="Arial"/>
          <w:szCs w:val="24"/>
          <w:lang w:eastAsia="zh-CN"/>
        </w:rPr>
        <w:t xml:space="preserve"> </w:t>
      </w:r>
      <w:r>
        <w:rPr>
          <w:rFonts w:ascii="Arial" w:hAnsi="Arial" w:cs="Arial"/>
          <w:szCs w:val="24"/>
          <w:lang w:eastAsia="zh-CN"/>
        </w:rPr>
        <w:t xml:space="preserve">a useable user module. </w:t>
      </w:r>
      <w:r w:rsidR="006A53B0">
        <w:rPr>
          <w:rFonts w:ascii="Arial" w:hAnsi="Arial" w:cs="Arial"/>
          <w:szCs w:val="24"/>
          <w:lang w:eastAsia="zh-CN"/>
        </w:rPr>
        <w:t>This module contains a timer for the PS/2 timing constraints as well as registers to allow the API to read and write information.</w:t>
      </w:r>
      <w:r w:rsidR="009A695D">
        <w:rPr>
          <w:rFonts w:ascii="Arial" w:hAnsi="Arial" w:cs="Arial"/>
          <w:szCs w:val="24"/>
          <w:lang w:eastAsia="zh-CN"/>
        </w:rPr>
        <w:t xml:space="preserve"> A </w:t>
      </w:r>
      <w:r w:rsidR="009A695D">
        <w:rPr>
          <w:rFonts w:ascii="Arial" w:hAnsi="Arial" w:cs="Arial"/>
          <w:b/>
          <w:i/>
          <w:szCs w:val="24"/>
          <w:lang w:eastAsia="zh-CN"/>
        </w:rPr>
        <w:t>clock_10us</w:t>
      </w:r>
      <w:r w:rsidR="009A695D">
        <w:rPr>
          <w:rFonts w:ascii="Arial" w:hAnsi="Arial" w:cs="Arial"/>
          <w:szCs w:val="24"/>
          <w:lang w:eastAsia="zh-CN"/>
        </w:rPr>
        <w:t xml:space="preserve"> pin is fed into the </w:t>
      </w:r>
      <w:r w:rsidR="006C6DD1">
        <w:rPr>
          <w:rFonts w:ascii="Arial" w:hAnsi="Arial" w:cs="Arial"/>
          <w:szCs w:val="24"/>
          <w:lang w:eastAsia="zh-CN"/>
        </w:rPr>
        <w:t xml:space="preserve">8-bit </w:t>
      </w:r>
      <w:r w:rsidR="009A695D">
        <w:rPr>
          <w:rFonts w:ascii="Arial" w:hAnsi="Arial" w:cs="Arial"/>
          <w:szCs w:val="24"/>
          <w:lang w:eastAsia="zh-CN"/>
        </w:rPr>
        <w:t>Timer module to allow precise timing.</w:t>
      </w:r>
      <w:r w:rsidR="006C6DD1">
        <w:rPr>
          <w:rFonts w:ascii="Arial" w:hAnsi="Arial" w:cs="Arial"/>
          <w:szCs w:val="24"/>
          <w:lang w:eastAsia="zh-CN"/>
        </w:rPr>
        <w:t xml:space="preserve"> There is a timer interrupt that is triggered when the timer is done.</w:t>
      </w:r>
      <w:r w:rsidR="006C5E7F">
        <w:rPr>
          <w:rFonts w:ascii="Arial" w:hAnsi="Arial" w:cs="Arial"/>
          <w:szCs w:val="24"/>
          <w:lang w:eastAsia="zh-CN"/>
        </w:rPr>
        <w:t xml:space="preserve"> There are buffoe</w:t>
      </w:r>
      <w:r w:rsidR="008919FB">
        <w:rPr>
          <w:rFonts w:ascii="Arial" w:hAnsi="Arial" w:cs="Arial"/>
          <w:szCs w:val="24"/>
          <w:lang w:eastAsia="zh-CN"/>
        </w:rPr>
        <w:t xml:space="preserve"> modules that take the bidirectional </w:t>
      </w:r>
      <w:r w:rsidR="008919FB">
        <w:rPr>
          <w:rFonts w:ascii="Arial" w:hAnsi="Arial" w:cs="Arial"/>
          <w:b/>
          <w:i/>
          <w:szCs w:val="24"/>
          <w:lang w:eastAsia="zh-CN"/>
        </w:rPr>
        <w:t xml:space="preserve">ps2_clock </w:t>
      </w:r>
      <w:r w:rsidR="008919FB">
        <w:rPr>
          <w:rFonts w:ascii="Arial" w:hAnsi="Arial" w:cs="Arial"/>
          <w:szCs w:val="24"/>
          <w:lang w:eastAsia="zh-CN"/>
        </w:rPr>
        <w:t xml:space="preserve">and </w:t>
      </w:r>
      <w:r w:rsidR="008919FB">
        <w:rPr>
          <w:rFonts w:ascii="Arial" w:hAnsi="Arial" w:cs="Arial"/>
          <w:b/>
          <w:i/>
          <w:szCs w:val="24"/>
          <w:lang w:eastAsia="zh-CN"/>
        </w:rPr>
        <w:t>ps2_data</w:t>
      </w:r>
      <w:r w:rsidR="008919FB">
        <w:rPr>
          <w:rFonts w:ascii="Arial" w:hAnsi="Arial" w:cs="Arial"/>
          <w:i/>
          <w:szCs w:val="24"/>
          <w:lang w:eastAsia="zh-CN"/>
        </w:rPr>
        <w:t xml:space="preserve"> </w:t>
      </w:r>
      <w:r w:rsidR="008919FB">
        <w:rPr>
          <w:rFonts w:ascii="Arial" w:hAnsi="Arial" w:cs="Arial"/>
          <w:szCs w:val="24"/>
          <w:lang w:eastAsia="zh-CN"/>
        </w:rPr>
        <w:t>pins and split them into individual input and output.</w:t>
      </w:r>
      <w:r w:rsidR="00511624">
        <w:rPr>
          <w:rFonts w:ascii="Arial" w:hAnsi="Arial" w:cs="Arial"/>
          <w:szCs w:val="24"/>
          <w:lang w:eastAsia="zh-CN"/>
        </w:rPr>
        <w:t xml:space="preserve"> In addition, the input portion of the </w:t>
      </w:r>
      <w:r w:rsidR="00511624">
        <w:rPr>
          <w:rFonts w:ascii="Arial" w:hAnsi="Arial" w:cs="Arial"/>
          <w:b/>
          <w:i/>
          <w:szCs w:val="24"/>
          <w:lang w:eastAsia="zh-CN"/>
        </w:rPr>
        <w:t>ps2_data</w:t>
      </w:r>
      <w:r w:rsidR="00511624">
        <w:rPr>
          <w:rFonts w:ascii="Arial" w:hAnsi="Arial" w:cs="Arial"/>
          <w:szCs w:val="24"/>
          <w:lang w:eastAsia="zh-CN"/>
        </w:rPr>
        <w:t xml:space="preserve"> pin is MUXed </w:t>
      </w:r>
      <w:r w:rsidR="00EC1EB6">
        <w:rPr>
          <w:rFonts w:ascii="Arial" w:hAnsi="Arial" w:cs="Arial"/>
          <w:szCs w:val="24"/>
          <w:lang w:eastAsia="zh-CN"/>
        </w:rPr>
        <w:t>so that it can be written in the API and by the PS2_Core module(</w:t>
      </w:r>
      <w:r w:rsidR="00EC1EB6">
        <w:rPr>
          <w:rFonts w:ascii="Arial" w:hAnsi="Arial" w:cs="Arial"/>
          <w:b/>
          <w:i/>
          <w:szCs w:val="24"/>
          <w:lang w:eastAsia="zh-CN"/>
        </w:rPr>
        <w:t>ps2_data_out)</w:t>
      </w:r>
      <w:r w:rsidR="00EC1EB6">
        <w:rPr>
          <w:rFonts w:ascii="Arial" w:hAnsi="Arial" w:cs="Arial"/>
          <w:szCs w:val="24"/>
          <w:lang w:eastAsia="zh-CN"/>
        </w:rPr>
        <w:t>.</w:t>
      </w:r>
      <w:r w:rsidR="002D7E49">
        <w:rPr>
          <w:rFonts w:ascii="Arial" w:hAnsi="Arial" w:cs="Arial"/>
          <w:szCs w:val="24"/>
          <w:lang w:eastAsia="zh-CN"/>
        </w:rPr>
        <w:t xml:space="preserve"> </w:t>
      </w:r>
      <w:r w:rsidR="00C6558C">
        <w:rPr>
          <w:rFonts w:ascii="Arial" w:hAnsi="Arial" w:cs="Arial"/>
          <w:szCs w:val="24"/>
          <w:lang w:eastAsia="zh-CN"/>
        </w:rPr>
        <w:t xml:space="preserve">The </w:t>
      </w:r>
      <w:r w:rsidR="00C6558C">
        <w:rPr>
          <w:rFonts w:ascii="Arial" w:hAnsi="Arial" w:cs="Arial"/>
          <w:b/>
          <w:i/>
          <w:szCs w:val="24"/>
          <w:lang w:eastAsia="zh-CN"/>
        </w:rPr>
        <w:t>dataOut</w:t>
      </w:r>
      <w:r w:rsidR="00C6558C">
        <w:rPr>
          <w:rFonts w:ascii="Arial" w:hAnsi="Arial" w:cs="Arial"/>
          <w:szCs w:val="24"/>
          <w:lang w:eastAsia="zh-CN"/>
        </w:rPr>
        <w:t xml:space="preserve">, </w:t>
      </w:r>
      <w:r w:rsidR="00C6558C">
        <w:rPr>
          <w:rFonts w:ascii="Arial" w:hAnsi="Arial" w:cs="Arial"/>
          <w:b/>
          <w:i/>
          <w:szCs w:val="24"/>
          <w:lang w:eastAsia="zh-CN"/>
        </w:rPr>
        <w:t>dataIn</w:t>
      </w:r>
      <w:r w:rsidR="006C5E7F">
        <w:rPr>
          <w:rFonts w:ascii="Arial" w:hAnsi="Arial" w:cs="Arial"/>
          <w:szCs w:val="24"/>
          <w:lang w:eastAsia="zh-CN"/>
        </w:rPr>
        <w:t>, and</w:t>
      </w:r>
      <w:r w:rsidR="00C6558C">
        <w:rPr>
          <w:rFonts w:ascii="Arial" w:hAnsi="Arial" w:cs="Arial"/>
          <w:szCs w:val="24"/>
          <w:lang w:eastAsia="zh-CN"/>
        </w:rPr>
        <w:t xml:space="preserve"> </w:t>
      </w:r>
      <w:r w:rsidR="00C6558C">
        <w:rPr>
          <w:rFonts w:ascii="Arial" w:hAnsi="Arial" w:cs="Arial"/>
          <w:b/>
          <w:i/>
          <w:szCs w:val="24"/>
          <w:lang w:eastAsia="zh-CN"/>
        </w:rPr>
        <w:t>stateReg</w:t>
      </w:r>
      <w:r w:rsidR="00C6558C">
        <w:rPr>
          <w:rFonts w:ascii="Arial" w:hAnsi="Arial" w:cs="Arial"/>
          <w:szCs w:val="24"/>
          <w:lang w:eastAsia="zh-CN"/>
        </w:rPr>
        <w:t xml:space="preserve"> are direct connections to the </w:t>
      </w:r>
      <w:r w:rsidR="00C6558C">
        <w:rPr>
          <w:rFonts w:ascii="Arial" w:hAnsi="Arial" w:cs="Arial"/>
          <w:b/>
          <w:i/>
          <w:szCs w:val="24"/>
          <w:lang w:eastAsia="zh-CN"/>
        </w:rPr>
        <w:t xml:space="preserve">data_out, data, </w:t>
      </w:r>
      <w:r w:rsidR="00C6558C">
        <w:rPr>
          <w:rFonts w:ascii="Arial" w:hAnsi="Arial" w:cs="Arial"/>
          <w:szCs w:val="24"/>
          <w:lang w:eastAsia="zh-CN"/>
        </w:rPr>
        <w:t xml:space="preserve">and </w:t>
      </w:r>
      <w:r w:rsidR="00C6558C">
        <w:rPr>
          <w:rFonts w:ascii="Arial" w:hAnsi="Arial" w:cs="Arial"/>
          <w:b/>
          <w:i/>
          <w:szCs w:val="24"/>
          <w:lang w:eastAsia="zh-CN"/>
        </w:rPr>
        <w:t>state</w:t>
      </w:r>
      <w:r w:rsidR="00C6558C">
        <w:rPr>
          <w:rFonts w:ascii="Arial" w:hAnsi="Arial" w:cs="Arial"/>
          <w:szCs w:val="24"/>
          <w:lang w:eastAsia="zh-CN"/>
        </w:rPr>
        <w:t xml:space="preserve"> pins on the PS2_Core module.</w:t>
      </w:r>
      <w:r w:rsidR="00B44079">
        <w:rPr>
          <w:rFonts w:ascii="Arial" w:hAnsi="Arial" w:cs="Arial"/>
          <w:szCs w:val="24"/>
          <w:lang w:eastAsia="zh-CN"/>
        </w:rPr>
        <w:t xml:space="preserve"> There is a </w:t>
      </w:r>
      <w:r w:rsidR="00B44079">
        <w:rPr>
          <w:rFonts w:ascii="Arial" w:hAnsi="Arial" w:cs="Arial"/>
          <w:b/>
          <w:i/>
          <w:szCs w:val="24"/>
          <w:lang w:eastAsia="zh-CN"/>
        </w:rPr>
        <w:t>statusReg</w:t>
      </w:r>
      <w:r w:rsidR="00B44079">
        <w:rPr>
          <w:rFonts w:ascii="Arial" w:hAnsi="Arial" w:cs="Arial"/>
          <w:szCs w:val="24"/>
          <w:lang w:eastAsia="zh-CN"/>
        </w:rPr>
        <w:t xml:space="preserve"> which uses bit 1 and 0 for the </w:t>
      </w:r>
      <w:r w:rsidR="00B44079">
        <w:rPr>
          <w:rFonts w:ascii="Arial" w:hAnsi="Arial" w:cs="Arial"/>
          <w:b/>
          <w:i/>
          <w:szCs w:val="24"/>
          <w:lang w:eastAsia="zh-CN"/>
        </w:rPr>
        <w:t>error</w:t>
      </w:r>
      <w:r w:rsidR="00B44079">
        <w:rPr>
          <w:rFonts w:ascii="Arial" w:hAnsi="Arial" w:cs="Arial"/>
          <w:szCs w:val="24"/>
          <w:lang w:eastAsia="zh-CN"/>
        </w:rPr>
        <w:t xml:space="preserve"> and </w:t>
      </w:r>
      <w:r w:rsidR="00B44079">
        <w:rPr>
          <w:rFonts w:ascii="Arial" w:hAnsi="Arial" w:cs="Arial"/>
          <w:b/>
          <w:i/>
          <w:szCs w:val="24"/>
          <w:lang w:eastAsia="zh-CN"/>
        </w:rPr>
        <w:t>done</w:t>
      </w:r>
      <w:r w:rsidR="00102CFE">
        <w:rPr>
          <w:rFonts w:ascii="Arial" w:hAnsi="Arial" w:cs="Arial"/>
          <w:szCs w:val="24"/>
          <w:lang w:eastAsia="zh-CN"/>
        </w:rPr>
        <w:t xml:space="preserve"> pins on the core module.</w:t>
      </w:r>
      <w:r w:rsidR="00021BB8">
        <w:rPr>
          <w:rFonts w:ascii="Arial" w:hAnsi="Arial" w:cs="Arial"/>
          <w:szCs w:val="24"/>
          <w:lang w:eastAsia="zh-CN"/>
        </w:rPr>
        <w:t xml:space="preserve"> The control register(</w:t>
      </w:r>
      <w:r w:rsidR="00021BB8">
        <w:rPr>
          <w:rFonts w:ascii="Arial" w:hAnsi="Arial" w:cs="Arial"/>
          <w:b/>
          <w:i/>
          <w:szCs w:val="24"/>
          <w:lang w:eastAsia="zh-CN"/>
        </w:rPr>
        <w:t>controlReg</w:t>
      </w:r>
      <w:r w:rsidR="00021BB8">
        <w:rPr>
          <w:rFonts w:ascii="Arial" w:hAnsi="Arial" w:cs="Arial"/>
          <w:szCs w:val="24"/>
          <w:lang w:eastAsia="zh-CN"/>
        </w:rPr>
        <w:t xml:space="preserve">) controls various things. Bit 0 connects to </w:t>
      </w:r>
      <w:r w:rsidR="00021BB8">
        <w:rPr>
          <w:rFonts w:ascii="Arial" w:hAnsi="Arial" w:cs="Arial"/>
          <w:b/>
          <w:i/>
          <w:szCs w:val="24"/>
          <w:lang w:eastAsia="zh-CN"/>
        </w:rPr>
        <w:t>rw</w:t>
      </w:r>
      <w:r w:rsidR="00021BB8">
        <w:rPr>
          <w:rFonts w:ascii="Arial" w:hAnsi="Arial" w:cs="Arial"/>
          <w:szCs w:val="24"/>
          <w:lang w:eastAsia="zh-CN"/>
        </w:rPr>
        <w:t xml:space="preserve"> to control whether a byte should be read or written. Bit 1 is used to reset the core module. Bit 2 is the input of the </w:t>
      </w:r>
      <w:r w:rsidR="00021BB8">
        <w:rPr>
          <w:rFonts w:ascii="Arial" w:hAnsi="Arial" w:cs="Arial"/>
          <w:b/>
          <w:i/>
          <w:szCs w:val="24"/>
          <w:lang w:eastAsia="zh-CN"/>
        </w:rPr>
        <w:t>ps2_data</w:t>
      </w:r>
      <w:r w:rsidR="00021BB8">
        <w:rPr>
          <w:rFonts w:ascii="Arial" w:hAnsi="Arial" w:cs="Arial"/>
          <w:szCs w:val="24"/>
          <w:lang w:eastAsia="zh-CN"/>
        </w:rPr>
        <w:t xml:space="preserve"> line when in software mode. This is set by the API when it needs to set the output on the data line.</w:t>
      </w:r>
      <w:r w:rsidR="009D7D40">
        <w:rPr>
          <w:rFonts w:ascii="Arial" w:hAnsi="Arial" w:cs="Arial"/>
          <w:szCs w:val="24"/>
          <w:lang w:eastAsia="zh-CN"/>
        </w:rPr>
        <w:t xml:space="preserve"> Bit 4 is the input for the </w:t>
      </w:r>
      <w:r w:rsidR="009D7D40">
        <w:rPr>
          <w:rFonts w:ascii="Arial" w:hAnsi="Arial" w:cs="Arial"/>
          <w:b/>
          <w:i/>
          <w:szCs w:val="24"/>
          <w:lang w:eastAsia="zh-CN"/>
        </w:rPr>
        <w:t>ps2_clock</w:t>
      </w:r>
      <w:r w:rsidR="009D7D40">
        <w:rPr>
          <w:rFonts w:ascii="Arial" w:hAnsi="Arial" w:cs="Arial"/>
          <w:szCs w:val="24"/>
          <w:lang w:eastAsia="zh-CN"/>
        </w:rPr>
        <w:t xml:space="preserve"> line always. </w:t>
      </w:r>
      <w:r w:rsidR="00312F93">
        <w:rPr>
          <w:rFonts w:ascii="Arial" w:hAnsi="Arial" w:cs="Arial"/>
          <w:szCs w:val="24"/>
          <w:lang w:eastAsia="zh-CN"/>
        </w:rPr>
        <w:t xml:space="preserve">The last bit, Bit 5, is the select for the </w:t>
      </w:r>
      <w:r w:rsidR="00312F93">
        <w:rPr>
          <w:rFonts w:ascii="Arial" w:hAnsi="Arial" w:cs="Arial"/>
          <w:b/>
          <w:i/>
          <w:szCs w:val="24"/>
          <w:lang w:eastAsia="zh-CN"/>
        </w:rPr>
        <w:t>ps2_data</w:t>
      </w:r>
      <w:r w:rsidR="00312F93">
        <w:rPr>
          <w:rFonts w:ascii="Arial" w:hAnsi="Arial" w:cs="Arial"/>
          <w:szCs w:val="24"/>
          <w:lang w:eastAsia="zh-CN"/>
        </w:rPr>
        <w:t xml:space="preserve"> MUX. The purpose of this is to set whether the </w:t>
      </w:r>
      <w:r w:rsidR="00312F93">
        <w:rPr>
          <w:rFonts w:ascii="Arial" w:hAnsi="Arial" w:cs="Arial"/>
          <w:b/>
          <w:i/>
          <w:szCs w:val="24"/>
          <w:lang w:eastAsia="zh-CN"/>
        </w:rPr>
        <w:t>ps2_data</w:t>
      </w:r>
      <w:r w:rsidR="00312F93">
        <w:rPr>
          <w:rFonts w:ascii="Arial" w:hAnsi="Arial" w:cs="Arial"/>
          <w:szCs w:val="24"/>
          <w:lang w:eastAsia="zh-CN"/>
        </w:rPr>
        <w:t xml:space="preserve"> input should be software or hardware. Software refers to bit 2, and hardware refers to the output from the state machine.</w:t>
      </w:r>
    </w:p>
    <w:p w:rsidR="009E7F68" w:rsidRPr="00312F93" w:rsidRDefault="009E7F68" w:rsidP="00A64353">
      <w:pPr>
        <w:spacing w:line="360" w:lineRule="auto"/>
        <w:ind w:firstLine="720"/>
        <w:jc w:val="both"/>
        <w:rPr>
          <w:rFonts w:ascii="Arial" w:hAnsi="Arial" w:cs="Arial"/>
          <w:szCs w:val="24"/>
          <w:lang w:eastAsia="zh-CN"/>
        </w:rPr>
      </w:pPr>
      <w:r>
        <w:rPr>
          <w:rFonts w:ascii="Arial" w:hAnsi="Arial" w:cs="Arial"/>
          <w:szCs w:val="24"/>
          <w:lang w:eastAsia="zh-CN"/>
        </w:rPr>
        <w:t>Now that we understand the hardware components of the PS2 module, the API can be discussed.</w:t>
      </w:r>
      <w:r w:rsidR="00C52D8C">
        <w:rPr>
          <w:rFonts w:ascii="Arial" w:hAnsi="Arial" w:cs="Arial"/>
          <w:szCs w:val="24"/>
          <w:lang w:eastAsia="zh-CN"/>
        </w:rPr>
        <w:t xml:space="preserve"> In ps2.h, various macros are made for reading/writing to the registers.</w:t>
      </w:r>
      <w:r w:rsidR="002F23CE">
        <w:rPr>
          <w:rFonts w:ascii="Arial" w:hAnsi="Arial" w:cs="Arial"/>
          <w:szCs w:val="24"/>
          <w:lang w:eastAsia="zh-CN"/>
        </w:rPr>
        <w:t xml:space="preserve"> In addition, there is a wait/timeout macro that runs the timer module for x seconds and waits until a condition is true OR the timer times out.</w:t>
      </w:r>
      <w:r w:rsidR="00D25AB0">
        <w:rPr>
          <w:rFonts w:ascii="Arial" w:hAnsi="Arial" w:cs="Arial"/>
          <w:szCs w:val="24"/>
          <w:lang w:eastAsia="zh-CN"/>
        </w:rPr>
        <w:t xml:space="preserve"> There is also a macro that will just wait for the timer to trigger. The Start function simply initializes the necessary components to the PS2. This includes setting the reset, initializing the timer, etc.</w:t>
      </w:r>
      <w:r w:rsidR="00B11274">
        <w:rPr>
          <w:rFonts w:ascii="Arial" w:hAnsi="Arial" w:cs="Arial"/>
          <w:szCs w:val="24"/>
          <w:lang w:eastAsia="zh-CN"/>
        </w:rPr>
        <w:t xml:space="preserve"> The next function is DetectDevice. It attempts to read a byte from the PS/2 device within 1000ms</w:t>
      </w:r>
      <w:r w:rsidR="00EE6F30">
        <w:rPr>
          <w:rFonts w:ascii="Arial" w:hAnsi="Arial" w:cs="Arial"/>
          <w:szCs w:val="24"/>
          <w:lang w:eastAsia="zh-CN"/>
        </w:rPr>
        <w:t xml:space="preserve"> which is what the BAT test consists of</w:t>
      </w:r>
      <w:r w:rsidR="00B11274">
        <w:rPr>
          <w:rFonts w:ascii="Arial" w:hAnsi="Arial" w:cs="Arial"/>
          <w:szCs w:val="24"/>
          <w:lang w:eastAsia="zh-CN"/>
        </w:rPr>
        <w:t>. If this function previously failed, it will send a RESET command to the device first.</w:t>
      </w:r>
      <w:r w:rsidR="00C47577">
        <w:rPr>
          <w:rFonts w:ascii="Arial" w:hAnsi="Arial" w:cs="Arial"/>
          <w:szCs w:val="24"/>
          <w:lang w:eastAsia="zh-CN"/>
        </w:rPr>
        <w:t xml:space="preserve"> The return value i</w:t>
      </w:r>
      <w:r w:rsidR="006A374E">
        <w:rPr>
          <w:rFonts w:ascii="Arial" w:hAnsi="Arial" w:cs="Arial"/>
          <w:szCs w:val="24"/>
          <w:lang w:eastAsia="zh-CN"/>
        </w:rPr>
        <w:t xml:space="preserve">s the result of the read byte </w:t>
      </w:r>
      <w:r w:rsidR="00C47577">
        <w:rPr>
          <w:rFonts w:ascii="Arial" w:hAnsi="Arial" w:cs="Arial"/>
          <w:szCs w:val="24"/>
          <w:lang w:eastAsia="zh-CN"/>
        </w:rPr>
        <w:t>such as timeout, communication error, d</w:t>
      </w:r>
      <w:r w:rsidR="006A374E">
        <w:rPr>
          <w:rFonts w:ascii="Arial" w:hAnsi="Arial" w:cs="Arial"/>
          <w:szCs w:val="24"/>
          <w:lang w:eastAsia="zh-CN"/>
        </w:rPr>
        <w:t>evice error, or bad BAT.</w:t>
      </w:r>
      <w:r w:rsidR="00737539">
        <w:rPr>
          <w:rFonts w:ascii="Arial" w:hAnsi="Arial" w:cs="Arial"/>
          <w:szCs w:val="24"/>
          <w:lang w:eastAsia="zh-CN"/>
        </w:rPr>
        <w:t xml:space="preserve"> WriteByte simply writes the specified byte to the PS/2 device. However, SendCommand is slightly different. It uses WriteByte to </w:t>
      </w:r>
      <w:r w:rsidR="00737539">
        <w:rPr>
          <w:rFonts w:ascii="Arial" w:hAnsi="Arial" w:cs="Arial"/>
          <w:szCs w:val="24"/>
          <w:lang w:eastAsia="zh-CN"/>
        </w:rPr>
        <w:lastRenderedPageBreak/>
        <w:t>write a command, but it also continuously sends th</w:t>
      </w:r>
      <w:r w:rsidR="002C46F8">
        <w:rPr>
          <w:rFonts w:ascii="Arial" w:hAnsi="Arial" w:cs="Arial"/>
          <w:szCs w:val="24"/>
          <w:lang w:eastAsia="zh-CN"/>
        </w:rPr>
        <w:t>e byte until an ACK or error is received.</w:t>
      </w:r>
      <w:r w:rsidR="00995C0C">
        <w:rPr>
          <w:rFonts w:ascii="Arial" w:hAnsi="Arial" w:cs="Arial"/>
          <w:szCs w:val="24"/>
          <w:lang w:eastAsia="zh-CN"/>
        </w:rPr>
        <w:t xml:space="preserve"> ReadByte will block until a byte is read from the PS/2 device while cReadByte will return a byte if one is available and 0 if no data is available.</w:t>
      </w:r>
    </w:p>
    <w:p w:rsidR="00131317" w:rsidRDefault="00E02F4F" w:rsidP="00E3295A">
      <w:pPr>
        <w:spacing w:line="360" w:lineRule="auto"/>
        <w:ind w:firstLine="720"/>
        <w:jc w:val="both"/>
        <w:rPr>
          <w:rFonts w:ascii="Arial" w:hAnsi="Arial" w:cs="Arial"/>
          <w:szCs w:val="24"/>
          <w:lang w:eastAsia="zh-CN"/>
        </w:rPr>
      </w:pPr>
      <w:r>
        <w:rPr>
          <w:rFonts w:ascii="Arial" w:hAnsi="Arial" w:cs="Arial"/>
          <w:szCs w:val="24"/>
          <w:lang w:eastAsia="zh-CN"/>
        </w:rPr>
        <w:t>The TopDesign module utilizes the P</w:t>
      </w:r>
      <w:r w:rsidR="005A2DD3">
        <w:rPr>
          <w:rFonts w:ascii="Arial" w:hAnsi="Arial" w:cs="Arial"/>
          <w:szCs w:val="24"/>
          <w:lang w:eastAsia="zh-CN"/>
        </w:rPr>
        <w:t>S2 component to provide functionality to the PS/2 device.</w:t>
      </w:r>
      <w:r w:rsidR="00813851">
        <w:rPr>
          <w:rFonts w:ascii="Arial" w:hAnsi="Arial" w:cs="Arial"/>
          <w:szCs w:val="24"/>
          <w:lang w:eastAsia="zh-CN"/>
        </w:rPr>
        <w:t xml:space="preserve"> The PS2 module just provides the capability to communicate with it. The TopDesign specifies how to communicate with the device.</w:t>
      </w:r>
      <w:r w:rsidR="00795CB7">
        <w:rPr>
          <w:rFonts w:ascii="Arial" w:hAnsi="Arial" w:cs="Arial"/>
          <w:szCs w:val="24"/>
          <w:lang w:eastAsia="zh-CN"/>
        </w:rPr>
        <w:t xml:space="preserve"> In our case, we are using a PS/2 keyboard.</w:t>
      </w:r>
      <w:r w:rsidR="00AC7970">
        <w:rPr>
          <w:rFonts w:ascii="Arial" w:hAnsi="Arial" w:cs="Arial"/>
          <w:szCs w:val="24"/>
          <w:lang w:eastAsia="zh-CN"/>
        </w:rPr>
        <w:t xml:space="preserve"> The keyboard.h and keyboard.c files allow us to interpret the data sent from the keyboard and obtain the key pressed with it. They implement another state machine for Scancode Set 2 on the PS/2 keyboard.</w:t>
      </w:r>
      <w:r w:rsidR="009E65CF">
        <w:rPr>
          <w:rFonts w:ascii="Arial" w:hAnsi="Arial" w:cs="Arial"/>
          <w:szCs w:val="24"/>
          <w:lang w:eastAsia="zh-CN"/>
        </w:rPr>
        <w:t xml:space="preserve"> </w:t>
      </w:r>
      <w:r w:rsidR="00C40C41">
        <w:rPr>
          <w:rFonts w:ascii="Arial" w:hAnsi="Arial" w:cs="Arial"/>
          <w:szCs w:val="24"/>
          <w:lang w:eastAsia="zh-CN"/>
        </w:rPr>
        <w:t>KeyboardAction actually takes the key and performs an action based on it. This includes things such as changing the three status LEDs on the keyboard, recording whether control, alt, or shift are being held down currently.</w:t>
      </w:r>
      <w:r w:rsidR="00C763FB">
        <w:rPr>
          <w:rFonts w:ascii="Arial" w:hAnsi="Arial" w:cs="Arial"/>
          <w:szCs w:val="24"/>
          <w:lang w:eastAsia="zh-CN"/>
        </w:rPr>
        <w:t xml:space="preserve"> From there, the KeyboardToASCII function can convert the keypress into ASCII.</w:t>
      </w:r>
      <w:r w:rsidR="0071596D">
        <w:rPr>
          <w:rFonts w:ascii="Arial" w:hAnsi="Arial" w:cs="Arial"/>
          <w:szCs w:val="24"/>
          <w:lang w:eastAsia="zh-CN"/>
        </w:rPr>
        <w:t xml:space="preserve"> The main source code implements all of these functions. It first attempts to detect a device in a continuous while loop with 1</w:t>
      </w:r>
      <w:r w:rsidR="00F82837">
        <w:rPr>
          <w:rFonts w:ascii="Arial" w:hAnsi="Arial" w:cs="Arial"/>
          <w:szCs w:val="24"/>
          <w:lang w:eastAsia="zh-CN"/>
        </w:rPr>
        <w:t xml:space="preserve"> </w:t>
      </w:r>
      <w:r w:rsidR="0071596D">
        <w:rPr>
          <w:rFonts w:ascii="Arial" w:hAnsi="Arial" w:cs="Arial"/>
          <w:szCs w:val="24"/>
          <w:lang w:eastAsia="zh-CN"/>
        </w:rPr>
        <w:t>second delay.</w:t>
      </w:r>
      <w:r w:rsidR="00F82837">
        <w:rPr>
          <w:rFonts w:ascii="Arial" w:hAnsi="Arial" w:cs="Arial"/>
          <w:szCs w:val="24"/>
          <w:lang w:eastAsia="zh-CN"/>
        </w:rPr>
        <w:t xml:space="preserve"> Once detected, the PSoC continuously reads from the PS/2 keyboard and processes any data. </w:t>
      </w:r>
      <w:r w:rsidR="00C84540">
        <w:rPr>
          <w:rFonts w:ascii="Arial" w:hAnsi="Arial" w:cs="Arial"/>
          <w:szCs w:val="24"/>
          <w:lang w:eastAsia="zh-CN"/>
        </w:rPr>
        <w:t>If a valid character was entered, it is outputted to the console via UART.</w:t>
      </w:r>
      <w:r w:rsidR="00F82837">
        <w:rPr>
          <w:rFonts w:ascii="Arial" w:hAnsi="Arial" w:cs="Arial"/>
          <w:szCs w:val="24"/>
          <w:lang w:eastAsia="zh-CN"/>
        </w:rPr>
        <w:t xml:space="preserve"> </w:t>
      </w:r>
    </w:p>
    <w:p w:rsidR="000D2A92" w:rsidRDefault="000D2A92" w:rsidP="007F7F05">
      <w:pPr>
        <w:spacing w:line="360" w:lineRule="auto"/>
        <w:rPr>
          <w:rFonts w:ascii="Arial" w:hAnsi="Arial" w:cs="Arial"/>
          <w:szCs w:val="24"/>
          <w:lang w:eastAsia="zh-CN"/>
        </w:rPr>
      </w:pPr>
    </w:p>
    <w:p w:rsidR="00C96E5D" w:rsidRPr="00E04AE6" w:rsidRDefault="000D2A92" w:rsidP="00E04AE6">
      <w:pPr>
        <w:spacing w:line="360" w:lineRule="auto"/>
        <w:rPr>
          <w:rFonts w:ascii="Arial" w:hAnsi="Arial" w:cs="Arial"/>
          <w:b/>
          <w:szCs w:val="24"/>
          <w:u w:val="single"/>
          <w:lang w:eastAsia="zh-CN"/>
        </w:rPr>
      </w:pPr>
      <w:r>
        <w:rPr>
          <w:rFonts w:ascii="Arial" w:hAnsi="Arial" w:cs="Arial"/>
          <w:b/>
          <w:szCs w:val="24"/>
          <w:u w:val="single"/>
          <w:lang w:eastAsia="zh-CN"/>
        </w:rPr>
        <w:t>Test Procedure</w:t>
      </w:r>
    </w:p>
    <w:p w:rsidR="009D5132" w:rsidRDefault="00E0486B" w:rsidP="00AC53A3">
      <w:pPr>
        <w:spacing w:line="360" w:lineRule="auto"/>
        <w:ind w:firstLine="720"/>
        <w:rPr>
          <w:rFonts w:ascii="Arial" w:hAnsi="Arial" w:cs="Arial"/>
          <w:szCs w:val="24"/>
          <w:lang w:eastAsia="zh-CN"/>
        </w:rPr>
      </w:pPr>
      <w:r>
        <w:rPr>
          <w:rFonts w:ascii="Arial" w:hAnsi="Arial" w:cs="Arial"/>
          <w:szCs w:val="24"/>
          <w:lang w:eastAsia="zh-CN"/>
        </w:rPr>
        <w:t xml:space="preserve">Start UART when you turn on the program. </w:t>
      </w:r>
      <w:r w:rsidR="009D5132">
        <w:rPr>
          <w:rFonts w:ascii="Arial" w:hAnsi="Arial" w:cs="Arial"/>
          <w:szCs w:val="24"/>
          <w:lang w:eastAsia="zh-CN"/>
        </w:rPr>
        <w:t xml:space="preserve">You should see a “No Device” or “Keyboard Ready” string depending on whether the +5V power supply is turned on. If its not on yet, turn it on and you should see the “Keyboard Ready” text. </w:t>
      </w:r>
      <w:r w:rsidR="001F64B2">
        <w:rPr>
          <w:rFonts w:ascii="Arial" w:hAnsi="Arial" w:cs="Arial"/>
          <w:szCs w:val="24"/>
          <w:lang w:eastAsia="zh-CN"/>
        </w:rPr>
        <w:t xml:space="preserve">Now, press keys on the PS/2 keyboard and you should see them display in the console. </w:t>
      </w:r>
      <w:r w:rsidR="00EE7826">
        <w:rPr>
          <w:rFonts w:ascii="Arial" w:hAnsi="Arial" w:cs="Arial"/>
          <w:szCs w:val="24"/>
          <w:lang w:eastAsia="zh-CN"/>
        </w:rPr>
        <w:t>Your screen should look similar to Figure x below.</w:t>
      </w:r>
    </w:p>
    <w:p w:rsidR="001B4F9C" w:rsidRDefault="00926157" w:rsidP="00926157">
      <w:pPr>
        <w:spacing w:line="360" w:lineRule="auto"/>
        <w:jc w:val="center"/>
        <w:rPr>
          <w:rFonts w:ascii="Arial" w:hAnsi="Arial" w:cs="Arial"/>
          <w:b/>
          <w:szCs w:val="24"/>
        </w:rPr>
      </w:pPr>
      <w:r w:rsidRPr="00926157">
        <w:rPr>
          <w:rFonts w:ascii="Arial" w:hAnsi="Arial" w:cs="Arial"/>
          <w:b/>
          <w:noProof/>
          <w:szCs w:val="24"/>
        </w:rPr>
        <w:lastRenderedPageBreak/>
        <w:drawing>
          <wp:inline distT="0" distB="0" distL="0" distR="0" wp14:anchorId="7DA93D8A" wp14:editId="65429D20">
            <wp:extent cx="4400550" cy="2781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87" cy="2788946"/>
                    </a:xfrm>
                    <a:prstGeom prst="rect">
                      <a:avLst/>
                    </a:prstGeom>
                  </pic:spPr>
                </pic:pic>
              </a:graphicData>
            </a:graphic>
          </wp:inline>
        </w:drawing>
      </w:r>
    </w:p>
    <w:p w:rsidR="00806C41" w:rsidRDefault="00806C41" w:rsidP="00750C3A">
      <w:pPr>
        <w:spacing w:line="360" w:lineRule="auto"/>
        <w:rPr>
          <w:rFonts w:ascii="Arial" w:hAnsi="Arial" w:cs="Arial"/>
          <w:b/>
          <w:szCs w:val="24"/>
        </w:rPr>
      </w:pPr>
      <w:r>
        <w:rPr>
          <w:rFonts w:ascii="Arial" w:hAnsi="Arial" w:cs="Arial"/>
          <w:b/>
          <w:szCs w:val="24"/>
        </w:rPr>
        <w:t>Participation:</w:t>
      </w:r>
    </w:p>
    <w:p w:rsidR="00965512" w:rsidRDefault="0081648C" w:rsidP="005068D6">
      <w:pPr>
        <w:spacing w:line="360" w:lineRule="auto"/>
        <w:rPr>
          <w:rFonts w:ascii="Arial" w:hAnsi="Arial" w:cs="Arial"/>
          <w:szCs w:val="24"/>
        </w:rPr>
      </w:pPr>
      <w:r>
        <w:rPr>
          <w:rFonts w:ascii="Arial" w:hAnsi="Arial" w:cs="Arial"/>
          <w:szCs w:val="24"/>
        </w:rPr>
        <w:tab/>
        <w:t>I setup the circuit for this lab. It was fairly easy, especially since we could just go off of the previous PS/2 lab.</w:t>
      </w:r>
      <w:r w:rsidR="00035EAE">
        <w:rPr>
          <w:rFonts w:ascii="Arial" w:hAnsi="Arial" w:cs="Arial"/>
          <w:szCs w:val="24"/>
        </w:rPr>
        <w:t xml:space="preserve"> Jacob and I programmed together. We spent many hours diagnosing the state machine and working our way up to a workable PS/2 lab in PSoC 5.</w:t>
      </w:r>
      <w:r w:rsidR="00965512">
        <w:rPr>
          <w:rFonts w:ascii="Arial" w:hAnsi="Arial" w:cs="Arial"/>
          <w:szCs w:val="24"/>
        </w:rPr>
        <w:tab/>
      </w:r>
    </w:p>
    <w:p w:rsidR="00697872" w:rsidRDefault="00697872" w:rsidP="00697872">
      <w:pPr>
        <w:spacing w:line="360" w:lineRule="auto"/>
        <w:rPr>
          <w:rFonts w:ascii="Arial" w:hAnsi="Arial" w:cs="Arial"/>
          <w:b/>
          <w:szCs w:val="24"/>
        </w:rPr>
      </w:pPr>
    </w:p>
    <w:p w:rsidR="00697872" w:rsidRDefault="00697872" w:rsidP="00697872">
      <w:pPr>
        <w:spacing w:line="360" w:lineRule="auto"/>
        <w:rPr>
          <w:rFonts w:ascii="Arial" w:hAnsi="Arial" w:cs="Arial"/>
          <w:b/>
          <w:szCs w:val="24"/>
        </w:rPr>
      </w:pPr>
      <w:r>
        <w:rPr>
          <w:rFonts w:ascii="Arial" w:hAnsi="Arial" w:cs="Arial"/>
          <w:b/>
          <w:szCs w:val="24"/>
        </w:rPr>
        <w:t>Conclusion</w:t>
      </w:r>
      <w:r>
        <w:rPr>
          <w:rFonts w:ascii="Arial" w:hAnsi="Arial" w:cs="Arial"/>
          <w:b/>
          <w:szCs w:val="24"/>
        </w:rPr>
        <w:t>:</w:t>
      </w:r>
    </w:p>
    <w:p w:rsidR="00697872" w:rsidRPr="008D7E56" w:rsidRDefault="008D7E56" w:rsidP="008D7E56">
      <w:pPr>
        <w:spacing w:line="360" w:lineRule="auto"/>
        <w:ind w:firstLine="720"/>
        <w:jc w:val="both"/>
        <w:rPr>
          <w:rFonts w:ascii="Arial" w:hAnsi="Arial" w:cs="Arial"/>
          <w:szCs w:val="24"/>
        </w:rPr>
      </w:pPr>
      <w:r>
        <w:rPr>
          <w:rFonts w:ascii="Arial" w:hAnsi="Arial" w:cs="Arial"/>
          <w:szCs w:val="24"/>
        </w:rPr>
        <w:t>The PSoC</w:t>
      </w:r>
      <w:r w:rsidR="00697872" w:rsidRPr="008D7E56">
        <w:rPr>
          <w:rFonts w:ascii="Arial" w:hAnsi="Arial" w:cs="Arial"/>
          <w:szCs w:val="24"/>
        </w:rPr>
        <w:t xml:space="preserve">5 offers more functionality than </w:t>
      </w:r>
      <w:r>
        <w:rPr>
          <w:rFonts w:ascii="Arial" w:hAnsi="Arial" w:cs="Arial"/>
          <w:szCs w:val="24"/>
        </w:rPr>
        <w:t>the PSoC</w:t>
      </w:r>
      <w:r w:rsidRPr="008D7E56">
        <w:rPr>
          <w:rFonts w:ascii="Arial" w:hAnsi="Arial" w:cs="Arial"/>
          <w:szCs w:val="24"/>
        </w:rPr>
        <w:t>1 which</w:t>
      </w:r>
      <w:r w:rsidR="00697872" w:rsidRPr="008D7E56">
        <w:rPr>
          <w:rFonts w:ascii="Arial" w:hAnsi="Arial" w:cs="Arial"/>
          <w:szCs w:val="24"/>
        </w:rPr>
        <w:t xml:space="preserve"> have use</w:t>
      </w:r>
      <w:r>
        <w:rPr>
          <w:rFonts w:ascii="Arial" w:hAnsi="Arial" w:cs="Arial"/>
          <w:szCs w:val="24"/>
        </w:rPr>
        <w:t>d in all of the 381 labs.  PSoC</w:t>
      </w:r>
      <w:r w:rsidR="00697872" w:rsidRPr="008D7E56">
        <w:rPr>
          <w:rFonts w:ascii="Arial" w:hAnsi="Arial" w:cs="Arial"/>
          <w:szCs w:val="24"/>
        </w:rPr>
        <w:t>1 allows the programmer to drag predefined user modules onto the empty chip level block</w:t>
      </w:r>
      <w:r w:rsidRPr="008D7E56">
        <w:rPr>
          <w:rFonts w:ascii="Arial" w:hAnsi="Arial" w:cs="Arial"/>
          <w:szCs w:val="24"/>
        </w:rPr>
        <w:t>s.  We intended to recreate the means of interface for the</w:t>
      </w:r>
      <w:r w:rsidR="00697872" w:rsidRPr="008D7E56">
        <w:rPr>
          <w:rFonts w:ascii="Arial" w:hAnsi="Arial" w:cs="Arial"/>
          <w:szCs w:val="24"/>
        </w:rPr>
        <w:t xml:space="preserve"> PS2 keyboard with a microcontroller.  T</w:t>
      </w:r>
      <w:r>
        <w:rPr>
          <w:rFonts w:ascii="Arial" w:hAnsi="Arial" w:cs="Arial"/>
          <w:szCs w:val="24"/>
        </w:rPr>
        <w:t>he microcontroller was the PSoC</w:t>
      </w:r>
      <w:r w:rsidR="00697872" w:rsidRPr="008D7E56">
        <w:rPr>
          <w:rFonts w:ascii="Arial" w:hAnsi="Arial" w:cs="Arial"/>
          <w:szCs w:val="24"/>
        </w:rPr>
        <w:t>5, and this interface was made successfully using the approach previously described.  An all-out Verilog implementation of the Dr. Nobel’s code was</w:t>
      </w:r>
      <w:r>
        <w:rPr>
          <w:rFonts w:ascii="Arial" w:hAnsi="Arial" w:cs="Arial"/>
          <w:szCs w:val="24"/>
        </w:rPr>
        <w:t xml:space="preserve"> not</w:t>
      </w:r>
      <w:r w:rsidR="00697872" w:rsidRPr="008D7E56">
        <w:rPr>
          <w:rFonts w:ascii="Arial" w:hAnsi="Arial" w:cs="Arial"/>
          <w:szCs w:val="24"/>
        </w:rPr>
        <w:t xml:space="preserve"> realized, but interface was successful.   A core module was created entirely in Verilog</w:t>
      </w:r>
      <w:r>
        <w:rPr>
          <w:rFonts w:ascii="Arial" w:hAnsi="Arial" w:cs="Arial"/>
          <w:szCs w:val="24"/>
        </w:rPr>
        <w:t>. That module may</w:t>
      </w:r>
      <w:r w:rsidR="00697872" w:rsidRPr="008D7E56">
        <w:rPr>
          <w:rFonts w:ascii="Arial" w:hAnsi="Arial" w:cs="Arial"/>
          <w:szCs w:val="24"/>
        </w:rPr>
        <w:t xml:space="preserve"> be added to another schematic, where external clocks, control and status registers, pass through, and multiplexers were added to </w:t>
      </w:r>
      <w:r>
        <w:rPr>
          <w:rFonts w:ascii="Arial" w:hAnsi="Arial" w:cs="Arial"/>
          <w:szCs w:val="24"/>
        </w:rPr>
        <w:t>finish the interface.</w:t>
      </w:r>
      <w:r w:rsidR="00697872" w:rsidRPr="008D7E56">
        <w:rPr>
          <w:rFonts w:ascii="Arial" w:hAnsi="Arial" w:cs="Arial"/>
          <w:szCs w:val="24"/>
        </w:rPr>
        <w:t xml:space="preserve"> </w:t>
      </w:r>
    </w:p>
    <w:p w:rsidR="00827B30" w:rsidRPr="00827B30" w:rsidRDefault="00827B30" w:rsidP="00827B30">
      <w:pPr>
        <w:spacing w:line="360" w:lineRule="auto"/>
        <w:rPr>
          <w:rFonts w:ascii="Arial" w:hAnsi="Arial" w:cs="Arial"/>
          <w:szCs w:val="24"/>
        </w:rPr>
      </w:pPr>
      <w:bookmarkStart w:id="0" w:name="_GoBack"/>
      <w:bookmarkEnd w:id="0"/>
    </w:p>
    <w:sectPr w:rsidR="00827B30" w:rsidRPr="00827B30" w:rsidSect="004A2975">
      <w:type w:val="continuous"/>
      <w:pgSz w:w="12240" w:h="15840"/>
      <w:pgMar w:top="1166" w:right="1440" w:bottom="1354"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F90" w:rsidRDefault="00C22F90">
      <w:r>
        <w:separator/>
      </w:r>
    </w:p>
  </w:endnote>
  <w:endnote w:type="continuationSeparator" w:id="0">
    <w:p w:rsidR="00C22F90" w:rsidRDefault="00C22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68"/>
      <w:gridCol w:w="2736"/>
      <w:gridCol w:w="2952"/>
    </w:tblGrid>
    <w:tr w:rsidR="00BE0624" w:rsidRPr="004C0026">
      <w:tc>
        <w:tcPr>
          <w:tcW w:w="3168" w:type="dxa"/>
        </w:tcPr>
        <w:p w:rsidR="00BE0624" w:rsidRPr="004C0026" w:rsidRDefault="00BE0624">
          <w:pPr>
            <w:pStyle w:val="Footer"/>
            <w:rPr>
              <w:sz w:val="20"/>
            </w:rPr>
          </w:pPr>
        </w:p>
      </w:tc>
      <w:tc>
        <w:tcPr>
          <w:tcW w:w="2736" w:type="dxa"/>
        </w:tcPr>
        <w:p w:rsidR="00BE0624" w:rsidRPr="004C0026" w:rsidRDefault="00BE0624">
          <w:pPr>
            <w:pStyle w:val="Footer"/>
            <w:jc w:val="center"/>
            <w:rPr>
              <w:sz w:val="20"/>
            </w:rPr>
          </w:pPr>
          <w:r w:rsidRPr="004C0026">
            <w:rPr>
              <w:snapToGrid w:val="0"/>
              <w:sz w:val="20"/>
            </w:rPr>
            <w:t xml:space="preserve">Page </w:t>
          </w:r>
          <w:r w:rsidRPr="004C0026">
            <w:rPr>
              <w:rStyle w:val="PageNumber"/>
              <w:sz w:val="20"/>
            </w:rPr>
            <w:fldChar w:fldCharType="begin"/>
          </w:r>
          <w:r w:rsidRPr="004C0026">
            <w:rPr>
              <w:rStyle w:val="PageNumber"/>
              <w:sz w:val="20"/>
            </w:rPr>
            <w:instrText xml:space="preserve"> PAGE </w:instrText>
          </w:r>
          <w:r w:rsidRPr="004C0026">
            <w:rPr>
              <w:rStyle w:val="PageNumber"/>
              <w:sz w:val="20"/>
            </w:rPr>
            <w:fldChar w:fldCharType="separate"/>
          </w:r>
          <w:r w:rsidR="008D7E56">
            <w:rPr>
              <w:rStyle w:val="PageNumber"/>
              <w:noProof/>
              <w:sz w:val="20"/>
            </w:rPr>
            <w:t>6</w:t>
          </w:r>
          <w:r w:rsidRPr="004C0026">
            <w:rPr>
              <w:rStyle w:val="PageNumber"/>
              <w:sz w:val="20"/>
            </w:rPr>
            <w:fldChar w:fldCharType="end"/>
          </w:r>
          <w:r w:rsidRPr="004C0026">
            <w:rPr>
              <w:rStyle w:val="PageNumber"/>
              <w:sz w:val="20"/>
            </w:rPr>
            <w:t xml:space="preserve"> of </w:t>
          </w:r>
          <w:r w:rsidRPr="004C0026">
            <w:rPr>
              <w:rStyle w:val="PageNumber"/>
            </w:rPr>
            <w:fldChar w:fldCharType="begin"/>
          </w:r>
          <w:r w:rsidRPr="004C0026">
            <w:rPr>
              <w:rStyle w:val="PageNumber"/>
            </w:rPr>
            <w:instrText xml:space="preserve"> NUMPAGES </w:instrText>
          </w:r>
          <w:r w:rsidRPr="004C0026">
            <w:rPr>
              <w:rStyle w:val="PageNumber"/>
            </w:rPr>
            <w:fldChar w:fldCharType="separate"/>
          </w:r>
          <w:r w:rsidR="008D7E56">
            <w:rPr>
              <w:rStyle w:val="PageNumber"/>
              <w:noProof/>
            </w:rPr>
            <w:t>6</w:t>
          </w:r>
          <w:r w:rsidRPr="004C0026">
            <w:rPr>
              <w:rStyle w:val="PageNumber"/>
            </w:rPr>
            <w:fldChar w:fldCharType="end"/>
          </w:r>
          <w:r w:rsidRPr="004C0026">
            <w:rPr>
              <w:rStyle w:val="PageNumber"/>
              <w:sz w:val="20"/>
            </w:rPr>
            <w:t xml:space="preserve"> </w:t>
          </w:r>
        </w:p>
      </w:tc>
      <w:tc>
        <w:tcPr>
          <w:tcW w:w="2952" w:type="dxa"/>
        </w:tcPr>
        <w:p w:rsidR="00BE0624" w:rsidRPr="004C0026" w:rsidRDefault="00BE0624">
          <w:pPr>
            <w:pStyle w:val="Footer"/>
            <w:rPr>
              <w:sz w:val="20"/>
            </w:rPr>
          </w:pPr>
        </w:p>
      </w:tc>
    </w:tr>
  </w:tbl>
  <w:p w:rsidR="00BE0624" w:rsidRDefault="00BE06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F90" w:rsidRDefault="00C22F90">
      <w:r>
        <w:separator/>
      </w:r>
    </w:p>
  </w:footnote>
  <w:footnote w:type="continuationSeparator" w:id="0">
    <w:p w:rsidR="00C22F90" w:rsidRDefault="00C22F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D0537"/>
    <w:multiLevelType w:val="hybridMultilevel"/>
    <w:tmpl w:val="44AAA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064E2"/>
    <w:multiLevelType w:val="multilevel"/>
    <w:tmpl w:val="204C731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 w15:restartNumberingAfterBreak="0">
    <w:nsid w:val="12840E17"/>
    <w:multiLevelType w:val="hybridMultilevel"/>
    <w:tmpl w:val="3D5C7A88"/>
    <w:lvl w:ilvl="0" w:tplc="5A18A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3440AE"/>
    <w:multiLevelType w:val="hybridMultilevel"/>
    <w:tmpl w:val="1F28A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751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E6D52F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0F320C8"/>
    <w:multiLevelType w:val="hybridMultilevel"/>
    <w:tmpl w:val="A1106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B204A4"/>
    <w:multiLevelType w:val="hybridMultilevel"/>
    <w:tmpl w:val="540CA3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5A5A48"/>
    <w:multiLevelType w:val="hybridMultilevel"/>
    <w:tmpl w:val="A4E80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63583C"/>
    <w:multiLevelType w:val="multilevel"/>
    <w:tmpl w:val="61D82B4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15:restartNumberingAfterBreak="0">
    <w:nsid w:val="46781D3B"/>
    <w:multiLevelType w:val="hybridMultilevel"/>
    <w:tmpl w:val="90906B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DD52768"/>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5CC069EE"/>
    <w:multiLevelType w:val="hybridMultilevel"/>
    <w:tmpl w:val="4F6E8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C235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46A03ED"/>
    <w:multiLevelType w:val="hybridMultilevel"/>
    <w:tmpl w:val="B52E2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F1E1874"/>
    <w:multiLevelType w:val="hybridMultilevel"/>
    <w:tmpl w:val="9308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A2F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CC5566F"/>
    <w:multiLevelType w:val="hybridMultilevel"/>
    <w:tmpl w:val="633C5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EE5F05"/>
    <w:multiLevelType w:val="hybridMultilevel"/>
    <w:tmpl w:val="05782C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1"/>
  </w:num>
  <w:num w:numId="4">
    <w:abstractNumId w:val="4"/>
  </w:num>
  <w:num w:numId="5">
    <w:abstractNumId w:val="16"/>
  </w:num>
  <w:num w:numId="6">
    <w:abstractNumId w:val="10"/>
  </w:num>
  <w:num w:numId="7">
    <w:abstractNumId w:val="3"/>
  </w:num>
  <w:num w:numId="8">
    <w:abstractNumId w:val="15"/>
  </w:num>
  <w:num w:numId="9">
    <w:abstractNumId w:val="2"/>
  </w:num>
  <w:num w:numId="10">
    <w:abstractNumId w:val="14"/>
  </w:num>
  <w:num w:numId="11">
    <w:abstractNumId w:val="18"/>
  </w:num>
  <w:num w:numId="12">
    <w:abstractNumId w:val="12"/>
  </w:num>
  <w:num w:numId="13">
    <w:abstractNumId w:val="0"/>
  </w:num>
  <w:num w:numId="14">
    <w:abstractNumId w:val="1"/>
  </w:num>
  <w:num w:numId="15">
    <w:abstractNumId w:val="17"/>
  </w:num>
  <w:num w:numId="16">
    <w:abstractNumId w:val="6"/>
  </w:num>
  <w:num w:numId="17">
    <w:abstractNumId w:val="8"/>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93D"/>
    <w:rsid w:val="000000BD"/>
    <w:rsid w:val="0000043C"/>
    <w:rsid w:val="0000205B"/>
    <w:rsid w:val="000025B9"/>
    <w:rsid w:val="00002DE4"/>
    <w:rsid w:val="000033CD"/>
    <w:rsid w:val="00006F10"/>
    <w:rsid w:val="00012532"/>
    <w:rsid w:val="00013CD5"/>
    <w:rsid w:val="00013F6F"/>
    <w:rsid w:val="0002125A"/>
    <w:rsid w:val="00021BB8"/>
    <w:rsid w:val="00021D50"/>
    <w:rsid w:val="00023110"/>
    <w:rsid w:val="000238B5"/>
    <w:rsid w:val="000268DD"/>
    <w:rsid w:val="00030A60"/>
    <w:rsid w:val="0003115F"/>
    <w:rsid w:val="00031A96"/>
    <w:rsid w:val="00032920"/>
    <w:rsid w:val="0003518A"/>
    <w:rsid w:val="000356C7"/>
    <w:rsid w:val="00035EAE"/>
    <w:rsid w:val="00035FFA"/>
    <w:rsid w:val="00037C37"/>
    <w:rsid w:val="000400DF"/>
    <w:rsid w:val="00047201"/>
    <w:rsid w:val="00050462"/>
    <w:rsid w:val="00050ABB"/>
    <w:rsid w:val="00055C91"/>
    <w:rsid w:val="00056C6C"/>
    <w:rsid w:val="00057081"/>
    <w:rsid w:val="00064B28"/>
    <w:rsid w:val="00067332"/>
    <w:rsid w:val="00070BB3"/>
    <w:rsid w:val="000727AE"/>
    <w:rsid w:val="00073988"/>
    <w:rsid w:val="0007723F"/>
    <w:rsid w:val="000801E2"/>
    <w:rsid w:val="0008051F"/>
    <w:rsid w:val="00081406"/>
    <w:rsid w:val="00081B0D"/>
    <w:rsid w:val="000829AA"/>
    <w:rsid w:val="00091EBE"/>
    <w:rsid w:val="00092617"/>
    <w:rsid w:val="00094A51"/>
    <w:rsid w:val="000A277E"/>
    <w:rsid w:val="000A27B6"/>
    <w:rsid w:val="000A5389"/>
    <w:rsid w:val="000A5C03"/>
    <w:rsid w:val="000A7778"/>
    <w:rsid w:val="000A7816"/>
    <w:rsid w:val="000B0F65"/>
    <w:rsid w:val="000B4768"/>
    <w:rsid w:val="000C20AD"/>
    <w:rsid w:val="000C703B"/>
    <w:rsid w:val="000C78BE"/>
    <w:rsid w:val="000D0A21"/>
    <w:rsid w:val="000D1E38"/>
    <w:rsid w:val="000D2A92"/>
    <w:rsid w:val="000D50F8"/>
    <w:rsid w:val="000D6432"/>
    <w:rsid w:val="000D67B0"/>
    <w:rsid w:val="000E1EFE"/>
    <w:rsid w:val="000E1F3A"/>
    <w:rsid w:val="000E35B9"/>
    <w:rsid w:val="000E47B2"/>
    <w:rsid w:val="000F2B65"/>
    <w:rsid w:val="000F49AD"/>
    <w:rsid w:val="000F619E"/>
    <w:rsid w:val="000F7512"/>
    <w:rsid w:val="00100439"/>
    <w:rsid w:val="0010082F"/>
    <w:rsid w:val="00102013"/>
    <w:rsid w:val="00102CFE"/>
    <w:rsid w:val="0010628D"/>
    <w:rsid w:val="00106D00"/>
    <w:rsid w:val="00114C2B"/>
    <w:rsid w:val="00116FF2"/>
    <w:rsid w:val="00121603"/>
    <w:rsid w:val="00123E6A"/>
    <w:rsid w:val="001262DB"/>
    <w:rsid w:val="0012646C"/>
    <w:rsid w:val="00130480"/>
    <w:rsid w:val="00131317"/>
    <w:rsid w:val="00132B8C"/>
    <w:rsid w:val="00134692"/>
    <w:rsid w:val="00134FE5"/>
    <w:rsid w:val="001357EF"/>
    <w:rsid w:val="00135E9E"/>
    <w:rsid w:val="001360AD"/>
    <w:rsid w:val="00140357"/>
    <w:rsid w:val="00140437"/>
    <w:rsid w:val="00141325"/>
    <w:rsid w:val="0014175B"/>
    <w:rsid w:val="00141F5F"/>
    <w:rsid w:val="00142E47"/>
    <w:rsid w:val="00146306"/>
    <w:rsid w:val="0015265D"/>
    <w:rsid w:val="00152DC5"/>
    <w:rsid w:val="001531FD"/>
    <w:rsid w:val="00155623"/>
    <w:rsid w:val="00164531"/>
    <w:rsid w:val="00165201"/>
    <w:rsid w:val="001653AD"/>
    <w:rsid w:val="00166C9F"/>
    <w:rsid w:val="00174971"/>
    <w:rsid w:val="00175452"/>
    <w:rsid w:val="00176C37"/>
    <w:rsid w:val="00177FD2"/>
    <w:rsid w:val="00180F8C"/>
    <w:rsid w:val="00181290"/>
    <w:rsid w:val="00181CAA"/>
    <w:rsid w:val="00183D8A"/>
    <w:rsid w:val="001902F1"/>
    <w:rsid w:val="001910EE"/>
    <w:rsid w:val="00195A19"/>
    <w:rsid w:val="001A4B36"/>
    <w:rsid w:val="001A7CA4"/>
    <w:rsid w:val="001B400F"/>
    <w:rsid w:val="001B4F9C"/>
    <w:rsid w:val="001D2244"/>
    <w:rsid w:val="001D361A"/>
    <w:rsid w:val="001D4F5C"/>
    <w:rsid w:val="001D6E08"/>
    <w:rsid w:val="001E00FD"/>
    <w:rsid w:val="001E0681"/>
    <w:rsid w:val="001E19B4"/>
    <w:rsid w:val="001E2CB2"/>
    <w:rsid w:val="001E6AF1"/>
    <w:rsid w:val="001E7B88"/>
    <w:rsid w:val="001F47F1"/>
    <w:rsid w:val="001F64B2"/>
    <w:rsid w:val="001F68F8"/>
    <w:rsid w:val="00203FE5"/>
    <w:rsid w:val="0020539D"/>
    <w:rsid w:val="002204A8"/>
    <w:rsid w:val="00221397"/>
    <w:rsid w:val="00221A8C"/>
    <w:rsid w:val="00223827"/>
    <w:rsid w:val="00226665"/>
    <w:rsid w:val="0022687B"/>
    <w:rsid w:val="002306B4"/>
    <w:rsid w:val="002375EC"/>
    <w:rsid w:val="002409C1"/>
    <w:rsid w:val="0024744D"/>
    <w:rsid w:val="00250ADD"/>
    <w:rsid w:val="00252030"/>
    <w:rsid w:val="0025283D"/>
    <w:rsid w:val="00254799"/>
    <w:rsid w:val="002558D4"/>
    <w:rsid w:val="00257FF2"/>
    <w:rsid w:val="0026360E"/>
    <w:rsid w:val="00266386"/>
    <w:rsid w:val="0026758B"/>
    <w:rsid w:val="00267F8A"/>
    <w:rsid w:val="00270AA8"/>
    <w:rsid w:val="00273B66"/>
    <w:rsid w:val="00275625"/>
    <w:rsid w:val="002814E8"/>
    <w:rsid w:val="002840CE"/>
    <w:rsid w:val="00287470"/>
    <w:rsid w:val="00287FE5"/>
    <w:rsid w:val="00296F55"/>
    <w:rsid w:val="002A003B"/>
    <w:rsid w:val="002A01F7"/>
    <w:rsid w:val="002A10CC"/>
    <w:rsid w:val="002A13CC"/>
    <w:rsid w:val="002A20EB"/>
    <w:rsid w:val="002A54B8"/>
    <w:rsid w:val="002A5B64"/>
    <w:rsid w:val="002B1577"/>
    <w:rsid w:val="002B3425"/>
    <w:rsid w:val="002B5658"/>
    <w:rsid w:val="002B7BEC"/>
    <w:rsid w:val="002C1D6C"/>
    <w:rsid w:val="002C31B0"/>
    <w:rsid w:val="002C46F8"/>
    <w:rsid w:val="002C7EF7"/>
    <w:rsid w:val="002D066D"/>
    <w:rsid w:val="002D777B"/>
    <w:rsid w:val="002D7E49"/>
    <w:rsid w:val="002E554F"/>
    <w:rsid w:val="002E7BD9"/>
    <w:rsid w:val="002F1DA5"/>
    <w:rsid w:val="002F23CE"/>
    <w:rsid w:val="002F2CD5"/>
    <w:rsid w:val="002F2D1E"/>
    <w:rsid w:val="002F6B40"/>
    <w:rsid w:val="002F7660"/>
    <w:rsid w:val="002F7C35"/>
    <w:rsid w:val="00305721"/>
    <w:rsid w:val="00311D3B"/>
    <w:rsid w:val="00312F93"/>
    <w:rsid w:val="00317141"/>
    <w:rsid w:val="00317892"/>
    <w:rsid w:val="0032039C"/>
    <w:rsid w:val="00326C47"/>
    <w:rsid w:val="00334944"/>
    <w:rsid w:val="00337450"/>
    <w:rsid w:val="0033782A"/>
    <w:rsid w:val="003412E3"/>
    <w:rsid w:val="00355584"/>
    <w:rsid w:val="003555B3"/>
    <w:rsid w:val="0035767D"/>
    <w:rsid w:val="00362000"/>
    <w:rsid w:val="003634D8"/>
    <w:rsid w:val="003649E9"/>
    <w:rsid w:val="003672D8"/>
    <w:rsid w:val="0036788E"/>
    <w:rsid w:val="00367FC6"/>
    <w:rsid w:val="00372EA3"/>
    <w:rsid w:val="00374DF5"/>
    <w:rsid w:val="00377993"/>
    <w:rsid w:val="00380741"/>
    <w:rsid w:val="0038202D"/>
    <w:rsid w:val="00382489"/>
    <w:rsid w:val="0039452A"/>
    <w:rsid w:val="0039641E"/>
    <w:rsid w:val="003A076B"/>
    <w:rsid w:val="003A0804"/>
    <w:rsid w:val="003A249B"/>
    <w:rsid w:val="003A7E80"/>
    <w:rsid w:val="003A7F99"/>
    <w:rsid w:val="003B1174"/>
    <w:rsid w:val="003B6B79"/>
    <w:rsid w:val="003C6AC3"/>
    <w:rsid w:val="003C743D"/>
    <w:rsid w:val="003C766B"/>
    <w:rsid w:val="003D0FD5"/>
    <w:rsid w:val="003D1964"/>
    <w:rsid w:val="003D2FD2"/>
    <w:rsid w:val="003D3FD5"/>
    <w:rsid w:val="003D44AA"/>
    <w:rsid w:val="003D52B5"/>
    <w:rsid w:val="003D62B1"/>
    <w:rsid w:val="003D70A6"/>
    <w:rsid w:val="003D7673"/>
    <w:rsid w:val="003D7882"/>
    <w:rsid w:val="003E1354"/>
    <w:rsid w:val="003E1AF9"/>
    <w:rsid w:val="003E3ACB"/>
    <w:rsid w:val="003E5CB9"/>
    <w:rsid w:val="003E6F17"/>
    <w:rsid w:val="004009C0"/>
    <w:rsid w:val="00404FC9"/>
    <w:rsid w:val="00410C4B"/>
    <w:rsid w:val="00411CAE"/>
    <w:rsid w:val="00412414"/>
    <w:rsid w:val="004134FE"/>
    <w:rsid w:val="004149B0"/>
    <w:rsid w:val="00420906"/>
    <w:rsid w:val="00430683"/>
    <w:rsid w:val="00432B0E"/>
    <w:rsid w:val="00440B5D"/>
    <w:rsid w:val="00450AB9"/>
    <w:rsid w:val="004548B2"/>
    <w:rsid w:val="004556C4"/>
    <w:rsid w:val="00457F40"/>
    <w:rsid w:val="00461AF8"/>
    <w:rsid w:val="00462F1E"/>
    <w:rsid w:val="00463A02"/>
    <w:rsid w:val="00463B3F"/>
    <w:rsid w:val="00463F4F"/>
    <w:rsid w:val="00466379"/>
    <w:rsid w:val="00470816"/>
    <w:rsid w:val="00470C28"/>
    <w:rsid w:val="00471166"/>
    <w:rsid w:val="004763A4"/>
    <w:rsid w:val="004767ED"/>
    <w:rsid w:val="00480BF4"/>
    <w:rsid w:val="004827B9"/>
    <w:rsid w:val="0048744F"/>
    <w:rsid w:val="004925D7"/>
    <w:rsid w:val="004939B4"/>
    <w:rsid w:val="0049670B"/>
    <w:rsid w:val="004978E3"/>
    <w:rsid w:val="004A2975"/>
    <w:rsid w:val="004A3A3B"/>
    <w:rsid w:val="004A4B1F"/>
    <w:rsid w:val="004A53A8"/>
    <w:rsid w:val="004B0E87"/>
    <w:rsid w:val="004B3CDC"/>
    <w:rsid w:val="004B49A6"/>
    <w:rsid w:val="004B5398"/>
    <w:rsid w:val="004B73E7"/>
    <w:rsid w:val="004C0026"/>
    <w:rsid w:val="004C1FE8"/>
    <w:rsid w:val="004C3D0D"/>
    <w:rsid w:val="004C41DA"/>
    <w:rsid w:val="004C7209"/>
    <w:rsid w:val="004D5682"/>
    <w:rsid w:val="004D60D9"/>
    <w:rsid w:val="004D6723"/>
    <w:rsid w:val="004D6F43"/>
    <w:rsid w:val="004E0692"/>
    <w:rsid w:val="004E1BBD"/>
    <w:rsid w:val="004E4290"/>
    <w:rsid w:val="004E46F1"/>
    <w:rsid w:val="004E7063"/>
    <w:rsid w:val="004F354D"/>
    <w:rsid w:val="004F4306"/>
    <w:rsid w:val="004F697C"/>
    <w:rsid w:val="004F712F"/>
    <w:rsid w:val="004F73EE"/>
    <w:rsid w:val="0050089B"/>
    <w:rsid w:val="005068D6"/>
    <w:rsid w:val="0050767A"/>
    <w:rsid w:val="00511624"/>
    <w:rsid w:val="00511DCF"/>
    <w:rsid w:val="00513CA0"/>
    <w:rsid w:val="005174BA"/>
    <w:rsid w:val="005202B1"/>
    <w:rsid w:val="00524FC3"/>
    <w:rsid w:val="005268E8"/>
    <w:rsid w:val="00527094"/>
    <w:rsid w:val="00527118"/>
    <w:rsid w:val="00527E1D"/>
    <w:rsid w:val="0053466D"/>
    <w:rsid w:val="005349BD"/>
    <w:rsid w:val="00537595"/>
    <w:rsid w:val="00537B65"/>
    <w:rsid w:val="00540780"/>
    <w:rsid w:val="00545A30"/>
    <w:rsid w:val="00550977"/>
    <w:rsid w:val="005513FE"/>
    <w:rsid w:val="00551A8C"/>
    <w:rsid w:val="0055294C"/>
    <w:rsid w:val="00553884"/>
    <w:rsid w:val="005563CE"/>
    <w:rsid w:val="0056342C"/>
    <w:rsid w:val="00564F54"/>
    <w:rsid w:val="00567498"/>
    <w:rsid w:val="005705E9"/>
    <w:rsid w:val="00571A0D"/>
    <w:rsid w:val="00575633"/>
    <w:rsid w:val="005759DE"/>
    <w:rsid w:val="005768DE"/>
    <w:rsid w:val="00580163"/>
    <w:rsid w:val="00580762"/>
    <w:rsid w:val="0058635A"/>
    <w:rsid w:val="00592886"/>
    <w:rsid w:val="00592C46"/>
    <w:rsid w:val="00594B9A"/>
    <w:rsid w:val="005A2DD3"/>
    <w:rsid w:val="005A3D31"/>
    <w:rsid w:val="005A6314"/>
    <w:rsid w:val="005A6A43"/>
    <w:rsid w:val="005B144B"/>
    <w:rsid w:val="005B2844"/>
    <w:rsid w:val="005B6C61"/>
    <w:rsid w:val="005B70A8"/>
    <w:rsid w:val="005C30C4"/>
    <w:rsid w:val="005C728F"/>
    <w:rsid w:val="005D5A77"/>
    <w:rsid w:val="005F02D9"/>
    <w:rsid w:val="005F229D"/>
    <w:rsid w:val="005F2404"/>
    <w:rsid w:val="005F6973"/>
    <w:rsid w:val="005F7495"/>
    <w:rsid w:val="00601819"/>
    <w:rsid w:val="00603D32"/>
    <w:rsid w:val="0061176F"/>
    <w:rsid w:val="0061335F"/>
    <w:rsid w:val="00615DFB"/>
    <w:rsid w:val="006166F5"/>
    <w:rsid w:val="0062044E"/>
    <w:rsid w:val="0062425B"/>
    <w:rsid w:val="0062557E"/>
    <w:rsid w:val="006276AF"/>
    <w:rsid w:val="00627A50"/>
    <w:rsid w:val="006305CF"/>
    <w:rsid w:val="00630A5E"/>
    <w:rsid w:val="006311EC"/>
    <w:rsid w:val="00631C4A"/>
    <w:rsid w:val="00637806"/>
    <w:rsid w:val="00640780"/>
    <w:rsid w:val="00642AB0"/>
    <w:rsid w:val="006514C0"/>
    <w:rsid w:val="00651ED8"/>
    <w:rsid w:val="00652AAB"/>
    <w:rsid w:val="00654CAD"/>
    <w:rsid w:val="00655ACB"/>
    <w:rsid w:val="006578D1"/>
    <w:rsid w:val="006624CB"/>
    <w:rsid w:val="00663F86"/>
    <w:rsid w:val="0066676C"/>
    <w:rsid w:val="00667387"/>
    <w:rsid w:val="006725B0"/>
    <w:rsid w:val="00673182"/>
    <w:rsid w:val="00673F42"/>
    <w:rsid w:val="006749D9"/>
    <w:rsid w:val="00676090"/>
    <w:rsid w:val="0067663E"/>
    <w:rsid w:val="006809E8"/>
    <w:rsid w:val="00681D35"/>
    <w:rsid w:val="00682ECA"/>
    <w:rsid w:val="00684F29"/>
    <w:rsid w:val="006906F6"/>
    <w:rsid w:val="00696690"/>
    <w:rsid w:val="00697872"/>
    <w:rsid w:val="006A374E"/>
    <w:rsid w:val="006A53B0"/>
    <w:rsid w:val="006A7910"/>
    <w:rsid w:val="006B1F9E"/>
    <w:rsid w:val="006B2260"/>
    <w:rsid w:val="006B44F1"/>
    <w:rsid w:val="006B56CC"/>
    <w:rsid w:val="006B75E8"/>
    <w:rsid w:val="006C0569"/>
    <w:rsid w:val="006C126A"/>
    <w:rsid w:val="006C1F1C"/>
    <w:rsid w:val="006C21E8"/>
    <w:rsid w:val="006C2B52"/>
    <w:rsid w:val="006C3CD1"/>
    <w:rsid w:val="006C550D"/>
    <w:rsid w:val="006C5E7F"/>
    <w:rsid w:val="006C6DD1"/>
    <w:rsid w:val="006D2861"/>
    <w:rsid w:val="006D3E1B"/>
    <w:rsid w:val="006D5557"/>
    <w:rsid w:val="006D5FDB"/>
    <w:rsid w:val="006D61B4"/>
    <w:rsid w:val="006D7897"/>
    <w:rsid w:val="006E0A8B"/>
    <w:rsid w:val="006E0B8A"/>
    <w:rsid w:val="006E0D95"/>
    <w:rsid w:val="006E1D7A"/>
    <w:rsid w:val="006E2B81"/>
    <w:rsid w:val="006E311F"/>
    <w:rsid w:val="006E4F40"/>
    <w:rsid w:val="006E5A3C"/>
    <w:rsid w:val="006F4CC6"/>
    <w:rsid w:val="006F4CD4"/>
    <w:rsid w:val="006F5662"/>
    <w:rsid w:val="007021AC"/>
    <w:rsid w:val="007030DC"/>
    <w:rsid w:val="00703F95"/>
    <w:rsid w:val="00706659"/>
    <w:rsid w:val="0071108F"/>
    <w:rsid w:val="007127A6"/>
    <w:rsid w:val="007148A8"/>
    <w:rsid w:val="0071596D"/>
    <w:rsid w:val="00720C2E"/>
    <w:rsid w:val="00725D5F"/>
    <w:rsid w:val="00727C46"/>
    <w:rsid w:val="00731D21"/>
    <w:rsid w:val="007370A7"/>
    <w:rsid w:val="00737539"/>
    <w:rsid w:val="00740715"/>
    <w:rsid w:val="0074215C"/>
    <w:rsid w:val="007454BB"/>
    <w:rsid w:val="00750C3A"/>
    <w:rsid w:val="00753589"/>
    <w:rsid w:val="00753DE1"/>
    <w:rsid w:val="0076218C"/>
    <w:rsid w:val="007643AA"/>
    <w:rsid w:val="00764B90"/>
    <w:rsid w:val="007732E5"/>
    <w:rsid w:val="007807FF"/>
    <w:rsid w:val="00783196"/>
    <w:rsid w:val="007834FD"/>
    <w:rsid w:val="00791F34"/>
    <w:rsid w:val="00795724"/>
    <w:rsid w:val="00795CB7"/>
    <w:rsid w:val="007A008A"/>
    <w:rsid w:val="007A4860"/>
    <w:rsid w:val="007A6CAD"/>
    <w:rsid w:val="007B7288"/>
    <w:rsid w:val="007C0772"/>
    <w:rsid w:val="007C3671"/>
    <w:rsid w:val="007C3CEE"/>
    <w:rsid w:val="007C649C"/>
    <w:rsid w:val="007D42F3"/>
    <w:rsid w:val="007D5BC5"/>
    <w:rsid w:val="007E035D"/>
    <w:rsid w:val="007E057B"/>
    <w:rsid w:val="007E2649"/>
    <w:rsid w:val="007E43F1"/>
    <w:rsid w:val="007E5885"/>
    <w:rsid w:val="007E6734"/>
    <w:rsid w:val="007F116C"/>
    <w:rsid w:val="007F32F4"/>
    <w:rsid w:val="007F353C"/>
    <w:rsid w:val="007F7F05"/>
    <w:rsid w:val="00802083"/>
    <w:rsid w:val="00802A34"/>
    <w:rsid w:val="00802F9F"/>
    <w:rsid w:val="00806C41"/>
    <w:rsid w:val="00810B1A"/>
    <w:rsid w:val="00813432"/>
    <w:rsid w:val="00813851"/>
    <w:rsid w:val="008162D0"/>
    <w:rsid w:val="0081648C"/>
    <w:rsid w:val="00820B59"/>
    <w:rsid w:val="00821CE3"/>
    <w:rsid w:val="008220BA"/>
    <w:rsid w:val="008243ED"/>
    <w:rsid w:val="00827B30"/>
    <w:rsid w:val="008323A5"/>
    <w:rsid w:val="00834FAF"/>
    <w:rsid w:val="0083770D"/>
    <w:rsid w:val="0084564A"/>
    <w:rsid w:val="008465F3"/>
    <w:rsid w:val="00846F89"/>
    <w:rsid w:val="00856329"/>
    <w:rsid w:val="0086581B"/>
    <w:rsid w:val="0087302F"/>
    <w:rsid w:val="00875AF6"/>
    <w:rsid w:val="00875EA1"/>
    <w:rsid w:val="00875F3D"/>
    <w:rsid w:val="00877486"/>
    <w:rsid w:val="008812F1"/>
    <w:rsid w:val="00883AEC"/>
    <w:rsid w:val="00885141"/>
    <w:rsid w:val="00886333"/>
    <w:rsid w:val="008919FB"/>
    <w:rsid w:val="00891FBB"/>
    <w:rsid w:val="008A2740"/>
    <w:rsid w:val="008A31B2"/>
    <w:rsid w:val="008A4098"/>
    <w:rsid w:val="008A47CA"/>
    <w:rsid w:val="008A530F"/>
    <w:rsid w:val="008A7525"/>
    <w:rsid w:val="008B1101"/>
    <w:rsid w:val="008B2001"/>
    <w:rsid w:val="008B5365"/>
    <w:rsid w:val="008C4DCE"/>
    <w:rsid w:val="008C735B"/>
    <w:rsid w:val="008D1EEC"/>
    <w:rsid w:val="008D7E56"/>
    <w:rsid w:val="008E0003"/>
    <w:rsid w:val="008E0753"/>
    <w:rsid w:val="008E1290"/>
    <w:rsid w:val="008E1E26"/>
    <w:rsid w:val="008E1E55"/>
    <w:rsid w:val="008E232F"/>
    <w:rsid w:val="008E27B0"/>
    <w:rsid w:val="008E653D"/>
    <w:rsid w:val="008F28EA"/>
    <w:rsid w:val="008F2CEC"/>
    <w:rsid w:val="008F35EA"/>
    <w:rsid w:val="008F57DE"/>
    <w:rsid w:val="008F61C4"/>
    <w:rsid w:val="00907CFB"/>
    <w:rsid w:val="00912DCB"/>
    <w:rsid w:val="00914DF5"/>
    <w:rsid w:val="0092492E"/>
    <w:rsid w:val="00926157"/>
    <w:rsid w:val="00931897"/>
    <w:rsid w:val="00934E31"/>
    <w:rsid w:val="00935000"/>
    <w:rsid w:val="00935B18"/>
    <w:rsid w:val="00937929"/>
    <w:rsid w:val="00937DC0"/>
    <w:rsid w:val="0094500D"/>
    <w:rsid w:val="009460FB"/>
    <w:rsid w:val="00946C71"/>
    <w:rsid w:val="00950FE6"/>
    <w:rsid w:val="00951B8A"/>
    <w:rsid w:val="009543C2"/>
    <w:rsid w:val="00954528"/>
    <w:rsid w:val="009608E7"/>
    <w:rsid w:val="00960DC1"/>
    <w:rsid w:val="0096193C"/>
    <w:rsid w:val="00964EFB"/>
    <w:rsid w:val="00965512"/>
    <w:rsid w:val="00965CE1"/>
    <w:rsid w:val="00966DE1"/>
    <w:rsid w:val="00967E9F"/>
    <w:rsid w:val="009717CF"/>
    <w:rsid w:val="00971986"/>
    <w:rsid w:val="00974864"/>
    <w:rsid w:val="00974ADF"/>
    <w:rsid w:val="009772D6"/>
    <w:rsid w:val="009810F5"/>
    <w:rsid w:val="00982A05"/>
    <w:rsid w:val="00982C66"/>
    <w:rsid w:val="00987331"/>
    <w:rsid w:val="0098747A"/>
    <w:rsid w:val="009919B0"/>
    <w:rsid w:val="00992CC6"/>
    <w:rsid w:val="00993888"/>
    <w:rsid w:val="00995C0C"/>
    <w:rsid w:val="0099608B"/>
    <w:rsid w:val="009963A8"/>
    <w:rsid w:val="00997706"/>
    <w:rsid w:val="009A1B22"/>
    <w:rsid w:val="009A68DE"/>
    <w:rsid w:val="009A695D"/>
    <w:rsid w:val="009B06DC"/>
    <w:rsid w:val="009B0805"/>
    <w:rsid w:val="009B6647"/>
    <w:rsid w:val="009B7B82"/>
    <w:rsid w:val="009C2911"/>
    <w:rsid w:val="009C594F"/>
    <w:rsid w:val="009C6652"/>
    <w:rsid w:val="009C7D78"/>
    <w:rsid w:val="009D103E"/>
    <w:rsid w:val="009D1CE6"/>
    <w:rsid w:val="009D5132"/>
    <w:rsid w:val="009D7D40"/>
    <w:rsid w:val="009E057F"/>
    <w:rsid w:val="009E25FF"/>
    <w:rsid w:val="009E4333"/>
    <w:rsid w:val="009E65CF"/>
    <w:rsid w:val="009E7F68"/>
    <w:rsid w:val="009F047A"/>
    <w:rsid w:val="009F0F4E"/>
    <w:rsid w:val="009F1A01"/>
    <w:rsid w:val="009F4488"/>
    <w:rsid w:val="009F6FA1"/>
    <w:rsid w:val="009F7590"/>
    <w:rsid w:val="00A044F9"/>
    <w:rsid w:val="00A04617"/>
    <w:rsid w:val="00A0687F"/>
    <w:rsid w:val="00A06905"/>
    <w:rsid w:val="00A11B19"/>
    <w:rsid w:val="00A15121"/>
    <w:rsid w:val="00A153BC"/>
    <w:rsid w:val="00A17611"/>
    <w:rsid w:val="00A22F5C"/>
    <w:rsid w:val="00A23122"/>
    <w:rsid w:val="00A24403"/>
    <w:rsid w:val="00A24AD8"/>
    <w:rsid w:val="00A254A6"/>
    <w:rsid w:val="00A258EB"/>
    <w:rsid w:val="00A3206F"/>
    <w:rsid w:val="00A325F9"/>
    <w:rsid w:val="00A35B10"/>
    <w:rsid w:val="00A35F75"/>
    <w:rsid w:val="00A370B4"/>
    <w:rsid w:val="00A37F0D"/>
    <w:rsid w:val="00A40669"/>
    <w:rsid w:val="00A412EE"/>
    <w:rsid w:val="00A4741F"/>
    <w:rsid w:val="00A474CC"/>
    <w:rsid w:val="00A47998"/>
    <w:rsid w:val="00A520BB"/>
    <w:rsid w:val="00A52185"/>
    <w:rsid w:val="00A52CF4"/>
    <w:rsid w:val="00A57997"/>
    <w:rsid w:val="00A6153E"/>
    <w:rsid w:val="00A62C47"/>
    <w:rsid w:val="00A6360E"/>
    <w:rsid w:val="00A64353"/>
    <w:rsid w:val="00A702D5"/>
    <w:rsid w:val="00A70B9D"/>
    <w:rsid w:val="00A71DE1"/>
    <w:rsid w:val="00A73D23"/>
    <w:rsid w:val="00A73E02"/>
    <w:rsid w:val="00A7445F"/>
    <w:rsid w:val="00A7457D"/>
    <w:rsid w:val="00A779FA"/>
    <w:rsid w:val="00A81A0C"/>
    <w:rsid w:val="00A83DDB"/>
    <w:rsid w:val="00A84952"/>
    <w:rsid w:val="00A87611"/>
    <w:rsid w:val="00A97E6D"/>
    <w:rsid w:val="00AA004A"/>
    <w:rsid w:val="00AA2410"/>
    <w:rsid w:val="00AB1856"/>
    <w:rsid w:val="00AB3B22"/>
    <w:rsid w:val="00AB60E5"/>
    <w:rsid w:val="00AC4136"/>
    <w:rsid w:val="00AC4835"/>
    <w:rsid w:val="00AC53A3"/>
    <w:rsid w:val="00AC7644"/>
    <w:rsid w:val="00AC7970"/>
    <w:rsid w:val="00AC7BAE"/>
    <w:rsid w:val="00AC7E79"/>
    <w:rsid w:val="00AD15AD"/>
    <w:rsid w:val="00AD2C30"/>
    <w:rsid w:val="00AD2D04"/>
    <w:rsid w:val="00AD3E5E"/>
    <w:rsid w:val="00AD6DFD"/>
    <w:rsid w:val="00AD79D9"/>
    <w:rsid w:val="00AE57A3"/>
    <w:rsid w:val="00AF1AE9"/>
    <w:rsid w:val="00AF2852"/>
    <w:rsid w:val="00AF753A"/>
    <w:rsid w:val="00AF7BEA"/>
    <w:rsid w:val="00B0226B"/>
    <w:rsid w:val="00B04A5A"/>
    <w:rsid w:val="00B04B50"/>
    <w:rsid w:val="00B10BE9"/>
    <w:rsid w:val="00B10C45"/>
    <w:rsid w:val="00B1111F"/>
    <w:rsid w:val="00B11274"/>
    <w:rsid w:val="00B11407"/>
    <w:rsid w:val="00B1193D"/>
    <w:rsid w:val="00B11F83"/>
    <w:rsid w:val="00B21D73"/>
    <w:rsid w:val="00B23BB9"/>
    <w:rsid w:val="00B25E1C"/>
    <w:rsid w:val="00B26333"/>
    <w:rsid w:val="00B33268"/>
    <w:rsid w:val="00B37928"/>
    <w:rsid w:val="00B426CE"/>
    <w:rsid w:val="00B43AAB"/>
    <w:rsid w:val="00B43C26"/>
    <w:rsid w:val="00B44079"/>
    <w:rsid w:val="00B469F4"/>
    <w:rsid w:val="00B46A20"/>
    <w:rsid w:val="00B50A66"/>
    <w:rsid w:val="00B529CE"/>
    <w:rsid w:val="00B5715A"/>
    <w:rsid w:val="00B5772B"/>
    <w:rsid w:val="00B5790E"/>
    <w:rsid w:val="00B648D3"/>
    <w:rsid w:val="00B70C2A"/>
    <w:rsid w:val="00B73D52"/>
    <w:rsid w:val="00B7407B"/>
    <w:rsid w:val="00B742B8"/>
    <w:rsid w:val="00B747EC"/>
    <w:rsid w:val="00B75836"/>
    <w:rsid w:val="00B75E5C"/>
    <w:rsid w:val="00B860CA"/>
    <w:rsid w:val="00B92C4D"/>
    <w:rsid w:val="00B97A3F"/>
    <w:rsid w:val="00B97D0E"/>
    <w:rsid w:val="00BA2300"/>
    <w:rsid w:val="00BA4B8B"/>
    <w:rsid w:val="00BA74A7"/>
    <w:rsid w:val="00BB5482"/>
    <w:rsid w:val="00BB76AA"/>
    <w:rsid w:val="00BC0B49"/>
    <w:rsid w:val="00BC197F"/>
    <w:rsid w:val="00BC20FD"/>
    <w:rsid w:val="00BC2F2E"/>
    <w:rsid w:val="00BD0512"/>
    <w:rsid w:val="00BD35E5"/>
    <w:rsid w:val="00BD50BA"/>
    <w:rsid w:val="00BD6453"/>
    <w:rsid w:val="00BD70D0"/>
    <w:rsid w:val="00BE0624"/>
    <w:rsid w:val="00BE76AE"/>
    <w:rsid w:val="00BF0148"/>
    <w:rsid w:val="00BF2AE0"/>
    <w:rsid w:val="00C05899"/>
    <w:rsid w:val="00C1166A"/>
    <w:rsid w:val="00C11940"/>
    <w:rsid w:val="00C1486A"/>
    <w:rsid w:val="00C177D4"/>
    <w:rsid w:val="00C208C1"/>
    <w:rsid w:val="00C22F90"/>
    <w:rsid w:val="00C23283"/>
    <w:rsid w:val="00C244F9"/>
    <w:rsid w:val="00C25D2C"/>
    <w:rsid w:val="00C26713"/>
    <w:rsid w:val="00C27AC8"/>
    <w:rsid w:val="00C32239"/>
    <w:rsid w:val="00C355FD"/>
    <w:rsid w:val="00C357D3"/>
    <w:rsid w:val="00C3793E"/>
    <w:rsid w:val="00C37C92"/>
    <w:rsid w:val="00C40C41"/>
    <w:rsid w:val="00C41078"/>
    <w:rsid w:val="00C45760"/>
    <w:rsid w:val="00C461D7"/>
    <w:rsid w:val="00C47577"/>
    <w:rsid w:val="00C51D6A"/>
    <w:rsid w:val="00C5212B"/>
    <w:rsid w:val="00C52D8C"/>
    <w:rsid w:val="00C54B0D"/>
    <w:rsid w:val="00C54C2A"/>
    <w:rsid w:val="00C608A2"/>
    <w:rsid w:val="00C60F96"/>
    <w:rsid w:val="00C617BE"/>
    <w:rsid w:val="00C61D9F"/>
    <w:rsid w:val="00C6558C"/>
    <w:rsid w:val="00C67A06"/>
    <w:rsid w:val="00C72538"/>
    <w:rsid w:val="00C72F43"/>
    <w:rsid w:val="00C7353A"/>
    <w:rsid w:val="00C73DFB"/>
    <w:rsid w:val="00C746B5"/>
    <w:rsid w:val="00C75436"/>
    <w:rsid w:val="00C75F0C"/>
    <w:rsid w:val="00C763FB"/>
    <w:rsid w:val="00C81CD2"/>
    <w:rsid w:val="00C8419B"/>
    <w:rsid w:val="00C84540"/>
    <w:rsid w:val="00C912C4"/>
    <w:rsid w:val="00C91578"/>
    <w:rsid w:val="00C928B7"/>
    <w:rsid w:val="00C96E5D"/>
    <w:rsid w:val="00C978A1"/>
    <w:rsid w:val="00CA4D95"/>
    <w:rsid w:val="00CA54C7"/>
    <w:rsid w:val="00CA5B8E"/>
    <w:rsid w:val="00CA5FD7"/>
    <w:rsid w:val="00CB0742"/>
    <w:rsid w:val="00CB0E33"/>
    <w:rsid w:val="00CB4E34"/>
    <w:rsid w:val="00CC137B"/>
    <w:rsid w:val="00CC21EA"/>
    <w:rsid w:val="00CC2570"/>
    <w:rsid w:val="00CC34E5"/>
    <w:rsid w:val="00CC7F83"/>
    <w:rsid w:val="00CD016D"/>
    <w:rsid w:val="00CD038E"/>
    <w:rsid w:val="00CD0AAB"/>
    <w:rsid w:val="00CD14C6"/>
    <w:rsid w:val="00CD16DA"/>
    <w:rsid w:val="00CD1F55"/>
    <w:rsid w:val="00CD42FA"/>
    <w:rsid w:val="00CD5C84"/>
    <w:rsid w:val="00CE4240"/>
    <w:rsid w:val="00CE5469"/>
    <w:rsid w:val="00CF6EA3"/>
    <w:rsid w:val="00D021F8"/>
    <w:rsid w:val="00D02D44"/>
    <w:rsid w:val="00D04292"/>
    <w:rsid w:val="00D077FE"/>
    <w:rsid w:val="00D100FA"/>
    <w:rsid w:val="00D10E65"/>
    <w:rsid w:val="00D16738"/>
    <w:rsid w:val="00D2349E"/>
    <w:rsid w:val="00D23D91"/>
    <w:rsid w:val="00D24469"/>
    <w:rsid w:val="00D25AB0"/>
    <w:rsid w:val="00D26BCC"/>
    <w:rsid w:val="00D27C3B"/>
    <w:rsid w:val="00D303E0"/>
    <w:rsid w:val="00D30C57"/>
    <w:rsid w:val="00D30FDE"/>
    <w:rsid w:val="00D354D9"/>
    <w:rsid w:val="00D36A9D"/>
    <w:rsid w:val="00D37018"/>
    <w:rsid w:val="00D40B1D"/>
    <w:rsid w:val="00D4379F"/>
    <w:rsid w:val="00D4597D"/>
    <w:rsid w:val="00D46416"/>
    <w:rsid w:val="00D4782A"/>
    <w:rsid w:val="00D62E2A"/>
    <w:rsid w:val="00D66890"/>
    <w:rsid w:val="00D71074"/>
    <w:rsid w:val="00D75DE8"/>
    <w:rsid w:val="00D7600C"/>
    <w:rsid w:val="00D772C4"/>
    <w:rsid w:val="00D807DC"/>
    <w:rsid w:val="00D80D56"/>
    <w:rsid w:val="00D82F2F"/>
    <w:rsid w:val="00D8363F"/>
    <w:rsid w:val="00D90FF2"/>
    <w:rsid w:val="00D91C46"/>
    <w:rsid w:val="00D92212"/>
    <w:rsid w:val="00D92483"/>
    <w:rsid w:val="00D9503B"/>
    <w:rsid w:val="00D96068"/>
    <w:rsid w:val="00D9653D"/>
    <w:rsid w:val="00D9786E"/>
    <w:rsid w:val="00DA1CDD"/>
    <w:rsid w:val="00DA380F"/>
    <w:rsid w:val="00DA38FA"/>
    <w:rsid w:val="00DB22C3"/>
    <w:rsid w:val="00DB319B"/>
    <w:rsid w:val="00DC0B98"/>
    <w:rsid w:val="00DC0EA5"/>
    <w:rsid w:val="00DC5D0D"/>
    <w:rsid w:val="00DC5D5F"/>
    <w:rsid w:val="00DD05C5"/>
    <w:rsid w:val="00DD0995"/>
    <w:rsid w:val="00DD4A2F"/>
    <w:rsid w:val="00DD5B06"/>
    <w:rsid w:val="00DD6060"/>
    <w:rsid w:val="00DE4B0E"/>
    <w:rsid w:val="00DE73B1"/>
    <w:rsid w:val="00DF2919"/>
    <w:rsid w:val="00DF795B"/>
    <w:rsid w:val="00E02F4F"/>
    <w:rsid w:val="00E04849"/>
    <w:rsid w:val="00E0486B"/>
    <w:rsid w:val="00E04AE6"/>
    <w:rsid w:val="00E0528D"/>
    <w:rsid w:val="00E063D6"/>
    <w:rsid w:val="00E07B55"/>
    <w:rsid w:val="00E07D66"/>
    <w:rsid w:val="00E13F1A"/>
    <w:rsid w:val="00E21FC7"/>
    <w:rsid w:val="00E24740"/>
    <w:rsid w:val="00E255F8"/>
    <w:rsid w:val="00E2778A"/>
    <w:rsid w:val="00E30B60"/>
    <w:rsid w:val="00E32085"/>
    <w:rsid w:val="00E3295A"/>
    <w:rsid w:val="00E32FE1"/>
    <w:rsid w:val="00E4396B"/>
    <w:rsid w:val="00E44AA2"/>
    <w:rsid w:val="00E46BFB"/>
    <w:rsid w:val="00E46D18"/>
    <w:rsid w:val="00E4762C"/>
    <w:rsid w:val="00E50DD3"/>
    <w:rsid w:val="00E5143F"/>
    <w:rsid w:val="00E55EC8"/>
    <w:rsid w:val="00E56748"/>
    <w:rsid w:val="00E56FF5"/>
    <w:rsid w:val="00E62265"/>
    <w:rsid w:val="00E6230D"/>
    <w:rsid w:val="00E63A5C"/>
    <w:rsid w:val="00E6492B"/>
    <w:rsid w:val="00E64C6A"/>
    <w:rsid w:val="00E66DAF"/>
    <w:rsid w:val="00E74585"/>
    <w:rsid w:val="00E76233"/>
    <w:rsid w:val="00E77737"/>
    <w:rsid w:val="00E81B9A"/>
    <w:rsid w:val="00E82128"/>
    <w:rsid w:val="00E82BC4"/>
    <w:rsid w:val="00E84B03"/>
    <w:rsid w:val="00E911AF"/>
    <w:rsid w:val="00E9499F"/>
    <w:rsid w:val="00E95449"/>
    <w:rsid w:val="00E96227"/>
    <w:rsid w:val="00E968E8"/>
    <w:rsid w:val="00E96933"/>
    <w:rsid w:val="00EA24C5"/>
    <w:rsid w:val="00EA41A1"/>
    <w:rsid w:val="00EA6097"/>
    <w:rsid w:val="00EB63A3"/>
    <w:rsid w:val="00EC16AC"/>
    <w:rsid w:val="00EC1A79"/>
    <w:rsid w:val="00EC1EB6"/>
    <w:rsid w:val="00EC4EB9"/>
    <w:rsid w:val="00EC680A"/>
    <w:rsid w:val="00ED0C18"/>
    <w:rsid w:val="00ED36B5"/>
    <w:rsid w:val="00ED75CC"/>
    <w:rsid w:val="00ED7923"/>
    <w:rsid w:val="00EE017F"/>
    <w:rsid w:val="00EE3E76"/>
    <w:rsid w:val="00EE631E"/>
    <w:rsid w:val="00EE6F30"/>
    <w:rsid w:val="00EE7826"/>
    <w:rsid w:val="00EF36DB"/>
    <w:rsid w:val="00EF3924"/>
    <w:rsid w:val="00EF4A37"/>
    <w:rsid w:val="00EF5DEE"/>
    <w:rsid w:val="00EF65E8"/>
    <w:rsid w:val="00EF6F6A"/>
    <w:rsid w:val="00F01602"/>
    <w:rsid w:val="00F06807"/>
    <w:rsid w:val="00F117D7"/>
    <w:rsid w:val="00F1219A"/>
    <w:rsid w:val="00F17B2E"/>
    <w:rsid w:val="00F205E7"/>
    <w:rsid w:val="00F20A51"/>
    <w:rsid w:val="00F21FF3"/>
    <w:rsid w:val="00F22055"/>
    <w:rsid w:val="00F22A4F"/>
    <w:rsid w:val="00F25A36"/>
    <w:rsid w:val="00F25F36"/>
    <w:rsid w:val="00F30F3B"/>
    <w:rsid w:val="00F31AF2"/>
    <w:rsid w:val="00F33002"/>
    <w:rsid w:val="00F3654C"/>
    <w:rsid w:val="00F37AB7"/>
    <w:rsid w:val="00F41B1C"/>
    <w:rsid w:val="00F4257A"/>
    <w:rsid w:val="00F4282D"/>
    <w:rsid w:val="00F435CD"/>
    <w:rsid w:val="00F4516D"/>
    <w:rsid w:val="00F46AFD"/>
    <w:rsid w:val="00F478AE"/>
    <w:rsid w:val="00F55F46"/>
    <w:rsid w:val="00F62C59"/>
    <w:rsid w:val="00F64835"/>
    <w:rsid w:val="00F64A2C"/>
    <w:rsid w:val="00F65DC9"/>
    <w:rsid w:val="00F672D0"/>
    <w:rsid w:val="00F701D8"/>
    <w:rsid w:val="00F7086F"/>
    <w:rsid w:val="00F742BA"/>
    <w:rsid w:val="00F74967"/>
    <w:rsid w:val="00F771E1"/>
    <w:rsid w:val="00F77223"/>
    <w:rsid w:val="00F82837"/>
    <w:rsid w:val="00F844DD"/>
    <w:rsid w:val="00F8510A"/>
    <w:rsid w:val="00F86464"/>
    <w:rsid w:val="00F86783"/>
    <w:rsid w:val="00F90F42"/>
    <w:rsid w:val="00F92451"/>
    <w:rsid w:val="00FA2A3A"/>
    <w:rsid w:val="00FA2E3D"/>
    <w:rsid w:val="00FA4BFB"/>
    <w:rsid w:val="00FA5532"/>
    <w:rsid w:val="00FA5B05"/>
    <w:rsid w:val="00FA6C86"/>
    <w:rsid w:val="00FB4823"/>
    <w:rsid w:val="00FB4E4F"/>
    <w:rsid w:val="00FC33FB"/>
    <w:rsid w:val="00FC4D85"/>
    <w:rsid w:val="00FC6F3B"/>
    <w:rsid w:val="00FD05EE"/>
    <w:rsid w:val="00FD263E"/>
    <w:rsid w:val="00FD437C"/>
    <w:rsid w:val="00FD51A4"/>
    <w:rsid w:val="00FD7A7B"/>
    <w:rsid w:val="00FE6FC8"/>
    <w:rsid w:val="00FF4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DBF0CD-257B-4ED8-97E1-45D0E62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24"/>
    </w:rPr>
  </w:style>
  <w:style w:type="paragraph" w:styleId="Heading1">
    <w:name w:val="heading 1"/>
    <w:basedOn w:val="Normal"/>
    <w:next w:val="Normal"/>
    <w:qFormat/>
    <w:pPr>
      <w:keepNext/>
      <w:outlineLvl w:val="0"/>
    </w:pPr>
    <w:rPr>
      <w:i/>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link w:val="TitleChar"/>
    <w:qFormat/>
    <w:pPr>
      <w:jc w:val="center"/>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Caption">
    <w:name w:val="caption"/>
    <w:basedOn w:val="Normal"/>
    <w:next w:val="BodyText"/>
    <w:qFormat/>
    <w:rsid w:val="009608E7"/>
    <w:pPr>
      <w:keepNext/>
      <w:spacing w:before="60" w:after="240" w:line="200" w:lineRule="atLeast"/>
      <w:ind w:left="1920" w:hanging="120"/>
    </w:pPr>
    <w:rPr>
      <w:i/>
      <w:spacing w:val="5"/>
      <w:sz w:val="20"/>
    </w:rPr>
  </w:style>
  <w:style w:type="paragraph" w:styleId="BodyText">
    <w:name w:val="Body Text"/>
    <w:basedOn w:val="Normal"/>
    <w:rsid w:val="009608E7"/>
    <w:pPr>
      <w:spacing w:after="120"/>
    </w:pPr>
  </w:style>
  <w:style w:type="table" w:styleId="TableGrid">
    <w:name w:val="Table Grid"/>
    <w:basedOn w:val="TableNormal"/>
    <w:rsid w:val="004124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8323A5"/>
    <w:rPr>
      <w:rFonts w:ascii="Garamond" w:hAnsi="Garamond"/>
      <w:b/>
      <w:sz w:val="24"/>
    </w:rPr>
  </w:style>
  <w:style w:type="paragraph" w:styleId="ListParagraph">
    <w:name w:val="List Paragraph"/>
    <w:basedOn w:val="Normal"/>
    <w:uiPriority w:val="34"/>
    <w:qFormat/>
    <w:rsid w:val="004A2975"/>
    <w:pPr>
      <w:ind w:left="720"/>
      <w:contextualSpacing/>
    </w:pPr>
  </w:style>
  <w:style w:type="character" w:styleId="PlaceholderText">
    <w:name w:val="Placeholder Text"/>
    <w:basedOn w:val="DefaultParagraphFont"/>
    <w:uiPriority w:val="99"/>
    <w:semiHidden/>
    <w:rsid w:val="007C07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62609">
      <w:bodyDiv w:val="1"/>
      <w:marLeft w:val="0"/>
      <w:marRight w:val="0"/>
      <w:marTop w:val="0"/>
      <w:marBottom w:val="0"/>
      <w:divBdr>
        <w:top w:val="none" w:sz="0" w:space="0" w:color="auto"/>
        <w:left w:val="none" w:sz="0" w:space="0" w:color="auto"/>
        <w:bottom w:val="none" w:sz="0" w:space="0" w:color="auto"/>
        <w:right w:val="none" w:sz="0" w:space="0" w:color="auto"/>
      </w:divBdr>
    </w:div>
    <w:div w:id="124663409">
      <w:bodyDiv w:val="1"/>
      <w:marLeft w:val="0"/>
      <w:marRight w:val="0"/>
      <w:marTop w:val="0"/>
      <w:marBottom w:val="0"/>
      <w:divBdr>
        <w:top w:val="none" w:sz="0" w:space="0" w:color="auto"/>
        <w:left w:val="none" w:sz="0" w:space="0" w:color="auto"/>
        <w:bottom w:val="none" w:sz="0" w:space="0" w:color="auto"/>
        <w:right w:val="none" w:sz="0" w:space="0" w:color="auto"/>
      </w:divBdr>
    </w:div>
    <w:div w:id="562788859">
      <w:bodyDiv w:val="1"/>
      <w:marLeft w:val="0"/>
      <w:marRight w:val="0"/>
      <w:marTop w:val="0"/>
      <w:marBottom w:val="0"/>
      <w:divBdr>
        <w:top w:val="none" w:sz="0" w:space="0" w:color="auto"/>
        <w:left w:val="none" w:sz="0" w:space="0" w:color="auto"/>
        <w:bottom w:val="none" w:sz="0" w:space="0" w:color="auto"/>
        <w:right w:val="none" w:sz="0" w:space="0" w:color="auto"/>
      </w:divBdr>
    </w:div>
    <w:div w:id="695010668">
      <w:bodyDiv w:val="1"/>
      <w:marLeft w:val="0"/>
      <w:marRight w:val="0"/>
      <w:marTop w:val="0"/>
      <w:marBottom w:val="0"/>
      <w:divBdr>
        <w:top w:val="none" w:sz="0" w:space="0" w:color="auto"/>
        <w:left w:val="none" w:sz="0" w:space="0" w:color="auto"/>
        <w:bottom w:val="none" w:sz="0" w:space="0" w:color="auto"/>
        <w:right w:val="none" w:sz="0" w:space="0" w:color="auto"/>
      </w:divBdr>
    </w:div>
    <w:div w:id="11330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369C0-16B0-42CC-A689-7D62C4261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0</TotalTime>
  <Pages>6</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EECE 143 -  DIGITAL ELECTRONICS LABORATORY</vt:lpstr>
    </vt:vector>
  </TitlesOfParts>
  <Company>GuamNet</Company>
  <LinksUpToDate>false</LinksUpToDate>
  <CharactersWithSpaces>9022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 143 -  DIGITAL ELECTRONICS LABORATORY</dc:title>
  <dc:subject/>
  <dc:creator>J. Christopher Perez</dc:creator>
  <cp:keywords/>
  <cp:lastModifiedBy>Jacob Sauls</cp:lastModifiedBy>
  <cp:revision>2</cp:revision>
  <cp:lastPrinted>2016-04-15T16:08:00Z</cp:lastPrinted>
  <dcterms:created xsi:type="dcterms:W3CDTF">2016-05-04T22:20:00Z</dcterms:created>
  <dcterms:modified xsi:type="dcterms:W3CDTF">2016-05-04T22:20:00Z</dcterms:modified>
</cp:coreProperties>
</file>