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120" w:rsidRDefault="00B50120">
      <w:pPr>
        <w:rPr>
          <w:rFonts w:ascii="Arial" w:hAnsi="Arial" w:cs="Arial"/>
          <w:sz w:val="44"/>
          <w:szCs w:val="44"/>
        </w:rPr>
      </w:pPr>
    </w:p>
    <w:p w:rsidR="00B50120" w:rsidRDefault="00B50120">
      <w:pPr>
        <w:rPr>
          <w:rFonts w:ascii="Arial" w:hAnsi="Arial" w:cs="Arial"/>
          <w:sz w:val="44"/>
          <w:szCs w:val="44"/>
        </w:rPr>
      </w:pPr>
    </w:p>
    <w:p w:rsidR="00B50120" w:rsidRDefault="00B50120">
      <w:pPr>
        <w:rPr>
          <w:rFonts w:ascii="Arial" w:hAnsi="Arial" w:cs="Arial"/>
          <w:sz w:val="44"/>
          <w:szCs w:val="44"/>
        </w:rPr>
      </w:pPr>
    </w:p>
    <w:p w:rsidR="00B50120" w:rsidRDefault="00B50120">
      <w:pPr>
        <w:rPr>
          <w:rFonts w:ascii="Arial" w:hAnsi="Arial" w:cs="Arial"/>
          <w:sz w:val="44"/>
          <w:szCs w:val="44"/>
        </w:rPr>
      </w:pPr>
    </w:p>
    <w:p w:rsidR="00B50120" w:rsidRDefault="00B50120">
      <w:pPr>
        <w:rPr>
          <w:rFonts w:ascii="Arial" w:hAnsi="Arial" w:cs="Arial"/>
          <w:sz w:val="44"/>
          <w:szCs w:val="44"/>
        </w:rPr>
      </w:pPr>
    </w:p>
    <w:p w:rsidR="00B50120" w:rsidRPr="00B50120" w:rsidRDefault="00B50120">
      <w:pPr>
        <w:rPr>
          <w:rFonts w:ascii="Arial" w:hAnsi="Arial" w:cs="Arial"/>
          <w:b/>
          <w:color w:val="17365D" w:themeColor="text2" w:themeShade="BF"/>
          <w:sz w:val="44"/>
          <w:szCs w:val="44"/>
        </w:rPr>
      </w:pPr>
      <w:r w:rsidRPr="00B50120">
        <w:rPr>
          <w:rFonts w:ascii="Arial" w:hAnsi="Arial" w:cs="Arial"/>
          <w:b/>
          <w:color w:val="17365D" w:themeColor="text2" w:themeShade="BF"/>
          <w:sz w:val="44"/>
          <w:szCs w:val="44"/>
        </w:rPr>
        <w:t xml:space="preserve">CASE </w:t>
      </w:r>
      <w:r>
        <w:rPr>
          <w:rFonts w:ascii="Arial" w:hAnsi="Arial" w:cs="Arial"/>
          <w:b/>
          <w:color w:val="17365D" w:themeColor="text2" w:themeShade="BF"/>
          <w:sz w:val="44"/>
          <w:szCs w:val="44"/>
        </w:rPr>
        <w:t>STUDY</w:t>
      </w:r>
      <w:r w:rsidR="002D2A45">
        <w:rPr>
          <w:rFonts w:ascii="Arial" w:hAnsi="Arial" w:cs="Arial"/>
          <w:b/>
          <w:color w:val="17365D" w:themeColor="text2" w:themeShade="BF"/>
          <w:sz w:val="44"/>
          <w:szCs w:val="44"/>
        </w:rPr>
        <w:t xml:space="preserve"> # 3</w:t>
      </w:r>
    </w:p>
    <w:p w:rsidR="002D2A45" w:rsidRPr="002D2A45" w:rsidRDefault="002D2A45" w:rsidP="002D2A45">
      <w:pPr>
        <w:jc w:val="both"/>
        <w:rPr>
          <w:rFonts w:ascii="Arial" w:hAnsi="Arial" w:cs="Arial"/>
          <w:b/>
          <w:color w:val="17365D" w:themeColor="text2" w:themeShade="BF"/>
          <w:sz w:val="36"/>
          <w:szCs w:val="36"/>
        </w:rPr>
      </w:pPr>
      <w:r w:rsidRPr="002D2A45">
        <w:rPr>
          <w:rFonts w:ascii="Arial" w:hAnsi="Arial" w:cs="Arial"/>
          <w:b/>
          <w:color w:val="17365D" w:themeColor="text2" w:themeShade="BF"/>
          <w:sz w:val="36"/>
          <w:szCs w:val="36"/>
        </w:rPr>
        <w:t>Apple Inc. in 2012 Questions</w:t>
      </w:r>
    </w:p>
    <w:p w:rsidR="002D2A45" w:rsidRPr="0095212C" w:rsidRDefault="002D2A45" w:rsidP="0095212C">
      <w:pPr>
        <w:jc w:val="both"/>
        <w:rPr>
          <w:rFonts w:ascii="Arial" w:hAnsi="Arial" w:cs="Arial"/>
          <w:b/>
          <w:color w:val="17365D" w:themeColor="text2" w:themeShade="BF"/>
          <w:sz w:val="36"/>
          <w:szCs w:val="36"/>
        </w:rPr>
      </w:pPr>
    </w:p>
    <w:p w:rsidR="00B50120" w:rsidRPr="00B50120" w:rsidRDefault="00B50120">
      <w:pPr>
        <w:rPr>
          <w:rFonts w:ascii="Arial" w:hAnsi="Arial" w:cs="Arial"/>
          <w:sz w:val="44"/>
          <w:szCs w:val="44"/>
        </w:rPr>
      </w:pPr>
    </w:p>
    <w:p w:rsidR="00B50120" w:rsidRPr="00B50120" w:rsidRDefault="00B50120">
      <w:pPr>
        <w:rPr>
          <w:rFonts w:ascii="Arial" w:hAnsi="Arial" w:cs="Arial"/>
          <w:sz w:val="44"/>
          <w:szCs w:val="44"/>
        </w:rPr>
      </w:pPr>
    </w:p>
    <w:p w:rsidR="00B50120" w:rsidRPr="00B50120" w:rsidRDefault="00B50120">
      <w:pPr>
        <w:rPr>
          <w:rFonts w:ascii="Arial" w:hAnsi="Arial" w:cs="Arial"/>
          <w:sz w:val="44"/>
          <w:szCs w:val="44"/>
        </w:rPr>
      </w:pPr>
    </w:p>
    <w:p w:rsidR="00B50120" w:rsidRPr="00B50120" w:rsidRDefault="00B50120">
      <w:pPr>
        <w:rPr>
          <w:rFonts w:ascii="Arial" w:hAnsi="Arial" w:cs="Arial"/>
          <w:sz w:val="44"/>
          <w:szCs w:val="44"/>
        </w:rPr>
      </w:pPr>
    </w:p>
    <w:p w:rsidR="00B50120" w:rsidRDefault="00B50120">
      <w:pPr>
        <w:rPr>
          <w:rFonts w:ascii="Arial" w:hAnsi="Arial" w:cs="Arial"/>
          <w:b/>
          <w:color w:val="17365D" w:themeColor="text2" w:themeShade="BF"/>
          <w:sz w:val="18"/>
          <w:szCs w:val="18"/>
        </w:rPr>
      </w:pPr>
      <w:r w:rsidRPr="00B50120">
        <w:rPr>
          <w:rFonts w:ascii="Arial" w:hAnsi="Arial" w:cs="Arial"/>
          <w:b/>
          <w:color w:val="17365D" w:themeColor="text2" w:themeShade="BF"/>
          <w:sz w:val="18"/>
          <w:szCs w:val="18"/>
        </w:rPr>
        <w:t>Prepared by:  Jason, Leo, Addison and Veenayah</w:t>
      </w:r>
    </w:p>
    <w:p w:rsidR="00FB4276" w:rsidRDefault="00FB4276">
      <w:pPr>
        <w:rPr>
          <w:rFonts w:ascii="Arial" w:hAnsi="Arial" w:cs="Arial"/>
          <w:b/>
          <w:color w:val="17365D" w:themeColor="text2" w:themeShade="BF"/>
          <w:sz w:val="18"/>
          <w:szCs w:val="18"/>
        </w:rPr>
      </w:pPr>
    </w:p>
    <w:p w:rsidR="00FB4276" w:rsidRDefault="00FB4276">
      <w:pPr>
        <w:rPr>
          <w:rFonts w:ascii="Arial" w:hAnsi="Arial" w:cs="Arial"/>
          <w:b/>
          <w:color w:val="17365D" w:themeColor="text2" w:themeShade="BF"/>
          <w:sz w:val="18"/>
          <w:szCs w:val="18"/>
        </w:rPr>
      </w:pPr>
    </w:p>
    <w:p w:rsidR="002D2A45" w:rsidRDefault="002D2A45">
      <w:pPr>
        <w:rPr>
          <w:rFonts w:ascii="Arial" w:hAnsi="Arial" w:cs="Arial"/>
          <w:b/>
          <w:color w:val="17365D" w:themeColor="text2" w:themeShade="BF"/>
          <w:sz w:val="18"/>
          <w:szCs w:val="18"/>
        </w:rPr>
      </w:pPr>
    </w:p>
    <w:p w:rsidR="002D2A45" w:rsidRDefault="002D2A45">
      <w:pPr>
        <w:rPr>
          <w:rFonts w:ascii="Arial" w:hAnsi="Arial" w:cs="Arial"/>
          <w:b/>
          <w:color w:val="17365D" w:themeColor="text2" w:themeShade="BF"/>
          <w:sz w:val="18"/>
          <w:szCs w:val="18"/>
        </w:rPr>
      </w:pPr>
    </w:p>
    <w:p w:rsidR="002D2A45" w:rsidRDefault="002D2A45">
      <w:pPr>
        <w:rPr>
          <w:rFonts w:ascii="Arial" w:hAnsi="Arial" w:cs="Arial"/>
          <w:b/>
          <w:color w:val="17365D" w:themeColor="text2" w:themeShade="BF"/>
          <w:sz w:val="18"/>
          <w:szCs w:val="18"/>
        </w:rPr>
      </w:pPr>
    </w:p>
    <w:p w:rsidR="00FB4276" w:rsidRDefault="00FB4276">
      <w:pPr>
        <w:rPr>
          <w:rFonts w:ascii="Arial" w:hAnsi="Arial" w:cs="Arial"/>
          <w:b/>
          <w:color w:val="17365D" w:themeColor="text2" w:themeShade="BF"/>
          <w:sz w:val="18"/>
          <w:szCs w:val="18"/>
        </w:rPr>
      </w:pPr>
    </w:p>
    <w:p w:rsidR="00FB4276" w:rsidRDefault="00FB4276">
      <w:pPr>
        <w:rPr>
          <w:rFonts w:ascii="Arial" w:hAnsi="Arial" w:cs="Arial"/>
          <w:b/>
          <w:color w:val="17365D" w:themeColor="text2" w:themeShade="BF"/>
          <w:sz w:val="18"/>
          <w:szCs w:val="18"/>
        </w:rPr>
      </w:pPr>
    </w:p>
    <w:p w:rsidR="00FB4276" w:rsidRDefault="00FB4276">
      <w:pPr>
        <w:rPr>
          <w:rFonts w:ascii="Arial" w:hAnsi="Arial" w:cs="Arial"/>
          <w:b/>
          <w:color w:val="17365D" w:themeColor="text2" w:themeShade="BF"/>
          <w:sz w:val="18"/>
          <w:szCs w:val="18"/>
        </w:rPr>
      </w:pPr>
    </w:p>
    <w:p w:rsidR="002D2A45" w:rsidRPr="002D2A45" w:rsidRDefault="002D2A45" w:rsidP="002D2A45">
      <w:pPr>
        <w:pStyle w:val="ListParagraph"/>
        <w:numPr>
          <w:ilvl w:val="0"/>
          <w:numId w:val="8"/>
        </w:numPr>
        <w:jc w:val="both"/>
        <w:rPr>
          <w:rFonts w:ascii="Arial" w:hAnsi="Arial" w:cs="Arial"/>
          <w:b/>
          <w:color w:val="17365D" w:themeColor="text2" w:themeShade="BF"/>
          <w:sz w:val="18"/>
          <w:szCs w:val="18"/>
        </w:rPr>
      </w:pPr>
      <w:bookmarkStart w:id="0" w:name="OLE_LINK1"/>
      <w:bookmarkStart w:id="1" w:name="OLE_LINK2"/>
      <w:bookmarkStart w:id="2" w:name="OLE_LINK3"/>
      <w:bookmarkStart w:id="3" w:name="OLE_LINK4"/>
      <w:r w:rsidRPr="002D2A45">
        <w:rPr>
          <w:rFonts w:ascii="Arial" w:hAnsi="Arial" w:cs="Arial"/>
          <w:b/>
          <w:color w:val="17365D" w:themeColor="text2" w:themeShade="BF"/>
          <w:sz w:val="18"/>
          <w:szCs w:val="18"/>
        </w:rPr>
        <w:lastRenderedPageBreak/>
        <w:t>What, historically, have been Apple’s competitive advantages</w:t>
      </w:r>
      <w:bookmarkEnd w:id="0"/>
      <w:bookmarkEnd w:id="1"/>
      <w:bookmarkEnd w:id="2"/>
      <w:bookmarkEnd w:id="3"/>
      <w:r w:rsidRPr="002D2A45">
        <w:rPr>
          <w:rFonts w:ascii="Arial" w:hAnsi="Arial" w:cs="Arial"/>
          <w:b/>
          <w:color w:val="17365D" w:themeColor="text2" w:themeShade="BF"/>
          <w:sz w:val="18"/>
          <w:szCs w:val="18"/>
        </w:rPr>
        <w:t>?</w:t>
      </w:r>
    </w:p>
    <w:p w:rsidR="002D2A45" w:rsidRPr="002D2A45" w:rsidRDefault="002D2A45" w:rsidP="002D2A45">
      <w:pPr>
        <w:spacing w:line="360" w:lineRule="auto"/>
        <w:ind w:left="360"/>
        <w:jc w:val="both"/>
        <w:rPr>
          <w:rFonts w:ascii="Arial" w:hAnsi="Arial" w:cs="Arial"/>
          <w:color w:val="17365D" w:themeColor="text2" w:themeShade="BF"/>
          <w:sz w:val="18"/>
          <w:szCs w:val="18"/>
        </w:rPr>
      </w:pPr>
      <w:r w:rsidRPr="002D2A45">
        <w:rPr>
          <w:rFonts w:ascii="Arial" w:hAnsi="Arial" w:cs="Arial"/>
          <w:color w:val="17365D" w:themeColor="text2" w:themeShade="BF"/>
          <w:sz w:val="18"/>
          <w:szCs w:val="18"/>
        </w:rPr>
        <w:t xml:space="preserve">Since Apple was established the company has insisted on their unique programming system, forward design style and using a long term vision to design their own independent kingdom. </w:t>
      </w:r>
    </w:p>
    <w:p w:rsidR="002D2A45" w:rsidRPr="002D2A45" w:rsidRDefault="002D2A45" w:rsidP="002D2A45">
      <w:pPr>
        <w:spacing w:line="360" w:lineRule="auto"/>
        <w:ind w:left="360"/>
        <w:jc w:val="both"/>
        <w:rPr>
          <w:rFonts w:ascii="Arial" w:hAnsi="Arial" w:cs="Arial"/>
          <w:color w:val="17365D" w:themeColor="text2" w:themeShade="BF"/>
          <w:sz w:val="18"/>
          <w:szCs w:val="18"/>
        </w:rPr>
      </w:pPr>
      <w:r w:rsidRPr="002D2A45">
        <w:rPr>
          <w:rFonts w:ascii="Arial" w:hAnsi="Arial" w:cs="Arial"/>
          <w:color w:val="17365D" w:themeColor="text2" w:themeShade="BF"/>
          <w:sz w:val="18"/>
          <w:szCs w:val="18"/>
        </w:rPr>
        <w:t>Apple's competitive advantages are:</w:t>
      </w:r>
    </w:p>
    <w:p w:rsidR="002D2A45" w:rsidRPr="002D2A45" w:rsidRDefault="002D2A45" w:rsidP="002D2A45">
      <w:pPr>
        <w:spacing w:line="360" w:lineRule="auto"/>
        <w:ind w:left="360"/>
        <w:jc w:val="both"/>
        <w:rPr>
          <w:rFonts w:ascii="Arial" w:hAnsi="Arial" w:cs="Arial"/>
          <w:color w:val="17365D" w:themeColor="text2" w:themeShade="BF"/>
          <w:sz w:val="18"/>
          <w:szCs w:val="18"/>
        </w:rPr>
      </w:pPr>
      <w:r w:rsidRPr="002D2A45">
        <w:rPr>
          <w:rFonts w:ascii="Arial" w:hAnsi="Arial" w:cs="Arial"/>
          <w:color w:val="17365D" w:themeColor="text2" w:themeShade="BF"/>
          <w:sz w:val="18"/>
          <w:szCs w:val="18"/>
        </w:rPr>
        <w:t>Their hardware design is elegant. Apple has the best-designed hardware from an aesthetics point of view of any vendor. For the cell phone market, people are crazy with the advanced and developed iPhone. Because it is so impressive that make your life and work easier. </w:t>
      </w:r>
    </w:p>
    <w:p w:rsidR="002D2A45" w:rsidRPr="002D2A45" w:rsidRDefault="002D2A45" w:rsidP="002D2A45">
      <w:pPr>
        <w:spacing w:line="360" w:lineRule="auto"/>
        <w:ind w:left="360"/>
        <w:jc w:val="both"/>
        <w:rPr>
          <w:rFonts w:ascii="Arial" w:hAnsi="Arial" w:cs="Arial"/>
          <w:color w:val="17365D" w:themeColor="text2" w:themeShade="BF"/>
          <w:sz w:val="18"/>
          <w:szCs w:val="18"/>
        </w:rPr>
      </w:pPr>
      <w:r w:rsidRPr="002D2A45">
        <w:rPr>
          <w:rFonts w:ascii="Arial" w:hAnsi="Arial" w:cs="Arial"/>
          <w:color w:val="17365D" w:themeColor="text2" w:themeShade="BF"/>
          <w:sz w:val="18"/>
          <w:szCs w:val="18"/>
        </w:rPr>
        <w:t xml:space="preserve">Apple has total control of their software (OS system) and hardware, marketing strategy, digital asset management, retail strategy and product differentiation. </w:t>
      </w:r>
    </w:p>
    <w:p w:rsidR="002D2A45" w:rsidRPr="002D2A45" w:rsidRDefault="002D2A45" w:rsidP="002D2A45">
      <w:pPr>
        <w:spacing w:line="360" w:lineRule="auto"/>
        <w:ind w:left="360"/>
        <w:jc w:val="both"/>
        <w:rPr>
          <w:rFonts w:ascii="Arial" w:hAnsi="Arial" w:cs="Arial"/>
          <w:color w:val="17365D" w:themeColor="text2" w:themeShade="BF"/>
          <w:sz w:val="18"/>
          <w:szCs w:val="18"/>
        </w:rPr>
      </w:pPr>
      <w:proofErr w:type="gramStart"/>
      <w:r w:rsidRPr="002D2A45">
        <w:rPr>
          <w:rFonts w:ascii="Arial" w:hAnsi="Arial" w:cs="Arial"/>
          <w:color w:val="17365D" w:themeColor="text2" w:themeShade="BF"/>
          <w:sz w:val="18"/>
          <w:szCs w:val="18"/>
        </w:rPr>
        <w:t>iTunes</w:t>
      </w:r>
      <w:proofErr w:type="gramEnd"/>
      <w:r w:rsidRPr="002D2A45">
        <w:rPr>
          <w:rFonts w:ascii="Arial" w:hAnsi="Arial" w:cs="Arial"/>
          <w:color w:val="17365D" w:themeColor="text2" w:themeShade="BF"/>
          <w:sz w:val="18"/>
          <w:szCs w:val="18"/>
        </w:rPr>
        <w:t xml:space="preserve"> &amp; Digital Asset Management. iTunes is one of the most strategic elements of the Apple pie. Apple has fundamentally understood that owning content is not the key to the future, but owning the distribution of that content is. That is why Apple has become not just a software company but also a digital asset management company. </w:t>
      </w:r>
    </w:p>
    <w:p w:rsidR="002D2A45" w:rsidRPr="002D2A45" w:rsidRDefault="002D2A45" w:rsidP="002D2A45">
      <w:pPr>
        <w:spacing w:line="360" w:lineRule="auto"/>
        <w:ind w:left="360"/>
        <w:jc w:val="both"/>
        <w:rPr>
          <w:rFonts w:ascii="Arial" w:hAnsi="Arial" w:cs="Arial"/>
          <w:color w:val="17365D" w:themeColor="text2" w:themeShade="BF"/>
          <w:sz w:val="18"/>
          <w:szCs w:val="18"/>
        </w:rPr>
      </w:pPr>
      <w:r w:rsidRPr="002D2A45">
        <w:rPr>
          <w:rFonts w:ascii="Arial" w:hAnsi="Arial" w:cs="Arial"/>
          <w:color w:val="17365D" w:themeColor="text2" w:themeShade="BF"/>
          <w:sz w:val="18"/>
          <w:szCs w:val="18"/>
        </w:rPr>
        <w:t>Apple’s Retail Strategy. Many people criticized Apple when they started to create their own retail stores, citing how many companies have tried and failed miserably at owning their own storefront. By 2011, the company estimated that more than half of all retail Mac sales were to new Mac customers. The retail division (with more than 300 stores in 13 countries) accounted for 13% of Apple’s total revenue.</w:t>
      </w:r>
      <w:bookmarkStart w:id="4" w:name="_GoBack"/>
      <w:bookmarkEnd w:id="4"/>
    </w:p>
    <w:p w:rsidR="002D2A45" w:rsidRPr="002D2A45" w:rsidRDefault="002D2A45" w:rsidP="002D2A45">
      <w:pPr>
        <w:ind w:left="360"/>
        <w:jc w:val="both"/>
        <w:rPr>
          <w:rFonts w:ascii="Arial" w:hAnsi="Arial" w:cs="Arial"/>
          <w:b/>
          <w:color w:val="17365D" w:themeColor="text2" w:themeShade="BF"/>
          <w:sz w:val="18"/>
          <w:szCs w:val="18"/>
        </w:rPr>
      </w:pPr>
    </w:p>
    <w:p w:rsidR="002D2A45" w:rsidRPr="002D2A45" w:rsidRDefault="002D2A45" w:rsidP="002D2A45">
      <w:pPr>
        <w:pStyle w:val="ListParagraph"/>
        <w:numPr>
          <w:ilvl w:val="0"/>
          <w:numId w:val="8"/>
        </w:numPr>
        <w:jc w:val="both"/>
        <w:rPr>
          <w:rFonts w:ascii="Arial" w:hAnsi="Arial" w:cs="Arial"/>
          <w:b/>
          <w:color w:val="17365D" w:themeColor="text2" w:themeShade="BF"/>
          <w:sz w:val="18"/>
          <w:szCs w:val="18"/>
        </w:rPr>
      </w:pPr>
      <w:r w:rsidRPr="002D2A45">
        <w:rPr>
          <w:rFonts w:ascii="Arial" w:hAnsi="Arial" w:cs="Arial"/>
          <w:b/>
          <w:color w:val="17365D" w:themeColor="text2" w:themeShade="BF"/>
          <w:sz w:val="18"/>
          <w:szCs w:val="18"/>
        </w:rPr>
        <w:t>Analyze the personal computer industry. Why did Apple struggle historically in the PC market?</w:t>
      </w:r>
    </w:p>
    <w:p w:rsidR="002D2A45" w:rsidRPr="002D2A45" w:rsidRDefault="002D2A45" w:rsidP="002D2A45">
      <w:pPr>
        <w:spacing w:line="360" w:lineRule="auto"/>
        <w:ind w:left="360"/>
        <w:jc w:val="both"/>
        <w:rPr>
          <w:rFonts w:ascii="Arial" w:hAnsi="Arial" w:cs="Arial"/>
          <w:color w:val="17365D" w:themeColor="text2" w:themeShade="BF"/>
          <w:sz w:val="18"/>
          <w:szCs w:val="18"/>
        </w:rPr>
      </w:pPr>
      <w:r w:rsidRPr="002D2A45">
        <w:rPr>
          <w:rFonts w:ascii="Arial" w:hAnsi="Arial" w:cs="Arial"/>
          <w:color w:val="17365D" w:themeColor="text2" w:themeShade="BF"/>
          <w:sz w:val="18"/>
          <w:szCs w:val="18"/>
        </w:rPr>
        <w:t xml:space="preserve">The </w:t>
      </w:r>
      <w:r w:rsidRPr="002D2A45">
        <w:rPr>
          <w:rFonts w:ascii="Arial" w:hAnsi="Arial" w:cs="Arial" w:hint="eastAsia"/>
          <w:color w:val="17365D" w:themeColor="text2" w:themeShade="BF"/>
          <w:sz w:val="18"/>
          <w:szCs w:val="18"/>
        </w:rPr>
        <w:t xml:space="preserve">PC </w:t>
      </w:r>
      <w:r w:rsidRPr="002D2A45">
        <w:rPr>
          <w:rFonts w:ascii="Arial" w:hAnsi="Arial" w:cs="Arial"/>
          <w:color w:val="17365D" w:themeColor="text2" w:themeShade="BF"/>
          <w:sz w:val="18"/>
          <w:szCs w:val="18"/>
        </w:rPr>
        <w:t>industry</w:t>
      </w:r>
      <w:r w:rsidRPr="002D2A45">
        <w:rPr>
          <w:rFonts w:ascii="Arial" w:hAnsi="Arial" w:cs="Arial" w:hint="eastAsia"/>
          <w:color w:val="17365D" w:themeColor="text2" w:themeShade="BF"/>
          <w:sz w:val="18"/>
          <w:szCs w:val="18"/>
        </w:rPr>
        <w:t xml:space="preserve"> is highly </w:t>
      </w:r>
      <w:r w:rsidRPr="002D2A45">
        <w:rPr>
          <w:rFonts w:ascii="Arial" w:hAnsi="Arial" w:cs="Arial"/>
          <w:color w:val="17365D" w:themeColor="text2" w:themeShade="BF"/>
          <w:sz w:val="18"/>
          <w:szCs w:val="18"/>
        </w:rPr>
        <w:t>competitive</w:t>
      </w:r>
      <w:r w:rsidRPr="002D2A45">
        <w:rPr>
          <w:rFonts w:ascii="Arial" w:hAnsi="Arial" w:cs="Arial" w:hint="eastAsia"/>
          <w:color w:val="17365D" w:themeColor="text2" w:themeShade="BF"/>
          <w:sz w:val="18"/>
          <w:szCs w:val="18"/>
        </w:rPr>
        <w:t xml:space="preserve"> </w:t>
      </w:r>
      <w:r w:rsidRPr="002D2A45">
        <w:rPr>
          <w:rFonts w:ascii="Arial" w:hAnsi="Arial" w:cs="Arial"/>
          <w:color w:val="17365D" w:themeColor="text2" w:themeShade="BF"/>
          <w:sz w:val="18"/>
          <w:szCs w:val="18"/>
        </w:rPr>
        <w:t>with</w:t>
      </w:r>
      <w:r w:rsidRPr="002D2A45">
        <w:rPr>
          <w:rFonts w:ascii="Arial" w:hAnsi="Arial" w:cs="Arial" w:hint="eastAsia"/>
          <w:color w:val="17365D" w:themeColor="text2" w:themeShade="BF"/>
          <w:sz w:val="18"/>
          <w:szCs w:val="18"/>
        </w:rPr>
        <w:t xml:space="preserve"> dominant PC </w:t>
      </w:r>
      <w:r w:rsidRPr="002D2A45">
        <w:rPr>
          <w:rFonts w:ascii="Arial" w:hAnsi="Arial" w:cs="Arial"/>
          <w:color w:val="17365D" w:themeColor="text2" w:themeShade="BF"/>
          <w:sz w:val="18"/>
          <w:szCs w:val="18"/>
        </w:rPr>
        <w:t>manufacturers</w:t>
      </w:r>
      <w:r w:rsidRPr="002D2A45">
        <w:rPr>
          <w:rFonts w:ascii="Arial" w:hAnsi="Arial" w:cs="Arial" w:hint="eastAsia"/>
          <w:color w:val="17365D" w:themeColor="text2" w:themeShade="BF"/>
          <w:sz w:val="18"/>
          <w:szCs w:val="18"/>
        </w:rPr>
        <w:t xml:space="preserve"> such as Dell, Hewlett-Packard, Acer and Lenovo</w:t>
      </w:r>
      <w:r w:rsidRPr="002D2A45">
        <w:rPr>
          <w:rFonts w:ascii="Arial" w:hAnsi="Arial" w:cs="Arial"/>
          <w:color w:val="17365D" w:themeColor="text2" w:themeShade="BF"/>
          <w:sz w:val="18"/>
          <w:szCs w:val="18"/>
        </w:rPr>
        <w:t>. These “Wintel” manufacturers</w:t>
      </w:r>
      <w:r w:rsidRPr="002D2A45">
        <w:rPr>
          <w:rFonts w:ascii="Arial" w:hAnsi="Arial" w:cs="Arial" w:hint="eastAsia"/>
          <w:color w:val="17365D" w:themeColor="text2" w:themeShade="BF"/>
          <w:sz w:val="18"/>
          <w:szCs w:val="18"/>
        </w:rPr>
        <w:t xml:space="preserve"> are all accepted</w:t>
      </w:r>
      <w:r w:rsidRPr="002D2A45">
        <w:rPr>
          <w:rFonts w:ascii="Arial" w:hAnsi="Arial" w:cs="Arial"/>
          <w:color w:val="17365D" w:themeColor="text2" w:themeShade="BF"/>
          <w:sz w:val="18"/>
          <w:szCs w:val="18"/>
        </w:rPr>
        <w:t xml:space="preserve"> </w:t>
      </w:r>
      <w:r w:rsidRPr="002D2A45">
        <w:rPr>
          <w:rFonts w:ascii="Arial" w:hAnsi="Arial" w:cs="Arial" w:hint="eastAsia"/>
          <w:color w:val="17365D" w:themeColor="text2" w:themeShade="BF"/>
          <w:sz w:val="18"/>
          <w:szCs w:val="18"/>
        </w:rPr>
        <w:t xml:space="preserve">as the industry standard. Despite </w:t>
      </w:r>
      <w:r w:rsidRPr="002D2A45">
        <w:rPr>
          <w:rFonts w:ascii="Arial" w:hAnsi="Arial" w:cs="Arial"/>
          <w:color w:val="17365D" w:themeColor="text2" w:themeShade="BF"/>
          <w:sz w:val="18"/>
          <w:szCs w:val="18"/>
        </w:rPr>
        <w:t xml:space="preserve">the market share of OSX having grown </w:t>
      </w:r>
      <w:r w:rsidRPr="002D2A45">
        <w:rPr>
          <w:rFonts w:ascii="Arial" w:hAnsi="Arial" w:cs="Arial" w:hint="eastAsia"/>
          <w:color w:val="17365D" w:themeColor="text2" w:themeShade="BF"/>
          <w:sz w:val="18"/>
          <w:szCs w:val="18"/>
        </w:rPr>
        <w:t>faster in recent years, Apple</w:t>
      </w:r>
      <w:r w:rsidRPr="002D2A45">
        <w:rPr>
          <w:rFonts w:ascii="Arial" w:hAnsi="Arial" w:cs="Arial"/>
          <w:color w:val="17365D" w:themeColor="text2" w:themeShade="BF"/>
          <w:sz w:val="18"/>
          <w:szCs w:val="18"/>
        </w:rPr>
        <w:t>’</w:t>
      </w:r>
      <w:r w:rsidRPr="002D2A45">
        <w:rPr>
          <w:rFonts w:ascii="Arial" w:hAnsi="Arial" w:cs="Arial" w:hint="eastAsia"/>
          <w:color w:val="17365D" w:themeColor="text2" w:themeShade="BF"/>
          <w:sz w:val="18"/>
          <w:szCs w:val="18"/>
        </w:rPr>
        <w:t>s share of the worldwide PC market</w:t>
      </w:r>
      <w:r w:rsidRPr="002D2A45">
        <w:rPr>
          <w:rFonts w:ascii="Arial" w:hAnsi="Arial" w:cs="Arial"/>
          <w:color w:val="17365D" w:themeColor="text2" w:themeShade="BF"/>
          <w:sz w:val="18"/>
          <w:szCs w:val="18"/>
        </w:rPr>
        <w:t xml:space="preserve"> has been</w:t>
      </w:r>
      <w:r w:rsidRPr="002D2A45">
        <w:rPr>
          <w:rFonts w:ascii="Arial" w:hAnsi="Arial" w:cs="Arial" w:hint="eastAsia"/>
          <w:color w:val="17365D" w:themeColor="text2" w:themeShade="BF"/>
          <w:sz w:val="18"/>
          <w:szCs w:val="18"/>
        </w:rPr>
        <w:t xml:space="preserve"> very low (below 5% since 1997</w:t>
      </w:r>
      <w:r w:rsidRPr="002D2A45">
        <w:rPr>
          <w:rFonts w:ascii="Arial" w:hAnsi="Arial" w:cs="Arial"/>
          <w:color w:val="17365D" w:themeColor="text2" w:themeShade="BF"/>
          <w:sz w:val="18"/>
          <w:szCs w:val="18"/>
        </w:rPr>
        <w:t>)</w:t>
      </w:r>
      <w:r w:rsidRPr="002D2A45">
        <w:rPr>
          <w:rFonts w:ascii="Arial" w:hAnsi="Arial" w:cs="Arial" w:hint="eastAsia"/>
          <w:color w:val="17365D" w:themeColor="text2" w:themeShade="BF"/>
          <w:sz w:val="18"/>
          <w:szCs w:val="18"/>
        </w:rPr>
        <w:t>.</w:t>
      </w:r>
    </w:p>
    <w:p w:rsidR="002D2A45" w:rsidRPr="002D2A45" w:rsidRDefault="002D2A45" w:rsidP="002D2A45">
      <w:pPr>
        <w:spacing w:line="360" w:lineRule="auto"/>
        <w:ind w:left="360"/>
        <w:jc w:val="both"/>
        <w:rPr>
          <w:rFonts w:ascii="Arial" w:hAnsi="Arial" w:cs="Arial"/>
          <w:color w:val="17365D" w:themeColor="text2" w:themeShade="BF"/>
          <w:sz w:val="18"/>
          <w:szCs w:val="18"/>
        </w:rPr>
      </w:pPr>
      <w:r w:rsidRPr="002D2A45">
        <w:rPr>
          <w:rFonts w:ascii="Arial" w:hAnsi="Arial" w:cs="Arial"/>
          <w:color w:val="17365D" w:themeColor="text2" w:themeShade="BF"/>
          <w:sz w:val="18"/>
          <w:szCs w:val="18"/>
        </w:rPr>
        <w:t xml:space="preserve">Meanwhile, </w:t>
      </w:r>
      <w:r w:rsidRPr="002D2A45">
        <w:rPr>
          <w:rFonts w:ascii="Arial" w:hAnsi="Arial" w:cs="Arial" w:hint="eastAsia"/>
          <w:color w:val="17365D" w:themeColor="text2" w:themeShade="BF"/>
          <w:sz w:val="18"/>
          <w:szCs w:val="18"/>
        </w:rPr>
        <w:t>t</w:t>
      </w:r>
      <w:r w:rsidRPr="002D2A45">
        <w:rPr>
          <w:rFonts w:ascii="Arial" w:hAnsi="Arial" w:cs="Arial"/>
          <w:color w:val="17365D" w:themeColor="text2" w:themeShade="BF"/>
          <w:sz w:val="18"/>
          <w:szCs w:val="18"/>
        </w:rPr>
        <w:t>he</w:t>
      </w:r>
      <w:r w:rsidRPr="002D2A45">
        <w:rPr>
          <w:rFonts w:ascii="Arial" w:hAnsi="Arial" w:cs="Arial" w:hint="eastAsia"/>
          <w:color w:val="17365D" w:themeColor="text2" w:themeShade="BF"/>
          <w:sz w:val="18"/>
          <w:szCs w:val="18"/>
        </w:rPr>
        <w:t xml:space="preserve"> industry average selling price</w:t>
      </w:r>
      <w:r w:rsidRPr="002D2A45">
        <w:rPr>
          <w:rFonts w:ascii="Arial" w:hAnsi="Arial" w:cs="Arial"/>
          <w:color w:val="17365D" w:themeColor="text2" w:themeShade="BF"/>
          <w:sz w:val="18"/>
          <w:szCs w:val="18"/>
        </w:rPr>
        <w:t xml:space="preserve"> has been</w:t>
      </w:r>
      <w:r w:rsidRPr="002D2A45">
        <w:rPr>
          <w:rFonts w:ascii="Arial" w:hAnsi="Arial" w:cs="Arial" w:hint="eastAsia"/>
          <w:color w:val="17365D" w:themeColor="text2" w:themeShade="BF"/>
          <w:sz w:val="18"/>
          <w:szCs w:val="18"/>
        </w:rPr>
        <w:t xml:space="preserve"> declining. Driven by the lower prices and expanding capabilities</w:t>
      </w:r>
      <w:r w:rsidRPr="002D2A45">
        <w:rPr>
          <w:rFonts w:ascii="Arial" w:hAnsi="Arial" w:cs="Arial"/>
          <w:color w:val="17365D" w:themeColor="text2" w:themeShade="BF"/>
          <w:sz w:val="18"/>
          <w:szCs w:val="18"/>
        </w:rPr>
        <w:t xml:space="preserve"> the</w:t>
      </w:r>
      <w:r w:rsidRPr="002D2A45">
        <w:rPr>
          <w:rFonts w:ascii="Arial" w:hAnsi="Arial" w:cs="Arial" w:hint="eastAsia"/>
          <w:color w:val="17365D" w:themeColor="text2" w:themeShade="BF"/>
          <w:sz w:val="18"/>
          <w:szCs w:val="18"/>
        </w:rPr>
        <w:t xml:space="preserve"> </w:t>
      </w:r>
      <w:r w:rsidRPr="002D2A45">
        <w:rPr>
          <w:rFonts w:ascii="Arial" w:hAnsi="Arial" w:cs="Arial"/>
          <w:color w:val="17365D" w:themeColor="text2" w:themeShade="BF"/>
          <w:sz w:val="18"/>
          <w:szCs w:val="18"/>
        </w:rPr>
        <w:t>average selling prices of PCs have declined by a compound annual rate of 8%– 10% per year from the early 1990s through 2005</w:t>
      </w:r>
      <w:r w:rsidRPr="002D2A45">
        <w:rPr>
          <w:rFonts w:ascii="Arial" w:hAnsi="Arial" w:cs="Arial" w:hint="eastAsia"/>
          <w:color w:val="17365D" w:themeColor="text2" w:themeShade="BF"/>
          <w:sz w:val="18"/>
          <w:szCs w:val="18"/>
        </w:rPr>
        <w:t>.</w:t>
      </w:r>
      <w:r w:rsidRPr="002D2A45">
        <w:rPr>
          <w:rFonts w:ascii="Arial" w:hAnsi="Arial" w:cs="Arial"/>
          <w:color w:val="17365D" w:themeColor="text2" w:themeShade="BF"/>
          <w:sz w:val="18"/>
          <w:szCs w:val="18"/>
        </w:rPr>
        <w:t xml:space="preserve"> Falling prices</w:t>
      </w:r>
      <w:r w:rsidRPr="002D2A45">
        <w:rPr>
          <w:rFonts w:ascii="Arial" w:hAnsi="Arial" w:cs="Arial" w:hint="eastAsia"/>
          <w:color w:val="17365D" w:themeColor="text2" w:themeShade="BF"/>
          <w:sz w:val="18"/>
          <w:szCs w:val="18"/>
        </w:rPr>
        <w:t xml:space="preserve"> directly influence</w:t>
      </w:r>
      <w:r w:rsidRPr="002D2A45">
        <w:rPr>
          <w:rFonts w:ascii="Arial" w:hAnsi="Arial" w:cs="Arial"/>
          <w:color w:val="17365D" w:themeColor="text2" w:themeShade="BF"/>
          <w:sz w:val="18"/>
          <w:szCs w:val="18"/>
        </w:rPr>
        <w:t>s</w:t>
      </w:r>
      <w:r w:rsidRPr="002D2A45">
        <w:rPr>
          <w:rFonts w:ascii="Arial" w:hAnsi="Arial" w:cs="Arial" w:hint="eastAsia"/>
          <w:color w:val="17365D" w:themeColor="text2" w:themeShade="BF"/>
          <w:sz w:val="18"/>
          <w:szCs w:val="18"/>
        </w:rPr>
        <w:t xml:space="preserve"> the profit margin</w:t>
      </w:r>
      <w:r w:rsidRPr="002D2A45">
        <w:rPr>
          <w:rFonts w:ascii="Arial" w:hAnsi="Arial" w:cs="Arial"/>
          <w:color w:val="17365D" w:themeColor="text2" w:themeShade="BF"/>
          <w:sz w:val="18"/>
          <w:szCs w:val="18"/>
        </w:rPr>
        <w:t xml:space="preserve">s of major manufacturers (not including Apple), holding them at </w:t>
      </w:r>
      <w:r w:rsidRPr="002D2A45">
        <w:rPr>
          <w:rFonts w:ascii="Arial" w:hAnsi="Arial" w:cs="Arial" w:hint="eastAsia"/>
          <w:color w:val="17365D" w:themeColor="text2" w:themeShade="BF"/>
          <w:sz w:val="18"/>
          <w:szCs w:val="18"/>
        </w:rPr>
        <w:t>just 5%</w:t>
      </w:r>
      <w:r w:rsidRPr="002D2A45">
        <w:rPr>
          <w:rFonts w:ascii="Arial" w:hAnsi="Arial" w:cs="Arial"/>
          <w:color w:val="17365D" w:themeColor="text2" w:themeShade="BF"/>
          <w:sz w:val="18"/>
          <w:szCs w:val="18"/>
        </w:rPr>
        <w:t>. The lower profit margins have also impacted R&amp;D budgets.</w:t>
      </w:r>
    </w:p>
    <w:p w:rsidR="002D2A45" w:rsidRDefault="002D2A45" w:rsidP="002D2A45">
      <w:pPr>
        <w:spacing w:line="360" w:lineRule="auto"/>
        <w:ind w:left="360"/>
        <w:jc w:val="both"/>
        <w:rPr>
          <w:rFonts w:ascii="Arial" w:hAnsi="Arial" w:cs="Arial"/>
          <w:color w:val="17365D" w:themeColor="text2" w:themeShade="BF"/>
          <w:sz w:val="18"/>
          <w:szCs w:val="18"/>
        </w:rPr>
      </w:pPr>
      <w:r w:rsidRPr="002D2A45">
        <w:rPr>
          <w:rFonts w:ascii="Arial" w:hAnsi="Arial" w:cs="Arial"/>
          <w:color w:val="17365D" w:themeColor="text2" w:themeShade="BF"/>
          <w:sz w:val="18"/>
          <w:szCs w:val="18"/>
        </w:rPr>
        <w:t>Further</w:t>
      </w:r>
      <w:r w:rsidRPr="002D2A45">
        <w:rPr>
          <w:rFonts w:ascii="Arial" w:hAnsi="Arial" w:cs="Arial" w:hint="eastAsia"/>
          <w:color w:val="17365D" w:themeColor="text2" w:themeShade="BF"/>
          <w:sz w:val="18"/>
          <w:szCs w:val="18"/>
        </w:rPr>
        <w:t xml:space="preserve">, the </w:t>
      </w:r>
      <w:r w:rsidRPr="002D2A45">
        <w:rPr>
          <w:rFonts w:ascii="Arial" w:hAnsi="Arial" w:cs="Arial"/>
          <w:color w:val="17365D" w:themeColor="text2" w:themeShade="BF"/>
          <w:sz w:val="18"/>
          <w:szCs w:val="18"/>
        </w:rPr>
        <w:t>majority</w:t>
      </w:r>
      <w:r w:rsidRPr="002D2A45">
        <w:rPr>
          <w:rFonts w:ascii="Arial" w:hAnsi="Arial" w:cs="Arial" w:hint="eastAsia"/>
          <w:color w:val="17365D" w:themeColor="text2" w:themeShade="BF"/>
          <w:sz w:val="18"/>
          <w:szCs w:val="18"/>
        </w:rPr>
        <w:t xml:space="preserve"> </w:t>
      </w:r>
      <w:r w:rsidRPr="002D2A45">
        <w:rPr>
          <w:rFonts w:ascii="Arial" w:hAnsi="Arial" w:cs="Arial"/>
          <w:color w:val="17365D" w:themeColor="text2" w:themeShade="BF"/>
          <w:sz w:val="18"/>
          <w:szCs w:val="18"/>
        </w:rPr>
        <w:t>PCs buyers are</w:t>
      </w:r>
      <w:r w:rsidRPr="002D2A45">
        <w:rPr>
          <w:rFonts w:ascii="Arial" w:hAnsi="Arial" w:cs="Arial" w:hint="eastAsia"/>
          <w:color w:val="17365D" w:themeColor="text2" w:themeShade="BF"/>
          <w:sz w:val="18"/>
          <w:szCs w:val="18"/>
        </w:rPr>
        <w:t xml:space="preserve"> price </w:t>
      </w:r>
      <w:r w:rsidRPr="002D2A45">
        <w:rPr>
          <w:rFonts w:ascii="Arial" w:hAnsi="Arial" w:cs="Arial"/>
          <w:color w:val="17365D" w:themeColor="text2" w:themeShade="BF"/>
          <w:sz w:val="18"/>
          <w:szCs w:val="18"/>
        </w:rPr>
        <w:t xml:space="preserve">conscious. The most knowledgeable consumers have moved away from full-service retailers and are now purchasing PCs or PC parts directly from manufacturers. Home consumers represent the largest segment of the market, accounting for nearly half of worldwide PC shipments. The shifts of distribution have had a negative impact on the industries profitability. </w:t>
      </w:r>
    </w:p>
    <w:p w:rsidR="002D2A45" w:rsidRDefault="002D2A45" w:rsidP="002D2A45">
      <w:pPr>
        <w:spacing w:line="360" w:lineRule="auto"/>
        <w:ind w:left="360"/>
        <w:jc w:val="both"/>
        <w:rPr>
          <w:rFonts w:ascii="Arial" w:hAnsi="Arial" w:cs="Arial"/>
          <w:color w:val="17365D" w:themeColor="text2" w:themeShade="BF"/>
          <w:sz w:val="18"/>
          <w:szCs w:val="18"/>
        </w:rPr>
      </w:pPr>
    </w:p>
    <w:p w:rsidR="002D2A45" w:rsidRPr="002D2A45" w:rsidRDefault="002D2A45" w:rsidP="002D2A45">
      <w:pPr>
        <w:spacing w:line="360" w:lineRule="auto"/>
        <w:ind w:left="360"/>
        <w:jc w:val="both"/>
        <w:rPr>
          <w:rFonts w:ascii="Arial" w:hAnsi="Arial" w:cs="Arial"/>
          <w:color w:val="17365D" w:themeColor="text2" w:themeShade="BF"/>
          <w:sz w:val="18"/>
          <w:szCs w:val="18"/>
        </w:rPr>
      </w:pPr>
    </w:p>
    <w:p w:rsidR="002D2A45" w:rsidRPr="002D2A45" w:rsidRDefault="002D2A45" w:rsidP="002D2A45">
      <w:pPr>
        <w:pStyle w:val="ListParagraph"/>
        <w:numPr>
          <w:ilvl w:val="0"/>
          <w:numId w:val="8"/>
        </w:numPr>
        <w:jc w:val="both"/>
        <w:rPr>
          <w:rFonts w:ascii="Arial" w:hAnsi="Arial" w:cs="Arial"/>
          <w:b/>
          <w:color w:val="17365D" w:themeColor="text2" w:themeShade="BF"/>
          <w:sz w:val="18"/>
          <w:szCs w:val="18"/>
        </w:rPr>
      </w:pPr>
      <w:r w:rsidRPr="002D2A45">
        <w:rPr>
          <w:rFonts w:ascii="Arial" w:hAnsi="Arial" w:cs="Arial"/>
          <w:b/>
          <w:color w:val="17365D" w:themeColor="text2" w:themeShade="BF"/>
          <w:sz w:val="18"/>
          <w:szCs w:val="18"/>
        </w:rPr>
        <w:lastRenderedPageBreak/>
        <w:t>How sustainable is Apple’s competitive position in PCs, MP3 players and smartphones?</w:t>
      </w:r>
    </w:p>
    <w:p w:rsidR="002D2A45" w:rsidRPr="002D2A45" w:rsidRDefault="002D2A45" w:rsidP="002D2A45">
      <w:pPr>
        <w:spacing w:line="360" w:lineRule="auto"/>
        <w:ind w:left="360"/>
        <w:jc w:val="both"/>
        <w:rPr>
          <w:rFonts w:ascii="Arial" w:hAnsi="Arial" w:cs="Arial"/>
          <w:color w:val="17365D" w:themeColor="text2" w:themeShade="BF"/>
          <w:sz w:val="18"/>
          <w:szCs w:val="18"/>
        </w:rPr>
      </w:pPr>
      <w:r w:rsidRPr="002D2A45">
        <w:rPr>
          <w:rFonts w:ascii="Arial" w:hAnsi="Arial" w:cs="Arial"/>
          <w:color w:val="17365D" w:themeColor="text2" w:themeShade="BF"/>
          <w:sz w:val="18"/>
          <w:szCs w:val="18"/>
        </w:rPr>
        <w:t xml:space="preserve">Thanks to the stable OS upgrades, the strategically built-in Intel chip and the well-coordinated software vendors, Apple’s PCs have improved faster than the rest of the industry. With the help of industry leading design Apple became the third largest PC vendor in the United States in 2011. Apple’s global PC market share has remained below 5% but is rising steadily. </w:t>
      </w:r>
    </w:p>
    <w:p w:rsidR="002D2A45" w:rsidRPr="002D2A45" w:rsidRDefault="002D2A45" w:rsidP="002D2A45">
      <w:pPr>
        <w:spacing w:line="360" w:lineRule="auto"/>
        <w:ind w:left="360"/>
        <w:jc w:val="both"/>
        <w:rPr>
          <w:rFonts w:ascii="Arial" w:hAnsi="Arial" w:cs="Arial"/>
          <w:color w:val="17365D" w:themeColor="text2" w:themeShade="BF"/>
          <w:sz w:val="18"/>
          <w:szCs w:val="18"/>
        </w:rPr>
      </w:pPr>
      <w:r w:rsidRPr="002D2A45">
        <w:rPr>
          <w:rFonts w:ascii="Arial" w:hAnsi="Arial" w:cs="Arial"/>
          <w:color w:val="17365D" w:themeColor="text2" w:themeShade="BF"/>
          <w:sz w:val="18"/>
          <w:szCs w:val="18"/>
        </w:rPr>
        <w:t xml:space="preserve">In the MP3 player market, Apple’s iPod easily </w:t>
      </w:r>
      <w:r w:rsidRPr="002D2A45">
        <w:rPr>
          <w:rFonts w:ascii="Arial" w:hAnsi="Arial" w:cs="Arial" w:hint="eastAsia"/>
          <w:color w:val="17365D" w:themeColor="text2" w:themeShade="BF"/>
          <w:sz w:val="18"/>
          <w:szCs w:val="18"/>
        </w:rPr>
        <w:t>account</w:t>
      </w:r>
      <w:r w:rsidRPr="002D2A45">
        <w:rPr>
          <w:rFonts w:ascii="Arial" w:hAnsi="Arial" w:cs="Arial"/>
          <w:color w:val="17365D" w:themeColor="text2" w:themeShade="BF"/>
          <w:sz w:val="18"/>
          <w:szCs w:val="18"/>
        </w:rPr>
        <w:t>s</w:t>
      </w:r>
      <w:r w:rsidRPr="002D2A45">
        <w:rPr>
          <w:rFonts w:ascii="Arial" w:hAnsi="Arial" w:cs="Arial" w:hint="eastAsia"/>
          <w:color w:val="17365D" w:themeColor="text2" w:themeShade="BF"/>
          <w:sz w:val="18"/>
          <w:szCs w:val="18"/>
        </w:rPr>
        <w:t xml:space="preserve"> </w:t>
      </w:r>
      <w:r w:rsidRPr="002D2A45">
        <w:rPr>
          <w:rFonts w:ascii="Arial" w:hAnsi="Arial" w:cs="Arial"/>
          <w:color w:val="17365D" w:themeColor="text2" w:themeShade="BF"/>
          <w:sz w:val="18"/>
          <w:szCs w:val="18"/>
        </w:rPr>
        <w:t xml:space="preserve">for </w:t>
      </w:r>
      <w:r w:rsidRPr="002D2A45">
        <w:rPr>
          <w:rFonts w:ascii="Arial" w:hAnsi="Arial" w:cs="Arial" w:hint="eastAsia"/>
          <w:color w:val="17365D" w:themeColor="text2" w:themeShade="BF"/>
          <w:sz w:val="18"/>
          <w:szCs w:val="18"/>
        </w:rPr>
        <w:t xml:space="preserve">the </w:t>
      </w:r>
      <w:r w:rsidRPr="002D2A45">
        <w:rPr>
          <w:rFonts w:ascii="Arial" w:hAnsi="Arial" w:cs="Arial"/>
          <w:color w:val="17365D" w:themeColor="text2" w:themeShade="BF"/>
          <w:sz w:val="18"/>
          <w:szCs w:val="18"/>
        </w:rPr>
        <w:t xml:space="preserve">majority of the </w:t>
      </w:r>
      <w:r w:rsidRPr="002D2A45">
        <w:rPr>
          <w:rFonts w:ascii="Arial" w:hAnsi="Arial" w:cs="Arial" w:hint="eastAsia"/>
          <w:color w:val="17365D" w:themeColor="text2" w:themeShade="BF"/>
          <w:sz w:val="18"/>
          <w:szCs w:val="18"/>
        </w:rPr>
        <w:t xml:space="preserve">market. Relying on sleek </w:t>
      </w:r>
      <w:r w:rsidRPr="002D2A45">
        <w:rPr>
          <w:rFonts w:ascii="Arial" w:hAnsi="Arial" w:cs="Arial"/>
          <w:color w:val="17365D" w:themeColor="text2" w:themeShade="BF"/>
          <w:sz w:val="18"/>
          <w:szCs w:val="18"/>
        </w:rPr>
        <w:t>design</w:t>
      </w:r>
      <w:r w:rsidRPr="002D2A45">
        <w:rPr>
          <w:rFonts w:ascii="Arial" w:hAnsi="Arial" w:cs="Arial" w:hint="eastAsia"/>
          <w:color w:val="17365D" w:themeColor="text2" w:themeShade="BF"/>
          <w:sz w:val="18"/>
          <w:szCs w:val="18"/>
        </w:rPr>
        <w:t xml:space="preserve"> and feature</w:t>
      </w:r>
      <w:r w:rsidRPr="002D2A45">
        <w:rPr>
          <w:rFonts w:ascii="Arial" w:hAnsi="Arial" w:cs="Arial"/>
          <w:color w:val="17365D" w:themeColor="text2" w:themeShade="BF"/>
          <w:sz w:val="18"/>
          <w:szCs w:val="18"/>
        </w:rPr>
        <w:t>s</w:t>
      </w:r>
      <w:r w:rsidRPr="002D2A45">
        <w:rPr>
          <w:rFonts w:ascii="Arial" w:hAnsi="Arial" w:cs="Arial" w:hint="eastAsia"/>
          <w:color w:val="17365D" w:themeColor="text2" w:themeShade="BF"/>
          <w:sz w:val="18"/>
          <w:szCs w:val="18"/>
        </w:rPr>
        <w:t xml:space="preserve"> </w:t>
      </w:r>
      <w:r w:rsidRPr="002D2A45">
        <w:rPr>
          <w:rFonts w:ascii="Arial" w:hAnsi="Arial" w:cs="Arial"/>
          <w:color w:val="17365D" w:themeColor="text2" w:themeShade="BF"/>
          <w:sz w:val="18"/>
          <w:szCs w:val="18"/>
        </w:rPr>
        <w:t xml:space="preserve">the </w:t>
      </w:r>
      <w:r w:rsidRPr="002D2A45">
        <w:rPr>
          <w:rFonts w:ascii="Arial" w:hAnsi="Arial" w:cs="Arial" w:hint="eastAsia"/>
          <w:color w:val="17365D" w:themeColor="text2" w:themeShade="BF"/>
          <w:sz w:val="18"/>
          <w:szCs w:val="18"/>
        </w:rPr>
        <w:t xml:space="preserve">iPod </w:t>
      </w:r>
      <w:r w:rsidRPr="002D2A45">
        <w:rPr>
          <w:rFonts w:ascii="Arial" w:hAnsi="Arial" w:cs="Arial"/>
          <w:color w:val="17365D" w:themeColor="text2" w:themeShade="BF"/>
          <w:sz w:val="18"/>
          <w:szCs w:val="18"/>
        </w:rPr>
        <w:t xml:space="preserve">became </w:t>
      </w:r>
      <w:r w:rsidRPr="002D2A45">
        <w:rPr>
          <w:rFonts w:ascii="Arial" w:hAnsi="Arial" w:cs="Arial" w:hint="eastAsia"/>
          <w:color w:val="17365D" w:themeColor="text2" w:themeShade="BF"/>
          <w:sz w:val="18"/>
          <w:szCs w:val="18"/>
        </w:rPr>
        <w:t xml:space="preserve">the industry standard, established </w:t>
      </w:r>
      <w:r w:rsidRPr="002D2A45">
        <w:rPr>
          <w:rFonts w:ascii="Arial" w:hAnsi="Arial" w:cs="Arial"/>
          <w:color w:val="17365D" w:themeColor="text2" w:themeShade="BF"/>
          <w:sz w:val="18"/>
          <w:szCs w:val="18"/>
        </w:rPr>
        <w:t>a significant accessory</w:t>
      </w:r>
      <w:r w:rsidRPr="002D2A45">
        <w:rPr>
          <w:rFonts w:ascii="Arial" w:hAnsi="Arial" w:cs="Arial" w:hint="eastAsia"/>
          <w:color w:val="17365D" w:themeColor="text2" w:themeShade="BF"/>
          <w:sz w:val="18"/>
          <w:szCs w:val="18"/>
        </w:rPr>
        <w:t xml:space="preserve"> market and </w:t>
      </w:r>
      <w:r w:rsidRPr="002D2A45">
        <w:rPr>
          <w:rFonts w:ascii="Arial" w:hAnsi="Arial" w:cs="Arial"/>
          <w:color w:val="17365D" w:themeColor="text2" w:themeShade="BF"/>
          <w:sz w:val="18"/>
          <w:szCs w:val="18"/>
        </w:rPr>
        <w:t xml:space="preserve">takes the </w:t>
      </w:r>
      <w:r w:rsidRPr="002D2A45">
        <w:rPr>
          <w:rFonts w:ascii="Arial" w:hAnsi="Arial" w:cs="Arial" w:hint="eastAsia"/>
          <w:color w:val="17365D" w:themeColor="text2" w:themeShade="BF"/>
          <w:sz w:val="18"/>
          <w:szCs w:val="18"/>
        </w:rPr>
        <w:t>highest gross margin.</w:t>
      </w:r>
      <w:r w:rsidRPr="002D2A45">
        <w:rPr>
          <w:rFonts w:ascii="Arial" w:hAnsi="Arial" w:cs="Arial"/>
          <w:color w:val="17365D" w:themeColor="text2" w:themeShade="BF"/>
          <w:sz w:val="18"/>
          <w:szCs w:val="18"/>
        </w:rPr>
        <w:t xml:space="preserve"> By leveraging the ubiquity of iTunes</w:t>
      </w:r>
      <w:r w:rsidRPr="002D2A45">
        <w:rPr>
          <w:rFonts w:ascii="Arial" w:hAnsi="Arial" w:cs="Arial" w:hint="eastAsia"/>
          <w:color w:val="17365D" w:themeColor="text2" w:themeShade="BF"/>
          <w:sz w:val="18"/>
          <w:szCs w:val="18"/>
        </w:rPr>
        <w:t xml:space="preserve">, </w:t>
      </w:r>
      <w:r w:rsidRPr="002D2A45">
        <w:rPr>
          <w:rFonts w:ascii="Arial" w:hAnsi="Arial" w:cs="Arial"/>
          <w:color w:val="17365D" w:themeColor="text2" w:themeShade="BF"/>
          <w:sz w:val="18"/>
          <w:szCs w:val="18"/>
        </w:rPr>
        <w:t>A</w:t>
      </w:r>
      <w:r w:rsidRPr="002D2A45">
        <w:rPr>
          <w:rFonts w:ascii="Arial" w:hAnsi="Arial" w:cs="Arial" w:hint="eastAsia"/>
          <w:color w:val="17365D" w:themeColor="text2" w:themeShade="BF"/>
          <w:sz w:val="18"/>
          <w:szCs w:val="18"/>
        </w:rPr>
        <w:t>pple secured the iPod</w:t>
      </w:r>
      <w:r w:rsidRPr="002D2A45">
        <w:rPr>
          <w:rFonts w:ascii="Arial" w:hAnsi="Arial" w:cs="Arial"/>
          <w:color w:val="17365D" w:themeColor="text2" w:themeShade="BF"/>
          <w:sz w:val="18"/>
          <w:szCs w:val="18"/>
        </w:rPr>
        <w:t>s</w:t>
      </w:r>
      <w:r w:rsidRPr="002D2A45">
        <w:rPr>
          <w:rFonts w:ascii="Arial" w:hAnsi="Arial" w:cs="Arial" w:hint="eastAsia"/>
          <w:color w:val="17365D" w:themeColor="text2" w:themeShade="BF"/>
          <w:sz w:val="18"/>
          <w:szCs w:val="18"/>
        </w:rPr>
        <w:t xml:space="preserve"> market position. </w:t>
      </w:r>
      <w:r w:rsidRPr="002D2A45">
        <w:rPr>
          <w:rFonts w:ascii="Arial" w:hAnsi="Arial" w:cs="Arial"/>
          <w:color w:val="17365D" w:themeColor="text2" w:themeShade="BF"/>
          <w:sz w:val="18"/>
          <w:szCs w:val="18"/>
        </w:rPr>
        <w:t>By u</w:t>
      </w:r>
      <w:r w:rsidRPr="002D2A45">
        <w:rPr>
          <w:rFonts w:ascii="Arial" w:hAnsi="Arial" w:cs="Arial" w:hint="eastAsia"/>
          <w:color w:val="17365D" w:themeColor="text2" w:themeShade="BF"/>
          <w:sz w:val="18"/>
          <w:szCs w:val="18"/>
        </w:rPr>
        <w:t xml:space="preserve">sing </w:t>
      </w:r>
      <w:proofErr w:type="gramStart"/>
      <w:r w:rsidRPr="002D2A45">
        <w:rPr>
          <w:rFonts w:ascii="Arial" w:hAnsi="Arial" w:cs="Arial"/>
          <w:color w:val="17365D" w:themeColor="text2" w:themeShade="BF"/>
          <w:sz w:val="18"/>
          <w:szCs w:val="18"/>
        </w:rPr>
        <w:t xml:space="preserve">a </w:t>
      </w:r>
      <w:r w:rsidRPr="002D2A45">
        <w:rPr>
          <w:rFonts w:ascii="Arial" w:hAnsi="Arial" w:cs="Arial" w:hint="eastAsia"/>
          <w:color w:val="17365D" w:themeColor="text2" w:themeShade="BF"/>
          <w:sz w:val="18"/>
          <w:szCs w:val="18"/>
        </w:rPr>
        <w:t>pay</w:t>
      </w:r>
      <w:proofErr w:type="gramEnd"/>
      <w:r w:rsidRPr="002D2A45">
        <w:rPr>
          <w:rFonts w:ascii="Arial" w:hAnsi="Arial" w:cs="Arial" w:hint="eastAsia"/>
          <w:color w:val="17365D" w:themeColor="text2" w:themeShade="BF"/>
          <w:sz w:val="18"/>
          <w:szCs w:val="18"/>
        </w:rPr>
        <w:t>-per-song</w:t>
      </w:r>
      <w:r w:rsidRPr="002D2A45">
        <w:rPr>
          <w:rFonts w:ascii="Arial" w:hAnsi="Arial" w:cs="Arial"/>
          <w:color w:val="17365D" w:themeColor="text2" w:themeShade="BF"/>
          <w:sz w:val="18"/>
          <w:szCs w:val="18"/>
        </w:rPr>
        <w:t xml:space="preserve"> sales strategy</w:t>
      </w:r>
      <w:r w:rsidRPr="002D2A45">
        <w:rPr>
          <w:rFonts w:ascii="Arial" w:hAnsi="Arial" w:cs="Arial" w:hint="eastAsia"/>
          <w:color w:val="17365D" w:themeColor="text2" w:themeShade="BF"/>
          <w:sz w:val="18"/>
          <w:szCs w:val="18"/>
        </w:rPr>
        <w:t xml:space="preserve"> iTunes brings a </w:t>
      </w:r>
      <w:r w:rsidRPr="002D2A45">
        <w:rPr>
          <w:rFonts w:ascii="Arial" w:hAnsi="Arial" w:cs="Arial"/>
          <w:color w:val="17365D" w:themeColor="text2" w:themeShade="BF"/>
          <w:sz w:val="18"/>
          <w:szCs w:val="18"/>
        </w:rPr>
        <w:t>galvanic</w:t>
      </w:r>
      <w:r w:rsidRPr="002D2A45">
        <w:rPr>
          <w:rFonts w:ascii="Arial" w:hAnsi="Arial" w:cs="Arial" w:hint="eastAsia"/>
          <w:color w:val="17365D" w:themeColor="text2" w:themeShade="BF"/>
          <w:sz w:val="18"/>
          <w:szCs w:val="18"/>
        </w:rPr>
        <w:t xml:space="preserve"> impact on iPod. </w:t>
      </w:r>
      <w:r w:rsidRPr="002D2A45">
        <w:rPr>
          <w:rFonts w:ascii="Arial" w:hAnsi="Arial" w:cs="Arial"/>
          <w:color w:val="17365D" w:themeColor="text2" w:themeShade="BF"/>
          <w:sz w:val="18"/>
          <w:szCs w:val="18"/>
        </w:rPr>
        <w:t>“In the quarter before the release of iTunes, Apple sold only 78,000 iPods. After the iTunes launch, iPod sales shot up to 304,000 units</w:t>
      </w:r>
      <w:r w:rsidRPr="002D2A45">
        <w:rPr>
          <w:rFonts w:ascii="Arial" w:hAnsi="Arial" w:cs="Arial" w:hint="eastAsia"/>
          <w:color w:val="17365D" w:themeColor="text2" w:themeShade="BF"/>
          <w:sz w:val="18"/>
          <w:szCs w:val="18"/>
        </w:rPr>
        <w:t>.</w:t>
      </w:r>
      <w:r w:rsidRPr="002D2A45">
        <w:rPr>
          <w:rFonts w:ascii="Arial" w:hAnsi="Arial" w:cs="Arial"/>
          <w:color w:val="17365D" w:themeColor="text2" w:themeShade="BF"/>
          <w:sz w:val="18"/>
          <w:szCs w:val="18"/>
        </w:rPr>
        <w:t>”</w:t>
      </w:r>
    </w:p>
    <w:p w:rsidR="002D2A45" w:rsidRPr="002D2A45" w:rsidRDefault="002D2A45" w:rsidP="002D2A45">
      <w:pPr>
        <w:spacing w:line="360" w:lineRule="auto"/>
        <w:ind w:left="360"/>
        <w:jc w:val="both"/>
        <w:rPr>
          <w:rFonts w:ascii="Arial" w:hAnsi="Arial" w:cs="Arial"/>
          <w:color w:val="17365D" w:themeColor="text2" w:themeShade="BF"/>
          <w:sz w:val="18"/>
          <w:szCs w:val="18"/>
        </w:rPr>
      </w:pPr>
      <w:r w:rsidRPr="002D2A45">
        <w:rPr>
          <w:rFonts w:ascii="Arial" w:hAnsi="Arial" w:cs="Arial" w:hint="eastAsia"/>
          <w:color w:val="17365D" w:themeColor="text2" w:themeShade="BF"/>
          <w:sz w:val="18"/>
          <w:szCs w:val="18"/>
        </w:rPr>
        <w:t xml:space="preserve">Speaking </w:t>
      </w:r>
      <w:r w:rsidRPr="002D2A45">
        <w:rPr>
          <w:rFonts w:ascii="Arial" w:hAnsi="Arial" w:cs="Arial"/>
          <w:color w:val="17365D" w:themeColor="text2" w:themeShade="BF"/>
          <w:sz w:val="18"/>
          <w:szCs w:val="18"/>
        </w:rPr>
        <w:t xml:space="preserve">of </w:t>
      </w:r>
      <w:r w:rsidRPr="002D2A45">
        <w:rPr>
          <w:rFonts w:ascii="Arial" w:hAnsi="Arial" w:cs="Arial" w:hint="eastAsia"/>
          <w:color w:val="17365D" w:themeColor="text2" w:themeShade="BF"/>
          <w:sz w:val="18"/>
          <w:szCs w:val="18"/>
        </w:rPr>
        <w:t>smartphone</w:t>
      </w:r>
      <w:r w:rsidRPr="002D2A45">
        <w:rPr>
          <w:rFonts w:ascii="Arial" w:hAnsi="Arial" w:cs="Arial"/>
          <w:color w:val="17365D" w:themeColor="text2" w:themeShade="BF"/>
          <w:sz w:val="18"/>
          <w:szCs w:val="18"/>
        </w:rPr>
        <w:t>s;</w:t>
      </w:r>
      <w:r w:rsidRPr="002D2A45">
        <w:rPr>
          <w:rFonts w:ascii="Arial" w:hAnsi="Arial" w:cs="Arial" w:hint="eastAsia"/>
          <w:color w:val="17365D" w:themeColor="text2" w:themeShade="BF"/>
          <w:sz w:val="18"/>
          <w:szCs w:val="18"/>
        </w:rPr>
        <w:t xml:space="preserve"> </w:t>
      </w:r>
      <w:r w:rsidRPr="002D2A45">
        <w:rPr>
          <w:rFonts w:ascii="Arial" w:hAnsi="Arial" w:cs="Arial"/>
          <w:color w:val="17365D" w:themeColor="text2" w:themeShade="BF"/>
          <w:sz w:val="18"/>
          <w:szCs w:val="18"/>
        </w:rPr>
        <w:t xml:space="preserve">every </w:t>
      </w:r>
      <w:r w:rsidRPr="002D2A45">
        <w:rPr>
          <w:rFonts w:ascii="Arial" w:hAnsi="Arial" w:cs="Arial" w:hint="eastAsia"/>
          <w:color w:val="17365D" w:themeColor="text2" w:themeShade="BF"/>
          <w:sz w:val="18"/>
          <w:szCs w:val="18"/>
        </w:rPr>
        <w:t xml:space="preserve">12 to 15 months </w:t>
      </w:r>
      <w:r w:rsidRPr="002D2A45">
        <w:rPr>
          <w:rFonts w:ascii="Arial" w:hAnsi="Arial" w:cs="Arial"/>
          <w:color w:val="17365D" w:themeColor="text2" w:themeShade="BF"/>
          <w:sz w:val="18"/>
          <w:szCs w:val="18"/>
        </w:rPr>
        <w:t>a new iPhone</w:t>
      </w:r>
      <w:r w:rsidRPr="002D2A45">
        <w:rPr>
          <w:rFonts w:ascii="Arial" w:hAnsi="Arial" w:cs="Arial" w:hint="eastAsia"/>
          <w:color w:val="17365D" w:themeColor="text2" w:themeShade="BF"/>
          <w:sz w:val="18"/>
          <w:szCs w:val="18"/>
        </w:rPr>
        <w:t xml:space="preserve"> </w:t>
      </w:r>
      <w:r w:rsidRPr="002D2A45">
        <w:rPr>
          <w:rFonts w:ascii="Arial" w:hAnsi="Arial" w:cs="Arial"/>
          <w:color w:val="17365D" w:themeColor="text2" w:themeShade="BF"/>
          <w:sz w:val="18"/>
          <w:szCs w:val="18"/>
        </w:rPr>
        <w:t xml:space="preserve">is released and </w:t>
      </w:r>
      <w:r w:rsidRPr="002D2A45">
        <w:rPr>
          <w:rFonts w:ascii="Arial" w:hAnsi="Arial" w:cs="Arial" w:hint="eastAsia"/>
          <w:color w:val="17365D" w:themeColor="text2" w:themeShade="BF"/>
          <w:sz w:val="18"/>
          <w:szCs w:val="18"/>
        </w:rPr>
        <w:t xml:space="preserve">becomes </w:t>
      </w:r>
      <w:r w:rsidRPr="002D2A45">
        <w:rPr>
          <w:rFonts w:ascii="Arial" w:hAnsi="Arial" w:cs="Arial"/>
          <w:color w:val="17365D" w:themeColor="text2" w:themeShade="BF"/>
          <w:sz w:val="18"/>
          <w:szCs w:val="18"/>
        </w:rPr>
        <w:t>an</w:t>
      </w:r>
      <w:r w:rsidRPr="002D2A45">
        <w:rPr>
          <w:rFonts w:ascii="Arial" w:hAnsi="Arial" w:cs="Arial" w:hint="eastAsia"/>
          <w:color w:val="17365D" w:themeColor="text2" w:themeShade="BF"/>
          <w:sz w:val="18"/>
          <w:szCs w:val="18"/>
        </w:rPr>
        <w:t xml:space="preserve"> icon of the industry. By 2011</w:t>
      </w:r>
      <w:r w:rsidRPr="002D2A45">
        <w:rPr>
          <w:rFonts w:ascii="Arial" w:hAnsi="Arial" w:cs="Arial"/>
          <w:color w:val="17365D" w:themeColor="text2" w:themeShade="BF"/>
          <w:sz w:val="18"/>
          <w:szCs w:val="18"/>
        </w:rPr>
        <w:t xml:space="preserve"> Apple generated more than 50% of the cellphone industry’s total profits, with less than 4% unit market share</w:t>
      </w:r>
      <w:r w:rsidRPr="002D2A45">
        <w:rPr>
          <w:rFonts w:ascii="Arial" w:hAnsi="Arial" w:cs="Arial" w:hint="eastAsia"/>
          <w:color w:val="17365D" w:themeColor="text2" w:themeShade="BF"/>
          <w:sz w:val="18"/>
          <w:szCs w:val="18"/>
        </w:rPr>
        <w:t>. Due to the popular</w:t>
      </w:r>
      <w:r w:rsidRPr="002D2A45">
        <w:rPr>
          <w:rFonts w:ascii="Arial" w:hAnsi="Arial" w:cs="Arial"/>
          <w:color w:val="17365D" w:themeColor="text2" w:themeShade="BF"/>
          <w:sz w:val="18"/>
          <w:szCs w:val="18"/>
        </w:rPr>
        <w:t>ity</w:t>
      </w:r>
      <w:r w:rsidRPr="002D2A45">
        <w:rPr>
          <w:rFonts w:ascii="Arial" w:hAnsi="Arial" w:cs="Arial" w:hint="eastAsia"/>
          <w:color w:val="17365D" w:themeColor="text2" w:themeShade="BF"/>
          <w:sz w:val="18"/>
          <w:szCs w:val="18"/>
        </w:rPr>
        <w:t xml:space="preserve"> of</w:t>
      </w:r>
      <w:r w:rsidRPr="002D2A45">
        <w:rPr>
          <w:rFonts w:ascii="Arial" w:hAnsi="Arial" w:cs="Arial"/>
          <w:color w:val="17365D" w:themeColor="text2" w:themeShade="BF"/>
          <w:sz w:val="18"/>
          <w:szCs w:val="18"/>
        </w:rPr>
        <w:t xml:space="preserve"> the</w:t>
      </w:r>
      <w:r w:rsidRPr="002D2A45">
        <w:rPr>
          <w:rFonts w:ascii="Arial" w:hAnsi="Arial" w:cs="Arial" w:hint="eastAsia"/>
          <w:color w:val="17365D" w:themeColor="text2" w:themeShade="BF"/>
          <w:sz w:val="18"/>
          <w:szCs w:val="18"/>
        </w:rPr>
        <w:t xml:space="preserve"> </w:t>
      </w:r>
      <w:r w:rsidRPr="002D2A45">
        <w:rPr>
          <w:rFonts w:ascii="Arial" w:hAnsi="Arial" w:cs="Arial"/>
          <w:color w:val="17365D" w:themeColor="text2" w:themeShade="BF"/>
          <w:sz w:val="18"/>
          <w:szCs w:val="18"/>
        </w:rPr>
        <w:t>iPhone</w:t>
      </w:r>
      <w:r w:rsidRPr="002D2A45">
        <w:rPr>
          <w:rFonts w:ascii="Arial" w:hAnsi="Arial" w:cs="Arial" w:hint="eastAsia"/>
          <w:color w:val="17365D" w:themeColor="text2" w:themeShade="BF"/>
          <w:sz w:val="18"/>
          <w:szCs w:val="18"/>
        </w:rPr>
        <w:t xml:space="preserve">, Apple always </w:t>
      </w:r>
      <w:r w:rsidRPr="002D2A45">
        <w:rPr>
          <w:rFonts w:ascii="Arial" w:hAnsi="Arial" w:cs="Arial"/>
          <w:color w:val="17365D" w:themeColor="text2" w:themeShade="BF"/>
          <w:sz w:val="18"/>
          <w:szCs w:val="18"/>
        </w:rPr>
        <w:t xml:space="preserve">has the upper hand when </w:t>
      </w:r>
      <w:r w:rsidRPr="002D2A45">
        <w:rPr>
          <w:rFonts w:ascii="Arial" w:hAnsi="Arial" w:cs="Arial" w:hint="eastAsia"/>
          <w:color w:val="17365D" w:themeColor="text2" w:themeShade="BF"/>
          <w:sz w:val="18"/>
          <w:szCs w:val="18"/>
        </w:rPr>
        <w:t xml:space="preserve">negotiating </w:t>
      </w:r>
      <w:r w:rsidRPr="002D2A45">
        <w:rPr>
          <w:rFonts w:ascii="Arial" w:hAnsi="Arial" w:cs="Arial"/>
          <w:color w:val="17365D" w:themeColor="text2" w:themeShade="BF"/>
          <w:sz w:val="18"/>
          <w:szCs w:val="18"/>
        </w:rPr>
        <w:t xml:space="preserve">with </w:t>
      </w:r>
      <w:r w:rsidRPr="002D2A45">
        <w:rPr>
          <w:rFonts w:ascii="Arial" w:hAnsi="Arial" w:cs="Arial" w:hint="eastAsia"/>
          <w:color w:val="17365D" w:themeColor="text2" w:themeShade="BF"/>
          <w:sz w:val="18"/>
          <w:szCs w:val="18"/>
        </w:rPr>
        <w:t xml:space="preserve">carriers </w:t>
      </w:r>
      <w:r w:rsidRPr="002D2A45">
        <w:rPr>
          <w:rFonts w:ascii="Arial" w:hAnsi="Arial" w:cs="Arial"/>
          <w:color w:val="17365D" w:themeColor="text2" w:themeShade="BF"/>
          <w:sz w:val="18"/>
          <w:szCs w:val="18"/>
        </w:rPr>
        <w:t xml:space="preserve">to </w:t>
      </w:r>
      <w:r w:rsidRPr="002D2A45">
        <w:rPr>
          <w:rFonts w:ascii="Arial" w:hAnsi="Arial" w:cs="Arial" w:hint="eastAsia"/>
          <w:color w:val="17365D" w:themeColor="text2" w:themeShade="BF"/>
          <w:sz w:val="18"/>
          <w:szCs w:val="18"/>
        </w:rPr>
        <w:t>secure sale</w:t>
      </w:r>
      <w:r w:rsidRPr="002D2A45">
        <w:rPr>
          <w:rFonts w:ascii="Arial" w:hAnsi="Arial" w:cs="Arial"/>
          <w:color w:val="17365D" w:themeColor="text2" w:themeShade="BF"/>
          <w:sz w:val="18"/>
          <w:szCs w:val="18"/>
        </w:rPr>
        <w:t>s</w:t>
      </w:r>
      <w:r w:rsidRPr="002D2A45">
        <w:rPr>
          <w:rFonts w:ascii="Arial" w:hAnsi="Arial" w:cs="Arial" w:hint="eastAsia"/>
          <w:color w:val="17365D" w:themeColor="text2" w:themeShade="BF"/>
          <w:sz w:val="18"/>
          <w:szCs w:val="18"/>
        </w:rPr>
        <w:t xml:space="preserve"> volume and service quality.</w:t>
      </w:r>
    </w:p>
    <w:p w:rsidR="002D2A45" w:rsidRPr="002D2A45" w:rsidRDefault="002D2A45" w:rsidP="002D2A45">
      <w:pPr>
        <w:pStyle w:val="ListParagraph"/>
        <w:numPr>
          <w:ilvl w:val="0"/>
          <w:numId w:val="8"/>
        </w:numPr>
        <w:jc w:val="both"/>
        <w:rPr>
          <w:rFonts w:ascii="Arial" w:hAnsi="Arial" w:cs="Arial"/>
          <w:b/>
          <w:color w:val="17365D" w:themeColor="text2" w:themeShade="BF"/>
          <w:sz w:val="18"/>
          <w:szCs w:val="18"/>
        </w:rPr>
      </w:pPr>
      <w:r w:rsidRPr="002D2A45">
        <w:rPr>
          <w:rFonts w:ascii="Arial" w:hAnsi="Arial" w:cs="Arial"/>
          <w:b/>
          <w:color w:val="17365D" w:themeColor="text2" w:themeShade="BF"/>
          <w:sz w:val="18"/>
          <w:szCs w:val="18"/>
        </w:rPr>
        <w:t>What are Apple’s long-term prospects for the iPad?</w:t>
      </w:r>
    </w:p>
    <w:p w:rsidR="002D2A45" w:rsidRPr="002D2A45" w:rsidRDefault="002D2A45" w:rsidP="002D2A45">
      <w:pPr>
        <w:spacing w:line="360" w:lineRule="auto"/>
        <w:ind w:left="360"/>
        <w:jc w:val="both"/>
        <w:rPr>
          <w:rFonts w:ascii="Arial" w:hAnsi="Arial" w:cs="Arial"/>
          <w:color w:val="17365D" w:themeColor="text2" w:themeShade="BF"/>
          <w:sz w:val="18"/>
          <w:szCs w:val="18"/>
        </w:rPr>
      </w:pPr>
      <w:r w:rsidRPr="002D2A45">
        <w:rPr>
          <w:rFonts w:ascii="Arial" w:hAnsi="Arial" w:cs="Arial" w:hint="eastAsia"/>
          <w:color w:val="17365D" w:themeColor="text2" w:themeShade="BF"/>
          <w:sz w:val="18"/>
          <w:szCs w:val="18"/>
        </w:rPr>
        <w:t xml:space="preserve">Apple has two long-term </w:t>
      </w:r>
      <w:r w:rsidRPr="002D2A45">
        <w:rPr>
          <w:rFonts w:ascii="Arial" w:hAnsi="Arial" w:cs="Arial"/>
          <w:color w:val="17365D" w:themeColor="text2" w:themeShade="BF"/>
          <w:sz w:val="18"/>
          <w:szCs w:val="18"/>
        </w:rPr>
        <w:t>prospects</w:t>
      </w:r>
      <w:r w:rsidRPr="002D2A45">
        <w:rPr>
          <w:rFonts w:ascii="Arial" w:hAnsi="Arial" w:cs="Arial" w:hint="eastAsia"/>
          <w:color w:val="17365D" w:themeColor="text2" w:themeShade="BF"/>
          <w:sz w:val="18"/>
          <w:szCs w:val="18"/>
        </w:rPr>
        <w:t xml:space="preserve"> for</w:t>
      </w:r>
      <w:r w:rsidRPr="002D2A45">
        <w:rPr>
          <w:rFonts w:ascii="Arial" w:hAnsi="Arial" w:cs="Arial"/>
          <w:color w:val="17365D" w:themeColor="text2" w:themeShade="BF"/>
          <w:sz w:val="18"/>
          <w:szCs w:val="18"/>
        </w:rPr>
        <w:t xml:space="preserve"> the</w:t>
      </w:r>
      <w:r w:rsidRPr="002D2A45">
        <w:rPr>
          <w:rFonts w:ascii="Arial" w:hAnsi="Arial" w:cs="Arial" w:hint="eastAsia"/>
          <w:color w:val="17365D" w:themeColor="text2" w:themeShade="BF"/>
          <w:sz w:val="18"/>
          <w:szCs w:val="18"/>
        </w:rPr>
        <w:t xml:space="preserve"> iPad: profit</w:t>
      </w:r>
      <w:r w:rsidRPr="002D2A45">
        <w:rPr>
          <w:rFonts w:ascii="Arial" w:hAnsi="Arial" w:cs="Arial"/>
          <w:color w:val="17365D" w:themeColor="text2" w:themeShade="BF"/>
          <w:sz w:val="18"/>
          <w:szCs w:val="18"/>
        </w:rPr>
        <w:t>ability</w:t>
      </w:r>
      <w:r w:rsidRPr="002D2A45">
        <w:rPr>
          <w:rFonts w:ascii="Arial" w:hAnsi="Arial" w:cs="Arial" w:hint="eastAsia"/>
          <w:color w:val="17365D" w:themeColor="text2" w:themeShade="BF"/>
          <w:sz w:val="18"/>
          <w:szCs w:val="18"/>
        </w:rPr>
        <w:t xml:space="preserve"> and </w:t>
      </w:r>
      <w:r w:rsidRPr="002D2A45">
        <w:rPr>
          <w:rFonts w:ascii="Arial" w:hAnsi="Arial" w:cs="Arial"/>
          <w:color w:val="17365D" w:themeColor="text2" w:themeShade="BF"/>
          <w:sz w:val="18"/>
          <w:szCs w:val="18"/>
        </w:rPr>
        <w:t>industry</w:t>
      </w:r>
      <w:r w:rsidRPr="002D2A45">
        <w:rPr>
          <w:rFonts w:ascii="Arial" w:hAnsi="Arial" w:cs="Arial" w:hint="eastAsia"/>
          <w:color w:val="17365D" w:themeColor="text2" w:themeShade="BF"/>
          <w:sz w:val="18"/>
          <w:szCs w:val="18"/>
        </w:rPr>
        <w:t xml:space="preserve"> standard</w:t>
      </w:r>
      <w:r w:rsidRPr="002D2A45">
        <w:rPr>
          <w:rFonts w:ascii="Arial" w:hAnsi="Arial" w:cs="Arial"/>
          <w:color w:val="17365D" w:themeColor="text2" w:themeShade="BF"/>
          <w:sz w:val="18"/>
          <w:szCs w:val="18"/>
        </w:rPr>
        <w:t>ization</w:t>
      </w:r>
      <w:r w:rsidRPr="002D2A45">
        <w:rPr>
          <w:rFonts w:ascii="Arial" w:hAnsi="Arial" w:cs="Arial" w:hint="eastAsia"/>
          <w:color w:val="17365D" w:themeColor="text2" w:themeShade="BF"/>
          <w:sz w:val="18"/>
          <w:szCs w:val="18"/>
        </w:rPr>
        <w:t xml:space="preserve">. </w:t>
      </w:r>
    </w:p>
    <w:p w:rsidR="002D2A45" w:rsidRPr="002D2A45" w:rsidRDefault="002D2A45" w:rsidP="002D2A45">
      <w:pPr>
        <w:spacing w:line="360" w:lineRule="auto"/>
        <w:ind w:left="360"/>
        <w:jc w:val="both"/>
        <w:rPr>
          <w:rFonts w:ascii="Arial" w:hAnsi="Arial" w:cs="Arial"/>
          <w:color w:val="17365D" w:themeColor="text2" w:themeShade="BF"/>
          <w:sz w:val="18"/>
          <w:szCs w:val="18"/>
        </w:rPr>
      </w:pPr>
      <w:r w:rsidRPr="002D2A45">
        <w:rPr>
          <w:rFonts w:ascii="Arial" w:hAnsi="Arial" w:cs="Arial" w:hint="eastAsia"/>
          <w:color w:val="17365D" w:themeColor="text2" w:themeShade="BF"/>
          <w:sz w:val="18"/>
          <w:szCs w:val="18"/>
        </w:rPr>
        <w:t>Apple first introduced its tablets in 2010</w:t>
      </w:r>
      <w:r w:rsidRPr="002D2A45">
        <w:rPr>
          <w:rFonts w:ascii="Arial" w:hAnsi="Arial" w:cs="Arial"/>
          <w:color w:val="17365D" w:themeColor="text2" w:themeShade="BF"/>
          <w:sz w:val="18"/>
          <w:szCs w:val="18"/>
        </w:rPr>
        <w:t>.</w:t>
      </w:r>
      <w:r w:rsidRPr="002D2A45">
        <w:rPr>
          <w:rFonts w:ascii="Arial" w:hAnsi="Arial" w:cs="Arial" w:hint="eastAsia"/>
          <w:color w:val="17365D" w:themeColor="text2" w:themeShade="BF"/>
          <w:sz w:val="18"/>
          <w:szCs w:val="18"/>
        </w:rPr>
        <w:t xml:space="preserve"> </w:t>
      </w:r>
      <w:r w:rsidRPr="002D2A45">
        <w:rPr>
          <w:rFonts w:ascii="Arial" w:hAnsi="Arial" w:cs="Arial"/>
          <w:color w:val="17365D" w:themeColor="text2" w:themeShade="BF"/>
          <w:sz w:val="18"/>
          <w:szCs w:val="18"/>
        </w:rPr>
        <w:t>A</w:t>
      </w:r>
      <w:r w:rsidRPr="002D2A45">
        <w:rPr>
          <w:rFonts w:ascii="Arial" w:hAnsi="Arial" w:cs="Arial" w:hint="eastAsia"/>
          <w:color w:val="17365D" w:themeColor="text2" w:themeShade="BF"/>
          <w:sz w:val="18"/>
          <w:szCs w:val="18"/>
        </w:rPr>
        <w:t xml:space="preserve">t that time </w:t>
      </w:r>
      <w:r w:rsidRPr="002D2A45">
        <w:rPr>
          <w:rFonts w:ascii="Arial" w:hAnsi="Arial" w:cs="Arial"/>
          <w:color w:val="17365D" w:themeColor="text2" w:themeShade="BF"/>
          <w:sz w:val="18"/>
          <w:szCs w:val="18"/>
        </w:rPr>
        <w:t xml:space="preserve">the </w:t>
      </w:r>
      <w:r w:rsidRPr="002D2A45">
        <w:rPr>
          <w:rFonts w:ascii="Arial" w:hAnsi="Arial" w:cs="Arial" w:hint="eastAsia"/>
          <w:color w:val="17365D" w:themeColor="text2" w:themeShade="BF"/>
          <w:sz w:val="18"/>
          <w:szCs w:val="18"/>
        </w:rPr>
        <w:t xml:space="preserve">iPad was </w:t>
      </w:r>
      <w:r w:rsidRPr="002D2A45">
        <w:rPr>
          <w:rFonts w:ascii="Arial" w:hAnsi="Arial" w:cs="Arial"/>
          <w:color w:val="17365D" w:themeColor="text2" w:themeShade="BF"/>
          <w:sz w:val="18"/>
          <w:szCs w:val="18"/>
        </w:rPr>
        <w:t>set</w:t>
      </w:r>
      <w:r w:rsidRPr="002D2A45">
        <w:rPr>
          <w:rFonts w:ascii="Arial" w:hAnsi="Arial" w:cs="Arial" w:hint="eastAsia"/>
          <w:color w:val="17365D" w:themeColor="text2" w:themeShade="BF"/>
          <w:sz w:val="18"/>
          <w:szCs w:val="18"/>
        </w:rPr>
        <w:t xml:space="preserve"> </w:t>
      </w:r>
      <w:r w:rsidRPr="002D2A45">
        <w:rPr>
          <w:rFonts w:ascii="Arial" w:hAnsi="Arial" w:cs="Arial"/>
          <w:color w:val="17365D" w:themeColor="text2" w:themeShade="BF"/>
          <w:sz w:val="18"/>
          <w:szCs w:val="18"/>
        </w:rPr>
        <w:t xml:space="preserve">to </w:t>
      </w:r>
      <w:r w:rsidRPr="002D2A45">
        <w:rPr>
          <w:rFonts w:ascii="Arial" w:hAnsi="Arial" w:cs="Arial" w:hint="eastAsia"/>
          <w:color w:val="17365D" w:themeColor="text2" w:themeShade="BF"/>
          <w:sz w:val="18"/>
          <w:szCs w:val="18"/>
        </w:rPr>
        <w:t xml:space="preserve">change the future of the </w:t>
      </w:r>
      <w:r w:rsidRPr="002D2A45">
        <w:rPr>
          <w:rFonts w:ascii="Arial" w:hAnsi="Arial" w:cs="Arial"/>
          <w:color w:val="17365D" w:themeColor="text2" w:themeShade="BF"/>
          <w:sz w:val="18"/>
          <w:szCs w:val="18"/>
        </w:rPr>
        <w:t>personal</w:t>
      </w:r>
      <w:r w:rsidRPr="002D2A45">
        <w:rPr>
          <w:rFonts w:ascii="Arial" w:hAnsi="Arial" w:cs="Arial" w:hint="eastAsia"/>
          <w:color w:val="17365D" w:themeColor="text2" w:themeShade="BF"/>
          <w:sz w:val="18"/>
          <w:szCs w:val="18"/>
        </w:rPr>
        <w:t xml:space="preserve"> computer.</w:t>
      </w:r>
      <w:r w:rsidRPr="002D2A45">
        <w:rPr>
          <w:rFonts w:ascii="Arial" w:hAnsi="Arial" w:cs="Arial"/>
          <w:color w:val="17365D" w:themeColor="text2" w:themeShade="BF"/>
          <w:sz w:val="18"/>
          <w:szCs w:val="18"/>
        </w:rPr>
        <w:t xml:space="preserve"> </w:t>
      </w:r>
      <w:r w:rsidRPr="002D2A45">
        <w:rPr>
          <w:rFonts w:ascii="Arial" w:hAnsi="Arial" w:cs="Arial" w:hint="eastAsia"/>
          <w:color w:val="17365D" w:themeColor="text2" w:themeShade="BF"/>
          <w:sz w:val="18"/>
          <w:szCs w:val="18"/>
        </w:rPr>
        <w:t>By Feb</w:t>
      </w:r>
      <w:r w:rsidRPr="002D2A45">
        <w:rPr>
          <w:rFonts w:ascii="Arial" w:hAnsi="Arial" w:cs="Arial"/>
          <w:color w:val="17365D" w:themeColor="text2" w:themeShade="BF"/>
          <w:sz w:val="18"/>
          <w:szCs w:val="18"/>
        </w:rPr>
        <w:t>ruary</w:t>
      </w:r>
      <w:r w:rsidRPr="002D2A45">
        <w:rPr>
          <w:rFonts w:ascii="Arial" w:hAnsi="Arial" w:cs="Arial" w:hint="eastAsia"/>
          <w:color w:val="17365D" w:themeColor="text2" w:themeShade="BF"/>
          <w:sz w:val="18"/>
          <w:szCs w:val="18"/>
        </w:rPr>
        <w:t xml:space="preserve"> of 2012 55 million iPads had been sold </w:t>
      </w:r>
      <w:r w:rsidRPr="002D2A45">
        <w:rPr>
          <w:rFonts w:ascii="Arial" w:hAnsi="Arial" w:cs="Arial"/>
          <w:color w:val="17365D" w:themeColor="text2" w:themeShade="BF"/>
          <w:sz w:val="18"/>
          <w:szCs w:val="18"/>
        </w:rPr>
        <w:t>generating</w:t>
      </w:r>
      <w:r w:rsidRPr="002D2A45">
        <w:rPr>
          <w:rFonts w:ascii="Arial" w:hAnsi="Arial" w:cs="Arial" w:hint="eastAsia"/>
          <w:color w:val="17365D" w:themeColor="text2" w:themeShade="BF"/>
          <w:sz w:val="18"/>
          <w:szCs w:val="18"/>
        </w:rPr>
        <w:t xml:space="preserve"> $35 billion </w:t>
      </w:r>
      <w:r w:rsidRPr="002D2A45">
        <w:rPr>
          <w:rFonts w:ascii="Arial" w:hAnsi="Arial" w:cs="Arial"/>
          <w:color w:val="17365D" w:themeColor="text2" w:themeShade="BF"/>
          <w:sz w:val="18"/>
          <w:szCs w:val="18"/>
        </w:rPr>
        <w:t>in revenue</w:t>
      </w:r>
      <w:r w:rsidRPr="002D2A45">
        <w:rPr>
          <w:rFonts w:ascii="Arial" w:hAnsi="Arial" w:cs="Arial" w:hint="eastAsia"/>
          <w:color w:val="17365D" w:themeColor="text2" w:themeShade="BF"/>
          <w:sz w:val="18"/>
          <w:szCs w:val="18"/>
        </w:rPr>
        <w:t>.</w:t>
      </w:r>
      <w:r w:rsidRPr="002D2A45">
        <w:rPr>
          <w:rFonts w:ascii="Arial" w:hAnsi="Arial" w:cs="Arial"/>
          <w:color w:val="17365D" w:themeColor="text2" w:themeShade="BF"/>
          <w:sz w:val="18"/>
          <w:szCs w:val="18"/>
        </w:rPr>
        <w:t xml:space="preserve"> </w:t>
      </w:r>
    </w:p>
    <w:p w:rsidR="002D2A45" w:rsidRPr="002D2A45" w:rsidRDefault="002D2A45" w:rsidP="002D2A45">
      <w:pPr>
        <w:spacing w:line="360" w:lineRule="auto"/>
        <w:ind w:left="360"/>
        <w:jc w:val="both"/>
        <w:rPr>
          <w:rFonts w:ascii="Arial" w:hAnsi="Arial" w:cs="Arial"/>
          <w:color w:val="17365D" w:themeColor="text2" w:themeShade="BF"/>
          <w:sz w:val="18"/>
          <w:szCs w:val="18"/>
        </w:rPr>
      </w:pPr>
      <w:r w:rsidRPr="002D2A45">
        <w:rPr>
          <w:rFonts w:ascii="Arial" w:hAnsi="Arial" w:cs="Arial"/>
          <w:color w:val="17365D" w:themeColor="text2" w:themeShade="BF"/>
          <w:sz w:val="18"/>
          <w:szCs w:val="18"/>
        </w:rPr>
        <w:t>Android based tablets were rushed to the market in late 2010. By the end of 2011 Android held a 38% share.</w:t>
      </w:r>
      <w:r w:rsidRPr="002D2A45">
        <w:rPr>
          <w:rFonts w:ascii="Arial" w:hAnsi="Arial" w:cs="Arial" w:hint="eastAsia"/>
          <w:color w:val="17365D" w:themeColor="text2" w:themeShade="BF"/>
          <w:sz w:val="18"/>
          <w:szCs w:val="18"/>
        </w:rPr>
        <w:t xml:space="preserve"> Apple need</w:t>
      </w:r>
      <w:r w:rsidRPr="002D2A45">
        <w:rPr>
          <w:rFonts w:ascii="Arial" w:hAnsi="Arial" w:cs="Arial"/>
          <w:color w:val="17365D" w:themeColor="text2" w:themeShade="BF"/>
          <w:sz w:val="18"/>
          <w:szCs w:val="18"/>
        </w:rPr>
        <w:t>s</w:t>
      </w:r>
      <w:r w:rsidRPr="002D2A45">
        <w:rPr>
          <w:rFonts w:ascii="Arial" w:hAnsi="Arial" w:cs="Arial" w:hint="eastAsia"/>
          <w:color w:val="17365D" w:themeColor="text2" w:themeShade="BF"/>
          <w:sz w:val="18"/>
          <w:szCs w:val="18"/>
        </w:rPr>
        <w:t xml:space="preserve"> </w:t>
      </w:r>
      <w:r w:rsidRPr="002D2A45">
        <w:rPr>
          <w:rFonts w:ascii="Arial" w:hAnsi="Arial" w:cs="Arial"/>
          <w:color w:val="17365D" w:themeColor="text2" w:themeShade="BF"/>
          <w:sz w:val="18"/>
          <w:szCs w:val="18"/>
        </w:rPr>
        <w:t xml:space="preserve">the </w:t>
      </w:r>
      <w:r w:rsidRPr="002D2A45">
        <w:rPr>
          <w:rFonts w:ascii="Arial" w:hAnsi="Arial" w:cs="Arial" w:hint="eastAsia"/>
          <w:color w:val="17365D" w:themeColor="text2" w:themeShade="BF"/>
          <w:sz w:val="18"/>
          <w:szCs w:val="18"/>
        </w:rPr>
        <w:t xml:space="preserve">iPad to </w:t>
      </w:r>
      <w:r w:rsidRPr="002D2A45">
        <w:rPr>
          <w:rFonts w:ascii="Arial" w:hAnsi="Arial" w:cs="Arial"/>
          <w:color w:val="17365D" w:themeColor="text2" w:themeShade="BF"/>
          <w:sz w:val="18"/>
          <w:szCs w:val="18"/>
        </w:rPr>
        <w:t xml:space="preserve">regain </w:t>
      </w:r>
      <w:r w:rsidRPr="002D2A45">
        <w:rPr>
          <w:rFonts w:ascii="Arial" w:hAnsi="Arial" w:cs="Arial" w:hint="eastAsia"/>
          <w:color w:val="17365D" w:themeColor="text2" w:themeShade="BF"/>
          <w:sz w:val="18"/>
          <w:szCs w:val="18"/>
        </w:rPr>
        <w:t xml:space="preserve">market share in </w:t>
      </w:r>
      <w:r w:rsidRPr="002D2A45">
        <w:rPr>
          <w:rFonts w:ascii="Arial" w:hAnsi="Arial" w:cs="Arial"/>
          <w:color w:val="17365D" w:themeColor="text2" w:themeShade="BF"/>
          <w:sz w:val="18"/>
          <w:szCs w:val="18"/>
        </w:rPr>
        <w:t xml:space="preserve">the </w:t>
      </w:r>
      <w:r w:rsidRPr="002D2A45">
        <w:rPr>
          <w:rFonts w:ascii="Arial" w:hAnsi="Arial" w:cs="Arial" w:hint="eastAsia"/>
          <w:color w:val="17365D" w:themeColor="text2" w:themeShade="BF"/>
          <w:sz w:val="18"/>
          <w:szCs w:val="18"/>
        </w:rPr>
        <w:t>long term.</w:t>
      </w:r>
    </w:p>
    <w:p w:rsidR="002D2A45" w:rsidRPr="002D2A45" w:rsidRDefault="002D2A45" w:rsidP="002D2A45">
      <w:pPr>
        <w:spacing w:line="360" w:lineRule="auto"/>
        <w:ind w:left="360"/>
        <w:jc w:val="both"/>
        <w:rPr>
          <w:rFonts w:ascii="Arial" w:hAnsi="Arial" w:cs="Arial"/>
          <w:color w:val="17365D" w:themeColor="text2" w:themeShade="BF"/>
          <w:sz w:val="18"/>
          <w:szCs w:val="18"/>
        </w:rPr>
      </w:pPr>
      <w:r w:rsidRPr="002D2A45">
        <w:rPr>
          <w:rFonts w:ascii="Arial" w:hAnsi="Arial" w:cs="Arial" w:hint="eastAsia"/>
          <w:color w:val="17365D" w:themeColor="text2" w:themeShade="BF"/>
          <w:sz w:val="18"/>
          <w:szCs w:val="18"/>
        </w:rPr>
        <w:t xml:space="preserve">As </w:t>
      </w:r>
      <w:r w:rsidRPr="002D2A45">
        <w:rPr>
          <w:rFonts w:ascii="Arial" w:hAnsi="Arial" w:cs="Arial"/>
          <w:color w:val="17365D" w:themeColor="text2" w:themeShade="BF"/>
          <w:sz w:val="18"/>
          <w:szCs w:val="18"/>
        </w:rPr>
        <w:t xml:space="preserve">the </w:t>
      </w:r>
      <w:r w:rsidRPr="002D2A45">
        <w:rPr>
          <w:rFonts w:ascii="Arial" w:hAnsi="Arial" w:cs="Arial" w:hint="eastAsia"/>
          <w:color w:val="17365D" w:themeColor="text2" w:themeShade="BF"/>
          <w:sz w:val="18"/>
          <w:szCs w:val="18"/>
        </w:rPr>
        <w:t>Digital Hub strategy describe</w:t>
      </w:r>
      <w:r w:rsidRPr="002D2A45">
        <w:rPr>
          <w:rFonts w:ascii="Arial" w:hAnsi="Arial" w:cs="Arial"/>
          <w:color w:val="17365D" w:themeColor="text2" w:themeShade="BF"/>
          <w:sz w:val="18"/>
          <w:szCs w:val="18"/>
        </w:rPr>
        <w:t>s:</w:t>
      </w:r>
      <w:r w:rsidRPr="002D2A45">
        <w:rPr>
          <w:rFonts w:ascii="Arial" w:hAnsi="Arial" w:cs="Arial" w:hint="eastAsia"/>
          <w:color w:val="17365D" w:themeColor="text2" w:themeShade="BF"/>
          <w:sz w:val="18"/>
          <w:szCs w:val="18"/>
        </w:rPr>
        <w:t xml:space="preserve"> Apple want</w:t>
      </w:r>
      <w:r w:rsidRPr="002D2A45">
        <w:rPr>
          <w:rFonts w:ascii="Arial" w:hAnsi="Arial" w:cs="Arial"/>
          <w:color w:val="17365D" w:themeColor="text2" w:themeShade="BF"/>
          <w:sz w:val="18"/>
          <w:szCs w:val="18"/>
        </w:rPr>
        <w:t>s</w:t>
      </w:r>
      <w:r w:rsidRPr="002D2A45">
        <w:rPr>
          <w:rFonts w:ascii="Arial" w:hAnsi="Arial" w:cs="Arial" w:hint="eastAsia"/>
          <w:color w:val="17365D" w:themeColor="text2" w:themeShade="BF"/>
          <w:sz w:val="18"/>
          <w:szCs w:val="18"/>
        </w:rPr>
        <w:t xml:space="preserve"> to </w:t>
      </w:r>
      <w:r w:rsidRPr="002D2A45">
        <w:rPr>
          <w:rFonts w:ascii="Arial" w:hAnsi="Arial" w:cs="Arial"/>
          <w:color w:val="17365D" w:themeColor="text2" w:themeShade="BF"/>
          <w:sz w:val="18"/>
          <w:szCs w:val="18"/>
        </w:rPr>
        <w:t>produce an integrated</w:t>
      </w:r>
      <w:r w:rsidRPr="002D2A45">
        <w:rPr>
          <w:rFonts w:ascii="Arial" w:hAnsi="Arial" w:cs="Arial" w:hint="eastAsia"/>
          <w:color w:val="17365D" w:themeColor="text2" w:themeShade="BF"/>
          <w:sz w:val="18"/>
          <w:szCs w:val="18"/>
        </w:rPr>
        <w:t xml:space="preserve"> hardware and software </w:t>
      </w:r>
      <w:r w:rsidRPr="002D2A45">
        <w:rPr>
          <w:rFonts w:ascii="Arial" w:hAnsi="Arial" w:cs="Arial"/>
          <w:color w:val="17365D" w:themeColor="text2" w:themeShade="BF"/>
          <w:sz w:val="18"/>
          <w:szCs w:val="18"/>
        </w:rPr>
        <w:t>h</w:t>
      </w:r>
      <w:r w:rsidRPr="002D2A45">
        <w:rPr>
          <w:rFonts w:ascii="Arial" w:hAnsi="Arial" w:cs="Arial" w:hint="eastAsia"/>
          <w:color w:val="17365D" w:themeColor="text2" w:themeShade="BF"/>
          <w:sz w:val="18"/>
          <w:szCs w:val="18"/>
        </w:rPr>
        <w:t xml:space="preserve">ub. Therefore, </w:t>
      </w:r>
      <w:r w:rsidRPr="002D2A45">
        <w:rPr>
          <w:rFonts w:ascii="Arial" w:hAnsi="Arial" w:cs="Arial"/>
          <w:color w:val="17365D" w:themeColor="text2" w:themeShade="BF"/>
          <w:sz w:val="18"/>
          <w:szCs w:val="18"/>
        </w:rPr>
        <w:t xml:space="preserve">an important goal for the iPad </w:t>
      </w:r>
      <w:r w:rsidRPr="002D2A45">
        <w:rPr>
          <w:rFonts w:ascii="Arial" w:hAnsi="Arial" w:cs="Arial" w:hint="eastAsia"/>
          <w:color w:val="17365D" w:themeColor="text2" w:themeShade="BF"/>
          <w:sz w:val="18"/>
          <w:szCs w:val="18"/>
        </w:rPr>
        <w:t xml:space="preserve">is </w:t>
      </w:r>
      <w:r w:rsidRPr="002D2A45">
        <w:rPr>
          <w:rFonts w:ascii="Arial" w:hAnsi="Arial" w:cs="Arial"/>
          <w:color w:val="17365D" w:themeColor="text2" w:themeShade="BF"/>
          <w:sz w:val="18"/>
          <w:szCs w:val="18"/>
        </w:rPr>
        <w:t>to challenge</w:t>
      </w:r>
      <w:r w:rsidRPr="002D2A45">
        <w:rPr>
          <w:rFonts w:ascii="Arial" w:hAnsi="Arial" w:cs="Arial" w:hint="eastAsia"/>
          <w:color w:val="17365D" w:themeColor="text2" w:themeShade="BF"/>
          <w:sz w:val="18"/>
          <w:szCs w:val="18"/>
        </w:rPr>
        <w:t xml:space="preserve"> the personal computer </w:t>
      </w:r>
      <w:r w:rsidRPr="002D2A45">
        <w:rPr>
          <w:rFonts w:ascii="Arial" w:hAnsi="Arial" w:cs="Arial"/>
          <w:color w:val="17365D" w:themeColor="text2" w:themeShade="BF"/>
          <w:sz w:val="18"/>
          <w:szCs w:val="18"/>
        </w:rPr>
        <w:t>“</w:t>
      </w:r>
      <w:r w:rsidRPr="002D2A45">
        <w:rPr>
          <w:rFonts w:ascii="Arial" w:hAnsi="Arial" w:cs="Arial" w:hint="eastAsia"/>
          <w:color w:val="17365D" w:themeColor="text2" w:themeShade="BF"/>
          <w:sz w:val="18"/>
          <w:szCs w:val="18"/>
        </w:rPr>
        <w:t>Wintel</w:t>
      </w:r>
      <w:r w:rsidRPr="002D2A45">
        <w:rPr>
          <w:rFonts w:ascii="Arial" w:hAnsi="Arial" w:cs="Arial"/>
          <w:color w:val="17365D" w:themeColor="text2" w:themeShade="BF"/>
          <w:sz w:val="18"/>
          <w:szCs w:val="18"/>
        </w:rPr>
        <w:t>”</w:t>
      </w:r>
      <w:r w:rsidRPr="002D2A45">
        <w:rPr>
          <w:rFonts w:ascii="Arial" w:hAnsi="Arial" w:cs="Arial" w:hint="eastAsia"/>
          <w:color w:val="17365D" w:themeColor="text2" w:themeShade="BF"/>
          <w:sz w:val="18"/>
          <w:szCs w:val="18"/>
        </w:rPr>
        <w:t xml:space="preserve"> standard by changing people</w:t>
      </w:r>
      <w:r w:rsidRPr="002D2A45">
        <w:rPr>
          <w:rFonts w:ascii="Arial" w:hAnsi="Arial" w:cs="Arial"/>
          <w:color w:val="17365D" w:themeColor="text2" w:themeShade="BF"/>
          <w:sz w:val="18"/>
          <w:szCs w:val="18"/>
        </w:rPr>
        <w:t>’s</w:t>
      </w:r>
      <w:r w:rsidRPr="002D2A45">
        <w:rPr>
          <w:rFonts w:ascii="Arial" w:hAnsi="Arial" w:cs="Arial" w:hint="eastAsia"/>
          <w:color w:val="17365D" w:themeColor="text2" w:themeShade="BF"/>
          <w:sz w:val="18"/>
          <w:szCs w:val="18"/>
        </w:rPr>
        <w:t xml:space="preserve"> computer us</w:t>
      </w:r>
      <w:r w:rsidRPr="002D2A45">
        <w:rPr>
          <w:rFonts w:ascii="Arial" w:hAnsi="Arial" w:cs="Arial"/>
          <w:color w:val="17365D" w:themeColor="text2" w:themeShade="BF"/>
          <w:sz w:val="18"/>
          <w:szCs w:val="18"/>
        </w:rPr>
        <w:t>age</w:t>
      </w:r>
      <w:r w:rsidRPr="002D2A45">
        <w:rPr>
          <w:rFonts w:ascii="Arial" w:hAnsi="Arial" w:cs="Arial" w:hint="eastAsia"/>
          <w:color w:val="17365D" w:themeColor="text2" w:themeShade="BF"/>
          <w:sz w:val="18"/>
          <w:szCs w:val="18"/>
        </w:rPr>
        <w:t xml:space="preserve"> habit</w:t>
      </w:r>
      <w:r w:rsidRPr="002D2A45">
        <w:rPr>
          <w:rFonts w:ascii="Arial" w:hAnsi="Arial" w:cs="Arial"/>
          <w:color w:val="17365D" w:themeColor="text2" w:themeShade="BF"/>
          <w:sz w:val="18"/>
          <w:szCs w:val="18"/>
        </w:rPr>
        <w:t>s</w:t>
      </w:r>
      <w:r w:rsidRPr="002D2A45">
        <w:rPr>
          <w:rFonts w:ascii="Arial" w:hAnsi="Arial" w:cs="Arial" w:hint="eastAsia"/>
          <w:color w:val="17365D" w:themeColor="text2" w:themeShade="BF"/>
          <w:sz w:val="18"/>
          <w:szCs w:val="18"/>
        </w:rPr>
        <w:t xml:space="preserve">. </w:t>
      </w:r>
      <w:r w:rsidRPr="002D2A45">
        <w:rPr>
          <w:rFonts w:ascii="Arial" w:hAnsi="Arial" w:cs="Arial"/>
          <w:color w:val="17365D" w:themeColor="text2" w:themeShade="BF"/>
          <w:sz w:val="18"/>
          <w:szCs w:val="18"/>
        </w:rPr>
        <w:t xml:space="preserve">This will help </w:t>
      </w:r>
      <w:r w:rsidRPr="002D2A45">
        <w:rPr>
          <w:rFonts w:ascii="Arial" w:hAnsi="Arial" w:cs="Arial" w:hint="eastAsia"/>
          <w:color w:val="17365D" w:themeColor="text2" w:themeShade="BF"/>
          <w:sz w:val="18"/>
          <w:szCs w:val="18"/>
        </w:rPr>
        <w:t>build up a</w:t>
      </w:r>
      <w:r w:rsidRPr="002D2A45">
        <w:rPr>
          <w:rFonts w:ascii="Arial" w:hAnsi="Arial" w:cs="Arial"/>
          <w:color w:val="17365D" w:themeColor="text2" w:themeShade="BF"/>
          <w:sz w:val="18"/>
          <w:szCs w:val="18"/>
        </w:rPr>
        <w:t>n</w:t>
      </w:r>
      <w:r w:rsidRPr="002D2A45">
        <w:rPr>
          <w:rFonts w:ascii="Arial" w:hAnsi="Arial" w:cs="Arial" w:hint="eastAsia"/>
          <w:color w:val="17365D" w:themeColor="text2" w:themeShade="BF"/>
          <w:sz w:val="18"/>
          <w:szCs w:val="18"/>
        </w:rPr>
        <w:t xml:space="preserve"> </w:t>
      </w:r>
      <w:r w:rsidRPr="002D2A45">
        <w:rPr>
          <w:rFonts w:ascii="Arial" w:hAnsi="Arial" w:cs="Arial"/>
          <w:color w:val="17365D" w:themeColor="text2" w:themeShade="BF"/>
          <w:sz w:val="18"/>
          <w:szCs w:val="18"/>
        </w:rPr>
        <w:t>OSX</w:t>
      </w:r>
      <w:r w:rsidRPr="002D2A45">
        <w:rPr>
          <w:rFonts w:ascii="Arial" w:hAnsi="Arial" w:cs="Arial" w:hint="eastAsia"/>
          <w:color w:val="17365D" w:themeColor="text2" w:themeShade="BF"/>
          <w:sz w:val="18"/>
          <w:szCs w:val="18"/>
        </w:rPr>
        <w:t xml:space="preserve"> or iOS computing standard, securing the </w:t>
      </w:r>
      <w:r w:rsidRPr="002D2A45">
        <w:rPr>
          <w:rFonts w:ascii="Arial" w:hAnsi="Arial" w:cs="Arial"/>
          <w:color w:val="17365D" w:themeColor="text2" w:themeShade="BF"/>
          <w:sz w:val="18"/>
          <w:szCs w:val="18"/>
        </w:rPr>
        <w:t>future</w:t>
      </w:r>
      <w:r w:rsidRPr="002D2A45">
        <w:rPr>
          <w:rFonts w:ascii="Arial" w:hAnsi="Arial" w:cs="Arial" w:hint="eastAsia"/>
          <w:color w:val="17365D" w:themeColor="text2" w:themeShade="BF"/>
          <w:sz w:val="18"/>
          <w:szCs w:val="18"/>
        </w:rPr>
        <w:t xml:space="preserve"> benefits for Apple. </w:t>
      </w:r>
    </w:p>
    <w:p w:rsidR="002D2A45" w:rsidRPr="002D2A45" w:rsidRDefault="002D2A45" w:rsidP="002D2A45">
      <w:pPr>
        <w:pStyle w:val="ListParagraph"/>
        <w:numPr>
          <w:ilvl w:val="0"/>
          <w:numId w:val="8"/>
        </w:numPr>
        <w:jc w:val="both"/>
        <w:rPr>
          <w:rFonts w:ascii="Arial" w:hAnsi="Arial" w:cs="Arial"/>
          <w:b/>
          <w:color w:val="17365D" w:themeColor="text2" w:themeShade="BF"/>
          <w:sz w:val="18"/>
          <w:szCs w:val="18"/>
        </w:rPr>
      </w:pPr>
      <w:r w:rsidRPr="002D2A45">
        <w:rPr>
          <w:rFonts w:ascii="Arial" w:hAnsi="Arial" w:cs="Arial"/>
          <w:b/>
          <w:color w:val="17365D" w:themeColor="text2" w:themeShade="BF"/>
          <w:sz w:val="18"/>
          <w:szCs w:val="18"/>
        </w:rPr>
        <w:t>What advice would you offer the new CEO Tim Cook?</w:t>
      </w:r>
    </w:p>
    <w:p w:rsidR="002D2A45" w:rsidRPr="002D2A45" w:rsidRDefault="002D2A45" w:rsidP="002D2A45">
      <w:pPr>
        <w:spacing w:line="360" w:lineRule="auto"/>
        <w:ind w:left="360"/>
        <w:jc w:val="both"/>
        <w:rPr>
          <w:rFonts w:ascii="Arial" w:hAnsi="Arial" w:cs="Arial"/>
          <w:color w:val="17365D" w:themeColor="text2" w:themeShade="BF"/>
          <w:sz w:val="18"/>
          <w:szCs w:val="18"/>
        </w:rPr>
      </w:pPr>
      <w:r w:rsidRPr="002D2A45">
        <w:rPr>
          <w:rFonts w:ascii="Arial" w:hAnsi="Arial" w:cs="Arial"/>
          <w:color w:val="17365D" w:themeColor="text2" w:themeShade="BF"/>
          <w:sz w:val="18"/>
          <w:szCs w:val="18"/>
        </w:rPr>
        <w:t>To continue the pace of Apple’s innovation. Apple introduced many leading edge and life changing technologies. Tim Cook should continue to push innovation within the company and feel free to challenge traditional concepts and industry standards.</w:t>
      </w:r>
    </w:p>
    <w:p w:rsidR="002D2A45" w:rsidRPr="002D2A45" w:rsidRDefault="002D2A45" w:rsidP="002D2A45">
      <w:pPr>
        <w:spacing w:line="360" w:lineRule="auto"/>
        <w:ind w:left="360"/>
        <w:jc w:val="both"/>
        <w:rPr>
          <w:rFonts w:ascii="Arial" w:hAnsi="Arial" w:cs="Arial"/>
          <w:color w:val="17365D" w:themeColor="text2" w:themeShade="BF"/>
          <w:sz w:val="18"/>
          <w:szCs w:val="18"/>
        </w:rPr>
      </w:pPr>
      <w:r w:rsidRPr="002D2A45">
        <w:rPr>
          <w:rFonts w:ascii="Arial" w:hAnsi="Arial" w:cs="Arial"/>
          <w:color w:val="17365D" w:themeColor="text2" w:themeShade="BF"/>
          <w:sz w:val="18"/>
          <w:szCs w:val="18"/>
        </w:rPr>
        <w:t>Tim Cook should also pay attention to the developing market in Asia. China for instance, is the world’s largest market (and not just for phones). Apple’s traditional strength has been in developing high end products which will not sell well in</w:t>
      </w:r>
      <w:r>
        <w:rPr>
          <w:rFonts w:ascii="Arial" w:hAnsi="Arial" w:cs="Arial"/>
          <w:color w:val="17365D" w:themeColor="text2" w:themeShade="BF"/>
          <w:sz w:val="18"/>
          <w:szCs w:val="18"/>
        </w:rPr>
        <w:t xml:space="preserve"> </w:t>
      </w:r>
      <w:r w:rsidRPr="002D2A45">
        <w:rPr>
          <w:rFonts w:ascii="Arial" w:hAnsi="Arial" w:cs="Arial"/>
          <w:color w:val="17365D" w:themeColor="text2" w:themeShade="BF"/>
          <w:sz w:val="18"/>
          <w:szCs w:val="18"/>
        </w:rPr>
        <w:t>low end markets such as China.</w:t>
      </w:r>
      <w:r>
        <w:t xml:space="preserve"> </w:t>
      </w:r>
      <w:r>
        <w:rPr>
          <w:rFonts w:hint="eastAsia"/>
        </w:rPr>
        <w:t xml:space="preserve"> </w:t>
      </w:r>
    </w:p>
    <w:p w:rsidR="00FB4276" w:rsidRDefault="00FB4276">
      <w:pPr>
        <w:rPr>
          <w:rFonts w:ascii="Arial" w:hAnsi="Arial" w:cs="Arial"/>
          <w:b/>
          <w:color w:val="17365D" w:themeColor="text2" w:themeShade="BF"/>
          <w:sz w:val="18"/>
          <w:szCs w:val="18"/>
        </w:rPr>
      </w:pPr>
    </w:p>
    <w:p w:rsidR="00FB4276" w:rsidRDefault="00FB4276">
      <w:pPr>
        <w:rPr>
          <w:rFonts w:ascii="Arial" w:hAnsi="Arial" w:cs="Arial"/>
          <w:b/>
          <w:color w:val="17365D" w:themeColor="text2" w:themeShade="BF"/>
          <w:sz w:val="18"/>
          <w:szCs w:val="18"/>
        </w:rPr>
      </w:pPr>
    </w:p>
    <w:sectPr w:rsidR="00FB427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BF6" w:rsidRDefault="00E24BF6" w:rsidP="00B50120">
      <w:pPr>
        <w:spacing w:after="0" w:line="240" w:lineRule="auto"/>
      </w:pPr>
      <w:r>
        <w:separator/>
      </w:r>
    </w:p>
  </w:endnote>
  <w:endnote w:type="continuationSeparator" w:id="0">
    <w:p w:rsidR="00E24BF6" w:rsidRDefault="00E24BF6" w:rsidP="00B5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120" w:rsidRDefault="00B5012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Date: 15 June 2014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1742D" w:rsidRPr="0031742D">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B50120" w:rsidRDefault="00B501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BF6" w:rsidRDefault="00E24BF6" w:rsidP="00B50120">
      <w:pPr>
        <w:spacing w:after="0" w:line="240" w:lineRule="auto"/>
      </w:pPr>
      <w:r>
        <w:separator/>
      </w:r>
    </w:p>
  </w:footnote>
  <w:footnote w:type="continuationSeparator" w:id="0">
    <w:p w:rsidR="00E24BF6" w:rsidRDefault="00E24BF6" w:rsidP="00B501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76B3A1FB97F64A16B42674AD7080663A"/>
      </w:placeholder>
      <w:dataBinding w:prefixMappings="xmlns:ns0='http://schemas.openxmlformats.org/package/2006/metadata/core-properties' xmlns:ns1='http://purl.org/dc/elements/1.1/'" w:xpath="/ns0:coreProperties[1]/ns1:title[1]" w:storeItemID="{6C3C8BC8-F283-45AE-878A-BAB7291924A1}"/>
      <w:text/>
    </w:sdtPr>
    <w:sdtEndPr/>
    <w:sdtContent>
      <w:p w:rsidR="00B50120" w:rsidRDefault="00B5012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Strategic Planning</w:t>
        </w:r>
      </w:p>
    </w:sdtContent>
  </w:sdt>
  <w:p w:rsidR="00B50120" w:rsidRDefault="00B501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9C1"/>
    <w:multiLevelType w:val="hybridMultilevel"/>
    <w:tmpl w:val="FF2E4C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7093965"/>
    <w:multiLevelType w:val="hybridMultilevel"/>
    <w:tmpl w:val="217E4B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1D5DF9"/>
    <w:multiLevelType w:val="hybridMultilevel"/>
    <w:tmpl w:val="E8F244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EFD2AFE"/>
    <w:multiLevelType w:val="hybridMultilevel"/>
    <w:tmpl w:val="F44A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245AC2"/>
    <w:multiLevelType w:val="hybridMultilevel"/>
    <w:tmpl w:val="B6043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3A2422"/>
    <w:multiLevelType w:val="hybridMultilevel"/>
    <w:tmpl w:val="D1A05E6E"/>
    <w:lvl w:ilvl="0" w:tplc="10090011">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785A631B"/>
    <w:multiLevelType w:val="hybridMultilevel"/>
    <w:tmpl w:val="7B90C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20731A"/>
    <w:multiLevelType w:val="hybridMultilevel"/>
    <w:tmpl w:val="FB1E5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5"/>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120"/>
    <w:rsid w:val="002B43AD"/>
    <w:rsid w:val="002D2A45"/>
    <w:rsid w:val="0031742D"/>
    <w:rsid w:val="0040398F"/>
    <w:rsid w:val="005E5DE2"/>
    <w:rsid w:val="0068416F"/>
    <w:rsid w:val="006A4A87"/>
    <w:rsid w:val="00716046"/>
    <w:rsid w:val="00744767"/>
    <w:rsid w:val="0095212C"/>
    <w:rsid w:val="00AF3380"/>
    <w:rsid w:val="00B50120"/>
    <w:rsid w:val="00BD699C"/>
    <w:rsid w:val="00D2674C"/>
    <w:rsid w:val="00E0371B"/>
    <w:rsid w:val="00E24BF6"/>
    <w:rsid w:val="00FB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2A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120"/>
  </w:style>
  <w:style w:type="paragraph" w:styleId="Footer">
    <w:name w:val="footer"/>
    <w:basedOn w:val="Normal"/>
    <w:link w:val="FooterChar"/>
    <w:uiPriority w:val="99"/>
    <w:unhideWhenUsed/>
    <w:rsid w:val="00B5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120"/>
  </w:style>
  <w:style w:type="paragraph" w:styleId="BalloonText">
    <w:name w:val="Balloon Text"/>
    <w:basedOn w:val="Normal"/>
    <w:link w:val="BalloonTextChar"/>
    <w:uiPriority w:val="99"/>
    <w:semiHidden/>
    <w:unhideWhenUsed/>
    <w:rsid w:val="00B50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120"/>
    <w:rPr>
      <w:rFonts w:ascii="Tahoma" w:hAnsi="Tahoma" w:cs="Tahoma"/>
      <w:sz w:val="16"/>
      <w:szCs w:val="16"/>
    </w:rPr>
  </w:style>
  <w:style w:type="paragraph" w:styleId="ListParagraph">
    <w:name w:val="List Paragraph"/>
    <w:basedOn w:val="Normal"/>
    <w:uiPriority w:val="34"/>
    <w:qFormat/>
    <w:rsid w:val="00FB4276"/>
    <w:pPr>
      <w:ind w:left="720"/>
      <w:contextualSpacing/>
    </w:pPr>
  </w:style>
  <w:style w:type="paragraph" w:styleId="BodyText">
    <w:name w:val="Body Text"/>
    <w:basedOn w:val="Normal"/>
    <w:link w:val="BodyTextChar"/>
    <w:rsid w:val="002B43AD"/>
    <w:pPr>
      <w:spacing w:after="0" w:line="48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B43AD"/>
    <w:rPr>
      <w:rFonts w:ascii="Times New Roman" w:eastAsia="Times New Roman" w:hAnsi="Times New Roman" w:cs="Times New Roman"/>
      <w:sz w:val="24"/>
      <w:szCs w:val="20"/>
    </w:rPr>
  </w:style>
  <w:style w:type="paragraph" w:styleId="NormalWeb">
    <w:name w:val="Normal (Web)"/>
    <w:basedOn w:val="Normal"/>
    <w:uiPriority w:val="99"/>
    <w:unhideWhenUsed/>
    <w:rsid w:val="00AF3380"/>
    <w:pPr>
      <w:spacing w:before="100" w:beforeAutospacing="1" w:after="100" w:afterAutospacing="1" w:line="240" w:lineRule="auto"/>
    </w:pPr>
    <w:rPr>
      <w:rFonts w:ascii="Times New Roman" w:eastAsia="Times New Roman" w:hAnsi="Times New Roman" w:cs="Times New Roman"/>
      <w:sz w:val="24"/>
      <w:szCs w:val="24"/>
      <w:lang w:val="en-CA" w:eastAsia="zh-CN"/>
    </w:rPr>
  </w:style>
  <w:style w:type="paragraph" w:styleId="Title">
    <w:name w:val="Title"/>
    <w:basedOn w:val="Normal"/>
    <w:next w:val="Normal"/>
    <w:link w:val="TitleChar"/>
    <w:uiPriority w:val="10"/>
    <w:qFormat/>
    <w:rsid w:val="002D2A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A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2A45"/>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2A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120"/>
  </w:style>
  <w:style w:type="paragraph" w:styleId="Footer">
    <w:name w:val="footer"/>
    <w:basedOn w:val="Normal"/>
    <w:link w:val="FooterChar"/>
    <w:uiPriority w:val="99"/>
    <w:unhideWhenUsed/>
    <w:rsid w:val="00B5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120"/>
  </w:style>
  <w:style w:type="paragraph" w:styleId="BalloonText">
    <w:name w:val="Balloon Text"/>
    <w:basedOn w:val="Normal"/>
    <w:link w:val="BalloonTextChar"/>
    <w:uiPriority w:val="99"/>
    <w:semiHidden/>
    <w:unhideWhenUsed/>
    <w:rsid w:val="00B50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120"/>
    <w:rPr>
      <w:rFonts w:ascii="Tahoma" w:hAnsi="Tahoma" w:cs="Tahoma"/>
      <w:sz w:val="16"/>
      <w:szCs w:val="16"/>
    </w:rPr>
  </w:style>
  <w:style w:type="paragraph" w:styleId="ListParagraph">
    <w:name w:val="List Paragraph"/>
    <w:basedOn w:val="Normal"/>
    <w:uiPriority w:val="34"/>
    <w:qFormat/>
    <w:rsid w:val="00FB4276"/>
    <w:pPr>
      <w:ind w:left="720"/>
      <w:contextualSpacing/>
    </w:pPr>
  </w:style>
  <w:style w:type="paragraph" w:styleId="BodyText">
    <w:name w:val="Body Text"/>
    <w:basedOn w:val="Normal"/>
    <w:link w:val="BodyTextChar"/>
    <w:rsid w:val="002B43AD"/>
    <w:pPr>
      <w:spacing w:after="0" w:line="48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B43AD"/>
    <w:rPr>
      <w:rFonts w:ascii="Times New Roman" w:eastAsia="Times New Roman" w:hAnsi="Times New Roman" w:cs="Times New Roman"/>
      <w:sz w:val="24"/>
      <w:szCs w:val="20"/>
    </w:rPr>
  </w:style>
  <w:style w:type="paragraph" w:styleId="NormalWeb">
    <w:name w:val="Normal (Web)"/>
    <w:basedOn w:val="Normal"/>
    <w:uiPriority w:val="99"/>
    <w:unhideWhenUsed/>
    <w:rsid w:val="00AF3380"/>
    <w:pPr>
      <w:spacing w:before="100" w:beforeAutospacing="1" w:after="100" w:afterAutospacing="1" w:line="240" w:lineRule="auto"/>
    </w:pPr>
    <w:rPr>
      <w:rFonts w:ascii="Times New Roman" w:eastAsia="Times New Roman" w:hAnsi="Times New Roman" w:cs="Times New Roman"/>
      <w:sz w:val="24"/>
      <w:szCs w:val="24"/>
      <w:lang w:val="en-CA" w:eastAsia="zh-CN"/>
    </w:rPr>
  </w:style>
  <w:style w:type="paragraph" w:styleId="Title">
    <w:name w:val="Title"/>
    <w:basedOn w:val="Normal"/>
    <w:next w:val="Normal"/>
    <w:link w:val="TitleChar"/>
    <w:uiPriority w:val="10"/>
    <w:qFormat/>
    <w:rsid w:val="002D2A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A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2A4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058102">
      <w:bodyDiv w:val="1"/>
      <w:marLeft w:val="0"/>
      <w:marRight w:val="0"/>
      <w:marTop w:val="0"/>
      <w:marBottom w:val="0"/>
      <w:divBdr>
        <w:top w:val="none" w:sz="0" w:space="0" w:color="auto"/>
        <w:left w:val="none" w:sz="0" w:space="0" w:color="auto"/>
        <w:bottom w:val="none" w:sz="0" w:space="0" w:color="auto"/>
        <w:right w:val="none" w:sz="0" w:space="0" w:color="auto"/>
      </w:divBdr>
      <w:divsChild>
        <w:div w:id="1396201935">
          <w:marLeft w:val="547"/>
          <w:marRight w:val="0"/>
          <w:marTop w:val="0"/>
          <w:marBottom w:val="0"/>
          <w:divBdr>
            <w:top w:val="none" w:sz="0" w:space="0" w:color="auto"/>
            <w:left w:val="none" w:sz="0" w:space="0" w:color="auto"/>
            <w:bottom w:val="none" w:sz="0" w:space="0" w:color="auto"/>
            <w:right w:val="none" w:sz="0" w:space="0" w:color="auto"/>
          </w:divBdr>
        </w:div>
        <w:div w:id="1299727634">
          <w:marLeft w:val="1166"/>
          <w:marRight w:val="0"/>
          <w:marTop w:val="0"/>
          <w:marBottom w:val="0"/>
          <w:divBdr>
            <w:top w:val="none" w:sz="0" w:space="0" w:color="auto"/>
            <w:left w:val="none" w:sz="0" w:space="0" w:color="auto"/>
            <w:bottom w:val="none" w:sz="0" w:space="0" w:color="auto"/>
            <w:right w:val="none" w:sz="0" w:space="0" w:color="auto"/>
          </w:divBdr>
        </w:div>
        <w:div w:id="731122428">
          <w:marLeft w:val="1166"/>
          <w:marRight w:val="0"/>
          <w:marTop w:val="0"/>
          <w:marBottom w:val="0"/>
          <w:divBdr>
            <w:top w:val="none" w:sz="0" w:space="0" w:color="auto"/>
            <w:left w:val="none" w:sz="0" w:space="0" w:color="auto"/>
            <w:bottom w:val="none" w:sz="0" w:space="0" w:color="auto"/>
            <w:right w:val="none" w:sz="0" w:space="0" w:color="auto"/>
          </w:divBdr>
        </w:div>
        <w:div w:id="1306349703">
          <w:marLeft w:val="1166"/>
          <w:marRight w:val="0"/>
          <w:marTop w:val="0"/>
          <w:marBottom w:val="0"/>
          <w:divBdr>
            <w:top w:val="none" w:sz="0" w:space="0" w:color="auto"/>
            <w:left w:val="none" w:sz="0" w:space="0" w:color="auto"/>
            <w:bottom w:val="none" w:sz="0" w:space="0" w:color="auto"/>
            <w:right w:val="none" w:sz="0" w:space="0" w:color="auto"/>
          </w:divBdr>
        </w:div>
        <w:div w:id="849412937">
          <w:marLeft w:val="1166"/>
          <w:marRight w:val="0"/>
          <w:marTop w:val="0"/>
          <w:marBottom w:val="0"/>
          <w:divBdr>
            <w:top w:val="none" w:sz="0" w:space="0" w:color="auto"/>
            <w:left w:val="none" w:sz="0" w:space="0" w:color="auto"/>
            <w:bottom w:val="none" w:sz="0" w:space="0" w:color="auto"/>
            <w:right w:val="none" w:sz="0" w:space="0" w:color="auto"/>
          </w:divBdr>
        </w:div>
      </w:divsChild>
    </w:div>
    <w:div w:id="1263492074">
      <w:bodyDiv w:val="1"/>
      <w:marLeft w:val="0"/>
      <w:marRight w:val="0"/>
      <w:marTop w:val="0"/>
      <w:marBottom w:val="0"/>
      <w:divBdr>
        <w:top w:val="none" w:sz="0" w:space="0" w:color="auto"/>
        <w:left w:val="none" w:sz="0" w:space="0" w:color="auto"/>
        <w:bottom w:val="none" w:sz="0" w:space="0" w:color="auto"/>
        <w:right w:val="none" w:sz="0" w:space="0" w:color="auto"/>
      </w:divBdr>
      <w:divsChild>
        <w:div w:id="2041395385">
          <w:marLeft w:val="547"/>
          <w:marRight w:val="0"/>
          <w:marTop w:val="0"/>
          <w:marBottom w:val="0"/>
          <w:divBdr>
            <w:top w:val="none" w:sz="0" w:space="0" w:color="auto"/>
            <w:left w:val="none" w:sz="0" w:space="0" w:color="auto"/>
            <w:bottom w:val="none" w:sz="0" w:space="0" w:color="auto"/>
            <w:right w:val="none" w:sz="0" w:space="0" w:color="auto"/>
          </w:divBdr>
        </w:div>
        <w:div w:id="1267542647">
          <w:marLeft w:val="1166"/>
          <w:marRight w:val="0"/>
          <w:marTop w:val="0"/>
          <w:marBottom w:val="0"/>
          <w:divBdr>
            <w:top w:val="none" w:sz="0" w:space="0" w:color="auto"/>
            <w:left w:val="none" w:sz="0" w:space="0" w:color="auto"/>
            <w:bottom w:val="none" w:sz="0" w:space="0" w:color="auto"/>
            <w:right w:val="none" w:sz="0" w:space="0" w:color="auto"/>
          </w:divBdr>
        </w:div>
        <w:div w:id="911280508">
          <w:marLeft w:val="1166"/>
          <w:marRight w:val="0"/>
          <w:marTop w:val="0"/>
          <w:marBottom w:val="0"/>
          <w:divBdr>
            <w:top w:val="none" w:sz="0" w:space="0" w:color="auto"/>
            <w:left w:val="none" w:sz="0" w:space="0" w:color="auto"/>
            <w:bottom w:val="none" w:sz="0" w:space="0" w:color="auto"/>
            <w:right w:val="none" w:sz="0" w:space="0" w:color="auto"/>
          </w:divBdr>
        </w:div>
        <w:div w:id="1407848100">
          <w:marLeft w:val="1166"/>
          <w:marRight w:val="0"/>
          <w:marTop w:val="0"/>
          <w:marBottom w:val="0"/>
          <w:divBdr>
            <w:top w:val="none" w:sz="0" w:space="0" w:color="auto"/>
            <w:left w:val="none" w:sz="0" w:space="0" w:color="auto"/>
            <w:bottom w:val="none" w:sz="0" w:space="0" w:color="auto"/>
            <w:right w:val="none" w:sz="0" w:space="0" w:color="auto"/>
          </w:divBdr>
        </w:div>
        <w:div w:id="13614478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B3A1FB97F64A16B42674AD7080663A"/>
        <w:category>
          <w:name w:val="General"/>
          <w:gallery w:val="placeholder"/>
        </w:category>
        <w:types>
          <w:type w:val="bbPlcHdr"/>
        </w:types>
        <w:behaviors>
          <w:behavior w:val="content"/>
        </w:behaviors>
        <w:guid w:val="{D4339039-078D-488B-8AB9-75C2D94BCAD6}"/>
      </w:docPartPr>
      <w:docPartBody>
        <w:p w:rsidR="00592BE4" w:rsidRDefault="00CD4CD7" w:rsidP="00CD4CD7">
          <w:pPr>
            <w:pStyle w:val="76B3A1FB97F64A16B42674AD7080663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CD7"/>
    <w:rsid w:val="00592BE4"/>
    <w:rsid w:val="00702D3E"/>
    <w:rsid w:val="00935D29"/>
    <w:rsid w:val="00AC600A"/>
    <w:rsid w:val="00CD4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B3A1FB97F64A16B42674AD7080663A">
    <w:name w:val="76B3A1FB97F64A16B42674AD7080663A"/>
    <w:rsid w:val="00CD4CD7"/>
  </w:style>
  <w:style w:type="paragraph" w:customStyle="1" w:styleId="D0725665BB194E4EB9AADF21F5AB0004">
    <w:name w:val="D0725665BB194E4EB9AADF21F5AB0004"/>
    <w:rsid w:val="00CD4C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B3A1FB97F64A16B42674AD7080663A">
    <w:name w:val="76B3A1FB97F64A16B42674AD7080663A"/>
    <w:rsid w:val="00CD4CD7"/>
  </w:style>
  <w:style w:type="paragraph" w:customStyle="1" w:styleId="D0725665BB194E4EB9AADF21F5AB0004">
    <w:name w:val="D0725665BB194E4EB9AADF21F5AB0004"/>
    <w:rsid w:val="00CD4C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Strategic Planning</vt:lpstr>
    </vt:vector>
  </TitlesOfParts>
  <Company>Toshiba</Company>
  <LinksUpToDate>false</LinksUpToDate>
  <CharactersWithSpaces>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Planning</dc:title>
  <dc:creator>Veenayah</dc:creator>
  <cp:lastModifiedBy>Veenayah</cp:lastModifiedBy>
  <cp:revision>7</cp:revision>
  <dcterms:created xsi:type="dcterms:W3CDTF">2014-06-16T00:30:00Z</dcterms:created>
  <dcterms:modified xsi:type="dcterms:W3CDTF">2014-06-16T02:18:00Z</dcterms:modified>
</cp:coreProperties>
</file>