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91" w:rsidRDefault="00A67C6D">
      <w:r>
        <w:t>Assignment 26</w:t>
      </w:r>
      <w:r w:rsidRPr="00A67C6D">
        <w:rPr>
          <w:vertAlign w:val="superscript"/>
        </w:rPr>
        <w:t>th</w:t>
      </w:r>
      <w:r>
        <w:t xml:space="preserve"> 27</w:t>
      </w:r>
      <w:r w:rsidRPr="00A67C6D">
        <w:rPr>
          <w:vertAlign w:val="superscript"/>
        </w:rPr>
        <w:t>th</w:t>
      </w:r>
      <w:r>
        <w:t xml:space="preserve"> September 2012</w:t>
      </w:r>
    </w:p>
    <w:p w:rsidR="00A67C6D" w:rsidRDefault="00A67C6D">
      <w:r>
        <w:t>Building your company’s vision</w:t>
      </w:r>
    </w:p>
    <w:p w:rsidR="00A67C6D" w:rsidRDefault="00A67C6D" w:rsidP="00A67C6D">
      <w:pPr>
        <w:pStyle w:val="ListParagraph"/>
        <w:numPr>
          <w:ilvl w:val="0"/>
          <w:numId w:val="1"/>
        </w:numPr>
      </w:pPr>
      <w:r>
        <w:t xml:space="preserve">Articulate a vision for a fictitious company using the model on page 4 </w:t>
      </w:r>
      <w:r w:rsidR="0083324D">
        <w:t>or 12</w:t>
      </w:r>
    </w:p>
    <w:p w:rsidR="0083324D" w:rsidRDefault="0083324D" w:rsidP="00A67C6D">
      <w:pPr>
        <w:pStyle w:val="ListParagraph"/>
        <w:numPr>
          <w:ilvl w:val="0"/>
          <w:numId w:val="1"/>
        </w:numPr>
      </w:pPr>
      <w:r>
        <w:t>Articulate a vision for a real company using the model on page 4 or 12</w:t>
      </w:r>
      <w:bookmarkStart w:id="0" w:name="_GoBack"/>
      <w:bookmarkEnd w:id="0"/>
    </w:p>
    <w:sectPr w:rsidR="0083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564FE"/>
    <w:multiLevelType w:val="hybridMultilevel"/>
    <w:tmpl w:val="F8FE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6D"/>
    <w:rsid w:val="006E4991"/>
    <w:rsid w:val="0083324D"/>
    <w:rsid w:val="00A6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</dc:creator>
  <cp:lastModifiedBy>nait</cp:lastModifiedBy>
  <cp:revision>1</cp:revision>
  <dcterms:created xsi:type="dcterms:W3CDTF">2012-09-26T15:55:00Z</dcterms:created>
  <dcterms:modified xsi:type="dcterms:W3CDTF">2012-09-26T16:13:00Z</dcterms:modified>
</cp:coreProperties>
</file>