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899" w:rsidRDefault="000F7529" w:rsidP="000F7529">
      <w:pPr>
        <w:pStyle w:val="Title"/>
      </w:pPr>
      <w:r>
        <w:t>BeckAddisonChapter3Lab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Stock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'Programmed By: Addison Beck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'Chapter 3 Lab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'Create a stock class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Implements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IComparable</w:t>
      </w:r>
      <w:proofErr w:type="spellEnd"/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'With the following properties: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m_stockSymbol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'Stock Symbol (String)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m_price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'Price (Double)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m_earning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'Earnings (Double)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StockSymbol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m_stockSymbol</w:t>
      </w:r>
      <w:proofErr w:type="spellEnd"/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m_stockSymbol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m_price</w:t>
      </w:r>
      <w:proofErr w:type="spellEnd"/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Earnings(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m_earning</w:t>
      </w:r>
      <w:proofErr w:type="spellEnd"/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m_earning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'Create a default constructor that initializes these values to 0 or empty strings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m_stockSymbol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m_earning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'Create an additional constructor that initializes these values based on user input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p_stockSymbol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p_earnings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m_stockSymbol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p_stockSymbol</w:t>
      </w:r>
      <w:proofErr w:type="spellEnd"/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p_price</w:t>
      </w:r>
      <w:proofErr w:type="spellEnd"/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m_earning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p_earnings</w:t>
      </w:r>
      <w:proofErr w:type="spellEnd"/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'Create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method/property named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PeRatio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returns the stock’s price divided by the earnings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m_earning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'Sorts by ticker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IComparable_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Implements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IComparable</w:t>
      </w:r>
      <w:r>
        <w:rPr>
          <w:rFonts w:ascii="Consolas" w:hAnsi="Consolas" w:cs="Consolas"/>
          <w:color w:val="000000"/>
          <w:sz w:val="19"/>
          <w:szCs w:val="19"/>
        </w:rPr>
        <w:t>.CompareTo</w:t>
      </w:r>
      <w:proofErr w:type="spellEnd"/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stockSymbol.CompareTo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Stock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m_stockSymbol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0F7529" w:rsidRDefault="000F7529" w:rsidP="000F7529">
      <w:pPr>
        <w:pBdr>
          <w:top w:val="single" w:sz="12" w:space="1" w:color="auto"/>
          <w:bottom w:val="single" w:sz="12" w:space="1" w:color="auto"/>
        </w:pBdr>
      </w:pPr>
    </w:p>
    <w:p w:rsidR="000F7529" w:rsidRDefault="000F7529" w:rsidP="000F7529">
      <w:pPr>
        <w:pBdr>
          <w:bottom w:val="single" w:sz="12" w:space="1" w:color="auto"/>
          <w:between w:val="single" w:sz="12" w:space="1" w:color="auto"/>
        </w:pBdr>
      </w:pP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HomePage</w:t>
      </w:r>
      <w:proofErr w:type="spellEnd"/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'Create an application that sorts a list of Stock objects based on: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Ticker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Symbol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Price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-to-Earnings (PE) Ratio (Allow the user can select whether to sort in ascending Or descending order 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you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will need comparator methods For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List.Sort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Stock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Stock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Stock</w:t>
      </w:r>
      <w:r>
        <w:rPr>
          <w:rFonts w:ascii="Consolas" w:hAnsi="Consolas" w:cs="Consolas"/>
          <w:color w:val="000000"/>
          <w:sz w:val="19"/>
          <w:szCs w:val="19"/>
        </w:rPr>
        <w:t>)()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'Use the following sample stocks (you can build a list of Stock objects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Form_Load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event)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HomePage_Load_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stockList.Add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Stock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"MMA"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.Price = 40,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.Earnings = 5})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stockList.Add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Stock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"XYZ"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.Price = 77.5,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.Earnings = 4.25})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stockList.Add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Stock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.Price = 43.25,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.Earnings = 5.5})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stockList.Add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Stock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"SBA"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.Price = 42,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.Earnings = 7.1})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Stock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stockList</w:t>
      </w:r>
      <w:proofErr w:type="spellEnd"/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dgvStocks.Rows.Add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Stock.StockSymbol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Stock.Earnings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Stock.PeRatio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Stock.StockSymbol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'Sorts by price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Stock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Stock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x.Price.CompareTo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y.Price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'Sorts by PE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Stock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Stock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x.PeRatio.CompareTo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y.PeRatio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btnSortByStock_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btnSortByStock.Click</w:t>
      </w:r>
      <w:proofErr w:type="spellEnd"/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dgvStocks.Rows.Clear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cmbOrder.Text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stockList.Sort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cmbOrder.Text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'Reverses list based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input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stockList.Reverse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Stock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stockList</w:t>
      </w:r>
      <w:proofErr w:type="spellEnd"/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dgvStocks.Rows.Add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Stock.StockSymbol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Stock.Earnings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Stock.PeRatio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Stock.StockSymbol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btnSortByPrice_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btnSortByPrice.Click</w:t>
      </w:r>
      <w:proofErr w:type="spellEnd"/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dgvStocks.Rows.Clear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stockList.Sort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AddressOf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cmbOrder.Text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'Reverses list based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input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stockList.Reverse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Stock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stockList</w:t>
      </w:r>
      <w:proofErr w:type="spellEnd"/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dgvStocks.Rows.Add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Stock.StockSymbol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Stock.Earnings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Stock.PeRatio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Stock.StockSymbol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btnSortByPE_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btnSortByPE.Click</w:t>
      </w:r>
      <w:proofErr w:type="spellEnd"/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dgvStocks.Rows.Clear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stockList.Sort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AddressOf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cmbOrder.Text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'Reverses list based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input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stockList.Reverse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Stock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stockList</w:t>
      </w:r>
      <w:proofErr w:type="spellEnd"/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dgvStocks.Rows.Add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Stock.StockSymbol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Stock.Earnings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Stock.PeRatio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Stock.StockSymbol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529" w:rsidRDefault="000F7529" w:rsidP="000F7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0F7529" w:rsidRPr="000F7529" w:rsidRDefault="004A01FE" w:rsidP="000F752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1" locked="0" layoutInCell="1" allowOverlap="1" wp14:anchorId="136DA5B8" wp14:editId="707B3CDD">
            <wp:simplePos x="0" y="0"/>
            <wp:positionH relativeFrom="column">
              <wp:posOffset>957580</wp:posOffset>
            </wp:positionH>
            <wp:positionV relativeFrom="paragraph">
              <wp:posOffset>4029075</wp:posOffset>
            </wp:positionV>
            <wp:extent cx="3592195" cy="1969770"/>
            <wp:effectExtent l="0" t="0" r="8255" b="0"/>
            <wp:wrapTight wrapText="bothSides">
              <wp:wrapPolygon edited="0">
                <wp:start x="0" y="0"/>
                <wp:lineTo x="0" y="21308"/>
                <wp:lineTo x="21535" y="21308"/>
                <wp:lineTo x="21535" y="0"/>
                <wp:lineTo x="0" y="0"/>
              </wp:wrapPolygon>
            </wp:wrapTight>
            <wp:docPr id="8" name="Picture 8" descr="C:\Users\abeck\Documents\USA\Spring2017\BeckAddisonChatper3Lab\Screen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beck\Documents\USA\Spring2017\BeckAddisonChatper3Lab\Screens\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B711956" wp14:editId="1CE5D4EE">
            <wp:simplePos x="0" y="0"/>
            <wp:positionH relativeFrom="column">
              <wp:posOffset>967105</wp:posOffset>
            </wp:positionH>
            <wp:positionV relativeFrom="paragraph">
              <wp:posOffset>2058035</wp:posOffset>
            </wp:positionV>
            <wp:extent cx="3581400" cy="1969770"/>
            <wp:effectExtent l="0" t="0" r="0" b="0"/>
            <wp:wrapTight wrapText="bothSides">
              <wp:wrapPolygon edited="0">
                <wp:start x="0" y="0"/>
                <wp:lineTo x="0" y="21308"/>
                <wp:lineTo x="21485" y="21308"/>
                <wp:lineTo x="21485" y="0"/>
                <wp:lineTo x="0" y="0"/>
              </wp:wrapPolygon>
            </wp:wrapTight>
            <wp:docPr id="3" name="Picture 3" descr="C:\Users\abeck\Documents\USA\Spring2017\BeckAddisonChatper3Lab\Screen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eck\Documents\USA\Spring2017\BeckAddisonChatper3Lab\Screen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8267C63" wp14:editId="377EB835">
            <wp:simplePos x="0" y="0"/>
            <wp:positionH relativeFrom="column">
              <wp:posOffset>967740</wp:posOffset>
            </wp:positionH>
            <wp:positionV relativeFrom="paragraph">
              <wp:posOffset>88900</wp:posOffset>
            </wp:positionV>
            <wp:extent cx="3592195" cy="1969770"/>
            <wp:effectExtent l="0" t="0" r="8255" b="0"/>
            <wp:wrapTight wrapText="bothSides">
              <wp:wrapPolygon edited="0">
                <wp:start x="0" y="0"/>
                <wp:lineTo x="0" y="21308"/>
                <wp:lineTo x="21535" y="21308"/>
                <wp:lineTo x="21535" y="0"/>
                <wp:lineTo x="0" y="0"/>
              </wp:wrapPolygon>
            </wp:wrapTight>
            <wp:docPr id="6" name="Picture 6" descr="C:\Users\abeck\Documents\USA\Spring2017\BeckAddisonChatper3Lab\Screen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eck\Documents\USA\Spring2017\BeckAddisonChatper3Lab\Screens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7529" w:rsidRPr="000F7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529"/>
    <w:rsid w:val="000F7529"/>
    <w:rsid w:val="00374899"/>
    <w:rsid w:val="004A01FE"/>
    <w:rsid w:val="00D63797"/>
    <w:rsid w:val="00E4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5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75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6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5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75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6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DentaQuest</dc:creator>
  <cp:lastModifiedBy>DentaQuest</cp:lastModifiedBy>
  <cp:revision>3</cp:revision>
  <dcterms:created xsi:type="dcterms:W3CDTF">2017-02-02T21:36:00Z</dcterms:created>
  <dcterms:modified xsi:type="dcterms:W3CDTF">2017-02-02T21:50:00Z</dcterms:modified>
</cp:coreProperties>
</file>