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b w:val="1"/>
          <w:bCs w:val="1"/>
          <w:u w:val="single"/>
          <w:rtl w:val="0"/>
          <w:lang w:val="en-US"/>
        </w:rPr>
        <w:t>SI 206 Final Project Plan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u w:val="single"/>
          <w:rtl w:val="0"/>
          <w:lang w:val="en-US"/>
        </w:rPr>
        <w:t>APIs</w:t>
      </w:r>
      <w:r>
        <w:rPr>
          <w:rtl w:val="0"/>
        </w:rPr>
        <w:t xml:space="preserve">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Facebook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Gmail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u w:val="single"/>
          <w:rtl w:val="0"/>
          <w:lang w:val="en-US"/>
        </w:rPr>
        <w:t>Data to be collected</w:t>
      </w:r>
      <w:r>
        <w:rPr>
          <w:rtl w:val="0"/>
        </w:rPr>
        <w:t xml:space="preserve">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Facebook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Posts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Likes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Conversations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Notifications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Videos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Pictures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Gmail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Emails 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Visualization tool</w:t>
      </w:r>
    </w:p>
    <w:p>
      <w:pPr>
        <w:pStyle w:val="Body"/>
        <w:bidi w:val="0"/>
      </w:pPr>
      <w:r>
        <w:rPr>
          <w:rtl w:val="0"/>
        </w:rPr>
        <w:t xml:space="preserve">    - Plot.ly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