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ddc1477" w14:textId="cddc1477">
      <w:pPr>
        <w15:collapsed w:val="false"/>
      </w:pPr>
      <w:br w:type="page"/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>My first title</w:t>
      </w:r>
    </w:p>
    <w:p>
      <w:pPr>
        <w:pStyle w:val="Titre1"/>
      </w:pPr>
      <w:r>
        <w:t>My second title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