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00000001" w14:textId="77777777" w:rsidR="002307B5" w:rsidRPr="009D1F2B" w:rsidRDefault="00C822EC" w:rsidP="009D1F2B">
      <w:pPr>
        <w:jc w:val="center"/>
        <w:rPr>
          <w:rFonts w:ascii="Cambria" w:eastAsia="Spectral" w:hAnsi="Cambria" w:cs="Spectral"/>
          <w:b/>
          <w:sz w:val="30"/>
          <w:szCs w:val="30"/>
        </w:rPr>
      </w:pPr>
      <w:r w:rsidRPr="009D1F2B">
        <w:rPr>
          <w:rFonts w:ascii="Cambria" w:hAnsi="Cambria"/>
          <w:b/>
          <w:sz w:val="44"/>
          <w:szCs w:val="44"/>
        </w:rPr>
        <w:t>Ajay Ravi</w:t>
      </w:r>
    </w:p>
    <w:p w14:paraId="00000002" w14:textId="15CBD5E1" w:rsidR="002307B5" w:rsidRPr="009D1F2B" w:rsidRDefault="00C822EC" w:rsidP="009D1F2B">
      <w:pPr>
        <w:jc w:val="center"/>
        <w:rPr>
          <w:rFonts w:ascii="Cambria" w:eastAsia="Spectral" w:hAnsi="Cambria" w:cs="Spectral"/>
          <w:b/>
          <w:sz w:val="30"/>
          <w:szCs w:val="30"/>
        </w:rPr>
      </w:pPr>
      <w:r w:rsidRPr="009D1F2B">
        <w:rPr>
          <w:rFonts w:ascii="Cambria" w:hAnsi="Cambria"/>
          <w:b/>
          <w:sz w:val="32"/>
          <w:szCs w:val="32"/>
        </w:rPr>
        <w:t>Business Analyst</w:t>
      </w:r>
      <w:r w:rsidR="001E7B3D">
        <w:rPr>
          <w:rFonts w:ascii="Cambria" w:hAnsi="Cambria"/>
          <w:b/>
          <w:sz w:val="32"/>
          <w:szCs w:val="32"/>
        </w:rPr>
        <w:t xml:space="preserve"> </w:t>
      </w:r>
    </w:p>
    <w:p w14:paraId="00000003" w14:textId="72BB0E24" w:rsidR="002307B5" w:rsidRPr="009D1F2B" w:rsidRDefault="00B104D2" w:rsidP="009D1F2B">
      <w:pPr>
        <w:jc w:val="center"/>
        <w:rPr>
          <w:rFonts w:ascii="Cambria" w:eastAsia="Spectral" w:hAnsi="Cambria" w:cs="Spectral"/>
          <w:sz w:val="30"/>
          <w:szCs w:val="30"/>
        </w:rPr>
      </w:pPr>
      <w:r w:rsidRPr="00B104D2">
        <w:rPr>
          <w:rFonts w:ascii="Cambria" w:eastAsia="Spectral" w:hAnsi="Cambria" w:cs="Spectral"/>
          <w:b/>
          <w:color w:val="000000"/>
          <w:sz w:val="20"/>
          <w:szCs w:val="20"/>
        </w:rPr>
        <w:t xml:space="preserve">KS </w:t>
      </w:r>
      <w:r w:rsidR="00C822EC" w:rsidRPr="009D1F2B">
        <w:rPr>
          <w:rFonts w:ascii="Cambria" w:eastAsia="Spectral" w:hAnsi="Cambria" w:cs="Spectral"/>
          <w:color w:val="000000"/>
          <w:sz w:val="20"/>
          <w:szCs w:val="20"/>
        </w:rPr>
        <w:t xml:space="preserve">• </w:t>
      </w:r>
      <w:hyperlink r:id="rId5">
        <w:r w:rsidR="00C822EC" w:rsidRPr="009D1F2B">
          <w:rPr>
            <w:rFonts w:ascii="Cambria" w:hAnsi="Cambria"/>
            <w:b/>
            <w:color w:val="1155CC"/>
            <w:u w:val="single"/>
          </w:rPr>
          <w:t>Raviajay179@gmail.com</w:t>
        </w:r>
      </w:hyperlink>
      <w:r w:rsidR="00C822EC" w:rsidRPr="009D1F2B">
        <w:rPr>
          <w:rFonts w:ascii="Cambria" w:hAnsi="Cambria"/>
          <w:b/>
        </w:rPr>
        <w:t xml:space="preserve"> </w:t>
      </w:r>
      <w:r w:rsidR="00C822EC" w:rsidRPr="009D1F2B">
        <w:rPr>
          <w:rFonts w:ascii="Cambria" w:eastAsia="Spectral" w:hAnsi="Cambria" w:cs="Spectral"/>
          <w:color w:val="000000"/>
          <w:sz w:val="20"/>
          <w:szCs w:val="20"/>
        </w:rPr>
        <w:t xml:space="preserve"> • </w:t>
      </w:r>
      <w:r w:rsidR="00C822EC" w:rsidRPr="009D1F2B">
        <w:rPr>
          <w:rFonts w:ascii="Cambria" w:hAnsi="Cambria"/>
          <w:b/>
        </w:rPr>
        <w:t xml:space="preserve">(816) 762 – 8618 </w:t>
      </w:r>
      <w:bookmarkStart w:id="0" w:name="_GoBack"/>
      <w:bookmarkEnd w:id="0"/>
    </w:p>
    <w:p w14:paraId="00000004" w14:textId="77777777" w:rsidR="002307B5" w:rsidRPr="009D1F2B" w:rsidRDefault="002307B5" w:rsidP="009D1F2B">
      <w:pPr>
        <w:rPr>
          <w:rFonts w:ascii="Cambria" w:eastAsia="Spectral" w:hAnsi="Cambria" w:cs="Spectral"/>
          <w:sz w:val="14"/>
          <w:szCs w:val="14"/>
        </w:rPr>
      </w:pPr>
    </w:p>
    <w:p w14:paraId="00000006" w14:textId="568BA872" w:rsidR="002307B5" w:rsidRPr="009D1F2B" w:rsidRDefault="00C822EC" w:rsidP="009D1F2B">
      <w:pPr>
        <w:pBdr>
          <w:bottom w:val="single" w:sz="6" w:space="1" w:color="000000"/>
        </w:pBdr>
        <w:rPr>
          <w:rFonts w:ascii="Cambria" w:eastAsia="Spectral" w:hAnsi="Cambria" w:cs="Spectral"/>
          <w:sz w:val="22"/>
          <w:szCs w:val="22"/>
        </w:rPr>
      </w:pPr>
      <w:r w:rsidRPr="009D1F2B">
        <w:rPr>
          <w:rFonts w:ascii="Cambria" w:eastAsia="Spectral" w:hAnsi="Cambria" w:cs="Spectral"/>
          <w:b/>
          <w:smallCaps/>
          <w:sz w:val="22"/>
          <w:szCs w:val="22"/>
        </w:rPr>
        <w:t>SUMMARY</w:t>
      </w:r>
    </w:p>
    <w:p w14:paraId="00000007" w14:textId="77777777" w:rsidR="002307B5" w:rsidRPr="009D1F2B" w:rsidRDefault="00C822EC" w:rsidP="009D1F2B">
      <w:pPr>
        <w:numPr>
          <w:ilvl w:val="0"/>
          <w:numId w:val="1"/>
        </w:numPr>
        <w:ind w:left="288" w:hanging="288"/>
        <w:jc w:val="both"/>
        <w:rPr>
          <w:rFonts w:ascii="Cambria" w:eastAsia="Spectral" w:hAnsi="Cambria" w:cs="Spectral"/>
          <w:sz w:val="20"/>
          <w:szCs w:val="20"/>
        </w:rPr>
      </w:pPr>
      <w:r w:rsidRPr="009D1F2B">
        <w:rPr>
          <w:rFonts w:ascii="Cambria" w:hAnsi="Cambria"/>
          <w:b/>
          <w:sz w:val="20"/>
          <w:szCs w:val="20"/>
        </w:rPr>
        <w:t>Business Analyst with 5+ years of experience</w:t>
      </w:r>
      <w:r w:rsidRPr="009D1F2B">
        <w:rPr>
          <w:rFonts w:ascii="Cambria" w:hAnsi="Cambria"/>
          <w:sz w:val="20"/>
          <w:szCs w:val="20"/>
        </w:rPr>
        <w:t xml:space="preserve"> in </w:t>
      </w:r>
      <w:r w:rsidRPr="009D1F2B">
        <w:rPr>
          <w:rFonts w:ascii="Cambria" w:hAnsi="Cambria"/>
          <w:b/>
          <w:sz w:val="20"/>
          <w:szCs w:val="20"/>
        </w:rPr>
        <w:t>business process optimization, data analysis, and project management</w:t>
      </w:r>
      <w:r w:rsidRPr="009D1F2B">
        <w:rPr>
          <w:rFonts w:ascii="Cambria" w:hAnsi="Cambria"/>
          <w:sz w:val="20"/>
          <w:szCs w:val="20"/>
        </w:rPr>
        <w:t xml:space="preserve"> across </w:t>
      </w:r>
      <w:r w:rsidRPr="009D1F2B">
        <w:rPr>
          <w:rFonts w:ascii="Cambria" w:hAnsi="Cambria"/>
          <w:b/>
          <w:sz w:val="20"/>
          <w:szCs w:val="20"/>
        </w:rPr>
        <w:t>banking, finance, and supply chain industries</w:t>
      </w:r>
      <w:r w:rsidRPr="009D1F2B">
        <w:rPr>
          <w:rFonts w:ascii="Cambria" w:hAnsi="Cambria"/>
          <w:sz w:val="20"/>
          <w:szCs w:val="20"/>
        </w:rPr>
        <w:t>.</w:t>
      </w:r>
    </w:p>
    <w:p w14:paraId="00000008" w14:textId="77777777" w:rsidR="002307B5" w:rsidRPr="009D1F2B" w:rsidRDefault="00C822EC" w:rsidP="009D1F2B">
      <w:pPr>
        <w:numPr>
          <w:ilvl w:val="0"/>
          <w:numId w:val="1"/>
        </w:numPr>
        <w:ind w:left="288" w:hanging="288"/>
        <w:jc w:val="both"/>
        <w:rPr>
          <w:rFonts w:ascii="Cambria" w:eastAsia="Spectral" w:hAnsi="Cambria" w:cs="Spectral"/>
          <w:sz w:val="20"/>
          <w:szCs w:val="20"/>
        </w:rPr>
      </w:pPr>
      <w:r w:rsidRPr="009D1F2B">
        <w:rPr>
          <w:rFonts w:ascii="Cambria" w:hAnsi="Cambria"/>
          <w:sz w:val="20"/>
          <w:szCs w:val="20"/>
        </w:rPr>
        <w:t xml:space="preserve">Skilled in </w:t>
      </w:r>
      <w:r w:rsidRPr="009D1F2B">
        <w:rPr>
          <w:rFonts w:ascii="Cambria" w:hAnsi="Cambria"/>
          <w:b/>
          <w:sz w:val="20"/>
          <w:szCs w:val="20"/>
        </w:rPr>
        <w:t>business requirements gathering (BRD, FRD, SRS), process modeling (BPMN, UML), and stakeholder collaboration</w:t>
      </w:r>
      <w:r w:rsidRPr="009D1F2B">
        <w:rPr>
          <w:rFonts w:ascii="Cambria" w:hAnsi="Cambria"/>
          <w:sz w:val="20"/>
          <w:szCs w:val="20"/>
        </w:rPr>
        <w:t>, ensuring smooth implementation of enterprise solutions.</w:t>
      </w:r>
    </w:p>
    <w:p w14:paraId="00000009" w14:textId="77777777" w:rsidR="002307B5" w:rsidRPr="009D1F2B" w:rsidRDefault="00C822EC" w:rsidP="009D1F2B">
      <w:pPr>
        <w:numPr>
          <w:ilvl w:val="0"/>
          <w:numId w:val="1"/>
        </w:numPr>
        <w:ind w:left="288" w:hanging="288"/>
        <w:jc w:val="both"/>
        <w:rPr>
          <w:rFonts w:ascii="Cambria" w:eastAsia="Spectral" w:hAnsi="Cambria" w:cs="Spectral"/>
          <w:sz w:val="20"/>
          <w:szCs w:val="20"/>
        </w:rPr>
      </w:pPr>
      <w:r w:rsidRPr="009D1F2B">
        <w:rPr>
          <w:rFonts w:ascii="Cambria" w:hAnsi="Cambria"/>
          <w:sz w:val="20"/>
          <w:szCs w:val="20"/>
        </w:rPr>
        <w:t xml:space="preserve">Expertise in </w:t>
      </w:r>
      <w:r w:rsidRPr="009D1F2B">
        <w:rPr>
          <w:rFonts w:ascii="Cambria" w:hAnsi="Cambria"/>
          <w:b/>
          <w:sz w:val="20"/>
          <w:szCs w:val="20"/>
        </w:rPr>
        <w:t xml:space="preserve">SQL (MySQL, PostgreSQL, </w:t>
      </w:r>
      <w:proofErr w:type="gramStart"/>
      <w:r w:rsidRPr="009D1F2B">
        <w:rPr>
          <w:rFonts w:ascii="Cambria" w:hAnsi="Cambria"/>
          <w:b/>
          <w:sz w:val="20"/>
          <w:szCs w:val="20"/>
        </w:rPr>
        <w:t>SQL</w:t>
      </w:r>
      <w:proofErr w:type="gramEnd"/>
      <w:r w:rsidRPr="009D1F2B">
        <w:rPr>
          <w:rFonts w:ascii="Cambria" w:hAnsi="Cambria"/>
          <w:b/>
          <w:sz w:val="20"/>
          <w:szCs w:val="20"/>
        </w:rPr>
        <w:t xml:space="preserve"> Server), Power BI, Tableau, and Excel VBA</w:t>
      </w:r>
      <w:r w:rsidRPr="009D1F2B">
        <w:rPr>
          <w:rFonts w:ascii="Cambria" w:hAnsi="Cambria"/>
          <w:sz w:val="20"/>
          <w:szCs w:val="20"/>
        </w:rPr>
        <w:t xml:space="preserve">, leveraging data analytics for </w:t>
      </w:r>
      <w:r w:rsidRPr="009D1F2B">
        <w:rPr>
          <w:rFonts w:ascii="Cambria" w:hAnsi="Cambria"/>
          <w:b/>
          <w:sz w:val="20"/>
          <w:szCs w:val="20"/>
        </w:rPr>
        <w:t>financial reporting, risk assessment, and operational improvements</w:t>
      </w:r>
      <w:r w:rsidRPr="009D1F2B">
        <w:rPr>
          <w:rFonts w:ascii="Cambria" w:hAnsi="Cambria"/>
          <w:sz w:val="20"/>
          <w:szCs w:val="20"/>
        </w:rPr>
        <w:t>.</w:t>
      </w:r>
    </w:p>
    <w:p w14:paraId="0000000A" w14:textId="77777777" w:rsidR="002307B5" w:rsidRPr="009D1F2B" w:rsidRDefault="00C822EC" w:rsidP="009D1F2B">
      <w:pPr>
        <w:numPr>
          <w:ilvl w:val="0"/>
          <w:numId w:val="1"/>
        </w:numPr>
        <w:ind w:left="288" w:hanging="288"/>
        <w:jc w:val="both"/>
        <w:rPr>
          <w:rFonts w:ascii="Cambria" w:eastAsia="Spectral" w:hAnsi="Cambria" w:cs="Spectral"/>
          <w:sz w:val="20"/>
          <w:szCs w:val="20"/>
        </w:rPr>
      </w:pPr>
      <w:r w:rsidRPr="009D1F2B">
        <w:rPr>
          <w:rFonts w:ascii="Cambria" w:hAnsi="Cambria"/>
          <w:sz w:val="20"/>
          <w:szCs w:val="20"/>
        </w:rPr>
        <w:t xml:space="preserve">Experienced in </w:t>
      </w:r>
      <w:r w:rsidRPr="009D1F2B">
        <w:rPr>
          <w:rFonts w:ascii="Cambria" w:hAnsi="Cambria"/>
          <w:b/>
          <w:sz w:val="20"/>
          <w:szCs w:val="20"/>
        </w:rPr>
        <w:t xml:space="preserve">ERP and CRM systems (SAP, Salesforce), </w:t>
      </w:r>
      <w:proofErr w:type="gramStart"/>
      <w:r w:rsidRPr="009D1F2B">
        <w:rPr>
          <w:rFonts w:ascii="Cambria" w:hAnsi="Cambria"/>
          <w:b/>
          <w:sz w:val="20"/>
          <w:szCs w:val="20"/>
        </w:rPr>
        <w:t>Agile</w:t>
      </w:r>
      <w:proofErr w:type="gramEnd"/>
      <w:r w:rsidRPr="009D1F2B">
        <w:rPr>
          <w:rFonts w:ascii="Cambria" w:hAnsi="Cambria"/>
          <w:b/>
          <w:sz w:val="20"/>
          <w:szCs w:val="20"/>
        </w:rPr>
        <w:t xml:space="preserve"> project management, UAT coordination, and impact analysis</w:t>
      </w:r>
      <w:r w:rsidRPr="009D1F2B">
        <w:rPr>
          <w:rFonts w:ascii="Cambria" w:hAnsi="Cambria"/>
          <w:sz w:val="20"/>
          <w:szCs w:val="20"/>
        </w:rPr>
        <w:t xml:space="preserve">, supporting cross-functional teams in delivering </w:t>
      </w:r>
      <w:r w:rsidRPr="009D1F2B">
        <w:rPr>
          <w:rFonts w:ascii="Cambria" w:hAnsi="Cambria"/>
          <w:b/>
          <w:sz w:val="20"/>
          <w:szCs w:val="20"/>
        </w:rPr>
        <w:t>cost-effective digital transformation projects</w:t>
      </w:r>
      <w:r w:rsidRPr="009D1F2B">
        <w:rPr>
          <w:rFonts w:ascii="Cambria" w:hAnsi="Cambria"/>
          <w:sz w:val="20"/>
          <w:szCs w:val="20"/>
        </w:rPr>
        <w:t>.</w:t>
      </w:r>
    </w:p>
    <w:p w14:paraId="0000000B" w14:textId="77777777" w:rsidR="002307B5" w:rsidRPr="009D1F2B" w:rsidRDefault="00C822EC" w:rsidP="009D1F2B">
      <w:pPr>
        <w:numPr>
          <w:ilvl w:val="0"/>
          <w:numId w:val="1"/>
        </w:numPr>
        <w:ind w:left="288" w:hanging="288"/>
        <w:jc w:val="both"/>
        <w:rPr>
          <w:rFonts w:ascii="Cambria" w:eastAsia="Spectral" w:hAnsi="Cambria" w:cs="Spectral"/>
          <w:sz w:val="20"/>
          <w:szCs w:val="20"/>
        </w:rPr>
      </w:pPr>
      <w:r w:rsidRPr="009D1F2B">
        <w:rPr>
          <w:rFonts w:ascii="Cambria" w:hAnsi="Cambria"/>
          <w:sz w:val="20"/>
          <w:szCs w:val="20"/>
        </w:rPr>
        <w:t xml:space="preserve">Strong background in </w:t>
      </w:r>
      <w:r w:rsidRPr="009D1F2B">
        <w:rPr>
          <w:rFonts w:ascii="Cambria" w:hAnsi="Cambria"/>
          <w:b/>
          <w:sz w:val="20"/>
          <w:szCs w:val="20"/>
        </w:rPr>
        <w:t>automation and scripting (Python, Excel VBA), workflow optimization, and regulatory compliance</w:t>
      </w:r>
      <w:r w:rsidRPr="009D1F2B">
        <w:rPr>
          <w:rFonts w:ascii="Cambria" w:hAnsi="Cambria"/>
          <w:sz w:val="20"/>
          <w:szCs w:val="20"/>
        </w:rPr>
        <w:t>, ensuring accurate data governance and risk mitigation.</w:t>
      </w:r>
    </w:p>
    <w:p w14:paraId="0000000D" w14:textId="742B4F02" w:rsidR="002307B5" w:rsidRPr="009D1F2B" w:rsidRDefault="002307B5" w:rsidP="009D1F2B">
      <w:pPr>
        <w:pBdr>
          <w:bottom w:val="single" w:sz="6" w:space="1" w:color="000000"/>
        </w:pBdr>
        <w:rPr>
          <w:rFonts w:ascii="Cambria" w:eastAsia="Spectral" w:hAnsi="Cambria" w:cs="Spectral"/>
          <w:b/>
          <w:smallCaps/>
          <w:sz w:val="10"/>
          <w:szCs w:val="10"/>
        </w:rPr>
      </w:pPr>
    </w:p>
    <w:p w14:paraId="0000000E" w14:textId="77777777" w:rsidR="002307B5" w:rsidRPr="009D1F2B" w:rsidRDefault="00C822EC" w:rsidP="009D1F2B">
      <w:pPr>
        <w:pBdr>
          <w:bottom w:val="single" w:sz="6" w:space="1" w:color="000000"/>
        </w:pBdr>
        <w:rPr>
          <w:rFonts w:ascii="Cambria" w:eastAsia="Spectral" w:hAnsi="Cambria" w:cs="Spectral"/>
          <w:sz w:val="22"/>
          <w:szCs w:val="22"/>
        </w:rPr>
      </w:pPr>
      <w:r w:rsidRPr="009D1F2B">
        <w:rPr>
          <w:rFonts w:ascii="Cambria" w:eastAsia="Spectral" w:hAnsi="Cambria" w:cs="Spectral"/>
          <w:b/>
          <w:smallCaps/>
          <w:sz w:val="22"/>
          <w:szCs w:val="22"/>
        </w:rPr>
        <w:t>PROFESSIONAL EXPERIENCE</w:t>
      </w:r>
    </w:p>
    <w:p w14:paraId="34F1CFA9" w14:textId="56D8FF7B" w:rsidR="009D1F2B" w:rsidRPr="009D1F2B" w:rsidRDefault="009D1F2B" w:rsidP="009D1F2B">
      <w:pPr>
        <w:rPr>
          <w:rFonts w:ascii="Cambria" w:hAnsi="Cambria"/>
          <w:b/>
          <w:sz w:val="20"/>
          <w:szCs w:val="20"/>
        </w:rPr>
      </w:pPr>
      <w:r w:rsidRPr="009D1F2B">
        <w:rPr>
          <w:rFonts w:ascii="Cambria" w:hAnsi="Cambria"/>
          <w:b/>
          <w:sz w:val="20"/>
          <w:szCs w:val="20"/>
        </w:rPr>
        <w:t>Business Analyst</w:t>
      </w:r>
      <w:r w:rsidRPr="009D1F2B">
        <w:rPr>
          <w:rFonts w:ascii="Cambria" w:hAnsi="Cambria"/>
          <w:sz w:val="20"/>
          <w:szCs w:val="20"/>
        </w:rPr>
        <w:t xml:space="preserve">                                                                                                                                                  </w:t>
      </w:r>
      <w:r>
        <w:rPr>
          <w:rFonts w:ascii="Cambria" w:hAnsi="Cambria"/>
          <w:sz w:val="20"/>
          <w:szCs w:val="20"/>
        </w:rPr>
        <w:t xml:space="preserve">                 </w:t>
      </w:r>
      <w:r w:rsidRPr="009D1F2B">
        <w:rPr>
          <w:rFonts w:ascii="Cambria" w:hAnsi="Cambria"/>
          <w:sz w:val="20"/>
          <w:szCs w:val="20"/>
        </w:rPr>
        <w:t xml:space="preserve"> </w:t>
      </w:r>
      <w:r w:rsidRPr="009D1F2B">
        <w:rPr>
          <w:rFonts w:ascii="Cambria" w:hAnsi="Cambria"/>
          <w:b/>
          <w:sz w:val="20"/>
          <w:szCs w:val="20"/>
        </w:rPr>
        <w:t xml:space="preserve">Jan 2025 – </w:t>
      </w:r>
      <w:r w:rsidR="0031694C">
        <w:rPr>
          <w:rFonts w:ascii="Cambria" w:hAnsi="Cambria"/>
          <w:b/>
          <w:sz w:val="20"/>
          <w:szCs w:val="20"/>
        </w:rPr>
        <w:t>Current</w:t>
      </w:r>
    </w:p>
    <w:p w14:paraId="00000010" w14:textId="18721BBD" w:rsidR="002307B5" w:rsidRPr="009D1F2B" w:rsidRDefault="00980E90" w:rsidP="009D1F2B">
      <w:pPr>
        <w:rPr>
          <w:rFonts w:ascii="Cambria" w:hAnsi="Cambria"/>
          <w:b/>
          <w:sz w:val="20"/>
          <w:szCs w:val="20"/>
        </w:rPr>
      </w:pPr>
      <w:r>
        <w:rPr>
          <w:rFonts w:ascii="Cambria" w:hAnsi="Cambria"/>
          <w:b/>
          <w:sz w:val="20"/>
          <w:szCs w:val="20"/>
        </w:rPr>
        <w:t>Uber</w:t>
      </w:r>
      <w:r>
        <w:rPr>
          <w:rFonts w:ascii="Cambria" w:hAnsi="Cambria"/>
          <w:b/>
          <w:sz w:val="20"/>
          <w:szCs w:val="20"/>
        </w:rPr>
        <w:tab/>
        <w:t xml:space="preserve">            </w:t>
      </w:r>
      <w:r w:rsidR="00C822EC" w:rsidRPr="009D1F2B">
        <w:rPr>
          <w:rFonts w:ascii="Cambria" w:hAnsi="Cambria"/>
          <w:b/>
          <w:sz w:val="20"/>
          <w:szCs w:val="20"/>
        </w:rPr>
        <w:t xml:space="preserve">                                                                                                                                                                                          </w:t>
      </w:r>
      <w:r w:rsidR="009D1F2B">
        <w:rPr>
          <w:rFonts w:ascii="Cambria" w:hAnsi="Cambria"/>
          <w:b/>
          <w:sz w:val="20"/>
          <w:szCs w:val="20"/>
        </w:rPr>
        <w:t xml:space="preserve">                  </w:t>
      </w:r>
      <w:r w:rsidR="00C822EC" w:rsidRPr="009D1F2B">
        <w:rPr>
          <w:rFonts w:ascii="Cambria" w:hAnsi="Cambria"/>
          <w:b/>
          <w:sz w:val="20"/>
          <w:szCs w:val="20"/>
        </w:rPr>
        <w:t>KS</w:t>
      </w:r>
    </w:p>
    <w:p w14:paraId="2EA01ECF" w14:textId="0A7F9452" w:rsidR="00156A75" w:rsidRPr="00156A75" w:rsidRDefault="00156A75" w:rsidP="00156A75">
      <w:pPr>
        <w:numPr>
          <w:ilvl w:val="0"/>
          <w:numId w:val="2"/>
        </w:numPr>
        <w:ind w:left="288" w:hanging="288"/>
        <w:jc w:val="both"/>
        <w:rPr>
          <w:rFonts w:ascii="Cambria" w:hAnsi="Cambria"/>
          <w:sz w:val="20"/>
          <w:szCs w:val="20"/>
        </w:rPr>
      </w:pPr>
      <w:r w:rsidRPr="00156A75">
        <w:rPr>
          <w:rFonts w:ascii="Cambria" w:hAnsi="Cambria"/>
          <w:sz w:val="20"/>
          <w:szCs w:val="20"/>
        </w:rPr>
        <w:t xml:space="preserve">Developed business requirement documents (BRD, FRD, </w:t>
      </w:r>
      <w:proofErr w:type="gramStart"/>
      <w:r w:rsidRPr="00156A75">
        <w:rPr>
          <w:rFonts w:ascii="Cambria" w:hAnsi="Cambria"/>
          <w:sz w:val="20"/>
          <w:szCs w:val="20"/>
        </w:rPr>
        <w:t>SRS</w:t>
      </w:r>
      <w:proofErr w:type="gramEnd"/>
      <w:r w:rsidRPr="00156A75">
        <w:rPr>
          <w:rFonts w:ascii="Cambria" w:hAnsi="Cambria"/>
          <w:sz w:val="20"/>
          <w:szCs w:val="20"/>
        </w:rPr>
        <w:t>) in Confluence, outlining system enhancements for driver incentive programs and ride fare optimization, reducing project rework cycles.</w:t>
      </w:r>
    </w:p>
    <w:p w14:paraId="4FCAB9B9" w14:textId="070BA14F" w:rsidR="00156A75" w:rsidRPr="00156A75" w:rsidRDefault="00156A75" w:rsidP="00156A75">
      <w:pPr>
        <w:numPr>
          <w:ilvl w:val="0"/>
          <w:numId w:val="2"/>
        </w:numPr>
        <w:ind w:left="288" w:hanging="288"/>
        <w:jc w:val="both"/>
        <w:rPr>
          <w:rFonts w:ascii="Cambria" w:hAnsi="Cambria"/>
          <w:sz w:val="20"/>
          <w:szCs w:val="20"/>
        </w:rPr>
      </w:pPr>
      <w:r w:rsidRPr="00156A75">
        <w:rPr>
          <w:rFonts w:ascii="Cambria" w:hAnsi="Cambria"/>
          <w:sz w:val="20"/>
          <w:szCs w:val="20"/>
        </w:rPr>
        <w:t xml:space="preserve">Created process flow diagrams and UML models in </w:t>
      </w:r>
      <w:proofErr w:type="spellStart"/>
      <w:r w:rsidRPr="00156A75">
        <w:rPr>
          <w:rFonts w:ascii="Cambria" w:hAnsi="Cambria"/>
          <w:sz w:val="20"/>
          <w:szCs w:val="20"/>
        </w:rPr>
        <w:t>Lucidchart</w:t>
      </w:r>
      <w:proofErr w:type="spellEnd"/>
      <w:r w:rsidRPr="00156A75">
        <w:rPr>
          <w:rFonts w:ascii="Cambria" w:hAnsi="Cambria"/>
          <w:sz w:val="20"/>
          <w:szCs w:val="20"/>
        </w:rPr>
        <w:t xml:space="preserve"> and Visio, mapping rider-driver matching algorithms and payment workflows, improving response time in ride allocation.</w:t>
      </w:r>
    </w:p>
    <w:p w14:paraId="2F43D5D6" w14:textId="0159119E" w:rsidR="00156A75" w:rsidRPr="00156A75" w:rsidRDefault="00156A75" w:rsidP="00156A75">
      <w:pPr>
        <w:numPr>
          <w:ilvl w:val="0"/>
          <w:numId w:val="2"/>
        </w:numPr>
        <w:ind w:left="288" w:hanging="288"/>
        <w:jc w:val="both"/>
        <w:rPr>
          <w:rFonts w:ascii="Cambria" w:hAnsi="Cambria"/>
          <w:sz w:val="20"/>
          <w:szCs w:val="20"/>
        </w:rPr>
      </w:pPr>
      <w:r w:rsidRPr="00156A75">
        <w:rPr>
          <w:rFonts w:ascii="Cambria" w:hAnsi="Cambria"/>
          <w:sz w:val="20"/>
          <w:szCs w:val="20"/>
        </w:rPr>
        <w:t>Led SQL-based financial data analysis, extracting insights from SQL Server and PostgreSQL, identifying revenue gaps in ride fare calculations and surge pricing models.</w:t>
      </w:r>
    </w:p>
    <w:p w14:paraId="586F2E3C" w14:textId="164BE8C3" w:rsidR="00156A75" w:rsidRPr="00156A75" w:rsidRDefault="00156A75" w:rsidP="00156A75">
      <w:pPr>
        <w:numPr>
          <w:ilvl w:val="0"/>
          <w:numId w:val="2"/>
        </w:numPr>
        <w:ind w:left="288" w:hanging="288"/>
        <w:jc w:val="both"/>
        <w:rPr>
          <w:rFonts w:ascii="Cambria" w:hAnsi="Cambria"/>
          <w:sz w:val="20"/>
          <w:szCs w:val="20"/>
        </w:rPr>
      </w:pPr>
      <w:r w:rsidRPr="00156A75">
        <w:rPr>
          <w:rFonts w:ascii="Cambria" w:hAnsi="Cambria"/>
          <w:sz w:val="20"/>
          <w:szCs w:val="20"/>
        </w:rPr>
        <w:t>Built Power BI dashboards, tracking real-time driver performance, cancellation rates, and customer feedback trends, helping product teams improve engagement strategies.</w:t>
      </w:r>
    </w:p>
    <w:p w14:paraId="3C4D962E" w14:textId="521AF4E3" w:rsidR="00156A75" w:rsidRPr="00156A75" w:rsidRDefault="00156A75" w:rsidP="00156A75">
      <w:pPr>
        <w:numPr>
          <w:ilvl w:val="0"/>
          <w:numId w:val="2"/>
        </w:numPr>
        <w:ind w:left="288" w:hanging="288"/>
        <w:jc w:val="both"/>
        <w:rPr>
          <w:rFonts w:ascii="Cambria" w:hAnsi="Cambria"/>
          <w:sz w:val="20"/>
          <w:szCs w:val="20"/>
        </w:rPr>
      </w:pPr>
      <w:r w:rsidRPr="00156A75">
        <w:rPr>
          <w:rFonts w:ascii="Cambria" w:hAnsi="Cambria"/>
          <w:sz w:val="20"/>
          <w:szCs w:val="20"/>
        </w:rPr>
        <w:t>Collaborated with operations and data science teams, implementing Agile SDLC methodologies, expediting feature rollouts for automated trip adjustments and fraud detection algorithms.</w:t>
      </w:r>
    </w:p>
    <w:p w14:paraId="07872926" w14:textId="15B75030" w:rsidR="00156A75" w:rsidRPr="00156A75" w:rsidRDefault="00156A75" w:rsidP="00156A75">
      <w:pPr>
        <w:numPr>
          <w:ilvl w:val="0"/>
          <w:numId w:val="2"/>
        </w:numPr>
        <w:ind w:left="288" w:hanging="288"/>
        <w:jc w:val="both"/>
        <w:rPr>
          <w:rFonts w:ascii="Cambria" w:hAnsi="Cambria"/>
          <w:sz w:val="20"/>
          <w:szCs w:val="20"/>
        </w:rPr>
      </w:pPr>
      <w:r w:rsidRPr="00156A75">
        <w:rPr>
          <w:rFonts w:ascii="Cambria" w:hAnsi="Cambria"/>
          <w:sz w:val="20"/>
          <w:szCs w:val="20"/>
        </w:rPr>
        <w:t>Executed UAT sessions with stakeholders, validating changes in driver earnings reports and trip pricing algorithms, ensuring seamless integration with Uber’s payment systems.</w:t>
      </w:r>
    </w:p>
    <w:p w14:paraId="57098454" w14:textId="6D325011" w:rsidR="00156A75" w:rsidRPr="00156A75" w:rsidRDefault="00156A75" w:rsidP="00156A75">
      <w:pPr>
        <w:numPr>
          <w:ilvl w:val="0"/>
          <w:numId w:val="2"/>
        </w:numPr>
        <w:ind w:left="288" w:hanging="288"/>
        <w:jc w:val="both"/>
        <w:rPr>
          <w:rFonts w:ascii="Cambria" w:hAnsi="Cambria"/>
          <w:sz w:val="20"/>
          <w:szCs w:val="20"/>
        </w:rPr>
      </w:pPr>
      <w:r w:rsidRPr="00156A75">
        <w:rPr>
          <w:rFonts w:ascii="Cambria" w:hAnsi="Cambria"/>
          <w:sz w:val="20"/>
          <w:szCs w:val="20"/>
        </w:rPr>
        <w:t>Optimized risk assessment models in Excel (Pivot Tables, VBA), analyzing refund requests and disputed fares, enhancing fraud detection capabilities in Uber’s financial transactions.</w:t>
      </w:r>
    </w:p>
    <w:p w14:paraId="00000019" w14:textId="107AB750" w:rsidR="002307B5" w:rsidRPr="009D1F2B" w:rsidRDefault="009D1F2B" w:rsidP="009D1F2B">
      <w:pPr>
        <w:jc w:val="both"/>
        <w:rPr>
          <w:rFonts w:ascii="Cambria" w:eastAsia="Spectral" w:hAnsi="Cambria" w:cs="Spectral"/>
          <w:sz w:val="20"/>
          <w:szCs w:val="20"/>
        </w:rPr>
      </w:pPr>
      <w:r w:rsidRPr="009D1F2B">
        <w:rPr>
          <w:rFonts w:ascii="Cambria" w:hAnsi="Cambria"/>
          <w:b/>
          <w:sz w:val="20"/>
          <w:szCs w:val="20"/>
        </w:rPr>
        <w:t>Business Analyst Intern</w:t>
      </w:r>
      <w:r w:rsidRPr="009D1F2B">
        <w:rPr>
          <w:rFonts w:ascii="Cambria" w:hAnsi="Cambria"/>
          <w:sz w:val="20"/>
          <w:szCs w:val="20"/>
        </w:rPr>
        <w:t xml:space="preserve">                                                                                                                                                  </w:t>
      </w:r>
      <w:r w:rsidRPr="009D1F2B">
        <w:rPr>
          <w:rFonts w:ascii="Cambria" w:hAnsi="Cambria"/>
          <w:b/>
          <w:sz w:val="20"/>
          <w:szCs w:val="20"/>
        </w:rPr>
        <w:t>Sep 2024 – Dec 2024</w:t>
      </w:r>
    </w:p>
    <w:p w14:paraId="0000001A" w14:textId="492E7EC9" w:rsidR="002307B5" w:rsidRPr="009D1F2B" w:rsidRDefault="00C822EC" w:rsidP="009D1F2B">
      <w:pPr>
        <w:rPr>
          <w:rFonts w:ascii="Cambria" w:hAnsi="Cambria"/>
          <w:b/>
          <w:sz w:val="20"/>
          <w:szCs w:val="20"/>
        </w:rPr>
      </w:pPr>
      <w:r w:rsidRPr="009D1F2B">
        <w:rPr>
          <w:rFonts w:ascii="Cambria" w:hAnsi="Cambria"/>
          <w:b/>
          <w:sz w:val="20"/>
          <w:szCs w:val="20"/>
        </w:rPr>
        <w:t xml:space="preserve">JPMorgan Chase &amp; Co.                                                                                                                                                                          </w:t>
      </w:r>
      <w:r w:rsidR="009D1F2B">
        <w:rPr>
          <w:rFonts w:ascii="Cambria" w:hAnsi="Cambria"/>
          <w:b/>
          <w:sz w:val="20"/>
          <w:szCs w:val="20"/>
        </w:rPr>
        <w:t xml:space="preserve">                  </w:t>
      </w:r>
      <w:r w:rsidRPr="009D1F2B">
        <w:rPr>
          <w:rFonts w:ascii="Cambria" w:hAnsi="Cambria"/>
          <w:b/>
          <w:sz w:val="20"/>
          <w:szCs w:val="20"/>
        </w:rPr>
        <w:t>KS</w:t>
      </w:r>
    </w:p>
    <w:p w14:paraId="0000001C" w14:textId="77777777" w:rsidR="002307B5" w:rsidRPr="009D1F2B" w:rsidRDefault="00C822EC" w:rsidP="009D1F2B">
      <w:pPr>
        <w:numPr>
          <w:ilvl w:val="0"/>
          <w:numId w:val="2"/>
        </w:numPr>
        <w:ind w:left="288" w:hanging="288"/>
        <w:jc w:val="both"/>
        <w:rPr>
          <w:rFonts w:ascii="Cambria" w:eastAsia="Spectral" w:hAnsi="Cambria" w:cs="Spectral"/>
          <w:sz w:val="20"/>
          <w:szCs w:val="20"/>
        </w:rPr>
      </w:pPr>
      <w:r w:rsidRPr="009D1F2B">
        <w:rPr>
          <w:rFonts w:ascii="Cambria" w:hAnsi="Cambria"/>
          <w:sz w:val="20"/>
          <w:szCs w:val="20"/>
        </w:rPr>
        <w:t>Analyzed customer transaction data using Tableau, improving financial reporting accuracy for credit risk assessments on 500K+ customer profiles.</w:t>
      </w:r>
    </w:p>
    <w:p w14:paraId="0000001D" w14:textId="77777777" w:rsidR="002307B5" w:rsidRPr="009D1F2B" w:rsidRDefault="00C822EC" w:rsidP="009D1F2B">
      <w:pPr>
        <w:numPr>
          <w:ilvl w:val="0"/>
          <w:numId w:val="2"/>
        </w:numPr>
        <w:ind w:left="288" w:hanging="288"/>
        <w:jc w:val="both"/>
        <w:rPr>
          <w:rFonts w:ascii="Cambria" w:eastAsia="Spectral" w:hAnsi="Cambria" w:cs="Spectral"/>
          <w:sz w:val="20"/>
          <w:szCs w:val="20"/>
        </w:rPr>
      </w:pPr>
      <w:r w:rsidRPr="009D1F2B">
        <w:rPr>
          <w:rFonts w:ascii="Cambria" w:hAnsi="Cambria"/>
          <w:sz w:val="20"/>
          <w:szCs w:val="20"/>
        </w:rPr>
        <w:t>Automated data validation workflows using Python and SQL, reducing manual effort by 20+ hours per week, improving data accuracy in credit card processing operations.</w:t>
      </w:r>
    </w:p>
    <w:p w14:paraId="0000001E" w14:textId="77777777" w:rsidR="002307B5" w:rsidRPr="009D1F2B" w:rsidRDefault="00C822EC" w:rsidP="009D1F2B">
      <w:pPr>
        <w:numPr>
          <w:ilvl w:val="0"/>
          <w:numId w:val="2"/>
        </w:numPr>
        <w:ind w:left="288" w:hanging="288"/>
        <w:jc w:val="both"/>
        <w:rPr>
          <w:rFonts w:ascii="Cambria" w:eastAsia="Spectral" w:hAnsi="Cambria" w:cs="Spectral"/>
          <w:sz w:val="20"/>
          <w:szCs w:val="20"/>
        </w:rPr>
      </w:pPr>
      <w:r w:rsidRPr="009D1F2B">
        <w:rPr>
          <w:rFonts w:ascii="Cambria" w:hAnsi="Cambria"/>
          <w:sz w:val="20"/>
          <w:szCs w:val="20"/>
        </w:rPr>
        <w:t xml:space="preserve">Conducted SWOT and GAP analyses on loan processing inefficiencies, recommending solutions that cut approval time </w:t>
      </w:r>
      <w:proofErr w:type="gramStart"/>
      <w:r w:rsidRPr="009D1F2B">
        <w:rPr>
          <w:rFonts w:ascii="Cambria" w:hAnsi="Cambria"/>
          <w:sz w:val="20"/>
          <w:szCs w:val="20"/>
        </w:rPr>
        <w:t>from</w:t>
      </w:r>
      <w:proofErr w:type="gramEnd"/>
      <w:r w:rsidRPr="009D1F2B">
        <w:rPr>
          <w:rFonts w:ascii="Cambria" w:hAnsi="Cambria"/>
          <w:sz w:val="20"/>
          <w:szCs w:val="20"/>
        </w:rPr>
        <w:t xml:space="preserve"> 7 days to 4 days.</w:t>
      </w:r>
    </w:p>
    <w:p w14:paraId="0000001F" w14:textId="77777777" w:rsidR="002307B5" w:rsidRPr="009D1F2B" w:rsidRDefault="00C822EC" w:rsidP="009D1F2B">
      <w:pPr>
        <w:numPr>
          <w:ilvl w:val="0"/>
          <w:numId w:val="2"/>
        </w:numPr>
        <w:ind w:left="288" w:hanging="288"/>
        <w:jc w:val="both"/>
        <w:rPr>
          <w:rFonts w:ascii="Cambria" w:eastAsia="Spectral" w:hAnsi="Cambria" w:cs="Spectral"/>
          <w:sz w:val="20"/>
          <w:szCs w:val="20"/>
        </w:rPr>
      </w:pPr>
      <w:r w:rsidRPr="009D1F2B">
        <w:rPr>
          <w:rFonts w:ascii="Cambria" w:hAnsi="Cambria"/>
          <w:sz w:val="20"/>
          <w:szCs w:val="20"/>
        </w:rPr>
        <w:t>Created user stories and acceptance criteria in Jira, ensuring seamless communication between three product teams and developers for new digital banking features.</w:t>
      </w:r>
    </w:p>
    <w:p w14:paraId="00000020" w14:textId="77777777" w:rsidR="002307B5" w:rsidRPr="009D1F2B" w:rsidRDefault="00C822EC" w:rsidP="009D1F2B">
      <w:pPr>
        <w:numPr>
          <w:ilvl w:val="0"/>
          <w:numId w:val="2"/>
        </w:numPr>
        <w:ind w:left="288" w:hanging="288"/>
        <w:jc w:val="both"/>
        <w:rPr>
          <w:rFonts w:ascii="Cambria" w:eastAsia="Spectral" w:hAnsi="Cambria" w:cs="Spectral"/>
          <w:sz w:val="20"/>
          <w:szCs w:val="20"/>
        </w:rPr>
      </w:pPr>
      <w:r w:rsidRPr="009D1F2B">
        <w:rPr>
          <w:rFonts w:ascii="Cambria" w:hAnsi="Cambria"/>
          <w:sz w:val="20"/>
          <w:szCs w:val="20"/>
        </w:rPr>
        <w:t>Performed test case execution in UAT, tracking 50+ defects and system enhancements in HP Quality Center, reducing post-release issues by 40%.</w:t>
      </w:r>
    </w:p>
    <w:p w14:paraId="00000021" w14:textId="546FDC1E" w:rsidR="002307B5" w:rsidRPr="009D1F2B" w:rsidRDefault="00C822EC" w:rsidP="009D1F2B">
      <w:pPr>
        <w:jc w:val="both"/>
        <w:rPr>
          <w:rFonts w:ascii="Cambria" w:hAnsi="Cambria"/>
          <w:b/>
          <w:sz w:val="20"/>
          <w:szCs w:val="20"/>
        </w:rPr>
      </w:pPr>
      <w:r w:rsidRPr="009D1F2B">
        <w:rPr>
          <w:rFonts w:ascii="Cambria" w:hAnsi="Cambria"/>
          <w:b/>
          <w:sz w:val="10"/>
          <w:szCs w:val="10"/>
        </w:rPr>
        <w:t xml:space="preserve"> </w:t>
      </w:r>
      <w:r w:rsidRPr="009D1F2B">
        <w:rPr>
          <w:rFonts w:ascii="Cambria" w:hAnsi="Cambria"/>
          <w:b/>
          <w:sz w:val="20"/>
          <w:szCs w:val="20"/>
        </w:rPr>
        <w:t>Business Analyst</w:t>
      </w:r>
      <w:r w:rsidRPr="009D1F2B">
        <w:rPr>
          <w:rFonts w:ascii="Cambria" w:hAnsi="Cambria"/>
          <w:sz w:val="20"/>
          <w:szCs w:val="20"/>
        </w:rPr>
        <w:t xml:space="preserve">                                                                          </w:t>
      </w:r>
      <w:r w:rsidRPr="009D1F2B">
        <w:rPr>
          <w:rFonts w:ascii="Cambria" w:hAnsi="Cambria"/>
          <w:sz w:val="20"/>
          <w:szCs w:val="20"/>
        </w:rPr>
        <w:tab/>
        <w:t xml:space="preserve">                                                         </w:t>
      </w:r>
      <w:r w:rsidR="009D1F2B">
        <w:rPr>
          <w:rFonts w:ascii="Cambria" w:hAnsi="Cambria"/>
          <w:sz w:val="20"/>
          <w:szCs w:val="20"/>
        </w:rPr>
        <w:t xml:space="preserve">                   </w:t>
      </w:r>
      <w:r w:rsidRPr="009D1F2B">
        <w:rPr>
          <w:rFonts w:ascii="Cambria" w:hAnsi="Cambria"/>
          <w:b/>
          <w:sz w:val="20"/>
          <w:szCs w:val="20"/>
        </w:rPr>
        <w:t>Mar 2021 – Nov 2022</w:t>
      </w:r>
      <w:r w:rsidRPr="009D1F2B">
        <w:rPr>
          <w:rFonts w:ascii="Cambria" w:hAnsi="Cambria"/>
          <w:b/>
          <w:sz w:val="20"/>
          <w:szCs w:val="20"/>
        </w:rPr>
        <w:br/>
      </w:r>
      <w:r w:rsidRPr="009D1F2B">
        <w:rPr>
          <w:rFonts w:ascii="Cambria" w:hAnsi="Cambria"/>
          <w:sz w:val="20"/>
          <w:szCs w:val="20"/>
        </w:rPr>
        <w:t xml:space="preserve"> </w:t>
      </w:r>
      <w:r w:rsidRPr="009D1F2B">
        <w:rPr>
          <w:rFonts w:ascii="Cambria" w:hAnsi="Cambria"/>
          <w:b/>
          <w:sz w:val="20"/>
          <w:szCs w:val="20"/>
        </w:rPr>
        <w:t xml:space="preserve">KPMG                                                                                                                                                                                           </w:t>
      </w:r>
      <w:r w:rsidR="009D1F2B">
        <w:rPr>
          <w:rFonts w:ascii="Cambria" w:hAnsi="Cambria"/>
          <w:b/>
          <w:sz w:val="20"/>
          <w:szCs w:val="20"/>
        </w:rPr>
        <w:t xml:space="preserve">                             </w:t>
      </w:r>
      <w:r w:rsidRPr="009D1F2B">
        <w:rPr>
          <w:rFonts w:ascii="Cambria" w:hAnsi="Cambria"/>
          <w:b/>
          <w:sz w:val="20"/>
          <w:szCs w:val="20"/>
        </w:rPr>
        <w:t>India</w:t>
      </w:r>
    </w:p>
    <w:p w14:paraId="00000022" w14:textId="77777777" w:rsidR="002307B5" w:rsidRPr="009D1F2B" w:rsidRDefault="00C822EC" w:rsidP="009D1F2B">
      <w:pPr>
        <w:numPr>
          <w:ilvl w:val="0"/>
          <w:numId w:val="2"/>
        </w:numPr>
        <w:ind w:left="288" w:hanging="288"/>
        <w:jc w:val="both"/>
        <w:rPr>
          <w:rFonts w:ascii="Cambria" w:eastAsia="Spectral" w:hAnsi="Cambria" w:cs="Spectral"/>
          <w:sz w:val="20"/>
          <w:szCs w:val="20"/>
        </w:rPr>
      </w:pPr>
      <w:r w:rsidRPr="009D1F2B">
        <w:rPr>
          <w:rFonts w:ascii="Cambria" w:hAnsi="Cambria"/>
          <w:sz w:val="14"/>
          <w:szCs w:val="14"/>
        </w:rPr>
        <w:t xml:space="preserve"> </w:t>
      </w:r>
      <w:r w:rsidRPr="009D1F2B">
        <w:rPr>
          <w:rFonts w:ascii="Cambria" w:hAnsi="Cambria"/>
          <w:sz w:val="20"/>
          <w:szCs w:val="20"/>
        </w:rPr>
        <w:t>Engineered cost-benefit analyses for three major IT transformation projects, using Excel VBA, saving corporate clients $1.2M in annual operational costs.</w:t>
      </w:r>
    </w:p>
    <w:p w14:paraId="00000023" w14:textId="77777777" w:rsidR="002307B5" w:rsidRPr="009D1F2B" w:rsidRDefault="00C822EC" w:rsidP="009D1F2B">
      <w:pPr>
        <w:numPr>
          <w:ilvl w:val="0"/>
          <w:numId w:val="2"/>
        </w:numPr>
        <w:ind w:left="288" w:hanging="288"/>
        <w:jc w:val="both"/>
        <w:rPr>
          <w:rFonts w:ascii="Cambria" w:eastAsia="Spectral" w:hAnsi="Cambria" w:cs="Spectral"/>
          <w:sz w:val="20"/>
          <w:szCs w:val="20"/>
        </w:rPr>
      </w:pPr>
      <w:r w:rsidRPr="009D1F2B">
        <w:rPr>
          <w:rFonts w:ascii="Cambria" w:hAnsi="Cambria"/>
          <w:sz w:val="20"/>
          <w:szCs w:val="20"/>
        </w:rPr>
        <w:t xml:space="preserve">Managed ERP system implementation (SAP, Salesforce), ensuring successful data migration of 100K+ customer records, </w:t>
      </w:r>
      <w:proofErr w:type="gramStart"/>
      <w:r w:rsidRPr="009D1F2B">
        <w:rPr>
          <w:rFonts w:ascii="Cambria" w:hAnsi="Cambria"/>
          <w:sz w:val="20"/>
          <w:szCs w:val="20"/>
        </w:rPr>
        <w:t>reducing</w:t>
      </w:r>
      <w:proofErr w:type="gramEnd"/>
      <w:r w:rsidRPr="009D1F2B">
        <w:rPr>
          <w:rFonts w:ascii="Cambria" w:hAnsi="Cambria"/>
          <w:sz w:val="20"/>
          <w:szCs w:val="20"/>
        </w:rPr>
        <w:t xml:space="preserve"> client onboarding errors by 35%.</w:t>
      </w:r>
    </w:p>
    <w:p w14:paraId="00000024" w14:textId="77777777" w:rsidR="002307B5" w:rsidRPr="009D1F2B" w:rsidRDefault="00C822EC" w:rsidP="009D1F2B">
      <w:pPr>
        <w:numPr>
          <w:ilvl w:val="0"/>
          <w:numId w:val="2"/>
        </w:numPr>
        <w:ind w:left="288" w:hanging="288"/>
        <w:jc w:val="both"/>
        <w:rPr>
          <w:rFonts w:ascii="Cambria" w:eastAsia="Spectral" w:hAnsi="Cambria" w:cs="Spectral"/>
          <w:sz w:val="20"/>
          <w:szCs w:val="20"/>
        </w:rPr>
      </w:pPr>
      <w:r w:rsidRPr="009D1F2B">
        <w:rPr>
          <w:rFonts w:ascii="Cambria" w:hAnsi="Cambria"/>
          <w:sz w:val="20"/>
          <w:szCs w:val="20"/>
        </w:rPr>
        <w:t>Led stakeholder workshops across four departments, documenting business process improvements, cutting project delivery timelines by 20%.</w:t>
      </w:r>
    </w:p>
    <w:p w14:paraId="00000025" w14:textId="77777777" w:rsidR="002307B5" w:rsidRPr="009D1F2B" w:rsidRDefault="00C822EC" w:rsidP="009D1F2B">
      <w:pPr>
        <w:numPr>
          <w:ilvl w:val="0"/>
          <w:numId w:val="2"/>
        </w:numPr>
        <w:ind w:left="288" w:hanging="288"/>
        <w:jc w:val="both"/>
        <w:rPr>
          <w:rFonts w:ascii="Cambria" w:eastAsia="Spectral" w:hAnsi="Cambria" w:cs="Spectral"/>
          <w:sz w:val="20"/>
          <w:szCs w:val="20"/>
        </w:rPr>
      </w:pPr>
      <w:r w:rsidRPr="009D1F2B">
        <w:rPr>
          <w:rFonts w:ascii="Cambria" w:hAnsi="Cambria"/>
          <w:sz w:val="20"/>
          <w:szCs w:val="20"/>
        </w:rPr>
        <w:t>Designed financial data governance frameworks, integrating SQL-based analytics, identifying $300K in potential tax liabilities, improving compliance with global finance regulations.</w:t>
      </w:r>
    </w:p>
    <w:p w14:paraId="00000026" w14:textId="77777777" w:rsidR="002307B5" w:rsidRPr="009D1F2B" w:rsidRDefault="00C822EC" w:rsidP="009D1F2B">
      <w:pPr>
        <w:numPr>
          <w:ilvl w:val="0"/>
          <w:numId w:val="2"/>
        </w:numPr>
        <w:ind w:left="288" w:hanging="288"/>
        <w:jc w:val="both"/>
        <w:rPr>
          <w:rFonts w:ascii="Cambria" w:eastAsia="Spectral" w:hAnsi="Cambria" w:cs="Spectral"/>
          <w:sz w:val="20"/>
          <w:szCs w:val="20"/>
        </w:rPr>
      </w:pPr>
      <w:r w:rsidRPr="009D1F2B">
        <w:rPr>
          <w:rFonts w:ascii="Cambria" w:hAnsi="Cambria"/>
          <w:sz w:val="20"/>
          <w:szCs w:val="20"/>
        </w:rPr>
        <w:t>Executed Agile sprint planning, working with cross-functional teams in Jira, improving backlog prioritization, increasing sprint completion rates by 15%.</w:t>
      </w:r>
    </w:p>
    <w:p w14:paraId="00000027" w14:textId="77777777" w:rsidR="002307B5" w:rsidRPr="009D1F2B" w:rsidRDefault="00C822EC" w:rsidP="009D1F2B">
      <w:pPr>
        <w:numPr>
          <w:ilvl w:val="0"/>
          <w:numId w:val="2"/>
        </w:numPr>
        <w:ind w:left="288" w:hanging="288"/>
        <w:jc w:val="both"/>
        <w:rPr>
          <w:rFonts w:ascii="Cambria" w:eastAsia="Spectral" w:hAnsi="Cambria" w:cs="Spectral"/>
          <w:sz w:val="20"/>
          <w:szCs w:val="20"/>
        </w:rPr>
      </w:pPr>
      <w:r w:rsidRPr="009D1F2B">
        <w:rPr>
          <w:rFonts w:ascii="Cambria" w:hAnsi="Cambria"/>
          <w:sz w:val="14"/>
          <w:szCs w:val="14"/>
        </w:rPr>
        <w:t xml:space="preserve"> </w:t>
      </w:r>
      <w:r w:rsidRPr="009D1F2B">
        <w:rPr>
          <w:rFonts w:ascii="Cambria" w:hAnsi="Cambria"/>
          <w:sz w:val="20"/>
          <w:szCs w:val="20"/>
        </w:rPr>
        <w:t>Implemented impact analysis for IT change management, identifying risks in software deployments affecting 2,000+ users, reducing operational downtime by 25%.</w:t>
      </w:r>
    </w:p>
    <w:p w14:paraId="00000028" w14:textId="0A2EB9CF" w:rsidR="002307B5" w:rsidRPr="009D1F2B" w:rsidRDefault="00C822EC" w:rsidP="009D1F2B">
      <w:pPr>
        <w:rPr>
          <w:rFonts w:ascii="Cambria" w:hAnsi="Cambria"/>
          <w:b/>
          <w:sz w:val="20"/>
          <w:szCs w:val="20"/>
        </w:rPr>
      </w:pPr>
      <w:r w:rsidRPr="009D1F2B">
        <w:rPr>
          <w:rFonts w:ascii="Cambria" w:hAnsi="Cambria"/>
          <w:b/>
          <w:sz w:val="20"/>
          <w:szCs w:val="20"/>
        </w:rPr>
        <w:t xml:space="preserve">Business Analyst        </w:t>
      </w:r>
      <w:r w:rsidR="009D1F2B">
        <w:rPr>
          <w:rFonts w:ascii="Cambria" w:hAnsi="Cambria"/>
          <w:b/>
          <w:sz w:val="20"/>
          <w:szCs w:val="20"/>
        </w:rPr>
        <w:t xml:space="preserve">                                                                                                                                                        </w:t>
      </w:r>
      <w:r w:rsidRPr="009D1F2B">
        <w:rPr>
          <w:rFonts w:ascii="Cambria" w:hAnsi="Cambria"/>
          <w:b/>
          <w:sz w:val="20"/>
          <w:szCs w:val="20"/>
        </w:rPr>
        <w:t>Aug 2019 – Feb 2021</w:t>
      </w:r>
      <w:r w:rsidRPr="009D1F2B">
        <w:rPr>
          <w:rFonts w:ascii="Cambria" w:hAnsi="Cambria"/>
          <w:b/>
          <w:sz w:val="20"/>
          <w:szCs w:val="20"/>
        </w:rPr>
        <w:br/>
      </w:r>
      <w:r w:rsidRPr="009D1F2B">
        <w:rPr>
          <w:rFonts w:ascii="Cambria" w:hAnsi="Cambria"/>
          <w:sz w:val="20"/>
          <w:szCs w:val="20"/>
        </w:rPr>
        <w:t xml:space="preserve"> </w:t>
      </w:r>
      <w:r w:rsidRPr="009D1F2B">
        <w:rPr>
          <w:rFonts w:ascii="Cambria" w:hAnsi="Cambria"/>
          <w:b/>
          <w:sz w:val="20"/>
          <w:szCs w:val="20"/>
        </w:rPr>
        <w:t xml:space="preserve">Adani                                                                                                                                                                                           </w:t>
      </w:r>
      <w:r w:rsidR="009D1F2B">
        <w:rPr>
          <w:rFonts w:ascii="Cambria" w:hAnsi="Cambria"/>
          <w:b/>
          <w:sz w:val="20"/>
          <w:szCs w:val="20"/>
        </w:rPr>
        <w:t xml:space="preserve">                           </w:t>
      </w:r>
      <w:r w:rsidRPr="009D1F2B">
        <w:rPr>
          <w:rFonts w:ascii="Cambria" w:hAnsi="Cambria"/>
          <w:b/>
          <w:sz w:val="20"/>
          <w:szCs w:val="20"/>
        </w:rPr>
        <w:t>India</w:t>
      </w:r>
    </w:p>
    <w:p w14:paraId="00000029" w14:textId="77777777" w:rsidR="002307B5" w:rsidRPr="009D1F2B" w:rsidRDefault="00C822EC" w:rsidP="009D1F2B">
      <w:pPr>
        <w:numPr>
          <w:ilvl w:val="0"/>
          <w:numId w:val="2"/>
        </w:numPr>
        <w:ind w:left="288" w:hanging="288"/>
        <w:jc w:val="both"/>
        <w:rPr>
          <w:rFonts w:ascii="Cambria" w:eastAsia="Spectral" w:hAnsi="Cambria" w:cs="Spectral"/>
          <w:sz w:val="20"/>
          <w:szCs w:val="20"/>
        </w:rPr>
      </w:pPr>
      <w:r w:rsidRPr="009D1F2B">
        <w:rPr>
          <w:rFonts w:ascii="Cambria" w:hAnsi="Cambria"/>
          <w:sz w:val="20"/>
          <w:szCs w:val="20"/>
        </w:rPr>
        <w:t>Conducted root cause analysis on supply chain inefficiencies, redesigning logistics workflows using BPMN models, reducing delivery delays by 30% across 15+ distribution centers.</w:t>
      </w:r>
    </w:p>
    <w:p w14:paraId="0000002A" w14:textId="77777777" w:rsidR="002307B5" w:rsidRPr="009D1F2B" w:rsidRDefault="00C822EC" w:rsidP="009D1F2B">
      <w:pPr>
        <w:numPr>
          <w:ilvl w:val="0"/>
          <w:numId w:val="2"/>
        </w:numPr>
        <w:ind w:left="288" w:hanging="288"/>
        <w:jc w:val="both"/>
        <w:rPr>
          <w:rFonts w:ascii="Cambria" w:eastAsia="Spectral" w:hAnsi="Cambria" w:cs="Spectral"/>
          <w:sz w:val="20"/>
          <w:szCs w:val="20"/>
        </w:rPr>
      </w:pPr>
      <w:r w:rsidRPr="009D1F2B">
        <w:rPr>
          <w:rFonts w:ascii="Cambria" w:hAnsi="Cambria"/>
          <w:sz w:val="20"/>
          <w:szCs w:val="20"/>
        </w:rPr>
        <w:lastRenderedPageBreak/>
        <w:t>Created Power BI dashboards, tracking real-time energy consumption for $50M+ renewable energy projects, optimizing operational performance.</w:t>
      </w:r>
    </w:p>
    <w:p w14:paraId="0000002B" w14:textId="77777777" w:rsidR="002307B5" w:rsidRPr="009D1F2B" w:rsidRDefault="00C822EC" w:rsidP="009D1F2B">
      <w:pPr>
        <w:numPr>
          <w:ilvl w:val="0"/>
          <w:numId w:val="2"/>
        </w:numPr>
        <w:ind w:left="288" w:hanging="288"/>
        <w:jc w:val="both"/>
        <w:rPr>
          <w:rFonts w:ascii="Cambria" w:eastAsia="Spectral" w:hAnsi="Cambria" w:cs="Spectral"/>
          <w:sz w:val="20"/>
          <w:szCs w:val="20"/>
        </w:rPr>
      </w:pPr>
      <w:r w:rsidRPr="009D1F2B">
        <w:rPr>
          <w:rFonts w:ascii="Cambria" w:hAnsi="Cambria"/>
          <w:sz w:val="20"/>
          <w:szCs w:val="20"/>
        </w:rPr>
        <w:t>Led SAP ERP data migration efforts, ensuring financial and inventory data transfer of 200K+ records, reducing financial reconciliation errors by 40%.</w:t>
      </w:r>
    </w:p>
    <w:p w14:paraId="0000002C" w14:textId="77777777" w:rsidR="002307B5" w:rsidRPr="009D1F2B" w:rsidRDefault="00C822EC" w:rsidP="009D1F2B">
      <w:pPr>
        <w:numPr>
          <w:ilvl w:val="0"/>
          <w:numId w:val="2"/>
        </w:numPr>
        <w:ind w:left="288" w:hanging="288"/>
        <w:jc w:val="both"/>
        <w:rPr>
          <w:rFonts w:ascii="Cambria" w:eastAsia="Spectral" w:hAnsi="Cambria" w:cs="Spectral"/>
          <w:sz w:val="20"/>
          <w:szCs w:val="20"/>
        </w:rPr>
      </w:pPr>
      <w:r w:rsidRPr="009D1F2B">
        <w:rPr>
          <w:rFonts w:ascii="Cambria" w:hAnsi="Cambria"/>
          <w:sz w:val="20"/>
          <w:szCs w:val="20"/>
        </w:rPr>
        <w:t>Optimized risk management frameworks, leveraging SQL-driven insights, mitigating $1.5M in procurement-related financial losses.</w:t>
      </w:r>
    </w:p>
    <w:p w14:paraId="0000002D" w14:textId="77777777" w:rsidR="002307B5" w:rsidRPr="009D1F2B" w:rsidRDefault="00C822EC" w:rsidP="009D1F2B">
      <w:pPr>
        <w:numPr>
          <w:ilvl w:val="0"/>
          <w:numId w:val="2"/>
        </w:numPr>
        <w:ind w:left="288" w:hanging="288"/>
        <w:jc w:val="both"/>
        <w:rPr>
          <w:rFonts w:ascii="Cambria" w:eastAsia="Spectral" w:hAnsi="Cambria" w:cs="Spectral"/>
          <w:sz w:val="20"/>
          <w:szCs w:val="20"/>
        </w:rPr>
      </w:pPr>
      <w:r w:rsidRPr="009D1F2B">
        <w:rPr>
          <w:rFonts w:ascii="Cambria" w:hAnsi="Cambria"/>
          <w:sz w:val="20"/>
          <w:szCs w:val="20"/>
        </w:rPr>
        <w:t>Coordinated vendor contract automation using Salesforce and IBM Blueworks Live, cutting manual approval processes from three weeks to five days.</w:t>
      </w:r>
    </w:p>
    <w:p w14:paraId="0000002E" w14:textId="77777777" w:rsidR="002307B5" w:rsidRPr="009D1F2B" w:rsidRDefault="00C822EC" w:rsidP="009D1F2B">
      <w:pPr>
        <w:numPr>
          <w:ilvl w:val="0"/>
          <w:numId w:val="2"/>
        </w:numPr>
        <w:ind w:left="288" w:hanging="288"/>
        <w:jc w:val="both"/>
        <w:rPr>
          <w:rFonts w:ascii="Cambria" w:eastAsia="Spectral" w:hAnsi="Cambria" w:cs="Spectral"/>
          <w:sz w:val="20"/>
          <w:szCs w:val="20"/>
        </w:rPr>
      </w:pPr>
      <w:r w:rsidRPr="009D1F2B">
        <w:rPr>
          <w:rFonts w:ascii="Cambria" w:hAnsi="Cambria"/>
          <w:sz w:val="20"/>
          <w:szCs w:val="20"/>
        </w:rPr>
        <w:t>Executed impact assessments on energy market regulations, ensuring compliance with national policies and ISO standards, reducing regulatory penalties by $500K annually.</w:t>
      </w:r>
    </w:p>
    <w:p w14:paraId="00000030" w14:textId="6DDE1C1A" w:rsidR="002307B5" w:rsidRPr="009D1F2B" w:rsidRDefault="002307B5" w:rsidP="009D1F2B">
      <w:pPr>
        <w:rPr>
          <w:rFonts w:ascii="Cambria" w:eastAsia="Spectral" w:hAnsi="Cambria" w:cs="Spectral"/>
          <w:sz w:val="12"/>
          <w:szCs w:val="12"/>
        </w:rPr>
      </w:pPr>
    </w:p>
    <w:p w14:paraId="00000032" w14:textId="42CC0F8B" w:rsidR="002307B5" w:rsidRPr="00C822EC" w:rsidRDefault="00C822EC" w:rsidP="00C822EC">
      <w:pPr>
        <w:pBdr>
          <w:bottom w:val="single" w:sz="6" w:space="1" w:color="000000"/>
        </w:pBdr>
        <w:rPr>
          <w:rFonts w:ascii="Cambria" w:eastAsia="Spectral" w:hAnsi="Cambria" w:cs="Spectral"/>
          <w:sz w:val="22"/>
          <w:szCs w:val="22"/>
        </w:rPr>
      </w:pPr>
      <w:r w:rsidRPr="009D1F2B">
        <w:rPr>
          <w:rFonts w:ascii="Cambria" w:eastAsia="Spectral" w:hAnsi="Cambria" w:cs="Spectral"/>
          <w:b/>
          <w:smallCaps/>
          <w:sz w:val="22"/>
          <w:szCs w:val="22"/>
        </w:rPr>
        <w:t>EDUCATION</w:t>
      </w:r>
    </w:p>
    <w:p w14:paraId="2237E591" w14:textId="08B8933F" w:rsidR="009D1F2B" w:rsidRPr="00CD2513" w:rsidRDefault="009D1F2B" w:rsidP="00CD2513">
      <w:pPr>
        <w:rPr>
          <w:rFonts w:ascii="Cambria" w:hAnsi="Cambria" w:cstheme="minorHAnsi"/>
          <w:sz w:val="10"/>
          <w:szCs w:val="20"/>
        </w:rPr>
      </w:pPr>
      <w:r w:rsidRPr="009D1F2B">
        <w:rPr>
          <w:rFonts w:ascii="Cambria" w:hAnsi="Cambria" w:cstheme="minorHAnsi"/>
          <w:b/>
          <w:sz w:val="20"/>
          <w:szCs w:val="20"/>
        </w:rPr>
        <w:t>Missouri State U</w:t>
      </w:r>
      <w:r>
        <w:rPr>
          <w:rFonts w:ascii="Cambria" w:hAnsi="Cambria" w:cstheme="minorHAnsi"/>
          <w:b/>
          <w:sz w:val="20"/>
          <w:szCs w:val="20"/>
        </w:rPr>
        <w:t>niversity</w:t>
      </w:r>
      <w:r>
        <w:rPr>
          <w:rFonts w:ascii="Cambria" w:hAnsi="Cambria" w:cstheme="minorHAnsi"/>
          <w:b/>
          <w:sz w:val="20"/>
          <w:szCs w:val="20"/>
        </w:rPr>
        <w:tab/>
      </w:r>
      <w:r>
        <w:rPr>
          <w:rFonts w:ascii="Cambria" w:hAnsi="Cambria" w:cstheme="minorHAnsi"/>
          <w:b/>
          <w:sz w:val="20"/>
          <w:szCs w:val="20"/>
        </w:rPr>
        <w:tab/>
      </w:r>
      <w:r>
        <w:rPr>
          <w:rFonts w:ascii="Cambria" w:hAnsi="Cambria" w:cstheme="minorHAnsi"/>
          <w:b/>
          <w:sz w:val="20"/>
          <w:szCs w:val="20"/>
        </w:rPr>
        <w:tab/>
      </w:r>
      <w:r>
        <w:rPr>
          <w:rFonts w:ascii="Cambria" w:hAnsi="Cambria" w:cstheme="minorHAnsi"/>
          <w:b/>
          <w:sz w:val="20"/>
          <w:szCs w:val="20"/>
        </w:rPr>
        <w:tab/>
      </w:r>
      <w:r>
        <w:rPr>
          <w:rFonts w:ascii="Cambria" w:hAnsi="Cambria" w:cstheme="minorHAnsi"/>
          <w:b/>
          <w:sz w:val="20"/>
          <w:szCs w:val="20"/>
        </w:rPr>
        <w:tab/>
      </w:r>
      <w:r>
        <w:rPr>
          <w:rFonts w:ascii="Cambria" w:hAnsi="Cambria" w:cstheme="minorHAnsi"/>
          <w:b/>
          <w:sz w:val="20"/>
          <w:szCs w:val="20"/>
        </w:rPr>
        <w:tab/>
      </w:r>
      <w:r>
        <w:rPr>
          <w:rFonts w:ascii="Cambria" w:hAnsi="Cambria" w:cstheme="minorHAnsi"/>
          <w:b/>
          <w:sz w:val="20"/>
          <w:szCs w:val="20"/>
        </w:rPr>
        <w:tab/>
      </w:r>
      <w:r>
        <w:rPr>
          <w:rFonts w:ascii="Cambria" w:hAnsi="Cambria" w:cstheme="minorHAnsi"/>
          <w:b/>
          <w:sz w:val="20"/>
          <w:szCs w:val="20"/>
        </w:rPr>
        <w:tab/>
      </w:r>
      <w:r>
        <w:rPr>
          <w:rFonts w:ascii="Cambria" w:hAnsi="Cambria" w:cstheme="minorHAnsi"/>
          <w:b/>
          <w:sz w:val="20"/>
          <w:szCs w:val="20"/>
        </w:rPr>
        <w:tab/>
        <w:t xml:space="preserve">          </w:t>
      </w:r>
      <w:r w:rsidRPr="009D1F2B">
        <w:rPr>
          <w:rFonts w:ascii="Cambria" w:hAnsi="Cambria" w:cstheme="minorHAnsi"/>
          <w:b/>
          <w:sz w:val="20"/>
          <w:szCs w:val="20"/>
        </w:rPr>
        <w:t>Springfield, MO</w:t>
      </w:r>
      <w:r w:rsidRPr="00604BFC">
        <w:rPr>
          <w:rFonts w:ascii="Cambria" w:hAnsi="Cambria" w:cstheme="minorHAnsi"/>
          <w:b/>
          <w:sz w:val="20"/>
          <w:szCs w:val="20"/>
        </w:rPr>
        <w:br/>
      </w:r>
      <w:r w:rsidRPr="00DF059B">
        <w:rPr>
          <w:rFonts w:ascii="Cambria" w:hAnsi="Cambria" w:cstheme="minorHAnsi"/>
          <w:b/>
          <w:sz w:val="20"/>
          <w:szCs w:val="20"/>
        </w:rPr>
        <w:t>Master of Science in Project Management</w:t>
      </w:r>
      <w:r>
        <w:tab/>
      </w:r>
      <w:r>
        <w:tab/>
      </w:r>
      <w:r>
        <w:tab/>
      </w:r>
      <w:r>
        <w:tab/>
      </w:r>
      <w:r>
        <w:tab/>
        <w:t xml:space="preserve">                       </w:t>
      </w:r>
      <w:r w:rsidRPr="00604BFC">
        <w:rPr>
          <w:rFonts w:ascii="Cambria" w:hAnsi="Cambria" w:cstheme="minorHAnsi"/>
          <w:b/>
          <w:sz w:val="20"/>
          <w:szCs w:val="20"/>
        </w:rPr>
        <w:t>Jan 2023 – May 2024</w:t>
      </w:r>
      <w:r>
        <w:rPr>
          <w:rFonts w:ascii="Cambria" w:hAnsi="Cambria" w:cstheme="minorHAnsi"/>
          <w:sz w:val="20"/>
          <w:szCs w:val="20"/>
        </w:rPr>
        <w:br/>
      </w:r>
    </w:p>
    <w:p w14:paraId="00000038" w14:textId="77777777" w:rsidR="002307B5" w:rsidRPr="009D1F2B" w:rsidRDefault="002307B5" w:rsidP="009D1F2B">
      <w:pPr>
        <w:pBdr>
          <w:bottom w:val="single" w:sz="6" w:space="1" w:color="000000"/>
        </w:pBdr>
        <w:rPr>
          <w:rFonts w:ascii="Cambria" w:eastAsia="Spectral" w:hAnsi="Cambria" w:cs="Spectral"/>
          <w:sz w:val="12"/>
          <w:szCs w:val="12"/>
        </w:rPr>
      </w:pPr>
    </w:p>
    <w:p w14:paraId="0000003A" w14:textId="74C0A9E2" w:rsidR="002307B5" w:rsidRPr="009D1F2B" w:rsidRDefault="00C822EC" w:rsidP="009D1F2B">
      <w:pPr>
        <w:pBdr>
          <w:bottom w:val="single" w:sz="6" w:space="1" w:color="000000"/>
        </w:pBdr>
        <w:rPr>
          <w:rFonts w:ascii="Cambria" w:eastAsia="Spectral" w:hAnsi="Cambria" w:cs="Spectral"/>
          <w:sz w:val="22"/>
          <w:szCs w:val="22"/>
        </w:rPr>
      </w:pPr>
      <w:r w:rsidRPr="009D1F2B">
        <w:rPr>
          <w:rFonts w:ascii="Cambria" w:eastAsia="Spectral" w:hAnsi="Cambria" w:cs="Spectral"/>
          <w:b/>
          <w:smallCaps/>
          <w:sz w:val="22"/>
          <w:szCs w:val="22"/>
        </w:rPr>
        <w:t xml:space="preserve">TECHNICAL SKILLS </w:t>
      </w:r>
    </w:p>
    <w:p w14:paraId="0000003B" w14:textId="67F2379B" w:rsidR="002307B5" w:rsidRPr="009D1F2B" w:rsidRDefault="00C822EC" w:rsidP="009D1F2B">
      <w:pPr>
        <w:numPr>
          <w:ilvl w:val="0"/>
          <w:numId w:val="1"/>
        </w:numPr>
        <w:ind w:left="288" w:hanging="288"/>
        <w:rPr>
          <w:rFonts w:ascii="Cambria" w:eastAsia="Spectral" w:hAnsi="Cambria" w:cs="Spectral"/>
          <w:sz w:val="20"/>
          <w:szCs w:val="20"/>
        </w:rPr>
      </w:pPr>
      <w:r w:rsidRPr="009D1F2B">
        <w:rPr>
          <w:rFonts w:ascii="Cambria" w:hAnsi="Cambria"/>
          <w:b/>
          <w:sz w:val="20"/>
          <w:szCs w:val="20"/>
        </w:rPr>
        <w:t>Business Analysis &amp; Documentation:</w:t>
      </w:r>
      <w:r w:rsidRPr="009D1F2B">
        <w:rPr>
          <w:rFonts w:ascii="Cambria" w:hAnsi="Cambria"/>
          <w:sz w:val="20"/>
          <w:szCs w:val="20"/>
        </w:rPr>
        <w:t xml:space="preserve"> </w:t>
      </w:r>
      <w:r w:rsidRPr="009D1F2B">
        <w:rPr>
          <w:rFonts w:ascii="Cambria" w:hAnsi="Cambria"/>
          <w:sz w:val="20"/>
          <w:szCs w:val="20"/>
        </w:rPr>
        <w:tab/>
        <w:t xml:space="preserve">Business Requirements Gathering (BRD, FRD, SRS, FSD), Use Case </w:t>
      </w:r>
      <w:r w:rsidR="009D1F2B">
        <w:rPr>
          <w:rFonts w:ascii="Cambria" w:hAnsi="Cambria"/>
          <w:sz w:val="20"/>
          <w:szCs w:val="20"/>
        </w:rPr>
        <w:tab/>
      </w:r>
      <w:r w:rsidR="009D1F2B">
        <w:rPr>
          <w:rFonts w:ascii="Cambria" w:hAnsi="Cambria"/>
          <w:sz w:val="20"/>
          <w:szCs w:val="20"/>
        </w:rPr>
        <w:tab/>
      </w:r>
      <w:r w:rsidR="009D1F2B">
        <w:rPr>
          <w:rFonts w:ascii="Cambria" w:hAnsi="Cambria"/>
          <w:sz w:val="20"/>
          <w:szCs w:val="20"/>
        </w:rPr>
        <w:tab/>
      </w:r>
      <w:r w:rsidR="009D1F2B">
        <w:rPr>
          <w:rFonts w:ascii="Cambria" w:hAnsi="Cambria"/>
          <w:sz w:val="20"/>
          <w:szCs w:val="20"/>
        </w:rPr>
        <w:tab/>
      </w:r>
      <w:r w:rsidR="009D1F2B">
        <w:rPr>
          <w:rFonts w:ascii="Cambria" w:hAnsi="Cambria"/>
          <w:sz w:val="20"/>
          <w:szCs w:val="20"/>
        </w:rPr>
        <w:tab/>
      </w:r>
      <w:r w:rsidR="009D1F2B">
        <w:rPr>
          <w:rFonts w:ascii="Cambria" w:hAnsi="Cambria"/>
          <w:sz w:val="20"/>
          <w:szCs w:val="20"/>
        </w:rPr>
        <w:tab/>
      </w:r>
      <w:r w:rsidR="009D1F2B">
        <w:rPr>
          <w:rFonts w:ascii="Cambria" w:hAnsi="Cambria"/>
          <w:sz w:val="20"/>
          <w:szCs w:val="20"/>
        </w:rPr>
        <w:tab/>
      </w:r>
      <w:r w:rsidRPr="009D1F2B">
        <w:rPr>
          <w:rFonts w:ascii="Cambria" w:hAnsi="Cambria"/>
          <w:sz w:val="20"/>
          <w:szCs w:val="20"/>
        </w:rPr>
        <w:t>Specificatio</w:t>
      </w:r>
      <w:r w:rsidR="009D1F2B">
        <w:rPr>
          <w:rFonts w:ascii="Cambria" w:hAnsi="Cambria"/>
          <w:sz w:val="20"/>
          <w:szCs w:val="20"/>
        </w:rPr>
        <w:t xml:space="preserve">ns, </w:t>
      </w:r>
      <w:r w:rsidRPr="009D1F2B">
        <w:rPr>
          <w:rFonts w:ascii="Cambria" w:hAnsi="Cambria"/>
          <w:sz w:val="20"/>
          <w:szCs w:val="20"/>
        </w:rPr>
        <w:t xml:space="preserve">Workflow Diagrams, Process Modeling (BPMN, UML, </w:t>
      </w:r>
      <w:r w:rsidR="009D1F2B">
        <w:rPr>
          <w:rFonts w:ascii="Cambria" w:hAnsi="Cambria"/>
          <w:sz w:val="20"/>
          <w:szCs w:val="20"/>
        </w:rPr>
        <w:tab/>
      </w:r>
      <w:r w:rsidR="009D1F2B">
        <w:rPr>
          <w:rFonts w:ascii="Cambria" w:hAnsi="Cambria"/>
          <w:sz w:val="20"/>
          <w:szCs w:val="20"/>
        </w:rPr>
        <w:tab/>
      </w:r>
      <w:r w:rsidR="009D1F2B">
        <w:rPr>
          <w:rFonts w:ascii="Cambria" w:hAnsi="Cambria"/>
          <w:sz w:val="20"/>
          <w:szCs w:val="20"/>
        </w:rPr>
        <w:tab/>
      </w:r>
      <w:r w:rsidR="009D1F2B">
        <w:rPr>
          <w:rFonts w:ascii="Cambria" w:hAnsi="Cambria"/>
          <w:sz w:val="20"/>
          <w:szCs w:val="20"/>
        </w:rPr>
        <w:tab/>
      </w:r>
      <w:r w:rsidR="009D1F2B">
        <w:rPr>
          <w:rFonts w:ascii="Cambria" w:hAnsi="Cambria"/>
          <w:sz w:val="20"/>
          <w:szCs w:val="20"/>
        </w:rPr>
        <w:tab/>
      </w:r>
      <w:r w:rsidR="009D1F2B">
        <w:rPr>
          <w:rFonts w:ascii="Cambria" w:hAnsi="Cambria"/>
          <w:sz w:val="20"/>
          <w:szCs w:val="20"/>
        </w:rPr>
        <w:tab/>
      </w:r>
      <w:r w:rsidRPr="009D1F2B">
        <w:rPr>
          <w:rFonts w:ascii="Cambria" w:hAnsi="Cambria"/>
          <w:sz w:val="20"/>
          <w:szCs w:val="20"/>
        </w:rPr>
        <w:t>Lucidchart, Visio)</w:t>
      </w:r>
    </w:p>
    <w:p w14:paraId="0000003C" w14:textId="4438FB64" w:rsidR="002307B5" w:rsidRPr="009D1F2B" w:rsidRDefault="00C822EC" w:rsidP="009D1F2B">
      <w:pPr>
        <w:numPr>
          <w:ilvl w:val="0"/>
          <w:numId w:val="1"/>
        </w:numPr>
        <w:ind w:left="288" w:hanging="288"/>
        <w:rPr>
          <w:rFonts w:ascii="Cambria" w:eastAsia="Spectral" w:hAnsi="Cambria" w:cs="Spectral"/>
          <w:sz w:val="20"/>
          <w:szCs w:val="20"/>
        </w:rPr>
      </w:pPr>
      <w:r w:rsidRPr="009D1F2B">
        <w:rPr>
          <w:rFonts w:ascii="Cambria" w:hAnsi="Cambria"/>
          <w:b/>
          <w:sz w:val="20"/>
          <w:szCs w:val="20"/>
        </w:rPr>
        <w:t>Data Analysis &amp; Reporting:</w:t>
      </w:r>
      <w:r w:rsidRPr="009D1F2B">
        <w:rPr>
          <w:rFonts w:ascii="Cambria" w:hAnsi="Cambria"/>
          <w:sz w:val="20"/>
          <w:szCs w:val="20"/>
        </w:rPr>
        <w:t xml:space="preserve">         </w:t>
      </w:r>
      <w:r w:rsidRPr="009D1F2B">
        <w:rPr>
          <w:rFonts w:ascii="Cambria" w:hAnsi="Cambria"/>
          <w:sz w:val="20"/>
          <w:szCs w:val="20"/>
        </w:rPr>
        <w:tab/>
        <w:t xml:space="preserve">       </w:t>
      </w:r>
      <w:r w:rsidRPr="009D1F2B">
        <w:rPr>
          <w:rFonts w:ascii="Cambria" w:hAnsi="Cambria"/>
          <w:sz w:val="20"/>
          <w:szCs w:val="20"/>
        </w:rPr>
        <w:tab/>
        <w:t>SQL (MySQL, PostgreSQL, SQL Server), Data Cleanin</w:t>
      </w:r>
      <w:r w:rsidR="009D1F2B">
        <w:rPr>
          <w:rFonts w:ascii="Cambria" w:hAnsi="Cambria"/>
          <w:sz w:val="20"/>
          <w:szCs w:val="20"/>
        </w:rPr>
        <w:t xml:space="preserve">g &amp; Wrangling, </w:t>
      </w:r>
      <w:r w:rsidR="009D1F2B">
        <w:rPr>
          <w:rFonts w:ascii="Cambria" w:hAnsi="Cambria"/>
          <w:sz w:val="20"/>
          <w:szCs w:val="20"/>
        </w:rPr>
        <w:tab/>
      </w:r>
      <w:r w:rsidR="009D1F2B">
        <w:rPr>
          <w:rFonts w:ascii="Cambria" w:hAnsi="Cambria"/>
          <w:sz w:val="20"/>
          <w:szCs w:val="20"/>
        </w:rPr>
        <w:tab/>
      </w:r>
      <w:r w:rsidR="009D1F2B">
        <w:rPr>
          <w:rFonts w:ascii="Cambria" w:hAnsi="Cambria"/>
          <w:sz w:val="20"/>
          <w:szCs w:val="20"/>
        </w:rPr>
        <w:tab/>
      </w:r>
      <w:r w:rsidR="009D1F2B">
        <w:rPr>
          <w:rFonts w:ascii="Cambria" w:hAnsi="Cambria"/>
          <w:sz w:val="20"/>
          <w:szCs w:val="20"/>
        </w:rPr>
        <w:tab/>
      </w:r>
      <w:r w:rsidR="009D1F2B">
        <w:rPr>
          <w:rFonts w:ascii="Cambria" w:hAnsi="Cambria"/>
          <w:sz w:val="20"/>
          <w:szCs w:val="20"/>
        </w:rPr>
        <w:tab/>
      </w:r>
      <w:r w:rsidR="009D1F2B">
        <w:rPr>
          <w:rFonts w:ascii="Cambria" w:hAnsi="Cambria"/>
          <w:sz w:val="20"/>
          <w:szCs w:val="20"/>
        </w:rPr>
        <w:tab/>
        <w:t xml:space="preserve">   </w:t>
      </w:r>
      <w:r w:rsidR="009D1F2B">
        <w:rPr>
          <w:rFonts w:ascii="Cambria" w:hAnsi="Cambria"/>
          <w:sz w:val="20"/>
          <w:szCs w:val="20"/>
        </w:rPr>
        <w:tab/>
        <w:t xml:space="preserve">Financial Data </w:t>
      </w:r>
      <w:r w:rsidRPr="009D1F2B">
        <w:rPr>
          <w:rFonts w:ascii="Cambria" w:hAnsi="Cambria"/>
          <w:sz w:val="20"/>
          <w:szCs w:val="20"/>
        </w:rPr>
        <w:t xml:space="preserve">Analysis, Excel (Pivot Tables, VLOOKUP, Macros, </w:t>
      </w:r>
      <w:r w:rsidR="009D1F2B">
        <w:rPr>
          <w:rFonts w:ascii="Cambria" w:hAnsi="Cambria"/>
          <w:sz w:val="20"/>
          <w:szCs w:val="20"/>
        </w:rPr>
        <w:tab/>
      </w:r>
      <w:r w:rsidR="009D1F2B">
        <w:rPr>
          <w:rFonts w:ascii="Cambria" w:hAnsi="Cambria"/>
          <w:sz w:val="20"/>
          <w:szCs w:val="20"/>
        </w:rPr>
        <w:tab/>
      </w:r>
      <w:r w:rsidR="009D1F2B">
        <w:rPr>
          <w:rFonts w:ascii="Cambria" w:hAnsi="Cambria"/>
          <w:sz w:val="20"/>
          <w:szCs w:val="20"/>
        </w:rPr>
        <w:tab/>
      </w:r>
      <w:r w:rsidR="009D1F2B">
        <w:rPr>
          <w:rFonts w:ascii="Cambria" w:hAnsi="Cambria"/>
          <w:sz w:val="20"/>
          <w:szCs w:val="20"/>
        </w:rPr>
        <w:tab/>
      </w:r>
      <w:r w:rsidR="009D1F2B">
        <w:rPr>
          <w:rFonts w:ascii="Cambria" w:hAnsi="Cambria"/>
          <w:sz w:val="20"/>
          <w:szCs w:val="20"/>
        </w:rPr>
        <w:tab/>
      </w:r>
      <w:r w:rsidR="009D1F2B">
        <w:rPr>
          <w:rFonts w:ascii="Cambria" w:hAnsi="Cambria"/>
          <w:sz w:val="20"/>
          <w:szCs w:val="20"/>
        </w:rPr>
        <w:tab/>
      </w:r>
      <w:r w:rsidR="009D1F2B">
        <w:rPr>
          <w:rFonts w:ascii="Cambria" w:hAnsi="Cambria"/>
          <w:sz w:val="20"/>
          <w:szCs w:val="20"/>
        </w:rPr>
        <w:tab/>
      </w:r>
      <w:r w:rsidRPr="009D1F2B">
        <w:rPr>
          <w:rFonts w:ascii="Cambria" w:hAnsi="Cambria"/>
          <w:sz w:val="20"/>
          <w:szCs w:val="20"/>
        </w:rPr>
        <w:t>VBA), Tableau, Power BI</w:t>
      </w:r>
    </w:p>
    <w:p w14:paraId="0000003D" w14:textId="6AA16249" w:rsidR="002307B5" w:rsidRPr="009D1F2B" w:rsidRDefault="00C822EC" w:rsidP="009D1F2B">
      <w:pPr>
        <w:numPr>
          <w:ilvl w:val="0"/>
          <w:numId w:val="1"/>
        </w:numPr>
        <w:ind w:left="288" w:hanging="288"/>
        <w:rPr>
          <w:rFonts w:ascii="Cambria" w:eastAsia="Spectral" w:hAnsi="Cambria" w:cs="Spectral"/>
          <w:sz w:val="20"/>
          <w:szCs w:val="20"/>
        </w:rPr>
      </w:pPr>
      <w:r w:rsidRPr="009D1F2B">
        <w:rPr>
          <w:rFonts w:ascii="Cambria" w:hAnsi="Cambria"/>
          <w:b/>
          <w:sz w:val="20"/>
          <w:szCs w:val="20"/>
        </w:rPr>
        <w:t>Project &amp; Risk Management:</w:t>
      </w:r>
      <w:r w:rsidRPr="009D1F2B">
        <w:rPr>
          <w:rFonts w:ascii="Cambria" w:hAnsi="Cambria"/>
          <w:sz w:val="20"/>
          <w:szCs w:val="20"/>
        </w:rPr>
        <w:t xml:space="preserve">      </w:t>
      </w:r>
      <w:r w:rsidRPr="009D1F2B">
        <w:rPr>
          <w:rFonts w:ascii="Cambria" w:hAnsi="Cambria"/>
          <w:sz w:val="20"/>
          <w:szCs w:val="20"/>
        </w:rPr>
        <w:tab/>
        <w:t xml:space="preserve">       </w:t>
      </w:r>
      <w:r w:rsidRPr="009D1F2B">
        <w:rPr>
          <w:rFonts w:ascii="Cambria" w:hAnsi="Cambria"/>
          <w:sz w:val="20"/>
          <w:szCs w:val="20"/>
        </w:rPr>
        <w:tab/>
        <w:t xml:space="preserve">Change Management, Impact Analysis, Risk Analysis, Cost-Benefit </w:t>
      </w:r>
      <w:r w:rsidR="009D1F2B">
        <w:rPr>
          <w:rFonts w:ascii="Cambria" w:hAnsi="Cambria"/>
          <w:sz w:val="20"/>
          <w:szCs w:val="20"/>
        </w:rPr>
        <w:tab/>
      </w:r>
      <w:r w:rsidR="009D1F2B">
        <w:rPr>
          <w:rFonts w:ascii="Cambria" w:hAnsi="Cambria"/>
          <w:sz w:val="20"/>
          <w:szCs w:val="20"/>
        </w:rPr>
        <w:tab/>
      </w:r>
      <w:r w:rsidR="009D1F2B">
        <w:rPr>
          <w:rFonts w:ascii="Cambria" w:hAnsi="Cambria"/>
          <w:sz w:val="20"/>
          <w:szCs w:val="20"/>
        </w:rPr>
        <w:tab/>
      </w:r>
      <w:r w:rsidR="009D1F2B">
        <w:rPr>
          <w:rFonts w:ascii="Cambria" w:hAnsi="Cambria"/>
          <w:sz w:val="20"/>
          <w:szCs w:val="20"/>
        </w:rPr>
        <w:tab/>
      </w:r>
      <w:r w:rsidR="009D1F2B">
        <w:rPr>
          <w:rFonts w:ascii="Cambria" w:hAnsi="Cambria"/>
          <w:sz w:val="20"/>
          <w:szCs w:val="20"/>
        </w:rPr>
        <w:tab/>
      </w:r>
      <w:r w:rsidR="009D1F2B">
        <w:rPr>
          <w:rFonts w:ascii="Cambria" w:hAnsi="Cambria"/>
          <w:sz w:val="20"/>
          <w:szCs w:val="20"/>
        </w:rPr>
        <w:tab/>
      </w:r>
      <w:r w:rsidR="009D1F2B">
        <w:rPr>
          <w:rFonts w:ascii="Cambria" w:hAnsi="Cambria"/>
          <w:sz w:val="20"/>
          <w:szCs w:val="20"/>
        </w:rPr>
        <w:tab/>
      </w:r>
      <w:r w:rsidRPr="009D1F2B">
        <w:rPr>
          <w:rFonts w:ascii="Cambria" w:hAnsi="Cambria"/>
          <w:sz w:val="20"/>
          <w:szCs w:val="20"/>
        </w:rPr>
        <w:t>Analysis, ROI Analysi</w:t>
      </w:r>
      <w:r w:rsidR="009D1F2B">
        <w:rPr>
          <w:rFonts w:ascii="Cambria" w:hAnsi="Cambria"/>
          <w:sz w:val="20"/>
          <w:szCs w:val="20"/>
        </w:rPr>
        <w:t xml:space="preserve">s, </w:t>
      </w:r>
      <w:r w:rsidRPr="009D1F2B">
        <w:rPr>
          <w:rFonts w:ascii="Cambria" w:hAnsi="Cambria"/>
          <w:sz w:val="20"/>
          <w:szCs w:val="20"/>
        </w:rPr>
        <w:t>SWOT Analysis, GAP Analysis</w:t>
      </w:r>
    </w:p>
    <w:p w14:paraId="0000003E" w14:textId="6EF3258D" w:rsidR="002307B5" w:rsidRPr="009D1F2B" w:rsidRDefault="00C822EC" w:rsidP="009D1F2B">
      <w:pPr>
        <w:numPr>
          <w:ilvl w:val="0"/>
          <w:numId w:val="1"/>
        </w:numPr>
        <w:ind w:left="288" w:hanging="288"/>
        <w:rPr>
          <w:rFonts w:ascii="Cambria" w:eastAsia="Spectral" w:hAnsi="Cambria" w:cs="Spectral"/>
          <w:sz w:val="20"/>
          <w:szCs w:val="20"/>
        </w:rPr>
      </w:pPr>
      <w:r w:rsidRPr="009D1F2B">
        <w:rPr>
          <w:rFonts w:ascii="Cambria" w:hAnsi="Cambria"/>
          <w:b/>
          <w:sz w:val="20"/>
          <w:szCs w:val="20"/>
        </w:rPr>
        <w:t>Software Development &amp; Testing:</w:t>
      </w:r>
      <w:r w:rsidRPr="009D1F2B">
        <w:rPr>
          <w:rFonts w:ascii="Cambria" w:hAnsi="Cambria"/>
          <w:sz w:val="20"/>
          <w:szCs w:val="20"/>
        </w:rPr>
        <w:t xml:space="preserve">       </w:t>
      </w:r>
      <w:r w:rsidRPr="009D1F2B">
        <w:rPr>
          <w:rFonts w:ascii="Cambria" w:hAnsi="Cambria"/>
          <w:sz w:val="20"/>
          <w:szCs w:val="20"/>
        </w:rPr>
        <w:tab/>
        <w:t>SDLC (Agile, Waterfall), User Acceptance Testing (UAT), Test Pla</w:t>
      </w:r>
      <w:r w:rsidR="009D1F2B">
        <w:rPr>
          <w:rFonts w:ascii="Cambria" w:hAnsi="Cambria"/>
          <w:sz w:val="20"/>
          <w:szCs w:val="20"/>
        </w:rPr>
        <w:t xml:space="preserve">n </w:t>
      </w:r>
      <w:r w:rsidR="009D1F2B">
        <w:rPr>
          <w:rFonts w:ascii="Cambria" w:hAnsi="Cambria"/>
          <w:sz w:val="20"/>
          <w:szCs w:val="20"/>
        </w:rPr>
        <w:tab/>
      </w:r>
      <w:r w:rsidR="009D1F2B">
        <w:rPr>
          <w:rFonts w:ascii="Cambria" w:hAnsi="Cambria"/>
          <w:sz w:val="20"/>
          <w:szCs w:val="20"/>
        </w:rPr>
        <w:tab/>
      </w:r>
      <w:r w:rsidR="009D1F2B">
        <w:rPr>
          <w:rFonts w:ascii="Cambria" w:hAnsi="Cambria"/>
          <w:sz w:val="20"/>
          <w:szCs w:val="20"/>
        </w:rPr>
        <w:tab/>
      </w:r>
      <w:r w:rsidR="009D1F2B">
        <w:rPr>
          <w:rFonts w:ascii="Cambria" w:hAnsi="Cambria"/>
          <w:sz w:val="20"/>
          <w:szCs w:val="20"/>
        </w:rPr>
        <w:tab/>
      </w:r>
      <w:r w:rsidR="009D1F2B">
        <w:rPr>
          <w:rFonts w:ascii="Cambria" w:hAnsi="Cambria"/>
          <w:sz w:val="20"/>
          <w:szCs w:val="20"/>
        </w:rPr>
        <w:tab/>
      </w:r>
      <w:r w:rsidR="009D1F2B">
        <w:rPr>
          <w:rFonts w:ascii="Cambria" w:hAnsi="Cambria"/>
          <w:sz w:val="20"/>
          <w:szCs w:val="20"/>
        </w:rPr>
        <w:tab/>
      </w:r>
      <w:r w:rsidR="009D1F2B">
        <w:rPr>
          <w:rFonts w:ascii="Cambria" w:hAnsi="Cambria"/>
          <w:sz w:val="20"/>
          <w:szCs w:val="20"/>
        </w:rPr>
        <w:tab/>
        <w:t xml:space="preserve">Creation, Jira, HP </w:t>
      </w:r>
      <w:r w:rsidRPr="009D1F2B">
        <w:rPr>
          <w:rFonts w:ascii="Cambria" w:hAnsi="Cambria"/>
          <w:sz w:val="20"/>
          <w:szCs w:val="20"/>
        </w:rPr>
        <w:t>Quality Center</w:t>
      </w:r>
    </w:p>
    <w:p w14:paraId="0000003F" w14:textId="1D3AFADD" w:rsidR="002307B5" w:rsidRPr="009D1F2B" w:rsidRDefault="00C822EC" w:rsidP="009D1F2B">
      <w:pPr>
        <w:numPr>
          <w:ilvl w:val="0"/>
          <w:numId w:val="1"/>
        </w:numPr>
        <w:ind w:left="288" w:hanging="288"/>
        <w:rPr>
          <w:rFonts w:ascii="Cambria" w:eastAsia="Spectral" w:hAnsi="Cambria" w:cs="Spectral"/>
          <w:sz w:val="20"/>
          <w:szCs w:val="20"/>
        </w:rPr>
      </w:pPr>
      <w:r w:rsidRPr="009D1F2B">
        <w:rPr>
          <w:rFonts w:ascii="Cambria" w:hAnsi="Cambria"/>
          <w:b/>
          <w:sz w:val="20"/>
          <w:szCs w:val="20"/>
        </w:rPr>
        <w:t>CRM, ERP &amp; Business Tools:</w:t>
      </w:r>
      <w:r w:rsidRPr="009D1F2B">
        <w:rPr>
          <w:rFonts w:ascii="Cambria" w:hAnsi="Cambria"/>
          <w:sz w:val="20"/>
          <w:szCs w:val="20"/>
        </w:rPr>
        <w:t xml:space="preserve">        </w:t>
      </w:r>
      <w:r w:rsidRPr="009D1F2B">
        <w:rPr>
          <w:rFonts w:ascii="Cambria" w:hAnsi="Cambria"/>
          <w:sz w:val="20"/>
          <w:szCs w:val="20"/>
        </w:rPr>
        <w:tab/>
        <w:t xml:space="preserve">       </w:t>
      </w:r>
      <w:r w:rsidRPr="009D1F2B">
        <w:rPr>
          <w:rFonts w:ascii="Cambria" w:hAnsi="Cambria"/>
          <w:sz w:val="20"/>
          <w:szCs w:val="20"/>
        </w:rPr>
        <w:tab/>
        <w:t>Salesforce, SAP, ERP Systems, Google Analytics, Adobe A</w:t>
      </w:r>
      <w:r w:rsidR="009D1F2B">
        <w:rPr>
          <w:rFonts w:ascii="Cambria" w:hAnsi="Cambria"/>
          <w:sz w:val="20"/>
          <w:szCs w:val="20"/>
        </w:rPr>
        <w:t xml:space="preserve">nalytics, IBM </w:t>
      </w:r>
      <w:r w:rsidR="009D1F2B">
        <w:rPr>
          <w:rFonts w:ascii="Cambria" w:hAnsi="Cambria"/>
          <w:sz w:val="20"/>
          <w:szCs w:val="20"/>
        </w:rPr>
        <w:tab/>
      </w:r>
      <w:r w:rsidR="009D1F2B">
        <w:rPr>
          <w:rFonts w:ascii="Cambria" w:hAnsi="Cambria"/>
          <w:sz w:val="20"/>
          <w:szCs w:val="20"/>
        </w:rPr>
        <w:tab/>
      </w:r>
      <w:r w:rsidR="009D1F2B">
        <w:rPr>
          <w:rFonts w:ascii="Cambria" w:hAnsi="Cambria"/>
          <w:sz w:val="20"/>
          <w:szCs w:val="20"/>
        </w:rPr>
        <w:tab/>
      </w:r>
      <w:r w:rsidR="009D1F2B">
        <w:rPr>
          <w:rFonts w:ascii="Cambria" w:hAnsi="Cambria"/>
          <w:sz w:val="20"/>
          <w:szCs w:val="20"/>
        </w:rPr>
        <w:tab/>
      </w:r>
      <w:r w:rsidR="009D1F2B">
        <w:rPr>
          <w:rFonts w:ascii="Cambria" w:hAnsi="Cambria"/>
          <w:sz w:val="20"/>
          <w:szCs w:val="20"/>
        </w:rPr>
        <w:tab/>
      </w:r>
      <w:r w:rsidR="009D1F2B">
        <w:rPr>
          <w:rFonts w:ascii="Cambria" w:hAnsi="Cambria"/>
          <w:sz w:val="20"/>
          <w:szCs w:val="20"/>
        </w:rPr>
        <w:tab/>
        <w:t xml:space="preserve">Blueworks Live, </w:t>
      </w:r>
      <w:r w:rsidRPr="009D1F2B">
        <w:rPr>
          <w:rFonts w:ascii="Cambria" w:hAnsi="Cambria"/>
          <w:sz w:val="20"/>
          <w:szCs w:val="20"/>
        </w:rPr>
        <w:t>SharePoint</w:t>
      </w:r>
    </w:p>
    <w:p w14:paraId="00000040" w14:textId="08348548" w:rsidR="002307B5" w:rsidRPr="009D1F2B" w:rsidRDefault="00C822EC" w:rsidP="009D1F2B">
      <w:pPr>
        <w:numPr>
          <w:ilvl w:val="0"/>
          <w:numId w:val="1"/>
        </w:numPr>
        <w:ind w:left="288" w:hanging="288"/>
        <w:rPr>
          <w:rFonts w:ascii="Cambria" w:eastAsia="Spectral" w:hAnsi="Cambria" w:cs="Spectral"/>
          <w:sz w:val="20"/>
          <w:szCs w:val="20"/>
        </w:rPr>
      </w:pPr>
      <w:r w:rsidRPr="009D1F2B">
        <w:rPr>
          <w:rFonts w:ascii="Cambria" w:hAnsi="Cambria"/>
          <w:b/>
          <w:sz w:val="20"/>
          <w:szCs w:val="20"/>
        </w:rPr>
        <w:t>Automation &amp; Scripting:</w:t>
      </w:r>
      <w:r w:rsidRPr="009D1F2B">
        <w:rPr>
          <w:rFonts w:ascii="Cambria" w:hAnsi="Cambria"/>
          <w:sz w:val="20"/>
          <w:szCs w:val="20"/>
        </w:rPr>
        <w:t xml:space="preserve">               </w:t>
      </w:r>
      <w:r w:rsidRPr="009D1F2B">
        <w:rPr>
          <w:rFonts w:ascii="Cambria" w:hAnsi="Cambria"/>
          <w:sz w:val="20"/>
          <w:szCs w:val="20"/>
        </w:rPr>
        <w:tab/>
        <w:t xml:space="preserve">       </w:t>
      </w:r>
      <w:r w:rsidRPr="009D1F2B">
        <w:rPr>
          <w:rFonts w:ascii="Cambria" w:hAnsi="Cambria"/>
          <w:sz w:val="20"/>
          <w:szCs w:val="20"/>
        </w:rPr>
        <w:tab/>
        <w:t>Python (Data Automation, Workflow Optimization), R, SAS</w:t>
      </w:r>
      <w:r w:rsidR="009D1F2B">
        <w:rPr>
          <w:rFonts w:ascii="Cambria" w:hAnsi="Cambria"/>
          <w:sz w:val="20"/>
          <w:szCs w:val="20"/>
        </w:rPr>
        <w:t xml:space="preserve"> (Statistical </w:t>
      </w:r>
      <w:r w:rsidR="009D1F2B">
        <w:rPr>
          <w:rFonts w:ascii="Cambria" w:hAnsi="Cambria"/>
          <w:sz w:val="20"/>
          <w:szCs w:val="20"/>
        </w:rPr>
        <w:tab/>
      </w:r>
      <w:r w:rsidR="009D1F2B">
        <w:rPr>
          <w:rFonts w:ascii="Cambria" w:hAnsi="Cambria"/>
          <w:sz w:val="20"/>
          <w:szCs w:val="20"/>
        </w:rPr>
        <w:tab/>
      </w:r>
      <w:r w:rsidR="009D1F2B">
        <w:rPr>
          <w:rFonts w:ascii="Cambria" w:hAnsi="Cambria"/>
          <w:sz w:val="20"/>
          <w:szCs w:val="20"/>
        </w:rPr>
        <w:tab/>
      </w:r>
      <w:r w:rsidR="009D1F2B">
        <w:rPr>
          <w:rFonts w:ascii="Cambria" w:hAnsi="Cambria"/>
          <w:sz w:val="20"/>
          <w:szCs w:val="20"/>
        </w:rPr>
        <w:tab/>
      </w:r>
      <w:r w:rsidR="009D1F2B">
        <w:rPr>
          <w:rFonts w:ascii="Cambria" w:hAnsi="Cambria"/>
          <w:sz w:val="20"/>
          <w:szCs w:val="20"/>
        </w:rPr>
        <w:tab/>
      </w:r>
      <w:r w:rsidR="009D1F2B">
        <w:rPr>
          <w:rFonts w:ascii="Cambria" w:hAnsi="Cambria"/>
          <w:sz w:val="20"/>
          <w:szCs w:val="20"/>
        </w:rPr>
        <w:tab/>
        <w:t xml:space="preserve">Modeling), Excel </w:t>
      </w:r>
      <w:r w:rsidRPr="009D1F2B">
        <w:rPr>
          <w:rFonts w:ascii="Cambria" w:hAnsi="Cambria"/>
          <w:sz w:val="20"/>
          <w:szCs w:val="20"/>
        </w:rPr>
        <w:t>VBA</w:t>
      </w:r>
    </w:p>
    <w:p w14:paraId="00000041" w14:textId="6CB99F75" w:rsidR="002307B5" w:rsidRPr="009D1F2B" w:rsidRDefault="00C822EC" w:rsidP="009D1F2B">
      <w:pPr>
        <w:numPr>
          <w:ilvl w:val="0"/>
          <w:numId w:val="1"/>
        </w:numPr>
        <w:ind w:left="288" w:hanging="288"/>
        <w:rPr>
          <w:rFonts w:ascii="Cambria" w:eastAsia="Spectral" w:hAnsi="Cambria" w:cs="Spectral"/>
          <w:sz w:val="20"/>
          <w:szCs w:val="20"/>
        </w:rPr>
      </w:pPr>
      <w:r w:rsidRPr="009D1F2B">
        <w:rPr>
          <w:rFonts w:ascii="Cambria" w:hAnsi="Cambria"/>
          <w:b/>
          <w:sz w:val="20"/>
          <w:szCs w:val="20"/>
        </w:rPr>
        <w:t>Collaboration &amp; Documentation:</w:t>
      </w:r>
      <w:r w:rsidRPr="009D1F2B">
        <w:rPr>
          <w:rFonts w:ascii="Cambria" w:hAnsi="Cambria"/>
          <w:sz w:val="20"/>
          <w:szCs w:val="20"/>
        </w:rPr>
        <w:t xml:space="preserve">         </w:t>
      </w:r>
      <w:r w:rsidRPr="009D1F2B">
        <w:rPr>
          <w:rFonts w:ascii="Cambria" w:hAnsi="Cambria"/>
          <w:sz w:val="20"/>
          <w:szCs w:val="20"/>
        </w:rPr>
        <w:tab/>
        <w:t xml:space="preserve">Microsoft Office Suite (Excel, PowerPoint, Word), Confluence, </w:t>
      </w:r>
      <w:r w:rsidR="009D1F2B">
        <w:rPr>
          <w:rFonts w:ascii="Cambria" w:hAnsi="Cambria"/>
          <w:sz w:val="20"/>
          <w:szCs w:val="20"/>
        </w:rPr>
        <w:tab/>
      </w:r>
      <w:r w:rsidR="009D1F2B">
        <w:rPr>
          <w:rFonts w:ascii="Cambria" w:hAnsi="Cambria"/>
          <w:sz w:val="20"/>
          <w:szCs w:val="20"/>
        </w:rPr>
        <w:tab/>
      </w:r>
      <w:r w:rsidR="009D1F2B">
        <w:rPr>
          <w:rFonts w:ascii="Cambria" w:hAnsi="Cambria"/>
          <w:sz w:val="20"/>
          <w:szCs w:val="20"/>
        </w:rPr>
        <w:tab/>
      </w:r>
      <w:r w:rsidR="009D1F2B">
        <w:rPr>
          <w:rFonts w:ascii="Cambria" w:hAnsi="Cambria"/>
          <w:sz w:val="20"/>
          <w:szCs w:val="20"/>
        </w:rPr>
        <w:tab/>
      </w:r>
      <w:r w:rsidR="009D1F2B">
        <w:rPr>
          <w:rFonts w:ascii="Cambria" w:hAnsi="Cambria"/>
          <w:sz w:val="20"/>
          <w:szCs w:val="20"/>
        </w:rPr>
        <w:tab/>
      </w:r>
      <w:r w:rsidR="009D1F2B">
        <w:rPr>
          <w:rFonts w:ascii="Cambria" w:hAnsi="Cambria"/>
          <w:sz w:val="20"/>
          <w:szCs w:val="20"/>
        </w:rPr>
        <w:tab/>
      </w:r>
      <w:r w:rsidR="009D1F2B">
        <w:rPr>
          <w:rFonts w:ascii="Cambria" w:hAnsi="Cambria"/>
          <w:sz w:val="20"/>
          <w:szCs w:val="20"/>
        </w:rPr>
        <w:tab/>
      </w:r>
      <w:r w:rsidRPr="009D1F2B">
        <w:rPr>
          <w:rFonts w:ascii="Cambria" w:hAnsi="Cambria"/>
          <w:sz w:val="20"/>
          <w:szCs w:val="20"/>
        </w:rPr>
        <w:t>Stakeholder</w:t>
      </w:r>
      <w:r w:rsidR="009D1F2B">
        <w:rPr>
          <w:rFonts w:ascii="Cambria" w:hAnsi="Cambria"/>
          <w:sz w:val="20"/>
          <w:szCs w:val="20"/>
        </w:rPr>
        <w:t xml:space="preserve"> </w:t>
      </w:r>
      <w:r w:rsidRPr="009D1F2B">
        <w:rPr>
          <w:rFonts w:ascii="Cambria" w:hAnsi="Cambria"/>
          <w:sz w:val="20"/>
          <w:szCs w:val="20"/>
        </w:rPr>
        <w:t>Communication, Business Case Development</w:t>
      </w:r>
    </w:p>
    <w:p w14:paraId="00000042" w14:textId="0409D123" w:rsidR="002307B5" w:rsidRPr="009D1F2B" w:rsidRDefault="009D1F2B" w:rsidP="009D1F2B">
      <w:pPr>
        <w:pBdr>
          <w:bottom w:val="single" w:sz="6" w:space="1" w:color="000000"/>
        </w:pBdr>
        <w:rPr>
          <w:rFonts w:ascii="Cambria" w:eastAsia="Spectral" w:hAnsi="Cambria" w:cs="Spectral"/>
          <w:sz w:val="22"/>
          <w:szCs w:val="22"/>
        </w:rPr>
      </w:pPr>
      <w:r>
        <w:rPr>
          <w:rFonts w:ascii="Cambria" w:eastAsia="Spectral" w:hAnsi="Cambria" w:cs="Spectral"/>
          <w:b/>
          <w:smallCaps/>
          <w:sz w:val="22"/>
          <w:szCs w:val="22"/>
        </w:rPr>
        <w:t>PROJECT</w:t>
      </w:r>
    </w:p>
    <w:p w14:paraId="00000043" w14:textId="77777777" w:rsidR="002307B5" w:rsidRPr="009D1F2B" w:rsidRDefault="002307B5" w:rsidP="009D1F2B">
      <w:pPr>
        <w:rPr>
          <w:rFonts w:ascii="Cambria" w:eastAsia="Spectral" w:hAnsi="Cambria" w:cs="Spectral"/>
          <w:sz w:val="8"/>
          <w:szCs w:val="8"/>
        </w:rPr>
      </w:pPr>
    </w:p>
    <w:p w14:paraId="00000044" w14:textId="77777777" w:rsidR="002307B5" w:rsidRPr="009D1F2B" w:rsidRDefault="00C822EC" w:rsidP="009D1F2B">
      <w:pPr>
        <w:rPr>
          <w:rFonts w:ascii="Cambria" w:hAnsi="Cambria"/>
          <w:b/>
          <w:sz w:val="20"/>
          <w:szCs w:val="20"/>
        </w:rPr>
      </w:pPr>
      <w:r w:rsidRPr="009D1F2B">
        <w:rPr>
          <w:rFonts w:ascii="Cambria" w:hAnsi="Cambria"/>
          <w:b/>
          <w:sz w:val="20"/>
          <w:szCs w:val="20"/>
        </w:rPr>
        <w:t>Financial Data Reporting Automation</w:t>
      </w:r>
    </w:p>
    <w:p w14:paraId="00000045" w14:textId="77777777" w:rsidR="002307B5" w:rsidRPr="009D1F2B" w:rsidRDefault="00C822EC" w:rsidP="009D1F2B">
      <w:pPr>
        <w:numPr>
          <w:ilvl w:val="0"/>
          <w:numId w:val="1"/>
        </w:numPr>
        <w:jc w:val="both"/>
        <w:rPr>
          <w:rFonts w:ascii="Cambria" w:eastAsia="Spectral" w:hAnsi="Cambria" w:cs="Spectral"/>
          <w:sz w:val="20"/>
          <w:szCs w:val="20"/>
        </w:rPr>
      </w:pPr>
      <w:r w:rsidRPr="009D1F2B">
        <w:rPr>
          <w:rFonts w:ascii="Cambria" w:hAnsi="Cambria"/>
          <w:sz w:val="20"/>
          <w:szCs w:val="20"/>
        </w:rPr>
        <w:t>Automated data reporting, reducing manual tasks and improving accuracy.</w:t>
      </w:r>
    </w:p>
    <w:p w14:paraId="00000046" w14:textId="77777777" w:rsidR="002307B5" w:rsidRPr="009D1F2B" w:rsidRDefault="00C822EC" w:rsidP="009D1F2B">
      <w:pPr>
        <w:numPr>
          <w:ilvl w:val="0"/>
          <w:numId w:val="1"/>
        </w:numPr>
        <w:jc w:val="both"/>
        <w:rPr>
          <w:rFonts w:ascii="Cambria" w:eastAsia="Spectral" w:hAnsi="Cambria" w:cs="Spectral"/>
          <w:sz w:val="20"/>
          <w:szCs w:val="20"/>
        </w:rPr>
      </w:pPr>
      <w:r w:rsidRPr="009D1F2B">
        <w:rPr>
          <w:rFonts w:ascii="Cambria" w:hAnsi="Cambria"/>
          <w:sz w:val="20"/>
          <w:szCs w:val="20"/>
        </w:rPr>
        <w:t>Collaborated with cross-functional teams to gather requirements and analyze existing processes.</w:t>
      </w:r>
    </w:p>
    <w:p w14:paraId="00000047" w14:textId="77777777" w:rsidR="002307B5" w:rsidRPr="009D1F2B" w:rsidRDefault="00C822EC" w:rsidP="009D1F2B">
      <w:pPr>
        <w:numPr>
          <w:ilvl w:val="0"/>
          <w:numId w:val="1"/>
        </w:numPr>
        <w:jc w:val="both"/>
        <w:rPr>
          <w:rFonts w:ascii="Cambria" w:eastAsia="Spectral" w:hAnsi="Cambria" w:cs="Spectral"/>
          <w:sz w:val="20"/>
          <w:szCs w:val="20"/>
        </w:rPr>
      </w:pPr>
      <w:r w:rsidRPr="009D1F2B">
        <w:rPr>
          <w:rFonts w:ascii="Cambria" w:hAnsi="Cambria"/>
          <w:sz w:val="20"/>
          <w:szCs w:val="20"/>
        </w:rPr>
        <w:t>Developed automation scripts using SQL and Excel VBA, and create an on-demand reporting dashboard.</w:t>
      </w:r>
    </w:p>
    <w:p w14:paraId="00000048" w14:textId="77777777" w:rsidR="002307B5" w:rsidRPr="009D1F2B" w:rsidRDefault="00C822EC" w:rsidP="009D1F2B">
      <w:pPr>
        <w:numPr>
          <w:ilvl w:val="0"/>
          <w:numId w:val="1"/>
        </w:numPr>
        <w:jc w:val="both"/>
        <w:rPr>
          <w:rFonts w:ascii="Cambria" w:eastAsia="Spectral" w:hAnsi="Cambria" w:cs="Spectral"/>
          <w:sz w:val="20"/>
          <w:szCs w:val="20"/>
        </w:rPr>
      </w:pPr>
      <w:r w:rsidRPr="009D1F2B">
        <w:rPr>
          <w:rFonts w:ascii="Cambria" w:hAnsi="Cambria"/>
          <w:sz w:val="20"/>
          <w:szCs w:val="20"/>
        </w:rPr>
        <w:t>Trained team members on the new system.</w:t>
      </w:r>
    </w:p>
    <w:p w14:paraId="00000049" w14:textId="77777777" w:rsidR="002307B5" w:rsidRPr="009D1F2B" w:rsidRDefault="00C822EC" w:rsidP="009D1F2B">
      <w:pPr>
        <w:numPr>
          <w:ilvl w:val="0"/>
          <w:numId w:val="1"/>
        </w:numPr>
        <w:jc w:val="both"/>
        <w:rPr>
          <w:rFonts w:ascii="Cambria" w:eastAsia="Spectral" w:hAnsi="Cambria" w:cs="Spectral"/>
          <w:sz w:val="20"/>
          <w:szCs w:val="20"/>
        </w:rPr>
      </w:pPr>
      <w:r w:rsidRPr="009D1F2B">
        <w:rPr>
          <w:rFonts w:ascii="Cambria" w:hAnsi="Cambria"/>
          <w:sz w:val="20"/>
          <w:szCs w:val="20"/>
        </w:rPr>
        <w:t>Monitored the implementation of the new process.</w:t>
      </w:r>
    </w:p>
    <w:p w14:paraId="0000004A" w14:textId="77777777" w:rsidR="002307B5" w:rsidRPr="009D1F2B" w:rsidRDefault="00C822EC" w:rsidP="009D1F2B">
      <w:pPr>
        <w:numPr>
          <w:ilvl w:val="0"/>
          <w:numId w:val="1"/>
        </w:numPr>
        <w:jc w:val="both"/>
        <w:rPr>
          <w:rFonts w:ascii="Cambria" w:eastAsia="Spectral" w:hAnsi="Cambria" w:cs="Spectral"/>
          <w:sz w:val="20"/>
          <w:szCs w:val="20"/>
        </w:rPr>
      </w:pPr>
      <w:r w:rsidRPr="009D1F2B">
        <w:rPr>
          <w:rFonts w:ascii="Cambria" w:hAnsi="Cambria"/>
          <w:sz w:val="20"/>
          <w:szCs w:val="20"/>
        </w:rPr>
        <w:t>Conducted interviews with stakeholders to gather insights on challenges faced.</w:t>
      </w:r>
      <w:r w:rsidRPr="009D1F2B">
        <w:rPr>
          <w:rFonts w:ascii="Cambria" w:hAnsi="Cambria"/>
          <w:sz w:val="10"/>
          <w:szCs w:val="10"/>
        </w:rPr>
        <w:t xml:space="preserve"> </w:t>
      </w:r>
    </w:p>
    <w:p w14:paraId="0000004B" w14:textId="77777777" w:rsidR="002307B5" w:rsidRDefault="00C822EC" w:rsidP="009D1F2B">
      <w:pPr>
        <w:jc w:val="both"/>
        <w:rPr>
          <w:sz w:val="20"/>
          <w:szCs w:val="20"/>
        </w:rPr>
      </w:pPr>
      <w:r w:rsidRPr="009D1F2B">
        <w:rPr>
          <w:rFonts w:ascii="Cambria" w:hAnsi="Cambria"/>
          <w:b/>
          <w:sz w:val="20"/>
          <w:szCs w:val="20"/>
        </w:rPr>
        <w:t xml:space="preserve">Key Skills: </w:t>
      </w:r>
      <w:r w:rsidRPr="009D1F2B">
        <w:rPr>
          <w:rFonts w:ascii="Cambria" w:hAnsi="Cambria"/>
          <w:sz w:val="20"/>
          <w:szCs w:val="20"/>
        </w:rPr>
        <w:t>SQL, Excel VBA, Financial Data Analysis, Report Development, User Training, Stakeholder Interviews</w:t>
      </w:r>
    </w:p>
    <w:p w14:paraId="0000004C" w14:textId="77777777" w:rsidR="002307B5" w:rsidRDefault="002307B5">
      <w:pPr>
        <w:ind w:left="720"/>
        <w:rPr>
          <w:b/>
          <w:sz w:val="20"/>
          <w:szCs w:val="20"/>
        </w:rPr>
      </w:pPr>
    </w:p>
    <w:p w14:paraId="0000004D" w14:textId="77777777" w:rsidR="002307B5" w:rsidRDefault="002307B5">
      <w:pPr>
        <w:pBdr>
          <w:top w:val="nil"/>
          <w:left w:val="nil"/>
          <w:bottom w:val="nil"/>
          <w:right w:val="nil"/>
          <w:between w:val="nil"/>
        </w:pBdr>
        <w:ind w:left="720"/>
        <w:rPr>
          <w:rFonts w:ascii="Spectral" w:eastAsia="Spectral" w:hAnsi="Spectral" w:cs="Spectral"/>
          <w:sz w:val="20"/>
          <w:szCs w:val="20"/>
        </w:rPr>
      </w:pPr>
    </w:p>
    <w:sectPr w:rsidR="002307B5" w:rsidSect="009D1F2B">
      <w:pgSz w:w="12240" w:h="15840"/>
      <w:pgMar w:top="180" w:right="864" w:bottom="270" w:left="864" w:header="432" w:footer="432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Noto Sans Symbols">
    <w:altName w:val="Times New Roman"/>
    <w:charset w:val="00"/>
    <w:family w:val="auto"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Spectral">
    <w:altName w:val="Times New Roman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3F962AE"/>
    <w:multiLevelType w:val="multilevel"/>
    <w:tmpl w:val="0A72041C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vertAlign w:val="baseline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vertAlign w:val="baseline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vertAlign w:val="baseline"/>
      </w:rPr>
    </w:lvl>
  </w:abstractNum>
  <w:abstractNum w:abstractNumId="1" w15:restartNumberingAfterBreak="0">
    <w:nsid w:val="5B6902C3"/>
    <w:multiLevelType w:val="hybridMultilevel"/>
    <w:tmpl w:val="12386740"/>
    <w:lvl w:ilvl="0" w:tplc="21DECBC0">
      <w:numFmt w:val="bullet"/>
      <w:lvlText w:val=""/>
      <w:lvlJc w:val="left"/>
      <w:pPr>
        <w:ind w:left="720" w:hanging="360"/>
      </w:pPr>
      <w:rPr>
        <w:rFonts w:ascii="Cambria" w:eastAsia="Times New Roman" w:hAnsi="Cambria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3AC5120"/>
    <w:multiLevelType w:val="multilevel"/>
    <w:tmpl w:val="68760150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vertAlign w:val="baseline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vertAlign w:val="baseline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vertAlign w:val="baseline"/>
      </w:rPr>
    </w:lvl>
  </w:abstractNum>
  <w:abstractNum w:abstractNumId="3" w15:restartNumberingAfterBreak="0">
    <w:nsid w:val="743C6862"/>
    <w:multiLevelType w:val="multilevel"/>
    <w:tmpl w:val="68760150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vertAlign w:val="baseline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vertAlign w:val="baseline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  <w:vertAlign w:val="baseline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  <w:vertAlign w:val="baseline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  <w:vertAlign w:val="baseline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  <w:vertAlign w:val="baseline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vertAlign w:val="baseline"/>
      </w:rPr>
    </w:lvl>
  </w:abstractNum>
  <w:num w:numId="1">
    <w:abstractNumId w:val="0"/>
  </w:num>
  <w:num w:numId="2">
    <w:abstractNumId w:val="3"/>
  </w:num>
  <w:num w:numId="3">
    <w:abstractNumId w:val="2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307B5"/>
    <w:rsid w:val="00156A75"/>
    <w:rsid w:val="001E7B3D"/>
    <w:rsid w:val="002307B5"/>
    <w:rsid w:val="0031694C"/>
    <w:rsid w:val="00505BF0"/>
    <w:rsid w:val="006A48F3"/>
    <w:rsid w:val="00980E90"/>
    <w:rsid w:val="009D1F2B"/>
    <w:rsid w:val="00B104D2"/>
    <w:rsid w:val="00C822EC"/>
    <w:rsid w:val="00CD2513"/>
    <w:rsid w:val="00F124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1A0056"/>
  <w15:docId w15:val="{22487492-6839-403A-9DDD-6CE04D670F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40" w:after="40"/>
      <w:outlineLvl w:val="3"/>
    </w:pPr>
    <w:rPr>
      <w:b/>
    </w:rPr>
  </w:style>
  <w:style w:type="paragraph" w:styleId="Heading5">
    <w:name w:val="heading 5"/>
    <w:basedOn w:val="Normal"/>
    <w:next w:val="Normal"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ListParagraph">
    <w:name w:val="List Paragraph"/>
    <w:basedOn w:val="Normal"/>
    <w:uiPriority w:val="34"/>
    <w:qFormat/>
    <w:rsid w:val="009D1F2B"/>
    <w:pPr>
      <w:ind w:left="720"/>
      <w:contextualSpacing/>
    </w:pPr>
  </w:style>
  <w:style w:type="character" w:styleId="Strong">
    <w:name w:val="Strong"/>
    <w:basedOn w:val="DefaultParagraphFont"/>
    <w:uiPriority w:val="22"/>
    <w:qFormat/>
    <w:rsid w:val="00156A75"/>
    <w:rPr>
      <w:b/>
      <w:bCs/>
    </w:rPr>
  </w:style>
  <w:style w:type="character" w:styleId="Hyperlink">
    <w:name w:val="Hyperlink"/>
    <w:basedOn w:val="DefaultParagraphFont"/>
    <w:uiPriority w:val="99"/>
    <w:unhideWhenUsed/>
    <w:rsid w:val="001E7B3D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56268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Raviajay179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2</Pages>
  <Words>1272</Words>
  <Characters>7255</Characters>
  <Application>Microsoft Office Word</Application>
  <DocSecurity>0</DocSecurity>
  <Lines>60</Lines>
  <Paragraphs>17</Paragraphs>
  <ScaleCrop>false</ScaleCrop>
  <Company/>
  <LinksUpToDate>false</LinksUpToDate>
  <CharactersWithSpaces>8510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Punit Gameti</cp:lastModifiedBy>
  <cp:revision>17</cp:revision>
  <dcterms:created xsi:type="dcterms:W3CDTF">2025-02-04T21:42:00Z</dcterms:created>
  <dcterms:modified xsi:type="dcterms:W3CDTF">2025-03-17T16:58:00Z</dcterms:modified>
</cp:coreProperties>
</file>