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8312" w14:textId="1EE6C9DE" w:rsidR="00194A9B" w:rsidRPr="008A0613" w:rsidRDefault="00194A9B" w:rsidP="008A0613">
      <w:pPr>
        <w:spacing w:after="0" w:line="240" w:lineRule="auto"/>
        <w:rPr>
          <w:rFonts w:cstheme="minorHAnsi"/>
          <w:b/>
          <w:sz w:val="44"/>
          <w:szCs w:val="44"/>
        </w:rPr>
      </w:pPr>
      <w:r w:rsidRPr="008A0613">
        <w:rPr>
          <w:rFonts w:cstheme="minorHAnsi"/>
          <w:b/>
          <w:sz w:val="44"/>
          <w:szCs w:val="44"/>
        </w:rPr>
        <w:t>Chandu C</w:t>
      </w:r>
    </w:p>
    <w:p w14:paraId="797F3FFF" w14:textId="77777777" w:rsidR="00194A9B" w:rsidRPr="00A72544" w:rsidRDefault="00194A9B" w:rsidP="008A0613">
      <w:pPr>
        <w:spacing w:after="0" w:line="240" w:lineRule="auto"/>
        <w:rPr>
          <w:rFonts w:cstheme="minorHAnsi"/>
          <w:b/>
          <w:sz w:val="22"/>
          <w:szCs w:val="22"/>
        </w:rPr>
      </w:pPr>
      <w:r w:rsidRPr="00A72544">
        <w:rPr>
          <w:rFonts w:cstheme="minorHAnsi"/>
          <w:b/>
          <w:sz w:val="22"/>
          <w:szCs w:val="22"/>
        </w:rPr>
        <w:t>Sr. Network Engineer</w:t>
      </w:r>
    </w:p>
    <w:p w14:paraId="30075593" w14:textId="29229DEB" w:rsidR="008A0613" w:rsidRDefault="00194A9B" w:rsidP="00B60D30">
      <w:pPr>
        <w:spacing w:after="0" w:line="240" w:lineRule="auto"/>
        <w:rPr>
          <w:rFonts w:cstheme="minorHAnsi"/>
          <w:b/>
          <w:sz w:val="22"/>
          <w:szCs w:val="22"/>
        </w:rPr>
      </w:pPr>
      <w:r w:rsidRPr="00A72544">
        <w:rPr>
          <w:rFonts w:cstheme="minorHAnsi"/>
          <w:b/>
          <w:sz w:val="22"/>
          <w:szCs w:val="22"/>
        </w:rPr>
        <w:t>Email Id</w:t>
      </w:r>
      <w:r w:rsidR="008A0613">
        <w:rPr>
          <w:rFonts w:cstheme="minorHAnsi"/>
          <w:b/>
          <w:sz w:val="22"/>
          <w:szCs w:val="22"/>
        </w:rPr>
        <w:t>:</w:t>
      </w:r>
      <w:r w:rsidR="00FA3003">
        <w:rPr>
          <w:rFonts w:cstheme="minorHAnsi"/>
          <w:b/>
          <w:sz w:val="22"/>
          <w:szCs w:val="22"/>
        </w:rPr>
        <w:t xml:space="preserve"> </w:t>
      </w:r>
      <w:r w:rsidR="00FA3003" w:rsidRPr="00FA3003">
        <w:rPr>
          <w:rFonts w:cstheme="minorHAnsi"/>
          <w:b/>
          <w:sz w:val="22"/>
          <w:szCs w:val="22"/>
        </w:rPr>
        <w:t>Chanduchalla78@gmail.com</w:t>
      </w:r>
    </w:p>
    <w:p w14:paraId="29DD6B5F" w14:textId="7C19F587" w:rsidR="008A0613" w:rsidRPr="00A72544" w:rsidRDefault="00194A9B" w:rsidP="00802EC6">
      <w:pPr>
        <w:rPr>
          <w:rFonts w:cstheme="minorHAnsi"/>
          <w:b/>
          <w:sz w:val="22"/>
          <w:szCs w:val="22"/>
        </w:rPr>
      </w:pPr>
      <w:r w:rsidRPr="00A72544">
        <w:rPr>
          <w:rFonts w:cstheme="minorHAnsi"/>
          <w:b/>
          <w:sz w:val="22"/>
          <w:szCs w:val="22"/>
        </w:rPr>
        <w:t>Contact Number</w:t>
      </w:r>
      <w:r w:rsidR="008A0613">
        <w:rPr>
          <w:rFonts w:cstheme="minorHAnsi"/>
          <w:b/>
          <w:sz w:val="22"/>
          <w:szCs w:val="22"/>
        </w:rPr>
        <w:t>:</w:t>
      </w:r>
      <w:r w:rsidR="008D7A71">
        <w:rPr>
          <w:rFonts w:cstheme="minorHAnsi"/>
          <w:b/>
          <w:sz w:val="22"/>
          <w:szCs w:val="22"/>
        </w:rPr>
        <w:t xml:space="preserve"> </w:t>
      </w:r>
      <w:r w:rsidR="008D7A71" w:rsidRPr="008D7A71">
        <w:rPr>
          <w:rFonts w:cstheme="minorHAnsi"/>
          <w:b/>
          <w:sz w:val="22"/>
          <w:szCs w:val="22"/>
        </w:rPr>
        <w:t>(469) 956-9896</w:t>
      </w:r>
      <w:r w:rsidR="008D7A71" w:rsidRPr="008D7A71">
        <w:rPr>
          <w:rFonts w:cstheme="minorHAnsi"/>
          <w:b/>
          <w:sz w:val="22"/>
          <w:szCs w:val="22"/>
        </w:rPr>
        <w:t>‬</w:t>
      </w:r>
    </w:p>
    <w:p w14:paraId="63D06FEA" w14:textId="77777777" w:rsidR="00194A9B" w:rsidRPr="00A72544" w:rsidRDefault="00194A9B" w:rsidP="00B60D30">
      <w:pPr>
        <w:pStyle w:val="NoSpacing"/>
        <w:shd w:val="clear" w:color="auto" w:fill="8EAADB"/>
        <w:tabs>
          <w:tab w:val="right" w:pos="10466"/>
        </w:tabs>
        <w:jc w:val="both"/>
        <w:rPr>
          <w:rFonts w:asciiTheme="minorHAnsi" w:hAnsiTheme="minorHAnsi" w:cstheme="minorHAnsi"/>
          <w:b/>
          <w:color w:val="000000"/>
        </w:rPr>
      </w:pPr>
      <w:r w:rsidRPr="00A72544">
        <w:rPr>
          <w:rFonts w:asciiTheme="minorHAnsi" w:hAnsiTheme="minorHAnsi" w:cstheme="minorHAnsi"/>
          <w:b/>
          <w:color w:val="000000"/>
        </w:rPr>
        <w:t>PROFESSIONAL SUMMARY:</w:t>
      </w:r>
    </w:p>
    <w:p w14:paraId="38E76C9B" w14:textId="77777777" w:rsidR="008A0613" w:rsidRDefault="008A0613" w:rsidP="00B60D30">
      <w:pPr>
        <w:pStyle w:val="ListParagraph"/>
        <w:spacing w:after="0" w:line="240" w:lineRule="auto"/>
        <w:ind w:left="0"/>
        <w:jc w:val="both"/>
        <w:rPr>
          <w:rFonts w:cstheme="minorHAnsi"/>
          <w:sz w:val="22"/>
          <w:szCs w:val="22"/>
        </w:rPr>
      </w:pPr>
    </w:p>
    <w:p w14:paraId="3D09F367" w14:textId="11193550" w:rsidR="00194A9B" w:rsidRPr="00DC1B2A" w:rsidRDefault="00937226" w:rsidP="00DC1B2A">
      <w:pPr>
        <w:pStyle w:val="ListParagraph"/>
        <w:spacing w:after="0" w:line="240" w:lineRule="auto"/>
        <w:ind w:left="0"/>
        <w:jc w:val="both"/>
        <w:rPr>
          <w:rFonts w:cstheme="minorHAnsi"/>
          <w:sz w:val="22"/>
          <w:szCs w:val="22"/>
        </w:rPr>
      </w:pPr>
      <w:r w:rsidRPr="00DC1B2A">
        <w:rPr>
          <w:rFonts w:cstheme="minorHAnsi"/>
          <w:sz w:val="22"/>
          <w:szCs w:val="22"/>
        </w:rPr>
        <w:t>Senior Network Engineer</w:t>
      </w:r>
      <w:r w:rsidR="009D458E" w:rsidRPr="00DC1B2A">
        <w:rPr>
          <w:rFonts w:cstheme="minorHAnsi"/>
          <w:sz w:val="22"/>
          <w:szCs w:val="22"/>
        </w:rPr>
        <w:t xml:space="preserve"> with over 6</w:t>
      </w:r>
      <w:r w:rsidRPr="00DC1B2A">
        <w:rPr>
          <w:rFonts w:cstheme="minorHAnsi"/>
          <w:sz w:val="22"/>
          <w:szCs w:val="22"/>
        </w:rPr>
        <w:t>+ years of experience specializing in Data Center Modernization, Network Security, and Enterprise Network Operations across multi-vendor environments. Proven expertise in designing and implementing Spine-Leaf architectures, campus network transformations, and hybrid cloud integrations (AWS). Strong background in network security using Palo Alto firewalls, Zero Trust architecture, VPN technologies, and Zscaler solutions. Experienced in routing and switching (OSPF, BGP, EIGRP), load balancing (F5, NetScaler), and wireless networks (Aruba, Cisco). Adept at supporting 24/7 NOC/SOC operations, incident response, and performance monitoring using tools like SolarWinds and Wireshark. Known for delivering scalable, secure, and high-performance network solutions aligned with business needs.</w:t>
      </w:r>
    </w:p>
    <w:p w14:paraId="526CD869" w14:textId="77777777" w:rsidR="00194A9B" w:rsidRPr="00A72544" w:rsidRDefault="00194A9B" w:rsidP="00194A9B">
      <w:pPr>
        <w:pStyle w:val="ListParagraph"/>
        <w:spacing w:after="0" w:line="240" w:lineRule="auto"/>
        <w:ind w:left="0"/>
        <w:jc w:val="both"/>
        <w:rPr>
          <w:rFonts w:cstheme="minorHAnsi"/>
          <w:sz w:val="22"/>
          <w:szCs w:val="22"/>
        </w:rPr>
      </w:pPr>
    </w:p>
    <w:p w14:paraId="74747E60" w14:textId="77777777" w:rsidR="00194A9B" w:rsidRPr="00A72544" w:rsidRDefault="00194A9B" w:rsidP="00194A9B">
      <w:pPr>
        <w:pStyle w:val="NoSpacing"/>
        <w:shd w:val="clear" w:color="auto" w:fill="8EAADB"/>
        <w:tabs>
          <w:tab w:val="right" w:pos="10466"/>
        </w:tabs>
        <w:jc w:val="both"/>
        <w:rPr>
          <w:rFonts w:asciiTheme="minorHAnsi" w:hAnsiTheme="minorHAnsi" w:cstheme="minorHAnsi"/>
          <w:b/>
          <w:color w:val="000000"/>
        </w:rPr>
      </w:pPr>
      <w:r w:rsidRPr="00A72544">
        <w:rPr>
          <w:rFonts w:asciiTheme="minorHAnsi" w:hAnsiTheme="minorHAnsi" w:cstheme="minorHAnsi"/>
          <w:b/>
          <w:color w:val="000000"/>
        </w:rPr>
        <w:t>CAREER HIGHLIGHTS:</w:t>
      </w:r>
    </w:p>
    <w:p w14:paraId="34211CF1" w14:textId="77777777" w:rsidR="00194A9B" w:rsidRPr="00DC1B2A" w:rsidRDefault="00194A9B"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Passionate Network Engineer experience in testing, troubleshooting, implementing, optimizing, and maintaining enterprise data network and service provider systems.</w:t>
      </w:r>
    </w:p>
    <w:p w14:paraId="15135C3A" w14:textId="75BB75BA" w:rsidR="00731B3F" w:rsidRPr="00DC1B2A" w:rsidRDefault="00731B3F"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Led large-scale data center modernization initiatives, transforming legacy 3-tier architectures into scalable Spine-Leaf architectures, improving network performance and reducing latency.</w:t>
      </w:r>
    </w:p>
    <w:p w14:paraId="67879073" w14:textId="3EF10BE7" w:rsidR="00731B3F" w:rsidRPr="00DC1B2A" w:rsidRDefault="00A83E51"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Designed and implemented Cisco ACI-based data center solutions, integrating Nexus platforms and ASR routers for high-speed, resilient network fabrics.</w:t>
      </w:r>
    </w:p>
    <w:p w14:paraId="3B74B2C7" w14:textId="6F475401" w:rsidR="0027218A" w:rsidRPr="00DC1B2A" w:rsidRDefault="0027218A"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Executed campus network modernization projects, upgrading access, distribution, and wireless infrastructure to support high-density enterprise environments.</w:t>
      </w:r>
    </w:p>
    <w:p w14:paraId="61D9C6E6" w14:textId="6669933D" w:rsidR="0027218A" w:rsidRPr="00DC1B2A" w:rsidRDefault="0062476C"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Architected and deployed hybrid cloud networking solutions (AWS VPC integration), enabling secure and seamless connectivity between on-premise data centers and cloud environments.</w:t>
      </w:r>
    </w:p>
    <w:p w14:paraId="19B5153C" w14:textId="2F2E81D7" w:rsidR="0062476C" w:rsidRPr="00DC1B2A" w:rsidRDefault="0062476C"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Implemented SD-WAN solutions (Viptela &amp; Versa) to optimize WAN connectivity, improve application performance, and enhance branch-to-data center communication.</w:t>
      </w:r>
    </w:p>
    <w:p w14:paraId="5564FF15" w14:textId="62EA0422" w:rsidR="0062476C" w:rsidRPr="00DC1B2A" w:rsidRDefault="0062476C"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Designed and enforced enterprise-grade network security architectures using Palo Alto firewalls, securing both data center and cloud environments.</w:t>
      </w:r>
    </w:p>
    <w:p w14:paraId="4542E93D" w14:textId="53BFE336" w:rsidR="0062476C" w:rsidRPr="00DC1B2A" w:rsidRDefault="0062476C"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Led implementation of Zero Trust Network Access (ZTNA) using Palo Alto Prisma Access and Zscaler, eliminating traditional VPN dependencies and enhancing security posture.</w:t>
      </w:r>
    </w:p>
    <w:p w14:paraId="121191E8" w14:textId="04D24F3B" w:rsidR="0062476C" w:rsidRPr="00DC1B2A" w:rsidRDefault="00FD15F4"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Configured and managed advanced security controls, including network segmentation, micro-segmentation, threat prevention, and real-time malware detection using WildFire.</w:t>
      </w:r>
    </w:p>
    <w:p w14:paraId="16E7E4F5" w14:textId="46767D8A" w:rsidR="00FD15F4" w:rsidRPr="00DC1B2A" w:rsidRDefault="00FD15F4"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Designed and supported secure VPN solutions (IPSec &amp; SSL VPN) for site-to-site and remote access connectivity across global enterprise networks.</w:t>
      </w:r>
    </w:p>
    <w:p w14:paraId="3B9D5FAA" w14:textId="4B4FA8A9" w:rsidR="00FD15F4" w:rsidRPr="00DC1B2A" w:rsidRDefault="00FD15F4"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Built and optimized routing and switching environments, leveraging protocols such as OSPF, BGP, EIGRP, and IS-IS for scalable and fault-tolerant network design.</w:t>
      </w:r>
    </w:p>
    <w:p w14:paraId="362E6359" w14:textId="548F7046" w:rsidR="00FD15F4" w:rsidRPr="00DC1B2A" w:rsidRDefault="00FD15F4"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Delivered high availability and application performance through load balancing solutions using F5 BIG-IP and Citrix NetScaler.</w:t>
      </w:r>
    </w:p>
    <w:p w14:paraId="709E08C4" w14:textId="2C275F33" w:rsidR="00FD15F4" w:rsidRPr="00DC1B2A" w:rsidRDefault="00FD15F4"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Designed and deployed enterprise wireless networks (Aruba &amp; Cisco) with secure authentication and seamless user mobility across campus environments.</w:t>
      </w:r>
    </w:p>
    <w:p w14:paraId="7AD1D70C" w14:textId="5D17B1DD" w:rsidR="00FD15F4" w:rsidRPr="00DC1B2A" w:rsidRDefault="00295F41"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Supported enterprise networks in 24/7 NOC/SOC environments, ensuring high availability, proactive monitoring, and rapid incident resolution.</w:t>
      </w:r>
    </w:p>
    <w:p w14:paraId="18323E42" w14:textId="1E202DD8" w:rsidR="00295F41" w:rsidRPr="00DC1B2A" w:rsidRDefault="00295F41"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Performed incident response, root cause analysis (RCA), and troubleshooting, significantly improving network stability and operational efficiency.</w:t>
      </w:r>
    </w:p>
    <w:p w14:paraId="529F164B" w14:textId="3DFC8160" w:rsidR="00295F41" w:rsidRPr="00DC1B2A" w:rsidRDefault="00295F41"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t>Strengthened enterprise security posture through MFA implementation, access control policies, and continuous monitoring of network and security events.</w:t>
      </w:r>
    </w:p>
    <w:p w14:paraId="3D967DCD" w14:textId="1A7CAD2E" w:rsidR="00343C0D" w:rsidRPr="00DC1B2A" w:rsidRDefault="00295F41" w:rsidP="00DC1B2A">
      <w:pPr>
        <w:pStyle w:val="ListParagraph"/>
        <w:numPr>
          <w:ilvl w:val="0"/>
          <w:numId w:val="5"/>
        </w:numPr>
        <w:spacing w:after="0" w:line="240" w:lineRule="auto"/>
        <w:jc w:val="both"/>
        <w:rPr>
          <w:rFonts w:eastAsia="Times New Roman" w:cstheme="minorHAnsi"/>
          <w:sz w:val="22"/>
          <w:szCs w:val="22"/>
          <w:lang w:eastAsia="ja-JP"/>
        </w:rPr>
      </w:pPr>
      <w:r w:rsidRPr="00DC1B2A">
        <w:rPr>
          <w:rFonts w:eastAsia="Times New Roman" w:cstheme="minorHAnsi"/>
          <w:sz w:val="22"/>
          <w:szCs w:val="22"/>
          <w:lang w:eastAsia="ja-JP"/>
        </w:rPr>
        <w:lastRenderedPageBreak/>
        <w:t>Collaborated with cross-functional teams to deliver end-to-end network transformation, security implementation, and operational excellence across multiple enterprise clients.</w:t>
      </w:r>
    </w:p>
    <w:p w14:paraId="1B6CC974" w14:textId="53B7647A" w:rsidR="00194A9B" w:rsidRPr="00A72544" w:rsidRDefault="00194A9B" w:rsidP="00343C0D">
      <w:pPr>
        <w:spacing w:after="0" w:line="240" w:lineRule="auto"/>
        <w:jc w:val="both"/>
        <w:rPr>
          <w:rStyle w:val="Hyperlink"/>
          <w:rFonts w:cstheme="minorHAnsi"/>
          <w:color w:val="auto"/>
          <w:sz w:val="22"/>
          <w:szCs w:val="22"/>
          <w:u w:val="none"/>
        </w:rPr>
      </w:pPr>
      <w:r w:rsidRPr="00A72544">
        <w:rPr>
          <w:rFonts w:cstheme="minorHAnsi"/>
          <w:sz w:val="22"/>
          <w:szCs w:val="22"/>
        </w:rPr>
        <w:fldChar w:fldCharType="begin"/>
      </w:r>
      <w:r w:rsidRPr="00A72544">
        <w:rPr>
          <w:rFonts w:cstheme="minorHAnsi"/>
          <w:sz w:val="22"/>
          <w:szCs w:val="22"/>
        </w:rPr>
        <w:instrText>HYPERLINK "https://www.linkedin.com/company/1063/" \t "_self"</w:instrText>
      </w:r>
      <w:r w:rsidRPr="00A72544">
        <w:rPr>
          <w:rFonts w:cstheme="minorHAnsi"/>
          <w:sz w:val="22"/>
          <w:szCs w:val="22"/>
        </w:rPr>
      </w:r>
      <w:r w:rsidRPr="00A72544">
        <w:rPr>
          <w:rFonts w:cstheme="minorHAnsi"/>
          <w:sz w:val="22"/>
          <w:szCs w:val="22"/>
        </w:rPr>
        <w:fldChar w:fldCharType="separate"/>
      </w:r>
    </w:p>
    <w:p w14:paraId="377927BB" w14:textId="4D98A46A" w:rsidR="00194A9B" w:rsidRPr="00A72544" w:rsidRDefault="00194A9B" w:rsidP="00EC53A7">
      <w:pPr>
        <w:shd w:val="clear" w:color="auto" w:fill="8EAADB"/>
        <w:tabs>
          <w:tab w:val="right" w:pos="9360"/>
        </w:tabs>
        <w:spacing w:after="0" w:line="240" w:lineRule="auto"/>
        <w:jc w:val="both"/>
        <w:rPr>
          <w:rFonts w:cstheme="minorHAnsi"/>
          <w:b/>
          <w:color w:val="000000"/>
          <w:sz w:val="22"/>
          <w:szCs w:val="22"/>
        </w:rPr>
      </w:pPr>
      <w:r w:rsidRPr="00A72544">
        <w:rPr>
          <w:rFonts w:cstheme="minorHAnsi"/>
          <w:b/>
          <w:color w:val="000000"/>
          <w:sz w:val="22"/>
          <w:szCs w:val="22"/>
        </w:rPr>
        <w:t>CERTIFICATIONS:</w:t>
      </w:r>
      <w:r w:rsidR="00EC53A7" w:rsidRPr="00A72544">
        <w:rPr>
          <w:rFonts w:cstheme="minorHAnsi"/>
          <w:b/>
          <w:color w:val="000000"/>
          <w:sz w:val="22"/>
          <w:szCs w:val="22"/>
        </w:rPr>
        <w:tab/>
      </w:r>
    </w:p>
    <w:p w14:paraId="3DF5FA70" w14:textId="77777777" w:rsidR="00194A9B" w:rsidRPr="00A72544" w:rsidRDefault="00194A9B" w:rsidP="00194A9B">
      <w:pPr>
        <w:pStyle w:val="ListParagraph"/>
        <w:numPr>
          <w:ilvl w:val="0"/>
          <w:numId w:val="7"/>
        </w:numPr>
        <w:spacing w:line="259" w:lineRule="auto"/>
        <w:jc w:val="both"/>
        <w:rPr>
          <w:rFonts w:eastAsia="Times New Roman" w:cstheme="minorHAnsi"/>
          <w:bCs/>
          <w:sz w:val="22"/>
          <w:szCs w:val="22"/>
          <w:lang w:eastAsia="ja-JP"/>
        </w:rPr>
      </w:pPr>
      <w:r w:rsidRPr="00A72544">
        <w:rPr>
          <w:rFonts w:cstheme="minorHAnsi"/>
          <w:sz w:val="22"/>
          <w:szCs w:val="22"/>
        </w:rPr>
        <w:fldChar w:fldCharType="end"/>
      </w:r>
      <w:r w:rsidRPr="00A72544">
        <w:rPr>
          <w:rFonts w:eastAsia="Times New Roman" w:cstheme="minorHAnsi"/>
          <w:bCs/>
          <w:sz w:val="22"/>
          <w:szCs w:val="22"/>
          <w:lang w:eastAsia="ja-JP"/>
        </w:rPr>
        <w:t>Cisco Certified Network Associate Security (CCNA)</w:t>
      </w:r>
    </w:p>
    <w:p w14:paraId="5B515DE7" w14:textId="1647E978" w:rsidR="00194A9B" w:rsidRPr="00A72544" w:rsidRDefault="00194A9B" w:rsidP="00194A9B">
      <w:pPr>
        <w:pStyle w:val="ListParagraph"/>
        <w:numPr>
          <w:ilvl w:val="0"/>
          <w:numId w:val="7"/>
        </w:numPr>
        <w:spacing w:line="259" w:lineRule="auto"/>
        <w:jc w:val="both"/>
        <w:rPr>
          <w:rFonts w:eastAsia="Times New Roman" w:cstheme="minorHAnsi"/>
          <w:bCs/>
          <w:sz w:val="22"/>
          <w:szCs w:val="22"/>
          <w:lang w:eastAsia="ja-JP"/>
        </w:rPr>
      </w:pPr>
      <w:r w:rsidRPr="00A72544">
        <w:rPr>
          <w:rFonts w:eastAsia="Times New Roman" w:cstheme="minorHAnsi"/>
          <w:bCs/>
          <w:sz w:val="22"/>
          <w:szCs w:val="22"/>
          <w:lang w:eastAsia="ja-JP"/>
        </w:rPr>
        <w:t>Cisco Certified Network Professional (CCNP)</w:t>
      </w:r>
    </w:p>
    <w:p w14:paraId="5B8C5CB4" w14:textId="77777777" w:rsidR="00194A9B" w:rsidRPr="00A72544" w:rsidRDefault="00194A9B" w:rsidP="00194A9B">
      <w:pPr>
        <w:shd w:val="clear" w:color="auto" w:fill="8EAADB"/>
        <w:spacing w:after="0" w:line="240" w:lineRule="auto"/>
        <w:jc w:val="both"/>
        <w:rPr>
          <w:rFonts w:cstheme="minorHAnsi"/>
          <w:b/>
          <w:color w:val="000000"/>
          <w:sz w:val="22"/>
          <w:szCs w:val="22"/>
        </w:rPr>
      </w:pPr>
      <w:r w:rsidRPr="00A72544">
        <w:rPr>
          <w:rFonts w:cstheme="minorHAnsi"/>
          <w:b/>
          <w:color w:val="000000"/>
          <w:sz w:val="22"/>
          <w:szCs w:val="22"/>
        </w:rPr>
        <w:t>EDUCATION:</w:t>
      </w:r>
    </w:p>
    <w:p w14:paraId="32CD53E9" w14:textId="10CE7F5C" w:rsidR="00194A9B" w:rsidRPr="00A72544" w:rsidRDefault="00194A9B" w:rsidP="00194A9B">
      <w:pPr>
        <w:pStyle w:val="ListParagraph"/>
        <w:widowControl w:val="0"/>
        <w:numPr>
          <w:ilvl w:val="0"/>
          <w:numId w:val="6"/>
        </w:numPr>
        <w:overflowPunct w:val="0"/>
        <w:autoSpaceDE w:val="0"/>
        <w:autoSpaceDN w:val="0"/>
        <w:adjustRightInd w:val="0"/>
        <w:spacing w:after="0" w:line="240" w:lineRule="auto"/>
        <w:jc w:val="both"/>
        <w:rPr>
          <w:rFonts w:cstheme="minorHAnsi"/>
          <w:sz w:val="22"/>
          <w:szCs w:val="22"/>
        </w:rPr>
      </w:pPr>
      <w:r w:rsidRPr="00A72544">
        <w:rPr>
          <w:rFonts w:cstheme="minorHAnsi"/>
          <w:sz w:val="22"/>
          <w:szCs w:val="22"/>
        </w:rPr>
        <w:t>Masters in</w:t>
      </w:r>
      <w:r w:rsidR="0083341F" w:rsidRPr="00A72544">
        <w:rPr>
          <w:rFonts w:cstheme="minorHAnsi"/>
          <w:sz w:val="22"/>
          <w:szCs w:val="22"/>
        </w:rPr>
        <w:t xml:space="preserve"> </w:t>
      </w:r>
      <w:r w:rsidR="00EB7F72">
        <w:rPr>
          <w:rFonts w:cstheme="minorHAnsi"/>
          <w:sz w:val="22"/>
          <w:szCs w:val="22"/>
        </w:rPr>
        <w:t xml:space="preserve">Computer and Information Technology from </w:t>
      </w:r>
      <w:r w:rsidR="007F0FC7">
        <w:rPr>
          <w:rFonts w:cstheme="minorHAnsi"/>
          <w:sz w:val="22"/>
          <w:szCs w:val="22"/>
        </w:rPr>
        <w:t>Elmhurst</w:t>
      </w:r>
      <w:r w:rsidR="00EB7F72">
        <w:rPr>
          <w:rFonts w:cstheme="minorHAnsi"/>
          <w:sz w:val="22"/>
          <w:szCs w:val="22"/>
        </w:rPr>
        <w:t xml:space="preserve"> University - 2024</w:t>
      </w:r>
    </w:p>
    <w:p w14:paraId="0A18E86A" w14:textId="731BF0FD" w:rsidR="00194A9B" w:rsidRPr="00A72544" w:rsidRDefault="00194A9B" w:rsidP="00194A9B">
      <w:pPr>
        <w:pStyle w:val="ListParagraph"/>
        <w:widowControl w:val="0"/>
        <w:numPr>
          <w:ilvl w:val="0"/>
          <w:numId w:val="6"/>
        </w:numPr>
        <w:overflowPunct w:val="0"/>
        <w:autoSpaceDE w:val="0"/>
        <w:autoSpaceDN w:val="0"/>
        <w:adjustRightInd w:val="0"/>
        <w:spacing w:after="0" w:line="240" w:lineRule="auto"/>
        <w:jc w:val="both"/>
        <w:rPr>
          <w:rFonts w:cstheme="minorHAnsi"/>
          <w:sz w:val="22"/>
          <w:szCs w:val="22"/>
        </w:rPr>
      </w:pPr>
      <w:r w:rsidRPr="00A72544">
        <w:rPr>
          <w:rFonts w:cstheme="minorHAnsi"/>
          <w:sz w:val="22"/>
          <w:szCs w:val="22"/>
        </w:rPr>
        <w:t xml:space="preserve">Bachelors in </w:t>
      </w:r>
      <w:r w:rsidR="00EB7F72">
        <w:rPr>
          <w:rFonts w:cstheme="minorHAnsi"/>
          <w:sz w:val="22"/>
          <w:szCs w:val="22"/>
        </w:rPr>
        <w:t>Computer Science and Engineering from Talla Padmavathi College - 2020</w:t>
      </w:r>
    </w:p>
    <w:p w14:paraId="7898EB05" w14:textId="24EB7EF4" w:rsidR="00194A9B" w:rsidRPr="00A72544" w:rsidRDefault="00194A9B" w:rsidP="00EC53A7">
      <w:pPr>
        <w:shd w:val="clear" w:color="auto" w:fill="8EAADB"/>
        <w:tabs>
          <w:tab w:val="right" w:pos="9360"/>
        </w:tabs>
        <w:spacing w:after="0" w:line="240" w:lineRule="auto"/>
        <w:jc w:val="both"/>
        <w:rPr>
          <w:rFonts w:cstheme="minorHAnsi"/>
          <w:b/>
          <w:color w:val="000000"/>
          <w:sz w:val="22"/>
          <w:szCs w:val="22"/>
        </w:rPr>
      </w:pPr>
      <w:r w:rsidRPr="00A72544">
        <w:rPr>
          <w:rFonts w:cstheme="minorHAnsi"/>
          <w:b/>
          <w:color w:val="000000"/>
          <w:sz w:val="22"/>
          <w:szCs w:val="22"/>
        </w:rPr>
        <w:t>TECHNICAL SKILLS:</w:t>
      </w:r>
      <w:r w:rsidR="00EC53A7" w:rsidRPr="00A72544">
        <w:rPr>
          <w:rFonts w:cstheme="minorHAnsi"/>
          <w:b/>
          <w:color w:val="000000"/>
          <w:sz w:val="22"/>
          <w:szCs w:val="22"/>
        </w:rPr>
        <w:tab/>
      </w:r>
    </w:p>
    <w:tbl>
      <w:tblPr>
        <w:tblpPr w:leftFromText="180" w:rightFromText="180" w:vertAnchor="text" w:horzAnchor="margin" w:tblpX="88" w:tblpY="108"/>
        <w:tblW w:w="10343" w:type="dxa"/>
        <w:tblLook w:val="0000" w:firstRow="0" w:lastRow="0" w:firstColumn="0" w:lastColumn="0" w:noHBand="0" w:noVBand="0"/>
      </w:tblPr>
      <w:tblGrid>
        <w:gridCol w:w="2669"/>
        <w:gridCol w:w="7674"/>
      </w:tblGrid>
      <w:tr w:rsidR="00194A9B" w:rsidRPr="00A72544" w14:paraId="2328F4CE"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1D7D07B8"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Networking Technologies</w:t>
            </w:r>
          </w:p>
        </w:tc>
        <w:tc>
          <w:tcPr>
            <w:tcW w:w="7674" w:type="dxa"/>
            <w:tcBorders>
              <w:top w:val="single" w:sz="4" w:space="0" w:color="000000"/>
              <w:left w:val="single" w:sz="4" w:space="0" w:color="000000"/>
              <w:bottom w:val="single" w:sz="4" w:space="0" w:color="000000"/>
              <w:right w:val="single" w:sz="4" w:space="0" w:color="000000"/>
            </w:tcBorders>
            <w:vAlign w:val="center"/>
          </w:tcPr>
          <w:p w14:paraId="609DDCB5" w14:textId="5ED2C34C" w:rsidR="00194A9B" w:rsidRPr="00A72544" w:rsidRDefault="00105FCB" w:rsidP="005F697B">
            <w:pPr>
              <w:spacing w:after="0" w:line="240" w:lineRule="auto"/>
              <w:contextualSpacing/>
              <w:jc w:val="both"/>
              <w:rPr>
                <w:rFonts w:cstheme="minorHAnsi"/>
                <w:bCs/>
                <w:sz w:val="22"/>
                <w:szCs w:val="22"/>
              </w:rPr>
            </w:pPr>
            <w:r w:rsidRPr="00A72544">
              <w:rPr>
                <w:rFonts w:cstheme="minorHAnsi"/>
                <w:sz w:val="22"/>
                <w:szCs w:val="22"/>
              </w:rPr>
              <w:t>LAN/WAN Architecture, Data Center Networks, Campus Networks, Spine-Leaf Architecture, TCP/IP, Subnetting</w:t>
            </w:r>
          </w:p>
        </w:tc>
      </w:tr>
      <w:tr w:rsidR="00194A9B" w:rsidRPr="00A72544" w14:paraId="49A2AFB3"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75444FA2"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 xml:space="preserve">Router platforms </w:t>
            </w:r>
          </w:p>
          <w:p w14:paraId="58B00105" w14:textId="77777777" w:rsidR="00194A9B" w:rsidRPr="00A72544" w:rsidRDefault="00194A9B" w:rsidP="005F697B">
            <w:pPr>
              <w:spacing w:after="0" w:line="240" w:lineRule="auto"/>
              <w:contextualSpacing/>
              <w:jc w:val="both"/>
              <w:rPr>
                <w:rFonts w:cstheme="minorHAnsi"/>
                <w:b/>
                <w:bCs/>
                <w:sz w:val="22"/>
                <w:szCs w:val="22"/>
              </w:rPr>
            </w:pPr>
          </w:p>
        </w:tc>
        <w:tc>
          <w:tcPr>
            <w:tcW w:w="7674" w:type="dxa"/>
            <w:tcBorders>
              <w:top w:val="single" w:sz="4" w:space="0" w:color="000000"/>
              <w:left w:val="single" w:sz="4" w:space="0" w:color="000000"/>
              <w:bottom w:val="single" w:sz="4" w:space="0" w:color="000000"/>
              <w:right w:val="single" w:sz="4" w:space="0" w:color="000000"/>
            </w:tcBorders>
            <w:vAlign w:val="center"/>
          </w:tcPr>
          <w:p w14:paraId="732410BA" w14:textId="4FB795B4" w:rsidR="00194A9B" w:rsidRPr="00A72544" w:rsidRDefault="00AF2080" w:rsidP="005F697B">
            <w:pPr>
              <w:spacing w:after="0" w:line="240" w:lineRule="auto"/>
              <w:contextualSpacing/>
              <w:jc w:val="both"/>
              <w:rPr>
                <w:rFonts w:cstheme="minorHAnsi"/>
                <w:bCs/>
                <w:sz w:val="22"/>
                <w:szCs w:val="22"/>
              </w:rPr>
            </w:pPr>
            <w:r w:rsidRPr="00A72544">
              <w:rPr>
                <w:rFonts w:cstheme="minorHAnsi"/>
                <w:bCs/>
                <w:sz w:val="22"/>
                <w:szCs w:val="22"/>
              </w:rPr>
              <w:t>Cisco Routers (1800, 2800, 3800, 7200 Series), Cisco ASR, Juniper MX Series</w:t>
            </w:r>
          </w:p>
        </w:tc>
      </w:tr>
      <w:tr w:rsidR="00194A9B" w:rsidRPr="00A72544" w14:paraId="611FDE0C"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013B30E3"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Switch platforms</w:t>
            </w:r>
          </w:p>
        </w:tc>
        <w:tc>
          <w:tcPr>
            <w:tcW w:w="7674" w:type="dxa"/>
            <w:tcBorders>
              <w:top w:val="single" w:sz="4" w:space="0" w:color="000000"/>
              <w:left w:val="single" w:sz="4" w:space="0" w:color="000000"/>
              <w:bottom w:val="single" w:sz="4" w:space="0" w:color="000000"/>
              <w:right w:val="single" w:sz="4" w:space="0" w:color="000000"/>
            </w:tcBorders>
            <w:vAlign w:val="center"/>
          </w:tcPr>
          <w:p w14:paraId="56CF132F" w14:textId="681C077E" w:rsidR="00194A9B" w:rsidRPr="00A72544" w:rsidRDefault="00AF2080" w:rsidP="005F697B">
            <w:pPr>
              <w:spacing w:after="0" w:line="240" w:lineRule="auto"/>
              <w:ind w:right="-180"/>
              <w:jc w:val="both"/>
              <w:rPr>
                <w:rFonts w:cstheme="minorHAnsi"/>
                <w:bCs/>
                <w:sz w:val="22"/>
                <w:szCs w:val="22"/>
              </w:rPr>
            </w:pPr>
            <w:r w:rsidRPr="00A72544">
              <w:rPr>
                <w:rFonts w:cstheme="minorHAnsi"/>
                <w:bCs/>
                <w:sz w:val="22"/>
                <w:szCs w:val="22"/>
              </w:rPr>
              <w:t>Cisco Catalyst (2960, 3560, 3750, 4500, 6500), Cisco Nexus (2K, 5K, 7K, 9K), Juniper EX Series</w:t>
            </w:r>
          </w:p>
        </w:tc>
      </w:tr>
      <w:tr w:rsidR="00194A9B" w:rsidRPr="00A72544" w14:paraId="23322183"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1E964DD9" w14:textId="77777777" w:rsidR="00194A9B" w:rsidRPr="00A72544" w:rsidRDefault="00194A9B" w:rsidP="005F697B">
            <w:pPr>
              <w:spacing w:after="0" w:line="240" w:lineRule="auto"/>
              <w:contextualSpacing/>
              <w:jc w:val="both"/>
              <w:rPr>
                <w:rFonts w:cstheme="minorHAnsi"/>
                <w:b/>
                <w:sz w:val="22"/>
                <w:szCs w:val="22"/>
              </w:rPr>
            </w:pPr>
            <w:r w:rsidRPr="00A72544">
              <w:rPr>
                <w:rFonts w:cstheme="minorHAnsi"/>
                <w:b/>
                <w:sz w:val="22"/>
                <w:szCs w:val="22"/>
              </w:rPr>
              <w:t>Juniper Platforms</w:t>
            </w:r>
          </w:p>
        </w:tc>
        <w:tc>
          <w:tcPr>
            <w:tcW w:w="7674" w:type="dxa"/>
            <w:tcBorders>
              <w:top w:val="single" w:sz="4" w:space="0" w:color="000000"/>
              <w:left w:val="single" w:sz="4" w:space="0" w:color="000000"/>
              <w:bottom w:val="single" w:sz="4" w:space="0" w:color="000000"/>
              <w:right w:val="single" w:sz="4" w:space="0" w:color="000000"/>
            </w:tcBorders>
            <w:vAlign w:val="center"/>
          </w:tcPr>
          <w:p w14:paraId="07354F5C" w14:textId="67BCDB08" w:rsidR="00194A9B" w:rsidRPr="00A72544" w:rsidRDefault="00AF2080" w:rsidP="005F697B">
            <w:pPr>
              <w:spacing w:after="0" w:line="240" w:lineRule="auto"/>
              <w:contextualSpacing/>
              <w:jc w:val="both"/>
              <w:rPr>
                <w:rFonts w:cstheme="minorHAnsi"/>
                <w:bCs/>
                <w:sz w:val="22"/>
                <w:szCs w:val="22"/>
              </w:rPr>
            </w:pPr>
            <w:r w:rsidRPr="00A72544">
              <w:rPr>
                <w:rFonts w:cstheme="minorHAnsi"/>
                <w:bCs/>
                <w:sz w:val="22"/>
                <w:szCs w:val="22"/>
              </w:rPr>
              <w:t>Juniper SRX (220, 240, 550), Juniper MX (480, 960), Juniper EX Series</w:t>
            </w:r>
          </w:p>
        </w:tc>
      </w:tr>
      <w:tr w:rsidR="00194A9B" w:rsidRPr="00A72544" w14:paraId="04E9B42A"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553C750E"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Networking Concepts</w:t>
            </w:r>
          </w:p>
        </w:tc>
        <w:tc>
          <w:tcPr>
            <w:tcW w:w="7674" w:type="dxa"/>
            <w:tcBorders>
              <w:top w:val="single" w:sz="4" w:space="0" w:color="000000"/>
              <w:left w:val="single" w:sz="4" w:space="0" w:color="000000"/>
              <w:bottom w:val="single" w:sz="4" w:space="0" w:color="000000"/>
              <w:right w:val="single" w:sz="4" w:space="0" w:color="000000"/>
            </w:tcBorders>
            <w:vAlign w:val="center"/>
          </w:tcPr>
          <w:p w14:paraId="0B638B75" w14:textId="52575551" w:rsidR="00194A9B" w:rsidRPr="00A72544" w:rsidRDefault="00AF2080" w:rsidP="005F697B">
            <w:pPr>
              <w:spacing w:after="0" w:line="240" w:lineRule="auto"/>
              <w:contextualSpacing/>
              <w:jc w:val="both"/>
              <w:rPr>
                <w:rFonts w:cstheme="minorHAnsi"/>
                <w:bCs/>
                <w:sz w:val="22"/>
                <w:szCs w:val="22"/>
              </w:rPr>
            </w:pPr>
            <w:r w:rsidRPr="00A72544">
              <w:rPr>
                <w:rFonts w:cstheme="minorHAnsi"/>
                <w:bCs/>
                <w:sz w:val="22"/>
                <w:szCs w:val="22"/>
              </w:rPr>
              <w:t>Routing &amp; Switching, Network Design, VLAN Segmentation, Inter-VLAN Routing, High Availability, Redundancy Design</w:t>
            </w:r>
          </w:p>
        </w:tc>
      </w:tr>
      <w:tr w:rsidR="00194A9B" w:rsidRPr="00A72544" w14:paraId="3D92780D"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14B16CA1"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Firewall</w:t>
            </w:r>
          </w:p>
        </w:tc>
        <w:tc>
          <w:tcPr>
            <w:tcW w:w="7674" w:type="dxa"/>
            <w:tcBorders>
              <w:top w:val="single" w:sz="4" w:space="0" w:color="000000"/>
              <w:left w:val="single" w:sz="4" w:space="0" w:color="000000"/>
              <w:bottom w:val="single" w:sz="4" w:space="0" w:color="000000"/>
              <w:right w:val="single" w:sz="4" w:space="0" w:color="000000"/>
            </w:tcBorders>
            <w:vAlign w:val="center"/>
          </w:tcPr>
          <w:p w14:paraId="75A106E5" w14:textId="06F3EA89" w:rsidR="00194A9B" w:rsidRPr="00A72544" w:rsidRDefault="00A27A59" w:rsidP="005F697B">
            <w:pPr>
              <w:spacing w:after="0" w:line="240" w:lineRule="auto"/>
              <w:contextualSpacing/>
              <w:jc w:val="both"/>
              <w:rPr>
                <w:rFonts w:cstheme="minorHAnsi"/>
                <w:bCs/>
                <w:sz w:val="22"/>
                <w:szCs w:val="22"/>
              </w:rPr>
            </w:pPr>
            <w:r w:rsidRPr="00A72544">
              <w:rPr>
                <w:rFonts w:cstheme="minorHAnsi"/>
                <w:bCs/>
                <w:sz w:val="22"/>
                <w:szCs w:val="22"/>
              </w:rPr>
              <w:t>Palo Alto (PA-2K, PA-3K, PA-5K), Cisco ASA, Check Point, Juniper SRX, Fortinet</w:t>
            </w:r>
          </w:p>
        </w:tc>
      </w:tr>
      <w:tr w:rsidR="00194A9B" w:rsidRPr="00A72544" w14:paraId="64DF5697"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3714641D"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Network Management/Monitoring</w:t>
            </w:r>
          </w:p>
        </w:tc>
        <w:tc>
          <w:tcPr>
            <w:tcW w:w="7674" w:type="dxa"/>
            <w:tcBorders>
              <w:top w:val="single" w:sz="4" w:space="0" w:color="000000"/>
              <w:left w:val="single" w:sz="4" w:space="0" w:color="000000"/>
              <w:bottom w:val="single" w:sz="4" w:space="0" w:color="000000"/>
              <w:right w:val="single" w:sz="4" w:space="0" w:color="000000"/>
            </w:tcBorders>
            <w:vAlign w:val="center"/>
          </w:tcPr>
          <w:p w14:paraId="24517AC3" w14:textId="4B8C4E42" w:rsidR="00194A9B" w:rsidRPr="00A72544" w:rsidRDefault="00A27A59" w:rsidP="005F697B">
            <w:pPr>
              <w:spacing w:after="0" w:line="240" w:lineRule="auto"/>
              <w:jc w:val="both"/>
              <w:rPr>
                <w:rFonts w:eastAsia="Times New Roman" w:cstheme="minorHAnsi"/>
                <w:bCs/>
                <w:sz w:val="22"/>
                <w:szCs w:val="22"/>
                <w:lang w:eastAsia="ja-JP"/>
              </w:rPr>
            </w:pPr>
            <w:r w:rsidRPr="00A72544">
              <w:rPr>
                <w:rFonts w:eastAsia="Times New Roman" w:cstheme="minorHAnsi"/>
                <w:bCs/>
                <w:sz w:val="22"/>
                <w:szCs w:val="22"/>
                <w:lang w:eastAsia="ja-JP"/>
              </w:rPr>
              <w:t>SolarWinds, Panorama, SNMP, Wireshark, Network Performance Monitoring Tools</w:t>
            </w:r>
          </w:p>
        </w:tc>
      </w:tr>
      <w:tr w:rsidR="00194A9B" w:rsidRPr="00A72544" w14:paraId="0C913CE2"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6709D132"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Simulation Tools</w:t>
            </w:r>
          </w:p>
        </w:tc>
        <w:tc>
          <w:tcPr>
            <w:tcW w:w="7674" w:type="dxa"/>
            <w:tcBorders>
              <w:top w:val="single" w:sz="4" w:space="0" w:color="000000"/>
              <w:left w:val="single" w:sz="4" w:space="0" w:color="000000"/>
              <w:bottom w:val="single" w:sz="4" w:space="0" w:color="000000"/>
              <w:right w:val="single" w:sz="4" w:space="0" w:color="000000"/>
            </w:tcBorders>
            <w:vAlign w:val="center"/>
          </w:tcPr>
          <w:p w14:paraId="7EAB4C0B" w14:textId="77777777" w:rsidR="00194A9B" w:rsidRPr="00A72544" w:rsidRDefault="00194A9B" w:rsidP="005F697B">
            <w:pPr>
              <w:spacing w:after="0" w:line="240" w:lineRule="auto"/>
              <w:jc w:val="both"/>
              <w:rPr>
                <w:rFonts w:eastAsia="Times New Roman" w:cstheme="minorHAnsi"/>
                <w:bCs/>
                <w:sz w:val="22"/>
                <w:szCs w:val="22"/>
                <w:lang w:eastAsia="ja-JP"/>
              </w:rPr>
            </w:pPr>
            <w:r w:rsidRPr="00A72544">
              <w:rPr>
                <w:rFonts w:cstheme="minorHAnsi"/>
                <w:sz w:val="22"/>
                <w:szCs w:val="22"/>
              </w:rPr>
              <w:t>GNS3, VMware, OPNET IT GURU, OPNET Modeler, Cadence</w:t>
            </w:r>
          </w:p>
        </w:tc>
      </w:tr>
      <w:tr w:rsidR="00AD6732" w:rsidRPr="00A72544" w14:paraId="6AF6E9FD"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1113456F" w14:textId="34D2175D" w:rsidR="00AD6732" w:rsidRPr="00A72544" w:rsidRDefault="000A5D32" w:rsidP="005F697B">
            <w:pPr>
              <w:spacing w:after="0" w:line="240" w:lineRule="auto"/>
              <w:contextualSpacing/>
              <w:jc w:val="both"/>
              <w:rPr>
                <w:rFonts w:cstheme="minorHAnsi"/>
                <w:b/>
                <w:bCs/>
                <w:sz w:val="22"/>
                <w:szCs w:val="22"/>
              </w:rPr>
            </w:pPr>
            <w:r>
              <w:rPr>
                <w:rFonts w:cstheme="minorHAnsi"/>
                <w:b/>
                <w:bCs/>
                <w:sz w:val="22"/>
                <w:szCs w:val="22"/>
              </w:rPr>
              <w:t>Automation Tools</w:t>
            </w:r>
          </w:p>
        </w:tc>
        <w:tc>
          <w:tcPr>
            <w:tcW w:w="7674" w:type="dxa"/>
            <w:tcBorders>
              <w:top w:val="single" w:sz="4" w:space="0" w:color="000000"/>
              <w:left w:val="single" w:sz="4" w:space="0" w:color="000000"/>
              <w:bottom w:val="single" w:sz="4" w:space="0" w:color="000000"/>
              <w:right w:val="single" w:sz="4" w:space="0" w:color="000000"/>
            </w:tcBorders>
            <w:vAlign w:val="center"/>
          </w:tcPr>
          <w:p w14:paraId="2B5B5C76" w14:textId="746691B5" w:rsidR="00AD6732" w:rsidRPr="00A72544" w:rsidRDefault="003935E9" w:rsidP="005F697B">
            <w:pPr>
              <w:spacing w:after="0" w:line="240" w:lineRule="auto"/>
              <w:jc w:val="both"/>
              <w:rPr>
                <w:rFonts w:cstheme="minorHAnsi"/>
                <w:sz w:val="22"/>
                <w:szCs w:val="22"/>
              </w:rPr>
            </w:pPr>
            <w:r w:rsidRPr="003935E9">
              <w:rPr>
                <w:rFonts w:cstheme="minorHAnsi"/>
                <w:sz w:val="22"/>
                <w:szCs w:val="22"/>
              </w:rPr>
              <w:t>Terraform, Ansible, Python, PowerShell, REST API Automation</w:t>
            </w:r>
          </w:p>
        </w:tc>
      </w:tr>
      <w:tr w:rsidR="00194A9B" w:rsidRPr="00A72544" w14:paraId="1A9A2034"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3AD95962"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sz w:val="22"/>
                <w:szCs w:val="22"/>
              </w:rPr>
              <w:t>Load Balancers</w:t>
            </w:r>
          </w:p>
        </w:tc>
        <w:tc>
          <w:tcPr>
            <w:tcW w:w="7674" w:type="dxa"/>
            <w:tcBorders>
              <w:top w:val="single" w:sz="4" w:space="0" w:color="000000"/>
              <w:left w:val="single" w:sz="4" w:space="0" w:color="000000"/>
              <w:bottom w:val="single" w:sz="4" w:space="0" w:color="000000"/>
              <w:right w:val="single" w:sz="4" w:space="0" w:color="000000"/>
            </w:tcBorders>
            <w:vAlign w:val="center"/>
          </w:tcPr>
          <w:p w14:paraId="3F46CFAE" w14:textId="093092EA" w:rsidR="00194A9B" w:rsidRPr="00A72544" w:rsidRDefault="00A27A59" w:rsidP="005F697B">
            <w:pPr>
              <w:spacing w:after="0" w:line="240" w:lineRule="auto"/>
              <w:ind w:right="-180"/>
              <w:jc w:val="both"/>
              <w:rPr>
                <w:rFonts w:cstheme="minorHAnsi"/>
                <w:bCs/>
                <w:sz w:val="22"/>
                <w:szCs w:val="22"/>
              </w:rPr>
            </w:pPr>
            <w:r w:rsidRPr="00A72544">
              <w:rPr>
                <w:rFonts w:cstheme="minorHAnsi"/>
                <w:bCs/>
                <w:sz w:val="22"/>
                <w:szCs w:val="22"/>
              </w:rPr>
              <w:t>F5 BIG-IP LTM/GTM, Citrix NetScaler (ADC), Cisco ACE</w:t>
            </w:r>
          </w:p>
        </w:tc>
      </w:tr>
      <w:tr w:rsidR="00194A9B" w:rsidRPr="00A72544" w14:paraId="5189A442"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25D22423"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sz w:val="22"/>
                <w:szCs w:val="22"/>
              </w:rPr>
              <w:t>WAN technologies</w:t>
            </w:r>
          </w:p>
        </w:tc>
        <w:tc>
          <w:tcPr>
            <w:tcW w:w="7674" w:type="dxa"/>
            <w:tcBorders>
              <w:top w:val="single" w:sz="4" w:space="0" w:color="000000"/>
              <w:left w:val="single" w:sz="4" w:space="0" w:color="000000"/>
              <w:bottom w:val="single" w:sz="4" w:space="0" w:color="000000"/>
              <w:right w:val="single" w:sz="4" w:space="0" w:color="000000"/>
            </w:tcBorders>
            <w:vAlign w:val="center"/>
          </w:tcPr>
          <w:p w14:paraId="09C123DE" w14:textId="3A66ECF4" w:rsidR="00194A9B" w:rsidRPr="00A72544" w:rsidRDefault="00DB5FD6" w:rsidP="005F697B">
            <w:pPr>
              <w:spacing w:after="0" w:line="240" w:lineRule="auto"/>
              <w:contextualSpacing/>
              <w:jc w:val="both"/>
              <w:rPr>
                <w:rFonts w:cstheme="minorHAnsi"/>
                <w:bCs/>
                <w:sz w:val="22"/>
                <w:szCs w:val="22"/>
              </w:rPr>
            </w:pPr>
            <w:r w:rsidRPr="00A72544">
              <w:rPr>
                <w:rFonts w:cstheme="minorHAnsi"/>
                <w:bCs/>
                <w:sz w:val="22"/>
                <w:szCs w:val="22"/>
              </w:rPr>
              <w:t>MPLS, Leased Lines, PPP, Frame Relay, SD-WAN (Viptela, Versa), Site-to-Site Connectivity</w:t>
            </w:r>
          </w:p>
        </w:tc>
      </w:tr>
      <w:tr w:rsidR="00194A9B" w:rsidRPr="00A72544" w14:paraId="77D539D2"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286F630D"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sz w:val="22"/>
                <w:szCs w:val="22"/>
              </w:rPr>
              <w:t>LAN technologies</w:t>
            </w:r>
          </w:p>
        </w:tc>
        <w:tc>
          <w:tcPr>
            <w:tcW w:w="7674" w:type="dxa"/>
            <w:tcBorders>
              <w:top w:val="single" w:sz="4" w:space="0" w:color="000000"/>
              <w:left w:val="single" w:sz="4" w:space="0" w:color="000000"/>
              <w:bottom w:val="single" w:sz="4" w:space="0" w:color="000000"/>
              <w:right w:val="single" w:sz="4" w:space="0" w:color="000000"/>
            </w:tcBorders>
            <w:vAlign w:val="center"/>
          </w:tcPr>
          <w:p w14:paraId="5437B2DA" w14:textId="393A2D95" w:rsidR="00194A9B" w:rsidRPr="00A72544" w:rsidRDefault="00DB5FD6" w:rsidP="005F697B">
            <w:pPr>
              <w:spacing w:after="0" w:line="240" w:lineRule="auto"/>
              <w:contextualSpacing/>
              <w:jc w:val="both"/>
              <w:rPr>
                <w:rFonts w:cstheme="minorHAnsi"/>
                <w:bCs/>
                <w:sz w:val="22"/>
                <w:szCs w:val="22"/>
              </w:rPr>
            </w:pPr>
            <w:r w:rsidRPr="00A72544">
              <w:rPr>
                <w:rFonts w:cstheme="minorHAnsi"/>
                <w:bCs/>
                <w:sz w:val="22"/>
                <w:szCs w:val="22"/>
              </w:rPr>
              <w:t>Ethernet, Fast Ethernet, Gigabit Ethernet, 10 Gig Ethernet, VLANs, VTP, STP, RSTP, MST, EtherChannel</w:t>
            </w:r>
          </w:p>
        </w:tc>
      </w:tr>
      <w:tr w:rsidR="0083341F" w:rsidRPr="00A72544" w14:paraId="45740BB7" w14:textId="77777777" w:rsidTr="006F1CF0">
        <w:trPr>
          <w:trHeight w:val="294"/>
        </w:trPr>
        <w:tc>
          <w:tcPr>
            <w:tcW w:w="2669" w:type="dxa"/>
            <w:tcBorders>
              <w:left w:val="single" w:sz="4" w:space="0" w:color="000000"/>
              <w:bottom w:val="single" w:sz="4" w:space="0" w:color="000000"/>
            </w:tcBorders>
            <w:vAlign w:val="center"/>
          </w:tcPr>
          <w:p w14:paraId="4A182B51" w14:textId="77777777" w:rsidR="0083341F" w:rsidRPr="00A72544" w:rsidRDefault="0083341F" w:rsidP="0083341F">
            <w:pPr>
              <w:spacing w:after="0" w:line="240" w:lineRule="auto"/>
              <w:contextualSpacing/>
              <w:jc w:val="both"/>
              <w:rPr>
                <w:rFonts w:cstheme="minorHAnsi"/>
                <w:b/>
                <w:bCs/>
                <w:sz w:val="22"/>
                <w:szCs w:val="22"/>
              </w:rPr>
            </w:pPr>
            <w:r w:rsidRPr="00A72544">
              <w:rPr>
                <w:rFonts w:cstheme="minorHAnsi"/>
                <w:b/>
                <w:sz w:val="22"/>
                <w:szCs w:val="22"/>
              </w:rPr>
              <w:t>Security Protocols</w:t>
            </w:r>
          </w:p>
        </w:tc>
        <w:tc>
          <w:tcPr>
            <w:tcW w:w="7674" w:type="dxa"/>
            <w:tcBorders>
              <w:left w:val="single" w:sz="4" w:space="0" w:color="000000"/>
              <w:bottom w:val="single" w:sz="4" w:space="0" w:color="000000"/>
              <w:right w:val="single" w:sz="4" w:space="0" w:color="000000"/>
            </w:tcBorders>
          </w:tcPr>
          <w:p w14:paraId="1C42B059" w14:textId="29878377" w:rsidR="0083341F" w:rsidRPr="00A72544" w:rsidRDefault="0083341F" w:rsidP="0083341F">
            <w:pPr>
              <w:spacing w:after="0" w:line="240" w:lineRule="auto"/>
              <w:contextualSpacing/>
              <w:jc w:val="both"/>
              <w:rPr>
                <w:rFonts w:cstheme="minorHAnsi"/>
                <w:bCs/>
                <w:sz w:val="22"/>
                <w:szCs w:val="22"/>
              </w:rPr>
            </w:pPr>
            <w:r w:rsidRPr="00A72544">
              <w:rPr>
                <w:rFonts w:cstheme="minorHAnsi"/>
                <w:sz w:val="22"/>
                <w:szCs w:val="22"/>
              </w:rPr>
              <w:t>IKE, IPsec, SSL, AAA, Access-lists, Prefix-lists, SSL-VPN</w:t>
            </w:r>
          </w:p>
        </w:tc>
      </w:tr>
      <w:tr w:rsidR="00194A9B" w:rsidRPr="00A72544" w14:paraId="7A76B51A" w14:textId="77777777" w:rsidTr="006F1CF0">
        <w:trPr>
          <w:trHeight w:val="410"/>
        </w:trPr>
        <w:tc>
          <w:tcPr>
            <w:tcW w:w="2669" w:type="dxa"/>
            <w:tcBorders>
              <w:top w:val="single" w:sz="4" w:space="0" w:color="000000"/>
              <w:left w:val="single" w:sz="4" w:space="0" w:color="000000"/>
              <w:bottom w:val="single" w:sz="4" w:space="0" w:color="000000"/>
            </w:tcBorders>
            <w:vAlign w:val="center"/>
          </w:tcPr>
          <w:p w14:paraId="0FF24CF7"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sz w:val="22"/>
                <w:szCs w:val="22"/>
              </w:rPr>
              <w:t>Networking Protocols</w:t>
            </w:r>
          </w:p>
        </w:tc>
        <w:tc>
          <w:tcPr>
            <w:tcW w:w="7674" w:type="dxa"/>
            <w:tcBorders>
              <w:top w:val="single" w:sz="4" w:space="0" w:color="000000"/>
              <w:left w:val="single" w:sz="4" w:space="0" w:color="000000"/>
              <w:bottom w:val="single" w:sz="4" w:space="0" w:color="000000"/>
              <w:right w:val="single" w:sz="4" w:space="0" w:color="000000"/>
            </w:tcBorders>
            <w:vAlign w:val="center"/>
          </w:tcPr>
          <w:p w14:paraId="5D7F5F45" w14:textId="3B311E35" w:rsidR="00194A9B" w:rsidRPr="00A72544" w:rsidRDefault="00D27EA8" w:rsidP="005F697B">
            <w:pPr>
              <w:spacing w:after="0" w:line="240" w:lineRule="auto"/>
              <w:contextualSpacing/>
              <w:jc w:val="both"/>
              <w:rPr>
                <w:rFonts w:cstheme="minorHAnsi"/>
                <w:bCs/>
                <w:sz w:val="22"/>
                <w:szCs w:val="22"/>
              </w:rPr>
            </w:pPr>
            <w:r w:rsidRPr="00A72544">
              <w:rPr>
                <w:rFonts w:cstheme="minorHAnsi"/>
                <w:bCs/>
                <w:sz w:val="22"/>
                <w:szCs w:val="22"/>
              </w:rPr>
              <w:t>OSPF, BGP, EIGRP, IS-IS, RIP, HSRP, VRRP, GLBP, DHCP, DNS, SNMP, IPv4, IPv6</w:t>
            </w:r>
          </w:p>
        </w:tc>
      </w:tr>
      <w:tr w:rsidR="00194A9B" w:rsidRPr="00A72544" w14:paraId="540EC21E" w14:textId="77777777" w:rsidTr="006F1CF0">
        <w:trPr>
          <w:trHeight w:val="402"/>
        </w:trPr>
        <w:tc>
          <w:tcPr>
            <w:tcW w:w="2669" w:type="dxa"/>
            <w:tcBorders>
              <w:top w:val="single" w:sz="4" w:space="0" w:color="000000"/>
              <w:left w:val="single" w:sz="4" w:space="0" w:color="000000"/>
              <w:bottom w:val="single" w:sz="4" w:space="0" w:color="000000"/>
            </w:tcBorders>
            <w:vAlign w:val="center"/>
          </w:tcPr>
          <w:p w14:paraId="370E9AE2"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sz w:val="22"/>
                <w:szCs w:val="22"/>
              </w:rPr>
              <w:t>Operating System</w:t>
            </w:r>
          </w:p>
        </w:tc>
        <w:tc>
          <w:tcPr>
            <w:tcW w:w="7674" w:type="dxa"/>
            <w:tcBorders>
              <w:top w:val="single" w:sz="4" w:space="0" w:color="000000"/>
              <w:left w:val="single" w:sz="4" w:space="0" w:color="000000"/>
              <w:bottom w:val="single" w:sz="4" w:space="0" w:color="000000"/>
              <w:right w:val="single" w:sz="4" w:space="0" w:color="000000"/>
            </w:tcBorders>
          </w:tcPr>
          <w:p w14:paraId="4658B46E" w14:textId="67C50584" w:rsidR="00194A9B" w:rsidRPr="00A72544" w:rsidRDefault="00D27EA8" w:rsidP="005F697B">
            <w:pPr>
              <w:spacing w:after="0" w:line="240" w:lineRule="auto"/>
              <w:contextualSpacing/>
              <w:jc w:val="both"/>
              <w:rPr>
                <w:rFonts w:cstheme="minorHAnsi"/>
                <w:bCs/>
                <w:sz w:val="22"/>
                <w:szCs w:val="22"/>
              </w:rPr>
            </w:pPr>
            <w:r w:rsidRPr="00A72544">
              <w:rPr>
                <w:rFonts w:cstheme="minorHAnsi"/>
                <w:sz w:val="22"/>
                <w:szCs w:val="22"/>
              </w:rPr>
              <w:t>Windows, Cisco IOS, Juniper JUNOS</w:t>
            </w:r>
          </w:p>
        </w:tc>
      </w:tr>
      <w:tr w:rsidR="00194A9B" w:rsidRPr="00A72544" w14:paraId="29ACCB1D" w14:textId="77777777" w:rsidTr="006F1CF0">
        <w:trPr>
          <w:trHeight w:val="160"/>
        </w:trPr>
        <w:tc>
          <w:tcPr>
            <w:tcW w:w="2669" w:type="dxa"/>
            <w:tcBorders>
              <w:top w:val="single" w:sz="4" w:space="0" w:color="000000"/>
              <w:left w:val="single" w:sz="4" w:space="0" w:color="000000"/>
              <w:bottom w:val="single" w:sz="4" w:space="0" w:color="000000"/>
            </w:tcBorders>
            <w:vAlign w:val="center"/>
          </w:tcPr>
          <w:p w14:paraId="5539D0CA"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Security Technologies</w:t>
            </w:r>
          </w:p>
        </w:tc>
        <w:tc>
          <w:tcPr>
            <w:tcW w:w="7674" w:type="dxa"/>
            <w:tcBorders>
              <w:top w:val="single" w:sz="4" w:space="0" w:color="000000"/>
              <w:left w:val="single" w:sz="4" w:space="0" w:color="000000"/>
              <w:bottom w:val="single" w:sz="4" w:space="0" w:color="000000"/>
              <w:right w:val="single" w:sz="4" w:space="0" w:color="000000"/>
            </w:tcBorders>
            <w:vAlign w:val="center"/>
          </w:tcPr>
          <w:p w14:paraId="260BB1B2" w14:textId="412088D6" w:rsidR="00194A9B" w:rsidRPr="00A72544" w:rsidRDefault="00DA2FD2" w:rsidP="005F697B">
            <w:pPr>
              <w:spacing w:after="0" w:line="240" w:lineRule="auto"/>
              <w:contextualSpacing/>
              <w:jc w:val="both"/>
              <w:rPr>
                <w:rFonts w:cstheme="minorHAnsi"/>
                <w:bCs/>
                <w:sz w:val="22"/>
                <w:szCs w:val="22"/>
              </w:rPr>
            </w:pPr>
            <w:r w:rsidRPr="00A72544">
              <w:rPr>
                <w:rFonts w:cstheme="minorHAnsi"/>
                <w:sz w:val="22"/>
                <w:szCs w:val="22"/>
              </w:rPr>
              <w:t>Palo Alto Prisma Access, Zscaler, Zero Trust (ZTNA), MFA (RSA SecurID), WildFire, Network Segmentation</w:t>
            </w:r>
            <w:r w:rsidR="00194A9B" w:rsidRPr="00A72544">
              <w:rPr>
                <w:rFonts w:cstheme="minorHAnsi"/>
                <w:sz w:val="22"/>
                <w:szCs w:val="22"/>
              </w:rPr>
              <w:t>.</w:t>
            </w:r>
          </w:p>
        </w:tc>
      </w:tr>
      <w:tr w:rsidR="00194A9B" w:rsidRPr="00A72544" w14:paraId="19BA0E6A" w14:textId="77777777" w:rsidTr="006F1CF0">
        <w:trPr>
          <w:trHeight w:val="428"/>
        </w:trPr>
        <w:tc>
          <w:tcPr>
            <w:tcW w:w="2669" w:type="dxa"/>
            <w:tcBorders>
              <w:top w:val="single" w:sz="4" w:space="0" w:color="000000"/>
              <w:left w:val="single" w:sz="4" w:space="0" w:color="000000"/>
              <w:bottom w:val="single" w:sz="4" w:space="0" w:color="000000"/>
            </w:tcBorders>
          </w:tcPr>
          <w:p w14:paraId="64F8DC05" w14:textId="77777777" w:rsidR="00194A9B" w:rsidRPr="00A72544" w:rsidRDefault="00194A9B" w:rsidP="005F697B">
            <w:pPr>
              <w:spacing w:after="0" w:line="240" w:lineRule="auto"/>
              <w:contextualSpacing/>
              <w:jc w:val="both"/>
              <w:rPr>
                <w:rFonts w:cstheme="minorHAnsi"/>
                <w:b/>
                <w:bCs/>
                <w:sz w:val="22"/>
                <w:szCs w:val="22"/>
              </w:rPr>
            </w:pPr>
            <w:r w:rsidRPr="00A72544">
              <w:rPr>
                <w:rFonts w:cstheme="minorHAnsi"/>
                <w:b/>
                <w:bCs/>
                <w:sz w:val="22"/>
                <w:szCs w:val="22"/>
              </w:rPr>
              <w:t>Cloud Platforms</w:t>
            </w:r>
          </w:p>
        </w:tc>
        <w:tc>
          <w:tcPr>
            <w:tcW w:w="7674" w:type="dxa"/>
            <w:tcBorders>
              <w:top w:val="single" w:sz="4" w:space="0" w:color="000000"/>
              <w:left w:val="single" w:sz="4" w:space="0" w:color="000000"/>
              <w:bottom w:val="single" w:sz="4" w:space="0" w:color="000000"/>
              <w:right w:val="single" w:sz="4" w:space="0" w:color="000000"/>
            </w:tcBorders>
            <w:vAlign w:val="center"/>
          </w:tcPr>
          <w:p w14:paraId="3A1D8668" w14:textId="1E77FA22" w:rsidR="00194A9B" w:rsidRPr="00A72544" w:rsidRDefault="00DA2FD2" w:rsidP="005F697B">
            <w:pPr>
              <w:spacing w:after="0" w:line="240" w:lineRule="auto"/>
              <w:contextualSpacing/>
              <w:jc w:val="both"/>
              <w:rPr>
                <w:rFonts w:cstheme="minorHAnsi"/>
                <w:sz w:val="22"/>
                <w:szCs w:val="22"/>
              </w:rPr>
            </w:pPr>
            <w:r w:rsidRPr="00A72544">
              <w:rPr>
                <w:rFonts w:cstheme="minorHAnsi"/>
                <w:sz w:val="22"/>
                <w:szCs w:val="22"/>
              </w:rPr>
              <w:t>AWS (VPC, EC2, S3), Microsoft Azure (Virtual Networks, VMs)</w:t>
            </w:r>
          </w:p>
        </w:tc>
      </w:tr>
    </w:tbl>
    <w:p w14:paraId="75940142" w14:textId="77777777" w:rsidR="00194A9B" w:rsidRPr="00A72544" w:rsidRDefault="00194A9B" w:rsidP="00EC53A7">
      <w:pPr>
        <w:spacing w:after="0" w:line="240" w:lineRule="auto"/>
        <w:jc w:val="both"/>
        <w:rPr>
          <w:rFonts w:cstheme="minorHAnsi"/>
          <w:sz w:val="22"/>
          <w:szCs w:val="22"/>
        </w:rPr>
      </w:pPr>
    </w:p>
    <w:p w14:paraId="15B5DC3F" w14:textId="5188A436" w:rsidR="006B3DCC" w:rsidRPr="00FE7A20" w:rsidRDefault="00EC53A7" w:rsidP="00FE7A20">
      <w:pPr>
        <w:pStyle w:val="NoSpacing"/>
        <w:shd w:val="clear" w:color="auto" w:fill="8EAADB"/>
        <w:tabs>
          <w:tab w:val="left" w:pos="3090"/>
        </w:tabs>
        <w:jc w:val="both"/>
        <w:rPr>
          <w:rFonts w:asciiTheme="minorHAnsi" w:hAnsiTheme="minorHAnsi" w:cstheme="minorHAnsi"/>
          <w:b/>
          <w:color w:val="000000"/>
        </w:rPr>
      </w:pPr>
      <w:r w:rsidRPr="00A72544">
        <w:rPr>
          <w:rStyle w:val="Hyperlink"/>
          <w:rFonts w:asciiTheme="minorHAnsi" w:hAnsiTheme="minorHAnsi" w:cstheme="minorHAnsi"/>
          <w:b/>
          <w:color w:val="000000"/>
          <w:u w:val="none"/>
        </w:rPr>
        <w:t>PROFESSIONAL EXPERIENCE:</w:t>
      </w:r>
      <w:r w:rsidRPr="00A72544">
        <w:rPr>
          <w:rStyle w:val="Hyperlink"/>
          <w:rFonts w:asciiTheme="minorHAnsi" w:hAnsiTheme="minorHAnsi" w:cstheme="minorHAnsi"/>
          <w:b/>
          <w:color w:val="000000"/>
          <w:u w:val="none"/>
        </w:rPr>
        <w:tab/>
      </w:r>
    </w:p>
    <w:p w14:paraId="61D3513B" w14:textId="5C8FEE4C" w:rsidR="006B3DCC" w:rsidRDefault="00EC53A7" w:rsidP="00EC53A7">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Client</w:t>
      </w:r>
      <w:r w:rsidR="006B3DCC">
        <w:rPr>
          <w:rFonts w:cstheme="minorHAnsi"/>
          <w:b/>
          <w:sz w:val="22"/>
          <w:szCs w:val="22"/>
        </w:rPr>
        <w:t>: Oncor</w:t>
      </w:r>
      <w:r w:rsidR="00F04041">
        <w:rPr>
          <w:rFonts w:cstheme="minorHAnsi"/>
          <w:b/>
          <w:sz w:val="22"/>
          <w:szCs w:val="22"/>
        </w:rPr>
        <w:t xml:space="preserve">                                                                                                                                           March 2025- Present</w:t>
      </w:r>
    </w:p>
    <w:p w14:paraId="185A0172" w14:textId="045C17C7" w:rsidR="00EC53A7" w:rsidRPr="00A72544" w:rsidRDefault="00EC53A7" w:rsidP="00EC53A7">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Location</w:t>
      </w:r>
      <w:r w:rsidR="006B3DCC">
        <w:rPr>
          <w:rFonts w:cstheme="minorHAnsi"/>
          <w:b/>
          <w:sz w:val="22"/>
          <w:szCs w:val="22"/>
        </w:rPr>
        <w:t>: Dallas, TX</w:t>
      </w:r>
    </w:p>
    <w:p w14:paraId="50EC4ECB" w14:textId="3DBF5F79" w:rsidR="008A0613" w:rsidRPr="00FE7A20" w:rsidRDefault="00EC53A7" w:rsidP="00FE7A20">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 xml:space="preserve">Role: Sr. Network Engineer </w:t>
      </w:r>
    </w:p>
    <w:p w14:paraId="4ED73A6D" w14:textId="3B47EA17" w:rsidR="005D7BEA" w:rsidRPr="00A72544" w:rsidRDefault="005D7BEA" w:rsidP="005D7BEA">
      <w:pPr>
        <w:spacing w:after="0"/>
        <w:rPr>
          <w:rFonts w:cstheme="minorHAnsi"/>
          <w:b/>
          <w:bCs/>
          <w:sz w:val="22"/>
          <w:szCs w:val="22"/>
        </w:rPr>
      </w:pPr>
      <w:r w:rsidRPr="00A72544">
        <w:rPr>
          <w:rFonts w:cstheme="minorHAnsi"/>
          <w:b/>
          <w:bCs/>
          <w:sz w:val="22"/>
          <w:szCs w:val="22"/>
        </w:rPr>
        <w:t>Responsibilities</w:t>
      </w:r>
    </w:p>
    <w:p w14:paraId="31E9446F" w14:textId="77777777" w:rsidR="005D7BEA" w:rsidRPr="00DC1B2A" w:rsidRDefault="005D7BEA" w:rsidP="00DC1B2A">
      <w:pPr>
        <w:numPr>
          <w:ilvl w:val="0"/>
          <w:numId w:val="1"/>
        </w:numPr>
        <w:spacing w:after="0"/>
        <w:jc w:val="both"/>
        <w:rPr>
          <w:rFonts w:cstheme="minorHAnsi"/>
          <w:sz w:val="22"/>
          <w:szCs w:val="22"/>
        </w:rPr>
      </w:pPr>
      <w:r w:rsidRPr="00DC1B2A">
        <w:rPr>
          <w:rFonts w:cstheme="minorHAnsi"/>
          <w:sz w:val="22"/>
          <w:szCs w:val="22"/>
        </w:rPr>
        <w:t xml:space="preserve">Successfully migrated legacy 3-tier architecture to a highly efficient 2-tier Spine-Leaf architecture, improving east-west traffic flow and reducing latency. </w:t>
      </w:r>
    </w:p>
    <w:p w14:paraId="6FBDFDA9"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Designed and implemented Cisco ACI-based data center networks, integrating Nexus 9000, Nexus 7000, and ASR routers for high-performance fabric connectivity. </w:t>
      </w:r>
    </w:p>
    <w:p w14:paraId="66B92332"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lastRenderedPageBreak/>
        <w:t xml:space="preserve">Engineered data center modernization initiatives including infrastructure consolidation, network segmentation, and high availability design. </w:t>
      </w:r>
    </w:p>
    <w:p w14:paraId="67881718"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Upgraded legacy switching environments to Cisco Nexus platforms (2K/5K/7K/9K), enhancing throughput and reducing latency across critical applications. </w:t>
      </w:r>
    </w:p>
    <w:p w14:paraId="6AEADD11"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Designed and optimized Layer 2/Layer 3 network architectures using VLANs, VTP, STP, RSTP, MST, and EtherChannel for efficient traffic flow. </w:t>
      </w:r>
    </w:p>
    <w:p w14:paraId="4F2FBDDA"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Configured and fine-tuned dynamic routing protocols (OSPF, EIGRP, BGP, IS-IS) to support scalable data center and campus connectivity. </w:t>
      </w:r>
    </w:p>
    <w:p w14:paraId="75932497"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Implemented first-hop redundancy protocols (HSRP, VRRP, GLBP) to ensure high availability and failover across network layers. </w:t>
      </w:r>
    </w:p>
    <w:p w14:paraId="28EFB13D"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Led campus network modernization projects, upgrading access and distribution layers to support high-density user environments. </w:t>
      </w:r>
    </w:p>
    <w:p w14:paraId="0E6F38B8"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Designed and deployed wireless LAN infrastructure (Access Points, LWAPP) to improve campus mobility and coverage. </w:t>
      </w:r>
    </w:p>
    <w:p w14:paraId="5BDFB03A"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Optimized campus LAN/WAN performance by enhancing routing design and minimizing network convergence time. </w:t>
      </w:r>
    </w:p>
    <w:p w14:paraId="2F78828E"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Planned and executed data center migration activities, including device installation, decommissioning, and traffic cutover strategies. </w:t>
      </w:r>
    </w:p>
    <w:p w14:paraId="3D354120"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Implemented SD-WAN solutions (Versa &amp; Viptela) to modernize WAN connectivity and improve branch-to-data center communication. </w:t>
      </w:r>
    </w:p>
    <w:p w14:paraId="3F1043AA"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Designed and deployed AWS VPC architectures, including subnets, route tables, and gateways to support cloud-based workloads. </w:t>
      </w:r>
    </w:p>
    <w:p w14:paraId="6E009ED5"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Integrated on-premise networks with AWS using hybrid connectivity models, ensuring seamless communication between data center and cloud environments. </w:t>
      </w:r>
    </w:p>
    <w:p w14:paraId="28DA358F"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Optimized network traffic flow using load balancing strategies with F5 devices, ensuring efficient application delivery. </w:t>
      </w:r>
    </w:p>
    <w:p w14:paraId="5645833E"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Designed scalable network infrastructure to support cloud adoption and digital transformation initiatives. </w:t>
      </w:r>
    </w:p>
    <w:p w14:paraId="43C8C8A0"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Performed capacity planning and performance tuning to support growing enterprise network demands. </w:t>
      </w:r>
    </w:p>
    <w:p w14:paraId="08C57992"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Conducted network design reviews and documentation, ensuring alignment with enterprise architecture standards. </w:t>
      </w:r>
    </w:p>
    <w:p w14:paraId="1AD5888B"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Collaborated with cross-functional teams to support end-to-end modernization of data center and campus networks. </w:t>
      </w:r>
    </w:p>
    <w:p w14:paraId="0CE4004F" w14:textId="77777777" w:rsidR="004A30CD" w:rsidRPr="00DC1B2A" w:rsidRDefault="004A30CD" w:rsidP="00DC1B2A">
      <w:pPr>
        <w:numPr>
          <w:ilvl w:val="0"/>
          <w:numId w:val="1"/>
        </w:numPr>
        <w:spacing w:before="100" w:beforeAutospacing="1" w:after="100" w:afterAutospacing="1"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Provided L2/L3 support and troubleshooting for complex network issues across data center, campus, and cloud environments. </w:t>
      </w:r>
    </w:p>
    <w:p w14:paraId="5E07FBB1" w14:textId="229B081A" w:rsidR="006B3DCC" w:rsidRPr="00FE7A20" w:rsidRDefault="00490058" w:rsidP="00FE7A20">
      <w:pPr>
        <w:spacing w:after="0"/>
        <w:jc w:val="both"/>
        <w:rPr>
          <w:rFonts w:cstheme="minorHAnsi"/>
          <w:sz w:val="22"/>
          <w:szCs w:val="22"/>
        </w:rPr>
      </w:pPr>
      <w:r w:rsidRPr="00A72544">
        <w:rPr>
          <w:rFonts w:cstheme="minorHAnsi"/>
          <w:b/>
          <w:bCs/>
          <w:sz w:val="22"/>
          <w:szCs w:val="22"/>
        </w:rPr>
        <w:t>Environment:</w:t>
      </w:r>
      <w:r w:rsidRPr="00A72544">
        <w:rPr>
          <w:rFonts w:cstheme="minorHAnsi"/>
          <w:sz w:val="22"/>
          <w:szCs w:val="22"/>
        </w:rPr>
        <w:t xml:space="preserve"> </w:t>
      </w:r>
      <w:r w:rsidR="001531A0" w:rsidRPr="00A72544">
        <w:rPr>
          <w:rFonts w:cstheme="minorHAnsi"/>
          <w:sz w:val="22"/>
          <w:szCs w:val="22"/>
        </w:rPr>
        <w:t>Cisco Nexus (2K, 5K, 7K, 9K), Cisco ASR, Cisco Catalyst (6500, 4500, 2900), Cisco ACI, AWS (VPC), SD-WAN (Versa, Viptela), F5 Load Balancers, OSPF, EIGRP, BGP, IS-IS, HSRP, VRRP, GLBP, VLANs, STP, RSTP, MST, EtherChannel, Wireless LAN (LWAPP), MPLS.</w:t>
      </w:r>
    </w:p>
    <w:p w14:paraId="5E6DAA6E" w14:textId="77777777" w:rsidR="00FE7A20" w:rsidRDefault="00FE7A20" w:rsidP="00EC53A7">
      <w:pPr>
        <w:widowControl w:val="0"/>
        <w:autoSpaceDE w:val="0"/>
        <w:autoSpaceDN w:val="0"/>
        <w:adjustRightInd w:val="0"/>
        <w:spacing w:after="0" w:line="240" w:lineRule="auto"/>
        <w:jc w:val="both"/>
        <w:rPr>
          <w:rFonts w:cstheme="minorHAnsi"/>
          <w:b/>
          <w:sz w:val="22"/>
          <w:szCs w:val="22"/>
        </w:rPr>
      </w:pPr>
    </w:p>
    <w:p w14:paraId="2C4C9786" w14:textId="10DB85EE" w:rsidR="006B3DCC" w:rsidRDefault="00EC53A7" w:rsidP="00EC53A7">
      <w:pPr>
        <w:widowControl w:val="0"/>
        <w:autoSpaceDE w:val="0"/>
        <w:autoSpaceDN w:val="0"/>
        <w:adjustRightInd w:val="0"/>
        <w:spacing w:after="0" w:line="240" w:lineRule="auto"/>
        <w:jc w:val="both"/>
        <w:rPr>
          <w:rFonts w:cstheme="minorHAnsi"/>
          <w:b/>
          <w:bCs/>
          <w:sz w:val="22"/>
          <w:szCs w:val="22"/>
        </w:rPr>
      </w:pPr>
      <w:r w:rsidRPr="00A72544">
        <w:rPr>
          <w:rFonts w:cstheme="minorHAnsi"/>
          <w:b/>
          <w:sz w:val="22"/>
          <w:szCs w:val="22"/>
        </w:rPr>
        <w:t>Client</w:t>
      </w:r>
      <w:r w:rsidR="00B00177">
        <w:rPr>
          <w:rFonts w:cstheme="minorHAnsi"/>
          <w:b/>
          <w:sz w:val="22"/>
          <w:szCs w:val="22"/>
        </w:rPr>
        <w:t>: Cigna</w:t>
      </w:r>
      <w:r w:rsidR="00F04041" w:rsidRPr="007327C1">
        <w:rPr>
          <w:rFonts w:cstheme="minorHAnsi"/>
          <w:b/>
          <w:sz w:val="22"/>
          <w:szCs w:val="22"/>
        </w:rPr>
        <w:t xml:space="preserve">                                                                                                                  </w:t>
      </w:r>
      <w:r w:rsidR="00985726" w:rsidRPr="007327C1">
        <w:rPr>
          <w:rFonts w:cstheme="minorHAnsi"/>
          <w:b/>
          <w:sz w:val="22"/>
          <w:szCs w:val="22"/>
        </w:rPr>
        <w:t xml:space="preserve"> </w:t>
      </w:r>
      <w:r w:rsidR="00B00177">
        <w:rPr>
          <w:rFonts w:cstheme="minorHAnsi"/>
          <w:b/>
          <w:sz w:val="22"/>
          <w:szCs w:val="22"/>
        </w:rPr>
        <w:t xml:space="preserve">          </w:t>
      </w:r>
      <w:r w:rsidR="00FE7A20">
        <w:rPr>
          <w:rFonts w:cstheme="minorHAnsi"/>
          <w:b/>
          <w:sz w:val="22"/>
          <w:szCs w:val="22"/>
        </w:rPr>
        <w:tab/>
      </w:r>
      <w:r w:rsidR="00B00177">
        <w:rPr>
          <w:rFonts w:cstheme="minorHAnsi"/>
          <w:b/>
          <w:sz w:val="22"/>
          <w:szCs w:val="22"/>
        </w:rPr>
        <w:t xml:space="preserve"> </w:t>
      </w:r>
      <w:r w:rsidR="00F04041">
        <w:rPr>
          <w:rFonts w:cstheme="minorHAnsi"/>
          <w:b/>
          <w:bCs/>
          <w:sz w:val="22"/>
          <w:szCs w:val="22"/>
        </w:rPr>
        <w:t>March 2023- Feb 2025</w:t>
      </w:r>
    </w:p>
    <w:p w14:paraId="4C07180A" w14:textId="624748B3" w:rsidR="00EC53A7" w:rsidRPr="00A72544" w:rsidRDefault="00EC53A7" w:rsidP="00EC53A7">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Location</w:t>
      </w:r>
      <w:r w:rsidR="006B3DCC">
        <w:rPr>
          <w:rFonts w:cstheme="minorHAnsi"/>
          <w:b/>
          <w:sz w:val="22"/>
          <w:szCs w:val="22"/>
        </w:rPr>
        <w:t xml:space="preserve">: </w:t>
      </w:r>
      <w:r w:rsidR="007327C1" w:rsidRPr="007327C1">
        <w:rPr>
          <w:rFonts w:cstheme="minorHAnsi"/>
          <w:b/>
          <w:sz w:val="22"/>
          <w:szCs w:val="22"/>
        </w:rPr>
        <w:t>Chicago, IL</w:t>
      </w:r>
    </w:p>
    <w:p w14:paraId="71498A99" w14:textId="3CBF07F9" w:rsidR="006B3DCC" w:rsidRPr="00FE7A20" w:rsidRDefault="00EC53A7" w:rsidP="00FE7A20">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Role: Sr. Network Engineer</w:t>
      </w:r>
    </w:p>
    <w:p w14:paraId="405D0C16" w14:textId="26D916B9" w:rsidR="0078739C" w:rsidRPr="00A72544" w:rsidRDefault="00343C0D" w:rsidP="0078739C">
      <w:pPr>
        <w:spacing w:after="0"/>
        <w:rPr>
          <w:rFonts w:cstheme="minorHAnsi"/>
          <w:b/>
          <w:bCs/>
          <w:sz w:val="22"/>
          <w:szCs w:val="22"/>
        </w:rPr>
      </w:pPr>
      <w:r w:rsidRPr="00A72544">
        <w:rPr>
          <w:rFonts w:cstheme="minorHAnsi"/>
          <w:b/>
          <w:bCs/>
          <w:sz w:val="22"/>
          <w:szCs w:val="22"/>
        </w:rPr>
        <w:t>Responsibilities</w:t>
      </w:r>
    </w:p>
    <w:p w14:paraId="44465CD9" w14:textId="12C8635B" w:rsidR="00C71E30" w:rsidRPr="00DC1B2A" w:rsidRDefault="00DD7385" w:rsidP="00DC1B2A">
      <w:pPr>
        <w:pStyle w:val="ListParagraph"/>
        <w:widowControl w:val="0"/>
        <w:numPr>
          <w:ilvl w:val="0"/>
          <w:numId w:val="8"/>
        </w:numPr>
        <w:autoSpaceDE w:val="0"/>
        <w:autoSpaceDN w:val="0"/>
        <w:adjustRightInd w:val="0"/>
        <w:spacing w:after="0" w:line="240" w:lineRule="auto"/>
        <w:jc w:val="both"/>
        <w:rPr>
          <w:rFonts w:cstheme="minorHAnsi"/>
          <w:sz w:val="22"/>
          <w:szCs w:val="22"/>
        </w:rPr>
      </w:pPr>
      <w:r w:rsidRPr="00DC1B2A">
        <w:rPr>
          <w:rFonts w:eastAsia="Times New Roman" w:cstheme="minorHAnsi"/>
          <w:kern w:val="0"/>
          <w:sz w:val="22"/>
          <w:szCs w:val="22"/>
          <w14:ligatures w14:val="none"/>
        </w:rPr>
        <w:t xml:space="preserve">Designed and implemented enterprise network security architecture using Palo Alto Firewalls (PA-2K, PA-3K, PA-5K) to protect data center and cloud environments. </w:t>
      </w:r>
    </w:p>
    <w:p w14:paraId="6FEC6310" w14:textId="0F427A5C" w:rsidR="00391E62" w:rsidRPr="00DC1B2A" w:rsidRDefault="00391E62"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Configured and managed Palo Alto Panorama for centralized firewall policy control, log monitoring, and device management.</w:t>
      </w:r>
    </w:p>
    <w:p w14:paraId="622A6FE4" w14:textId="51A722C2" w:rsidR="0075551B" w:rsidRPr="00DC1B2A" w:rsidRDefault="0075551B"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Developed and enforced security policies using Zone-Based Firewall architecture, ensuring strict segmentation between application tiers and user zones.</w:t>
      </w:r>
    </w:p>
    <w:p w14:paraId="13348359" w14:textId="405AB7A4" w:rsidR="003430E9" w:rsidRPr="00DC1B2A" w:rsidRDefault="00DD7385"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 xml:space="preserve">Implemented network segmentation and micro-segmentation strategies using Palo Alto firewalls to isolate critical workloads and improve security posture. </w:t>
      </w:r>
    </w:p>
    <w:p w14:paraId="0CCE1E5A" w14:textId="18B07039" w:rsidR="003430E9" w:rsidRPr="00DC1B2A" w:rsidRDefault="003430E9"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lastRenderedPageBreak/>
        <w:t>Implemented and maintained site-to-site and remote-access VPNs (IPSec &amp; SSL VPN) to secure internal and external communications.</w:t>
      </w:r>
    </w:p>
    <w:p w14:paraId="4BF07A0F" w14:textId="63C1E0C4" w:rsidR="003430E9" w:rsidRPr="00DC1B2A" w:rsidRDefault="003C4B24"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Led migration of IPSec tunnels from Juniper and Cisco ASA to Palo Alto, improving performance and simplifying firewall management.</w:t>
      </w:r>
    </w:p>
    <w:p w14:paraId="0F928511" w14:textId="100F31F4" w:rsidR="003C4B24" w:rsidRPr="00DC1B2A" w:rsidRDefault="003C4B24"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Designed and deployed Zero Trust Network Access (ZTNA) solutions using Palo Alto Prisma Access and Zscaler Private Access, eliminating legacy VPN dependency.</w:t>
      </w:r>
    </w:p>
    <w:p w14:paraId="3012C171" w14:textId="6EB6F57C" w:rsidR="003C4B24" w:rsidRPr="00DC1B2A" w:rsidRDefault="003C4B24"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Integrated Zscaler cloud security platform to enforce secure web gateway (SWG) policies and protect outbound internet traffic.</w:t>
      </w:r>
    </w:p>
    <w:p w14:paraId="41376D1A" w14:textId="581F39E7" w:rsidR="003C4B24" w:rsidRPr="00DC1B2A" w:rsidRDefault="003C4B24"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Configured and fine-tuned advanced security profiles including URL filtering, Anti-Virus, Anti-Spyware, and Threat Prevention.</w:t>
      </w:r>
    </w:p>
    <w:p w14:paraId="63134FD1" w14:textId="18F0F8CC" w:rsidR="003C4B24" w:rsidRPr="00DC1B2A" w:rsidRDefault="003A6E95"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Leveraged Palo Alto WildFire for real-time threat detection and automated malware analysis.</w:t>
      </w:r>
    </w:p>
    <w:p w14:paraId="4866BCB2" w14:textId="5CE9398A" w:rsidR="003A6E95" w:rsidRPr="00DC1B2A" w:rsidRDefault="003A6E95"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Implemented Multi-Factor Authentication (MFA) using RSA SecurID to strengthen user authentication and prevent unauthorized access.</w:t>
      </w:r>
    </w:p>
    <w:p w14:paraId="5073BC81" w14:textId="2AEF6848" w:rsidR="003A6E95" w:rsidRPr="00DC1B2A" w:rsidRDefault="003A6E95"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Designed and enforced network segmentation and micro-segmentation strategies, reducing attack surface across critical systems.</w:t>
      </w:r>
    </w:p>
    <w:p w14:paraId="097A60F4" w14:textId="13CC34AA" w:rsidR="003A6E95" w:rsidRPr="00DC1B2A" w:rsidRDefault="003A6E95"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Created and optimized security rules, NAT policies, and object groups to control and monitor traffic flows effectively.</w:t>
      </w:r>
    </w:p>
    <w:p w14:paraId="40C3AAEE" w14:textId="34940848" w:rsidR="003A6E95" w:rsidRPr="00DC1B2A" w:rsidRDefault="00646456"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Performed traffic analysis and threat monitoring using Panorama logs, identifying anomalies and mitigating potential security risks.</w:t>
      </w:r>
    </w:p>
    <w:p w14:paraId="6F87FA7B" w14:textId="1EFD6C63" w:rsidR="00646456" w:rsidRPr="00DC1B2A" w:rsidRDefault="00646456"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Collaborated with security teams to implement Zero Trust principles, including least privilege access and continuous verification.</w:t>
      </w:r>
    </w:p>
    <w:p w14:paraId="2B70BB9E" w14:textId="5448FECC" w:rsidR="00646456" w:rsidRPr="00DC1B2A" w:rsidRDefault="00646456"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Supported secure cloud transition initiatives, ensuring protection of workloads across AWS and Azure environments.</w:t>
      </w:r>
    </w:p>
    <w:p w14:paraId="1BCF427A" w14:textId="111879D1" w:rsidR="00646456" w:rsidRPr="00DC1B2A" w:rsidRDefault="00646456"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Designed secure connectivity between on-prem and cloud using encrypted tunnels and security policy enforcement.</w:t>
      </w:r>
    </w:p>
    <w:p w14:paraId="339FD397" w14:textId="59F2AC46" w:rsidR="00646456" w:rsidRPr="00DC1B2A" w:rsidRDefault="00646456"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Conducted firewall audits, policy reviews, and compliance checks to align with enterprise security standards.</w:t>
      </w:r>
    </w:p>
    <w:p w14:paraId="5757DFC2" w14:textId="15B9CF19" w:rsidR="00646456" w:rsidRPr="00DC1B2A" w:rsidRDefault="00DF3D58"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Troubleshot complex security issues including VPN failures, policy mismatches, and traffic drops across multi-vendor environments.</w:t>
      </w:r>
    </w:p>
    <w:p w14:paraId="701E72AD" w14:textId="18901C00" w:rsidR="00DF3D58" w:rsidRPr="00DC1B2A" w:rsidRDefault="00DF3D58"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Participated in incident response and security escalations, ensuring quick mitigation of threats and minimal downtime.</w:t>
      </w:r>
    </w:p>
    <w:p w14:paraId="2BD69888" w14:textId="1D6536DC" w:rsidR="00DF3D58" w:rsidRPr="00DC1B2A" w:rsidRDefault="00DF3D58" w:rsidP="00DC1B2A">
      <w:pPr>
        <w:numPr>
          <w:ilvl w:val="0"/>
          <w:numId w:val="1"/>
        </w:numPr>
        <w:spacing w:after="0" w:line="240" w:lineRule="auto"/>
        <w:jc w:val="both"/>
        <w:rPr>
          <w:rFonts w:eastAsia="Times New Roman" w:cstheme="minorHAnsi"/>
          <w:kern w:val="0"/>
          <w:sz w:val="22"/>
          <w:szCs w:val="22"/>
          <w14:ligatures w14:val="none"/>
        </w:rPr>
      </w:pPr>
      <w:r w:rsidRPr="00DC1B2A">
        <w:rPr>
          <w:rFonts w:eastAsia="Times New Roman" w:cstheme="minorHAnsi"/>
          <w:kern w:val="0"/>
          <w:sz w:val="22"/>
          <w:szCs w:val="22"/>
          <w14:ligatures w14:val="none"/>
        </w:rPr>
        <w:t>Maintained detailed security documentation, firewall configurations, and change management records.</w:t>
      </w:r>
    </w:p>
    <w:p w14:paraId="189A2B42" w14:textId="77777777" w:rsidR="008A0613" w:rsidRDefault="008A0613" w:rsidP="004F746C">
      <w:pPr>
        <w:spacing w:after="0" w:line="240" w:lineRule="auto"/>
        <w:jc w:val="both"/>
        <w:rPr>
          <w:rFonts w:eastAsia="Times New Roman" w:cstheme="minorHAnsi"/>
          <w:b/>
          <w:bCs/>
          <w:kern w:val="0"/>
          <w:sz w:val="22"/>
          <w:szCs w:val="22"/>
          <w14:ligatures w14:val="none"/>
        </w:rPr>
      </w:pPr>
    </w:p>
    <w:p w14:paraId="78FDB805" w14:textId="1497A4CE" w:rsidR="00490058" w:rsidRPr="00A72544" w:rsidRDefault="00490058" w:rsidP="004F746C">
      <w:pPr>
        <w:spacing w:after="0" w:line="240" w:lineRule="auto"/>
        <w:jc w:val="both"/>
        <w:rPr>
          <w:rFonts w:eastAsia="Times New Roman" w:cstheme="minorHAnsi"/>
          <w:kern w:val="0"/>
          <w:sz w:val="22"/>
          <w:szCs w:val="22"/>
          <w14:ligatures w14:val="none"/>
        </w:rPr>
      </w:pPr>
      <w:r w:rsidRPr="00A72544">
        <w:rPr>
          <w:rFonts w:eastAsia="Times New Roman" w:cstheme="minorHAnsi"/>
          <w:b/>
          <w:bCs/>
          <w:kern w:val="0"/>
          <w:sz w:val="22"/>
          <w:szCs w:val="22"/>
          <w14:ligatures w14:val="none"/>
        </w:rPr>
        <w:t>Environment:</w:t>
      </w:r>
      <w:r w:rsidR="00343C0D" w:rsidRPr="00A72544">
        <w:rPr>
          <w:rFonts w:eastAsia="Times New Roman" w:cstheme="minorHAnsi"/>
          <w:kern w:val="0"/>
          <w:sz w:val="22"/>
          <w:szCs w:val="22"/>
          <w14:ligatures w14:val="none"/>
        </w:rPr>
        <w:t xml:space="preserve"> </w:t>
      </w:r>
      <w:r w:rsidR="003343CF" w:rsidRPr="00A72544">
        <w:rPr>
          <w:rFonts w:eastAsia="Times New Roman" w:cstheme="minorHAnsi"/>
          <w:kern w:val="0"/>
          <w:sz w:val="22"/>
          <w:szCs w:val="22"/>
          <w14:ligatures w14:val="none"/>
        </w:rPr>
        <w:t>Palo Alto Firewalls (PA-2K, PA-3K, PA-5K), Panorama, Palo Alto Prisma Access, Zscaler, RSA SecurID, Juniper, Cisco ASA, AWS, Azure, IPSec, SSL VPN, NAT, Zone-Based Firewall, WildFire, URL Filtering, Threat Prevention, Network Segmentation, Zero Trust Architecture</w:t>
      </w:r>
      <w:r w:rsidRPr="00A72544">
        <w:rPr>
          <w:rFonts w:eastAsia="Times New Roman" w:cstheme="minorHAnsi"/>
          <w:kern w:val="0"/>
          <w:sz w:val="22"/>
          <w:szCs w:val="22"/>
          <w14:ligatures w14:val="none"/>
        </w:rPr>
        <w:t>.</w:t>
      </w:r>
    </w:p>
    <w:p w14:paraId="00F9B8B4" w14:textId="77777777" w:rsidR="006B3DCC" w:rsidRDefault="006B3DCC" w:rsidP="00343C0D">
      <w:pPr>
        <w:widowControl w:val="0"/>
        <w:autoSpaceDE w:val="0"/>
        <w:autoSpaceDN w:val="0"/>
        <w:adjustRightInd w:val="0"/>
        <w:spacing w:after="0" w:line="240" w:lineRule="auto"/>
        <w:jc w:val="both"/>
        <w:rPr>
          <w:rFonts w:cstheme="minorHAnsi"/>
          <w:b/>
          <w:sz w:val="22"/>
          <w:szCs w:val="22"/>
        </w:rPr>
      </w:pPr>
    </w:p>
    <w:p w14:paraId="74C6CC89" w14:textId="54B1AF47" w:rsidR="006B3DCC" w:rsidRDefault="00343C0D" w:rsidP="00343C0D">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Client</w:t>
      </w:r>
      <w:r w:rsidR="006B3DCC">
        <w:rPr>
          <w:rFonts w:cstheme="minorHAnsi"/>
          <w:b/>
          <w:sz w:val="22"/>
          <w:szCs w:val="22"/>
        </w:rPr>
        <w:t>:</w:t>
      </w:r>
      <w:r w:rsidR="008A0613">
        <w:rPr>
          <w:rFonts w:cstheme="minorHAnsi"/>
          <w:b/>
          <w:sz w:val="22"/>
          <w:szCs w:val="22"/>
        </w:rPr>
        <w:t xml:space="preserve"> </w:t>
      </w:r>
      <w:r w:rsidR="008A0613" w:rsidRPr="008A0613">
        <w:rPr>
          <w:rFonts w:cstheme="minorHAnsi"/>
          <w:b/>
          <w:sz w:val="22"/>
          <w:szCs w:val="22"/>
        </w:rPr>
        <w:t>Sophos</w:t>
      </w:r>
      <w:r w:rsidR="00F04041">
        <w:rPr>
          <w:rFonts w:cstheme="minorHAnsi"/>
          <w:b/>
          <w:sz w:val="22"/>
          <w:szCs w:val="22"/>
        </w:rPr>
        <w:t xml:space="preserve">                                                                                                                 </w:t>
      </w:r>
      <w:r w:rsidR="00E25F1B">
        <w:rPr>
          <w:rFonts w:cstheme="minorHAnsi"/>
          <w:b/>
          <w:sz w:val="22"/>
          <w:szCs w:val="22"/>
        </w:rPr>
        <w:t xml:space="preserve">                        Dec 2021</w:t>
      </w:r>
      <w:r w:rsidR="00F04041">
        <w:rPr>
          <w:rFonts w:cstheme="minorHAnsi"/>
          <w:b/>
          <w:sz w:val="22"/>
          <w:szCs w:val="22"/>
        </w:rPr>
        <w:t>- July 2022</w:t>
      </w:r>
    </w:p>
    <w:p w14:paraId="1E7481E9" w14:textId="6EA67349" w:rsidR="00343C0D" w:rsidRPr="00A72544" w:rsidRDefault="00343C0D" w:rsidP="00343C0D">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Location</w:t>
      </w:r>
      <w:r w:rsidR="006B3DCC">
        <w:rPr>
          <w:rFonts w:cstheme="minorHAnsi"/>
          <w:b/>
          <w:sz w:val="22"/>
          <w:szCs w:val="22"/>
        </w:rPr>
        <w:t>:</w:t>
      </w:r>
      <w:r w:rsidR="008A0613">
        <w:rPr>
          <w:rFonts w:cstheme="minorHAnsi"/>
          <w:b/>
          <w:sz w:val="22"/>
          <w:szCs w:val="22"/>
        </w:rPr>
        <w:t xml:space="preserve"> </w:t>
      </w:r>
      <w:r w:rsidR="008A0613" w:rsidRPr="008A0613">
        <w:rPr>
          <w:rFonts w:cstheme="minorHAnsi"/>
          <w:b/>
          <w:sz w:val="22"/>
          <w:szCs w:val="22"/>
        </w:rPr>
        <w:t>Pittsburgh, PA</w:t>
      </w:r>
    </w:p>
    <w:p w14:paraId="76A88D53" w14:textId="61413B79" w:rsidR="00343C0D" w:rsidRPr="00A72544" w:rsidRDefault="00343C0D" w:rsidP="00343C0D">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Role: Network Engineer</w:t>
      </w:r>
    </w:p>
    <w:p w14:paraId="27A721F4" w14:textId="47A520D3" w:rsidR="00490058" w:rsidRPr="00A72544" w:rsidRDefault="00343C0D" w:rsidP="00343C0D">
      <w:pPr>
        <w:spacing w:after="0"/>
        <w:rPr>
          <w:rFonts w:cstheme="minorHAnsi"/>
          <w:b/>
          <w:bCs/>
          <w:sz w:val="22"/>
          <w:szCs w:val="22"/>
        </w:rPr>
      </w:pPr>
      <w:r w:rsidRPr="00A72544">
        <w:rPr>
          <w:rFonts w:cstheme="minorHAnsi"/>
          <w:b/>
          <w:bCs/>
          <w:sz w:val="22"/>
          <w:szCs w:val="22"/>
        </w:rPr>
        <w:t>Responsibilities</w:t>
      </w:r>
      <w:r w:rsidR="008A0613">
        <w:rPr>
          <w:rFonts w:cstheme="minorHAnsi"/>
          <w:b/>
          <w:bCs/>
          <w:sz w:val="22"/>
          <w:szCs w:val="22"/>
        </w:rPr>
        <w:t>:</w:t>
      </w:r>
    </w:p>
    <w:p w14:paraId="51CE47A2" w14:textId="39449F84" w:rsidR="00490058" w:rsidRPr="00DC1B2A" w:rsidRDefault="00204C33" w:rsidP="00DC1B2A">
      <w:pPr>
        <w:numPr>
          <w:ilvl w:val="0"/>
          <w:numId w:val="3"/>
        </w:numPr>
        <w:spacing w:after="0"/>
        <w:jc w:val="both"/>
        <w:rPr>
          <w:rFonts w:cstheme="minorHAnsi"/>
          <w:sz w:val="22"/>
          <w:szCs w:val="22"/>
        </w:rPr>
      </w:pPr>
      <w:r w:rsidRPr="00DC1B2A">
        <w:rPr>
          <w:rFonts w:cstheme="minorHAnsi"/>
          <w:sz w:val="22"/>
          <w:szCs w:val="22"/>
        </w:rPr>
        <w:t>Installed, configured, and maintained enterprise switching infrastructure using Cisco Catalyst (2960, 3560, 3750, 4500, 6500) and Nexus platforms, ensuring high availability and performance</w:t>
      </w:r>
      <w:r w:rsidR="00490058" w:rsidRPr="00DC1B2A">
        <w:rPr>
          <w:rFonts w:cstheme="minorHAnsi"/>
          <w:sz w:val="22"/>
          <w:szCs w:val="22"/>
        </w:rPr>
        <w:t xml:space="preserve">. </w:t>
      </w:r>
    </w:p>
    <w:p w14:paraId="719F0251" w14:textId="5D8BF00C" w:rsidR="00490058" w:rsidRPr="00DC1B2A" w:rsidRDefault="00A71C1F" w:rsidP="00DC1B2A">
      <w:pPr>
        <w:numPr>
          <w:ilvl w:val="0"/>
          <w:numId w:val="3"/>
        </w:numPr>
        <w:spacing w:after="0"/>
        <w:jc w:val="both"/>
        <w:rPr>
          <w:rFonts w:cstheme="minorHAnsi"/>
          <w:sz w:val="22"/>
          <w:szCs w:val="22"/>
        </w:rPr>
      </w:pPr>
      <w:r w:rsidRPr="00DC1B2A">
        <w:rPr>
          <w:rFonts w:cstheme="minorHAnsi"/>
          <w:sz w:val="22"/>
          <w:szCs w:val="22"/>
        </w:rPr>
        <w:t>Implemented and optimized Layer 2 technologies including VLANs, VTP, STP, RSTP, PVST, and EtherChannel for efficient traffic segmentation and redundancy</w:t>
      </w:r>
      <w:r w:rsidR="00490058" w:rsidRPr="00DC1B2A">
        <w:rPr>
          <w:rFonts w:cstheme="minorHAnsi"/>
          <w:sz w:val="22"/>
          <w:szCs w:val="22"/>
        </w:rPr>
        <w:t xml:space="preserve">. </w:t>
      </w:r>
    </w:p>
    <w:p w14:paraId="7A94DD82" w14:textId="2A0D472D" w:rsidR="00A71C1F" w:rsidRPr="00DC1B2A" w:rsidRDefault="00616E34" w:rsidP="00DC1B2A">
      <w:pPr>
        <w:numPr>
          <w:ilvl w:val="0"/>
          <w:numId w:val="3"/>
        </w:numPr>
        <w:spacing w:after="0"/>
        <w:jc w:val="both"/>
        <w:rPr>
          <w:rFonts w:cstheme="minorHAnsi"/>
          <w:sz w:val="22"/>
          <w:szCs w:val="22"/>
        </w:rPr>
      </w:pPr>
      <w:r w:rsidRPr="00DC1B2A">
        <w:rPr>
          <w:rFonts w:cstheme="minorHAnsi"/>
          <w:sz w:val="22"/>
          <w:szCs w:val="22"/>
        </w:rPr>
        <w:t>Designed and configured Layer 3 routing using OSPF, EIGRP, BGP, and IS-IS, ensuring scalable and resilient network communication.</w:t>
      </w:r>
    </w:p>
    <w:p w14:paraId="1F24C4BD" w14:textId="24AC3A65" w:rsidR="00616E34" w:rsidRPr="00DC1B2A" w:rsidRDefault="00616E34" w:rsidP="00DC1B2A">
      <w:pPr>
        <w:numPr>
          <w:ilvl w:val="0"/>
          <w:numId w:val="3"/>
        </w:numPr>
        <w:spacing w:after="0"/>
        <w:jc w:val="both"/>
        <w:rPr>
          <w:rFonts w:cstheme="minorHAnsi"/>
          <w:sz w:val="22"/>
          <w:szCs w:val="22"/>
        </w:rPr>
      </w:pPr>
      <w:r w:rsidRPr="00DC1B2A">
        <w:rPr>
          <w:rFonts w:cstheme="minorHAnsi"/>
          <w:sz w:val="22"/>
          <w:szCs w:val="22"/>
        </w:rPr>
        <w:t>Performed inter-VLAN routing and IP addressing design, improving network segmentation and broadcast domain control.</w:t>
      </w:r>
    </w:p>
    <w:p w14:paraId="18864A2C" w14:textId="5B28A132" w:rsidR="00616E34" w:rsidRPr="00DC1B2A" w:rsidRDefault="00616E34" w:rsidP="00DC1B2A">
      <w:pPr>
        <w:numPr>
          <w:ilvl w:val="0"/>
          <w:numId w:val="3"/>
        </w:numPr>
        <w:spacing w:after="0"/>
        <w:jc w:val="both"/>
        <w:rPr>
          <w:rFonts w:cstheme="minorHAnsi"/>
          <w:sz w:val="22"/>
          <w:szCs w:val="22"/>
        </w:rPr>
      </w:pPr>
      <w:r w:rsidRPr="00DC1B2A">
        <w:rPr>
          <w:rFonts w:cstheme="minorHAnsi"/>
          <w:sz w:val="22"/>
          <w:szCs w:val="22"/>
        </w:rPr>
        <w:t>Troubleshot complex routing and switching issues, including convergence delays, routing loops, and packet loss across multi-vendor environments.</w:t>
      </w:r>
    </w:p>
    <w:p w14:paraId="5A7EC7A0" w14:textId="3C57EB27" w:rsidR="00616E34" w:rsidRPr="00DC1B2A" w:rsidRDefault="00616E34" w:rsidP="00DC1B2A">
      <w:pPr>
        <w:numPr>
          <w:ilvl w:val="0"/>
          <w:numId w:val="3"/>
        </w:numPr>
        <w:spacing w:after="0"/>
        <w:jc w:val="both"/>
        <w:rPr>
          <w:rFonts w:cstheme="minorHAnsi"/>
          <w:sz w:val="22"/>
          <w:szCs w:val="22"/>
        </w:rPr>
      </w:pPr>
      <w:r w:rsidRPr="00DC1B2A">
        <w:rPr>
          <w:rFonts w:cstheme="minorHAnsi"/>
          <w:sz w:val="22"/>
          <w:szCs w:val="22"/>
        </w:rPr>
        <w:lastRenderedPageBreak/>
        <w:t>Conducted IOS and JUNOS upgrades on Cisco and Juniper devices to enhance stability and security compliance.</w:t>
      </w:r>
    </w:p>
    <w:p w14:paraId="56FBF7F3" w14:textId="09B50986" w:rsidR="00616E34" w:rsidRPr="00DC1B2A" w:rsidRDefault="00122976" w:rsidP="00DC1B2A">
      <w:pPr>
        <w:numPr>
          <w:ilvl w:val="0"/>
          <w:numId w:val="3"/>
        </w:numPr>
        <w:spacing w:after="0"/>
        <w:jc w:val="both"/>
        <w:rPr>
          <w:rFonts w:cstheme="minorHAnsi"/>
          <w:sz w:val="22"/>
          <w:szCs w:val="22"/>
        </w:rPr>
      </w:pPr>
      <w:r w:rsidRPr="00DC1B2A">
        <w:rPr>
          <w:rFonts w:cstheme="minorHAnsi"/>
          <w:sz w:val="22"/>
          <w:szCs w:val="22"/>
        </w:rPr>
        <w:t>Managed and optimized WAN technologies including MPLS, Frame Relay, NAT, DHCP, and TCP/IP for reliable connectivity across branch locations.</w:t>
      </w:r>
    </w:p>
    <w:p w14:paraId="3AB440EA" w14:textId="2CE2D333" w:rsidR="00122976" w:rsidRPr="00DC1B2A" w:rsidRDefault="00122976" w:rsidP="00DC1B2A">
      <w:pPr>
        <w:numPr>
          <w:ilvl w:val="0"/>
          <w:numId w:val="3"/>
        </w:numPr>
        <w:spacing w:after="0"/>
        <w:jc w:val="both"/>
        <w:rPr>
          <w:rFonts w:cstheme="minorHAnsi"/>
          <w:sz w:val="22"/>
          <w:szCs w:val="22"/>
        </w:rPr>
      </w:pPr>
      <w:r w:rsidRPr="00DC1B2A">
        <w:rPr>
          <w:rFonts w:cstheme="minorHAnsi"/>
          <w:sz w:val="22"/>
          <w:szCs w:val="22"/>
        </w:rPr>
        <w:t>Deployed and configured F5 BIG-IP LTM load balancers, optimizing traffic distribution and ensuring high availability for critical applications.</w:t>
      </w:r>
    </w:p>
    <w:p w14:paraId="478D9A6A" w14:textId="3221A181" w:rsidR="00122976" w:rsidRPr="00DC1B2A" w:rsidRDefault="00122976" w:rsidP="00DC1B2A">
      <w:pPr>
        <w:numPr>
          <w:ilvl w:val="0"/>
          <w:numId w:val="3"/>
        </w:numPr>
        <w:spacing w:after="0"/>
        <w:jc w:val="both"/>
        <w:rPr>
          <w:rFonts w:cstheme="minorHAnsi"/>
          <w:sz w:val="22"/>
          <w:szCs w:val="22"/>
        </w:rPr>
      </w:pPr>
      <w:r w:rsidRPr="00DC1B2A">
        <w:rPr>
          <w:rFonts w:cstheme="minorHAnsi"/>
          <w:sz w:val="22"/>
          <w:szCs w:val="22"/>
        </w:rPr>
        <w:t>Configured Citrix NetScaler (ADC) for application delivery, SSL offloading, and load balancing across backend servers.</w:t>
      </w:r>
    </w:p>
    <w:p w14:paraId="0CDAC975" w14:textId="799C3FBE" w:rsidR="00122976" w:rsidRPr="00DC1B2A" w:rsidRDefault="00ED027E" w:rsidP="00DC1B2A">
      <w:pPr>
        <w:numPr>
          <w:ilvl w:val="0"/>
          <w:numId w:val="3"/>
        </w:numPr>
        <w:spacing w:after="0"/>
        <w:jc w:val="both"/>
        <w:rPr>
          <w:rFonts w:cstheme="minorHAnsi"/>
          <w:sz w:val="22"/>
          <w:szCs w:val="22"/>
        </w:rPr>
      </w:pPr>
      <w:r w:rsidRPr="00DC1B2A">
        <w:rPr>
          <w:rFonts w:cstheme="minorHAnsi"/>
          <w:sz w:val="22"/>
          <w:szCs w:val="22"/>
        </w:rPr>
        <w:t>Designed and implemented high availability load balancing solutions, including health monitors, virtual servers, and failover mechanisms.</w:t>
      </w:r>
    </w:p>
    <w:p w14:paraId="5956EA54" w14:textId="0660144C" w:rsidR="00ED027E" w:rsidRPr="00DC1B2A" w:rsidRDefault="00ED027E" w:rsidP="00DC1B2A">
      <w:pPr>
        <w:numPr>
          <w:ilvl w:val="0"/>
          <w:numId w:val="3"/>
        </w:numPr>
        <w:spacing w:after="0"/>
        <w:jc w:val="both"/>
        <w:rPr>
          <w:rFonts w:cstheme="minorHAnsi"/>
          <w:sz w:val="22"/>
          <w:szCs w:val="22"/>
        </w:rPr>
      </w:pPr>
      <w:r w:rsidRPr="00DC1B2A">
        <w:rPr>
          <w:rFonts w:cstheme="minorHAnsi"/>
          <w:sz w:val="22"/>
          <w:szCs w:val="22"/>
        </w:rPr>
        <w:t>Configured and maintained wireless LAN infrastructure using Aruba and Cisco Access Points, ensuring seamless mobility and coverage.</w:t>
      </w:r>
    </w:p>
    <w:p w14:paraId="34C3E2B7" w14:textId="45FD454E" w:rsidR="00ED027E" w:rsidRPr="00DC1B2A" w:rsidRDefault="00ED027E" w:rsidP="00DC1B2A">
      <w:pPr>
        <w:numPr>
          <w:ilvl w:val="0"/>
          <w:numId w:val="3"/>
        </w:numPr>
        <w:spacing w:after="0"/>
        <w:jc w:val="both"/>
        <w:rPr>
          <w:rFonts w:cstheme="minorHAnsi"/>
          <w:sz w:val="22"/>
          <w:szCs w:val="22"/>
        </w:rPr>
      </w:pPr>
      <w:r w:rsidRPr="00DC1B2A">
        <w:rPr>
          <w:rFonts w:cstheme="minorHAnsi"/>
          <w:sz w:val="22"/>
          <w:szCs w:val="22"/>
        </w:rPr>
        <w:t>Integrated wireless networks with enterprise authentication systems (Aruba ClearPass) for secure user access and policy enforcement.</w:t>
      </w:r>
    </w:p>
    <w:p w14:paraId="0348B2F5" w14:textId="0587A324" w:rsidR="00ED027E" w:rsidRPr="00DC1B2A" w:rsidRDefault="0061585A" w:rsidP="00DC1B2A">
      <w:pPr>
        <w:numPr>
          <w:ilvl w:val="0"/>
          <w:numId w:val="3"/>
        </w:numPr>
        <w:spacing w:after="0"/>
        <w:jc w:val="both"/>
        <w:rPr>
          <w:rFonts w:cstheme="minorHAnsi"/>
          <w:sz w:val="22"/>
          <w:szCs w:val="22"/>
        </w:rPr>
      </w:pPr>
      <w:r w:rsidRPr="00DC1B2A">
        <w:rPr>
          <w:rFonts w:cstheme="minorHAnsi"/>
          <w:sz w:val="22"/>
          <w:szCs w:val="22"/>
        </w:rPr>
        <w:t>Implemented and supported wireless security protocols (WPA2/WPA3, 802.1X) to protect enterprise wireless environments.</w:t>
      </w:r>
    </w:p>
    <w:p w14:paraId="081A2069" w14:textId="3A0E4B85" w:rsidR="0061585A" w:rsidRPr="00DC1B2A" w:rsidRDefault="0061585A" w:rsidP="00DC1B2A">
      <w:pPr>
        <w:numPr>
          <w:ilvl w:val="0"/>
          <w:numId w:val="3"/>
        </w:numPr>
        <w:spacing w:after="0"/>
        <w:jc w:val="both"/>
        <w:rPr>
          <w:rFonts w:cstheme="minorHAnsi"/>
          <w:sz w:val="22"/>
          <w:szCs w:val="22"/>
        </w:rPr>
      </w:pPr>
      <w:r w:rsidRPr="00DC1B2A">
        <w:rPr>
          <w:rFonts w:cstheme="minorHAnsi"/>
          <w:sz w:val="22"/>
          <w:szCs w:val="22"/>
        </w:rPr>
        <w:t>Administered basic firewall configurations using Cisco ASA and Juniper SRX, including access control policies and NAT rules.</w:t>
      </w:r>
    </w:p>
    <w:p w14:paraId="70EF8576" w14:textId="3AEFB281" w:rsidR="0061585A" w:rsidRPr="00DC1B2A" w:rsidRDefault="0061585A" w:rsidP="00DC1B2A">
      <w:pPr>
        <w:numPr>
          <w:ilvl w:val="0"/>
          <w:numId w:val="3"/>
        </w:numPr>
        <w:spacing w:after="0"/>
        <w:jc w:val="both"/>
        <w:rPr>
          <w:rFonts w:cstheme="minorHAnsi"/>
          <w:sz w:val="22"/>
          <w:szCs w:val="22"/>
        </w:rPr>
      </w:pPr>
      <w:r w:rsidRPr="00DC1B2A">
        <w:rPr>
          <w:rFonts w:cstheme="minorHAnsi"/>
          <w:sz w:val="22"/>
          <w:szCs w:val="22"/>
        </w:rPr>
        <w:t>Configured and maintained SSL VPN and remote access solutions to support secure connectivity for users.</w:t>
      </w:r>
    </w:p>
    <w:p w14:paraId="1467421C" w14:textId="2621B863" w:rsidR="0061585A" w:rsidRPr="00DC1B2A" w:rsidRDefault="0061585A" w:rsidP="00DC1B2A">
      <w:pPr>
        <w:numPr>
          <w:ilvl w:val="0"/>
          <w:numId w:val="3"/>
        </w:numPr>
        <w:spacing w:after="0"/>
        <w:jc w:val="both"/>
        <w:rPr>
          <w:rFonts w:cstheme="minorHAnsi"/>
          <w:sz w:val="22"/>
          <w:szCs w:val="22"/>
        </w:rPr>
      </w:pPr>
      <w:r w:rsidRPr="00DC1B2A">
        <w:rPr>
          <w:rFonts w:cstheme="minorHAnsi"/>
          <w:sz w:val="22"/>
          <w:szCs w:val="22"/>
        </w:rPr>
        <w:t>Monitored and analyzed network performance using SolarWinds, identifying bottlenecks and optimizing network throughput.</w:t>
      </w:r>
    </w:p>
    <w:p w14:paraId="7730AFC5" w14:textId="5138DCCD" w:rsidR="0061585A" w:rsidRPr="00DC1B2A" w:rsidRDefault="0061585A" w:rsidP="00DC1B2A">
      <w:pPr>
        <w:numPr>
          <w:ilvl w:val="0"/>
          <w:numId w:val="3"/>
        </w:numPr>
        <w:spacing w:after="0"/>
        <w:jc w:val="both"/>
        <w:rPr>
          <w:rFonts w:cstheme="minorHAnsi"/>
          <w:sz w:val="22"/>
          <w:szCs w:val="22"/>
        </w:rPr>
      </w:pPr>
      <w:r w:rsidRPr="00DC1B2A">
        <w:rPr>
          <w:rFonts w:cstheme="minorHAnsi"/>
          <w:sz w:val="22"/>
          <w:szCs w:val="22"/>
        </w:rPr>
        <w:t>Performed initial fault isolation, root cause analysis, and proactive maintenance across switching, routing, and wireless environments.</w:t>
      </w:r>
    </w:p>
    <w:p w14:paraId="04C49476" w14:textId="5D979E2A" w:rsidR="0061585A" w:rsidRPr="00DC1B2A" w:rsidRDefault="003C144D" w:rsidP="00DC1B2A">
      <w:pPr>
        <w:numPr>
          <w:ilvl w:val="0"/>
          <w:numId w:val="3"/>
        </w:numPr>
        <w:spacing w:after="0"/>
        <w:jc w:val="both"/>
        <w:rPr>
          <w:rFonts w:cstheme="minorHAnsi"/>
          <w:sz w:val="22"/>
          <w:szCs w:val="22"/>
        </w:rPr>
      </w:pPr>
      <w:r w:rsidRPr="00DC1B2A">
        <w:rPr>
          <w:rFonts w:cstheme="minorHAnsi"/>
          <w:sz w:val="22"/>
          <w:szCs w:val="22"/>
        </w:rPr>
        <w:t>Managed network monitoring and alerting systems, ensuring timely detection and resolution of performance issues.</w:t>
      </w:r>
    </w:p>
    <w:p w14:paraId="4D222863" w14:textId="40711C39" w:rsidR="003C144D" w:rsidRPr="00DC1B2A" w:rsidRDefault="003C144D" w:rsidP="00DC1B2A">
      <w:pPr>
        <w:numPr>
          <w:ilvl w:val="0"/>
          <w:numId w:val="3"/>
        </w:numPr>
        <w:spacing w:after="0"/>
        <w:jc w:val="both"/>
        <w:rPr>
          <w:rFonts w:cstheme="minorHAnsi"/>
          <w:sz w:val="22"/>
          <w:szCs w:val="22"/>
        </w:rPr>
      </w:pPr>
      <w:r w:rsidRPr="00DC1B2A">
        <w:rPr>
          <w:rFonts w:cstheme="minorHAnsi"/>
          <w:sz w:val="22"/>
          <w:szCs w:val="22"/>
        </w:rPr>
        <w:t>Collaborated with cross-functional teams to support network upgrades, deployments, and infrastructure expansion projects.</w:t>
      </w:r>
    </w:p>
    <w:p w14:paraId="4AB73460" w14:textId="63801315" w:rsidR="003C144D" w:rsidRPr="00DC1B2A" w:rsidRDefault="003C144D" w:rsidP="00DC1B2A">
      <w:pPr>
        <w:numPr>
          <w:ilvl w:val="0"/>
          <w:numId w:val="3"/>
        </w:numPr>
        <w:spacing w:after="0"/>
        <w:jc w:val="both"/>
        <w:rPr>
          <w:rFonts w:cstheme="minorHAnsi"/>
          <w:sz w:val="22"/>
          <w:szCs w:val="22"/>
        </w:rPr>
      </w:pPr>
      <w:r w:rsidRPr="00DC1B2A">
        <w:rPr>
          <w:rFonts w:cstheme="minorHAnsi"/>
          <w:sz w:val="22"/>
          <w:szCs w:val="22"/>
        </w:rPr>
        <w:t>Maintained detailed network documentation, configurations, and topology diagrams for operational efficiency and knowledge sharing.</w:t>
      </w:r>
    </w:p>
    <w:p w14:paraId="0C32251C" w14:textId="7C577799" w:rsidR="00490058" w:rsidRPr="00A72544" w:rsidRDefault="00490058" w:rsidP="004F746C">
      <w:pPr>
        <w:spacing w:after="0"/>
        <w:jc w:val="both"/>
        <w:rPr>
          <w:rFonts w:cstheme="minorHAnsi"/>
          <w:sz w:val="22"/>
          <w:szCs w:val="22"/>
        </w:rPr>
      </w:pPr>
      <w:r w:rsidRPr="00A72544">
        <w:rPr>
          <w:rStyle w:val="Strong"/>
          <w:rFonts w:cstheme="minorHAnsi"/>
          <w:sz w:val="22"/>
          <w:szCs w:val="22"/>
        </w:rPr>
        <w:t>Environment:</w:t>
      </w:r>
      <w:r w:rsidR="00343C0D" w:rsidRPr="00A72544">
        <w:rPr>
          <w:rFonts w:cstheme="minorHAnsi"/>
          <w:sz w:val="22"/>
          <w:szCs w:val="22"/>
        </w:rPr>
        <w:t xml:space="preserve"> </w:t>
      </w:r>
      <w:r w:rsidR="008D7ED5" w:rsidRPr="00A72544">
        <w:rPr>
          <w:rFonts w:cstheme="minorHAnsi"/>
          <w:sz w:val="22"/>
          <w:szCs w:val="22"/>
        </w:rPr>
        <w:t>Cisco Catalyst (2960, 3560, 3750, 4500, 6500), Cisco Nexus, Juniper (EX, MX, SRX), F5 BIG-IP LTM, Citrix NetScaler (ADC), Aruba Wireless, Cisco Access Points, Aruba ClearPass, Cisco ASA, MPLS, OSPF, EIGRP, BGP, IS-IS, VLANs, STP, RSTP, PVST, EtherChannel, NAT, DHCP, TCP/IP, SSL VPN, SolarWinds, Wireless LAN, WPA2/WPA3, 802.1X</w:t>
      </w:r>
      <w:r w:rsidRPr="00A72544">
        <w:rPr>
          <w:rFonts w:cstheme="minorHAnsi"/>
          <w:sz w:val="22"/>
          <w:szCs w:val="22"/>
        </w:rPr>
        <w:t>.</w:t>
      </w:r>
    </w:p>
    <w:p w14:paraId="08FCFE79" w14:textId="77777777" w:rsidR="008A0613" w:rsidRDefault="008A0613" w:rsidP="00343C0D">
      <w:pPr>
        <w:widowControl w:val="0"/>
        <w:autoSpaceDE w:val="0"/>
        <w:autoSpaceDN w:val="0"/>
        <w:adjustRightInd w:val="0"/>
        <w:spacing w:after="0" w:line="240" w:lineRule="auto"/>
        <w:jc w:val="both"/>
        <w:rPr>
          <w:rFonts w:cstheme="minorHAnsi"/>
          <w:b/>
          <w:sz w:val="22"/>
          <w:szCs w:val="22"/>
        </w:rPr>
      </w:pPr>
    </w:p>
    <w:p w14:paraId="424A4EC3" w14:textId="3E5C6ABC" w:rsidR="008A0613" w:rsidRDefault="00343C0D" w:rsidP="00343C0D">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Client</w:t>
      </w:r>
      <w:r w:rsidR="008A0613">
        <w:rPr>
          <w:rFonts w:cstheme="minorHAnsi"/>
          <w:b/>
          <w:sz w:val="22"/>
          <w:szCs w:val="22"/>
        </w:rPr>
        <w:t>: Movate</w:t>
      </w:r>
      <w:r w:rsidR="00F04041">
        <w:rPr>
          <w:rFonts w:cstheme="minorHAnsi"/>
          <w:b/>
          <w:sz w:val="22"/>
          <w:szCs w:val="22"/>
        </w:rPr>
        <w:t xml:space="preserve">                                                                                                                   </w:t>
      </w:r>
      <w:r w:rsidR="00E25F1B">
        <w:rPr>
          <w:rFonts w:cstheme="minorHAnsi"/>
          <w:b/>
          <w:sz w:val="22"/>
          <w:szCs w:val="22"/>
        </w:rPr>
        <w:t xml:space="preserve">                        Aug 2019- Nov 2021</w:t>
      </w:r>
    </w:p>
    <w:p w14:paraId="44097B3E" w14:textId="363DB332" w:rsidR="00343C0D" w:rsidRPr="00A72544" w:rsidRDefault="00343C0D" w:rsidP="00343C0D">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Location</w:t>
      </w:r>
      <w:r w:rsidR="008A0613">
        <w:rPr>
          <w:rFonts w:cstheme="minorHAnsi"/>
          <w:b/>
          <w:sz w:val="22"/>
          <w:szCs w:val="22"/>
        </w:rPr>
        <w:t>: IND</w:t>
      </w:r>
    </w:p>
    <w:p w14:paraId="3AC9D935" w14:textId="5DA51B75" w:rsidR="00343C0D" w:rsidRDefault="00343C0D" w:rsidP="00343C0D">
      <w:pPr>
        <w:widowControl w:val="0"/>
        <w:autoSpaceDE w:val="0"/>
        <w:autoSpaceDN w:val="0"/>
        <w:adjustRightInd w:val="0"/>
        <w:spacing w:after="0" w:line="240" w:lineRule="auto"/>
        <w:jc w:val="both"/>
        <w:rPr>
          <w:rFonts w:cstheme="minorHAnsi"/>
          <w:b/>
          <w:sz w:val="22"/>
          <w:szCs w:val="22"/>
        </w:rPr>
      </w:pPr>
      <w:r w:rsidRPr="00A72544">
        <w:rPr>
          <w:rFonts w:cstheme="minorHAnsi"/>
          <w:b/>
          <w:sz w:val="22"/>
          <w:szCs w:val="22"/>
        </w:rPr>
        <w:t>Role: Network Engineer</w:t>
      </w:r>
    </w:p>
    <w:p w14:paraId="266D3C0A" w14:textId="68ED7D7D" w:rsidR="008A0613" w:rsidRPr="00FE7A20" w:rsidRDefault="00FE7A20" w:rsidP="00FE7A20">
      <w:pPr>
        <w:spacing w:after="0"/>
        <w:rPr>
          <w:rFonts w:cstheme="minorHAnsi"/>
          <w:b/>
          <w:bCs/>
          <w:sz w:val="22"/>
          <w:szCs w:val="22"/>
        </w:rPr>
      </w:pPr>
      <w:r w:rsidRPr="00A72544">
        <w:rPr>
          <w:rFonts w:cstheme="minorHAnsi"/>
          <w:b/>
          <w:bCs/>
          <w:sz w:val="22"/>
          <w:szCs w:val="22"/>
        </w:rPr>
        <w:t>Responsibilities</w:t>
      </w:r>
    </w:p>
    <w:p w14:paraId="17399615" w14:textId="3C26744F" w:rsidR="00490058" w:rsidRPr="00DC1B2A" w:rsidRDefault="00490058" w:rsidP="00DC1B2A">
      <w:pPr>
        <w:numPr>
          <w:ilvl w:val="0"/>
          <w:numId w:val="4"/>
        </w:numPr>
        <w:spacing w:after="0"/>
        <w:jc w:val="both"/>
        <w:rPr>
          <w:rFonts w:cstheme="minorHAnsi"/>
          <w:sz w:val="22"/>
          <w:szCs w:val="22"/>
        </w:rPr>
      </w:pPr>
      <w:r w:rsidRPr="00DC1B2A">
        <w:rPr>
          <w:rFonts w:cstheme="minorHAnsi"/>
          <w:sz w:val="22"/>
          <w:szCs w:val="22"/>
        </w:rPr>
        <w:t xml:space="preserve">Monitored enterprise network infrastructure using NOC tools and dashboards, ensuring high availability of critical services. </w:t>
      </w:r>
    </w:p>
    <w:p w14:paraId="44727FFE" w14:textId="3489FAB9" w:rsidR="000C71E0" w:rsidRPr="00DC1B2A" w:rsidRDefault="00D33756" w:rsidP="00DC1B2A">
      <w:pPr>
        <w:numPr>
          <w:ilvl w:val="0"/>
          <w:numId w:val="4"/>
        </w:numPr>
        <w:spacing w:after="0"/>
        <w:jc w:val="both"/>
        <w:rPr>
          <w:rFonts w:cstheme="minorHAnsi"/>
          <w:sz w:val="22"/>
          <w:szCs w:val="22"/>
        </w:rPr>
      </w:pPr>
      <w:r w:rsidRPr="00DC1B2A">
        <w:rPr>
          <w:rFonts w:cstheme="minorHAnsi"/>
          <w:sz w:val="22"/>
          <w:szCs w:val="22"/>
        </w:rPr>
        <w:t>Proactively identified and resolved network incidents, outages, and performance degradation issues, minimizing downtime and business impact.</w:t>
      </w:r>
    </w:p>
    <w:p w14:paraId="712E453F" w14:textId="2BF31C88" w:rsidR="00D33756" w:rsidRPr="00DC1B2A" w:rsidRDefault="00D33756" w:rsidP="00DC1B2A">
      <w:pPr>
        <w:numPr>
          <w:ilvl w:val="0"/>
          <w:numId w:val="4"/>
        </w:numPr>
        <w:spacing w:after="0"/>
        <w:jc w:val="both"/>
        <w:rPr>
          <w:rFonts w:cstheme="minorHAnsi"/>
          <w:sz w:val="22"/>
          <w:szCs w:val="22"/>
        </w:rPr>
      </w:pPr>
      <w:r w:rsidRPr="00DC1B2A">
        <w:rPr>
          <w:rFonts w:cstheme="minorHAnsi"/>
          <w:sz w:val="22"/>
          <w:szCs w:val="22"/>
        </w:rPr>
        <w:t>Utilized monitoring tools such as SolarWinds, Wireshark, and SNMP-based solutions for real-time visibility into network health.</w:t>
      </w:r>
    </w:p>
    <w:p w14:paraId="39A9E8EC" w14:textId="1FD5F42B" w:rsidR="00D33756" w:rsidRPr="00DC1B2A" w:rsidRDefault="00D33756" w:rsidP="00DC1B2A">
      <w:pPr>
        <w:numPr>
          <w:ilvl w:val="0"/>
          <w:numId w:val="4"/>
        </w:numPr>
        <w:spacing w:after="0"/>
        <w:jc w:val="both"/>
        <w:rPr>
          <w:rFonts w:cstheme="minorHAnsi"/>
          <w:sz w:val="22"/>
          <w:szCs w:val="22"/>
        </w:rPr>
      </w:pPr>
      <w:r w:rsidRPr="00DC1B2A">
        <w:rPr>
          <w:rFonts w:cstheme="minorHAnsi"/>
          <w:sz w:val="22"/>
          <w:szCs w:val="22"/>
        </w:rPr>
        <w:t>Performed incident triage, root cause analysis (RCA), and escalation handling in accordance with ITIL-based processes.</w:t>
      </w:r>
    </w:p>
    <w:p w14:paraId="5D2151F1" w14:textId="2EFDC603" w:rsidR="00D33756" w:rsidRPr="00DC1B2A" w:rsidRDefault="0062670C" w:rsidP="00DC1B2A">
      <w:pPr>
        <w:numPr>
          <w:ilvl w:val="0"/>
          <w:numId w:val="4"/>
        </w:numPr>
        <w:spacing w:after="0"/>
        <w:jc w:val="both"/>
        <w:rPr>
          <w:rFonts w:cstheme="minorHAnsi"/>
          <w:sz w:val="22"/>
          <w:szCs w:val="22"/>
        </w:rPr>
      </w:pPr>
      <w:r w:rsidRPr="00DC1B2A">
        <w:rPr>
          <w:rFonts w:cstheme="minorHAnsi"/>
          <w:sz w:val="22"/>
          <w:szCs w:val="22"/>
        </w:rPr>
        <w:lastRenderedPageBreak/>
        <w:t>Managed and tracked incidents using ticketing systems, ensuring timely resolution and adherence to SLA commitments.</w:t>
      </w:r>
    </w:p>
    <w:p w14:paraId="38BDC6EE" w14:textId="5CEEE079" w:rsidR="0062670C" w:rsidRPr="00DC1B2A" w:rsidRDefault="0062670C" w:rsidP="00DC1B2A">
      <w:pPr>
        <w:numPr>
          <w:ilvl w:val="0"/>
          <w:numId w:val="4"/>
        </w:numPr>
        <w:spacing w:after="0"/>
        <w:jc w:val="both"/>
        <w:rPr>
          <w:rFonts w:cstheme="minorHAnsi"/>
          <w:sz w:val="22"/>
          <w:szCs w:val="22"/>
        </w:rPr>
      </w:pPr>
      <w:r w:rsidRPr="00DC1B2A">
        <w:rPr>
          <w:rFonts w:cstheme="minorHAnsi"/>
          <w:sz w:val="22"/>
          <w:szCs w:val="22"/>
        </w:rPr>
        <w:t>Monitored network traffic patterns and security events, identifying anomalies and potential threats.</w:t>
      </w:r>
    </w:p>
    <w:p w14:paraId="58C3D8D0" w14:textId="2A6C4100" w:rsidR="0062670C" w:rsidRPr="00DC1B2A" w:rsidRDefault="0062670C" w:rsidP="00DC1B2A">
      <w:pPr>
        <w:numPr>
          <w:ilvl w:val="0"/>
          <w:numId w:val="4"/>
        </w:numPr>
        <w:spacing w:after="0"/>
        <w:jc w:val="both"/>
        <w:rPr>
          <w:rFonts w:cstheme="minorHAnsi"/>
          <w:sz w:val="22"/>
          <w:szCs w:val="22"/>
        </w:rPr>
      </w:pPr>
      <w:r w:rsidRPr="00DC1B2A">
        <w:rPr>
          <w:rFonts w:cstheme="minorHAnsi"/>
          <w:sz w:val="22"/>
          <w:szCs w:val="22"/>
        </w:rPr>
        <w:t>Supported Security Operations (SOC) by analyzing logs, alerts, and suspicious activities across firewalls and network devices.</w:t>
      </w:r>
    </w:p>
    <w:p w14:paraId="5A0A19DC" w14:textId="3A3B2044" w:rsidR="0062670C" w:rsidRPr="00DC1B2A" w:rsidRDefault="0062670C" w:rsidP="00DC1B2A">
      <w:pPr>
        <w:numPr>
          <w:ilvl w:val="0"/>
          <w:numId w:val="4"/>
        </w:numPr>
        <w:spacing w:after="0"/>
        <w:jc w:val="both"/>
        <w:rPr>
          <w:rFonts w:cstheme="minorHAnsi"/>
          <w:sz w:val="22"/>
          <w:szCs w:val="22"/>
        </w:rPr>
      </w:pPr>
      <w:r w:rsidRPr="00DC1B2A">
        <w:rPr>
          <w:rFonts w:cstheme="minorHAnsi"/>
          <w:sz w:val="22"/>
          <w:szCs w:val="22"/>
        </w:rPr>
        <w:t>Responded to security incidents, including unauthorized access attempts, DDoS indicators, and unusual traffic behavior.</w:t>
      </w:r>
    </w:p>
    <w:p w14:paraId="6E8CED13" w14:textId="707C509A" w:rsidR="0062670C" w:rsidRPr="00DC1B2A" w:rsidRDefault="004A49C3" w:rsidP="00DC1B2A">
      <w:pPr>
        <w:numPr>
          <w:ilvl w:val="0"/>
          <w:numId w:val="4"/>
        </w:numPr>
        <w:spacing w:after="0"/>
        <w:jc w:val="both"/>
        <w:rPr>
          <w:rFonts w:cstheme="minorHAnsi"/>
          <w:sz w:val="22"/>
          <w:szCs w:val="22"/>
        </w:rPr>
      </w:pPr>
      <w:r w:rsidRPr="00DC1B2A">
        <w:rPr>
          <w:rFonts w:cstheme="minorHAnsi"/>
          <w:sz w:val="22"/>
          <w:szCs w:val="22"/>
        </w:rPr>
        <w:t>Conducted log analysis and correlation to detect and mitigate security threats in real time.</w:t>
      </w:r>
    </w:p>
    <w:p w14:paraId="664C6E12" w14:textId="25E40A2D" w:rsidR="004A49C3" w:rsidRPr="00DC1B2A" w:rsidRDefault="004A49C3" w:rsidP="00DC1B2A">
      <w:pPr>
        <w:numPr>
          <w:ilvl w:val="0"/>
          <w:numId w:val="4"/>
        </w:numPr>
        <w:spacing w:after="0"/>
        <w:jc w:val="both"/>
        <w:rPr>
          <w:rFonts w:cstheme="minorHAnsi"/>
          <w:sz w:val="22"/>
          <w:szCs w:val="22"/>
        </w:rPr>
      </w:pPr>
      <w:r w:rsidRPr="00DC1B2A">
        <w:rPr>
          <w:rFonts w:cstheme="minorHAnsi"/>
          <w:sz w:val="22"/>
          <w:szCs w:val="22"/>
        </w:rPr>
        <w:t>Assisted in implementing and maintaining access control policies and security configurations across network devices.</w:t>
      </w:r>
    </w:p>
    <w:p w14:paraId="1601AE84" w14:textId="6919FA20" w:rsidR="004A49C3" w:rsidRPr="00DC1B2A" w:rsidRDefault="004A49C3" w:rsidP="00DC1B2A">
      <w:pPr>
        <w:numPr>
          <w:ilvl w:val="0"/>
          <w:numId w:val="4"/>
        </w:numPr>
        <w:spacing w:after="0"/>
        <w:jc w:val="both"/>
        <w:rPr>
          <w:rFonts w:cstheme="minorHAnsi"/>
          <w:sz w:val="22"/>
          <w:szCs w:val="22"/>
        </w:rPr>
      </w:pPr>
      <w:r w:rsidRPr="00DC1B2A">
        <w:rPr>
          <w:rFonts w:cstheme="minorHAnsi"/>
          <w:sz w:val="22"/>
          <w:szCs w:val="22"/>
        </w:rPr>
        <w:t>Performed basic firewall monitoring and rule validation to ensure compliance with security standards.</w:t>
      </w:r>
    </w:p>
    <w:p w14:paraId="394AB98E" w14:textId="12B57751" w:rsidR="004A49C3" w:rsidRPr="00DC1B2A" w:rsidRDefault="004A49C3" w:rsidP="00DC1B2A">
      <w:pPr>
        <w:numPr>
          <w:ilvl w:val="0"/>
          <w:numId w:val="4"/>
        </w:numPr>
        <w:spacing w:after="0"/>
        <w:jc w:val="both"/>
        <w:rPr>
          <w:rFonts w:cstheme="minorHAnsi"/>
          <w:sz w:val="22"/>
          <w:szCs w:val="22"/>
        </w:rPr>
      </w:pPr>
      <w:r w:rsidRPr="00DC1B2A">
        <w:rPr>
          <w:rFonts w:cstheme="minorHAnsi"/>
          <w:sz w:val="22"/>
          <w:szCs w:val="22"/>
        </w:rPr>
        <w:t>Monitored and troubleshot VPN connectivity issues (IPSec &amp; SSL VPN) for remote users and site-to-site connections.</w:t>
      </w:r>
    </w:p>
    <w:p w14:paraId="2EDB8026" w14:textId="01CA4FE6" w:rsidR="004A49C3" w:rsidRPr="00DC1B2A" w:rsidRDefault="00DE733A" w:rsidP="00DC1B2A">
      <w:pPr>
        <w:numPr>
          <w:ilvl w:val="0"/>
          <w:numId w:val="4"/>
        </w:numPr>
        <w:spacing w:after="0"/>
        <w:jc w:val="both"/>
        <w:rPr>
          <w:rFonts w:cstheme="minorHAnsi"/>
          <w:sz w:val="22"/>
          <w:szCs w:val="22"/>
        </w:rPr>
      </w:pPr>
      <w:r w:rsidRPr="00DC1B2A">
        <w:rPr>
          <w:rFonts w:cstheme="minorHAnsi"/>
          <w:sz w:val="22"/>
          <w:szCs w:val="22"/>
        </w:rPr>
        <w:t>Diagnosed and resolved Layer 1/Layer 2/Layer 3 issues, including VLAN mismatches, routing failures, and interface errors.</w:t>
      </w:r>
    </w:p>
    <w:p w14:paraId="1DC9FE90" w14:textId="5524482C" w:rsidR="00DE733A" w:rsidRPr="00DC1B2A" w:rsidRDefault="00DE733A" w:rsidP="00DC1B2A">
      <w:pPr>
        <w:numPr>
          <w:ilvl w:val="0"/>
          <w:numId w:val="4"/>
        </w:numPr>
        <w:spacing w:after="0"/>
        <w:jc w:val="both"/>
        <w:rPr>
          <w:rFonts w:cstheme="minorHAnsi"/>
          <w:sz w:val="22"/>
          <w:szCs w:val="22"/>
        </w:rPr>
      </w:pPr>
      <w:r w:rsidRPr="00DC1B2A">
        <w:rPr>
          <w:rFonts w:cstheme="minorHAnsi"/>
          <w:sz w:val="22"/>
          <w:szCs w:val="22"/>
        </w:rPr>
        <w:t>Utilized tools such as Ping, Traceroute, and packet captures for effective network troubleshooting.</w:t>
      </w:r>
    </w:p>
    <w:p w14:paraId="6DED81DD" w14:textId="4085284B" w:rsidR="00DE733A" w:rsidRPr="00DC1B2A" w:rsidRDefault="00DE733A" w:rsidP="00DC1B2A">
      <w:pPr>
        <w:numPr>
          <w:ilvl w:val="0"/>
          <w:numId w:val="4"/>
        </w:numPr>
        <w:spacing w:after="0"/>
        <w:jc w:val="both"/>
        <w:rPr>
          <w:rFonts w:cstheme="minorHAnsi"/>
          <w:sz w:val="22"/>
          <w:szCs w:val="22"/>
        </w:rPr>
      </w:pPr>
      <w:r w:rsidRPr="00DC1B2A">
        <w:rPr>
          <w:rFonts w:cstheme="minorHAnsi"/>
          <w:sz w:val="22"/>
          <w:szCs w:val="22"/>
        </w:rPr>
        <w:t>Performed configuration validation and change monitoring, ensuring stability during deployments and updates.</w:t>
      </w:r>
    </w:p>
    <w:p w14:paraId="5E520138" w14:textId="343A2CE5" w:rsidR="00DE733A" w:rsidRPr="00DC1B2A" w:rsidRDefault="00DE733A" w:rsidP="00DC1B2A">
      <w:pPr>
        <w:numPr>
          <w:ilvl w:val="0"/>
          <w:numId w:val="4"/>
        </w:numPr>
        <w:spacing w:after="0"/>
        <w:jc w:val="both"/>
        <w:rPr>
          <w:rFonts w:cstheme="minorHAnsi"/>
          <w:sz w:val="22"/>
          <w:szCs w:val="22"/>
        </w:rPr>
      </w:pPr>
      <w:r w:rsidRPr="00DC1B2A">
        <w:rPr>
          <w:rFonts w:cstheme="minorHAnsi"/>
          <w:sz w:val="22"/>
          <w:szCs w:val="22"/>
        </w:rPr>
        <w:t>Supported network maintenance activities, including patching, upgrades, and scheduled downtime coordination.</w:t>
      </w:r>
    </w:p>
    <w:p w14:paraId="10B1FA86" w14:textId="5B86CD05" w:rsidR="00DE733A" w:rsidRPr="00DC1B2A" w:rsidRDefault="00DE733A" w:rsidP="00DC1B2A">
      <w:pPr>
        <w:numPr>
          <w:ilvl w:val="0"/>
          <w:numId w:val="4"/>
        </w:numPr>
        <w:spacing w:after="0"/>
        <w:jc w:val="both"/>
        <w:rPr>
          <w:rFonts w:cstheme="minorHAnsi"/>
          <w:sz w:val="22"/>
          <w:szCs w:val="22"/>
        </w:rPr>
      </w:pPr>
      <w:r w:rsidRPr="00DC1B2A">
        <w:rPr>
          <w:rFonts w:cstheme="minorHAnsi"/>
          <w:sz w:val="22"/>
          <w:szCs w:val="22"/>
        </w:rPr>
        <w:t>Collaborated with engineering and security teams to implement fixes and preventive measures for recurring issues.</w:t>
      </w:r>
    </w:p>
    <w:p w14:paraId="3A765CAF" w14:textId="522ADCD7" w:rsidR="00DE733A" w:rsidRPr="00DC1B2A" w:rsidRDefault="00A45C04" w:rsidP="00DC1B2A">
      <w:pPr>
        <w:numPr>
          <w:ilvl w:val="0"/>
          <w:numId w:val="4"/>
        </w:numPr>
        <w:spacing w:after="0"/>
        <w:jc w:val="both"/>
        <w:rPr>
          <w:rFonts w:cstheme="minorHAnsi"/>
          <w:sz w:val="22"/>
          <w:szCs w:val="22"/>
        </w:rPr>
      </w:pPr>
      <w:r w:rsidRPr="00DC1B2A">
        <w:rPr>
          <w:rFonts w:cstheme="minorHAnsi"/>
          <w:sz w:val="22"/>
          <w:szCs w:val="22"/>
        </w:rPr>
        <w:t>Maintained detailed incident reports, troubleshooting logs, and operational documentation.</w:t>
      </w:r>
    </w:p>
    <w:p w14:paraId="7D9B4C78" w14:textId="30BE0515" w:rsidR="00A45C04" w:rsidRPr="00DC1B2A" w:rsidRDefault="00A45C04" w:rsidP="00DC1B2A">
      <w:pPr>
        <w:numPr>
          <w:ilvl w:val="0"/>
          <w:numId w:val="4"/>
        </w:numPr>
        <w:spacing w:after="0"/>
        <w:jc w:val="both"/>
        <w:rPr>
          <w:rFonts w:cstheme="minorHAnsi"/>
          <w:sz w:val="22"/>
          <w:szCs w:val="22"/>
        </w:rPr>
      </w:pPr>
      <w:r w:rsidRPr="00DC1B2A">
        <w:rPr>
          <w:rFonts w:cstheme="minorHAnsi"/>
          <w:sz w:val="22"/>
          <w:szCs w:val="22"/>
        </w:rPr>
        <w:t>Participated in on-call rotations, ensuring rapid response to critical alerts and outages.</w:t>
      </w:r>
    </w:p>
    <w:p w14:paraId="5AA50EF5" w14:textId="506D7156" w:rsidR="00A45C04" w:rsidRPr="00DC1B2A" w:rsidRDefault="00A45C04" w:rsidP="00DC1B2A">
      <w:pPr>
        <w:numPr>
          <w:ilvl w:val="0"/>
          <w:numId w:val="4"/>
        </w:numPr>
        <w:spacing w:after="0"/>
        <w:jc w:val="both"/>
        <w:rPr>
          <w:rFonts w:cstheme="minorHAnsi"/>
          <w:sz w:val="22"/>
          <w:szCs w:val="22"/>
        </w:rPr>
      </w:pPr>
      <w:r w:rsidRPr="00DC1B2A">
        <w:rPr>
          <w:rFonts w:cstheme="minorHAnsi"/>
          <w:sz w:val="22"/>
          <w:szCs w:val="22"/>
        </w:rPr>
        <w:t>Continuously improved monitoring processes and workflows to enhance operational efficiency and incident response time.</w:t>
      </w:r>
    </w:p>
    <w:p w14:paraId="4E316159" w14:textId="251B8764" w:rsidR="005D7BEA" w:rsidRPr="00A72544" w:rsidRDefault="00490058" w:rsidP="004F746C">
      <w:pPr>
        <w:spacing w:after="0"/>
        <w:jc w:val="both"/>
        <w:rPr>
          <w:rFonts w:cstheme="minorHAnsi"/>
          <w:sz w:val="22"/>
          <w:szCs w:val="22"/>
        </w:rPr>
      </w:pPr>
      <w:r w:rsidRPr="00A72544">
        <w:rPr>
          <w:rFonts w:cstheme="minorHAnsi"/>
          <w:b/>
          <w:bCs/>
          <w:sz w:val="22"/>
          <w:szCs w:val="22"/>
        </w:rPr>
        <w:t>Environment:</w:t>
      </w:r>
      <w:r w:rsidRPr="00A72544">
        <w:rPr>
          <w:rFonts w:cstheme="minorHAnsi"/>
          <w:sz w:val="22"/>
          <w:szCs w:val="22"/>
        </w:rPr>
        <w:t xml:space="preserve"> </w:t>
      </w:r>
      <w:r w:rsidR="00823080" w:rsidRPr="00A72544">
        <w:rPr>
          <w:rFonts w:cstheme="minorHAnsi"/>
          <w:sz w:val="22"/>
          <w:szCs w:val="22"/>
        </w:rPr>
        <w:t>SolarWinds, Wireshark, SNMP, Cisco IOS, TCP/IP, VLANs, STP, OSPF, EIGRP, BGP, IPSec, SSL VPN, Cisco ASA, Check Point Firewall, Network Monitoring Tools, Ticketing Systems (ServiceNow), Ping, Traceroute, Packet Capture, ITIL Processes.</w:t>
      </w:r>
    </w:p>
    <w:sectPr w:rsidR="005D7BEA" w:rsidRPr="00A72544" w:rsidSect="008A0613">
      <w:pgSz w:w="12240" w:h="15840"/>
      <w:pgMar w:top="426" w:right="90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3C8A"/>
    <w:multiLevelType w:val="multilevel"/>
    <w:tmpl w:val="65B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573CA"/>
    <w:multiLevelType w:val="multilevel"/>
    <w:tmpl w:val="DD0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F39AC"/>
    <w:multiLevelType w:val="hybridMultilevel"/>
    <w:tmpl w:val="682E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D5E58"/>
    <w:multiLevelType w:val="hybridMultilevel"/>
    <w:tmpl w:val="40183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C66E26"/>
    <w:multiLevelType w:val="hybridMultilevel"/>
    <w:tmpl w:val="4426C47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1428E2"/>
    <w:multiLevelType w:val="hybridMultilevel"/>
    <w:tmpl w:val="24F6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0F4105"/>
    <w:multiLevelType w:val="hybridMultilevel"/>
    <w:tmpl w:val="5860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147856"/>
    <w:multiLevelType w:val="multilevel"/>
    <w:tmpl w:val="A3AA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34644"/>
    <w:multiLevelType w:val="multilevel"/>
    <w:tmpl w:val="BE64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07C2D"/>
    <w:multiLevelType w:val="multilevel"/>
    <w:tmpl w:val="2B9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04259"/>
    <w:multiLevelType w:val="hybridMultilevel"/>
    <w:tmpl w:val="1168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772323">
    <w:abstractNumId w:val="0"/>
  </w:num>
  <w:num w:numId="2" w16cid:durableId="1748960149">
    <w:abstractNumId w:val="1"/>
  </w:num>
  <w:num w:numId="3" w16cid:durableId="677776776">
    <w:abstractNumId w:val="8"/>
  </w:num>
  <w:num w:numId="4" w16cid:durableId="1183206153">
    <w:abstractNumId w:val="7"/>
  </w:num>
  <w:num w:numId="5" w16cid:durableId="1782526460">
    <w:abstractNumId w:val="4"/>
  </w:num>
  <w:num w:numId="6" w16cid:durableId="1383092728">
    <w:abstractNumId w:val="5"/>
  </w:num>
  <w:num w:numId="7" w16cid:durableId="438960202">
    <w:abstractNumId w:val="6"/>
  </w:num>
  <w:num w:numId="8" w16cid:durableId="1195339821">
    <w:abstractNumId w:val="10"/>
  </w:num>
  <w:num w:numId="9" w16cid:durableId="1998344159">
    <w:abstractNumId w:val="9"/>
  </w:num>
  <w:num w:numId="10" w16cid:durableId="272711880">
    <w:abstractNumId w:val="2"/>
  </w:num>
  <w:num w:numId="11" w16cid:durableId="1081833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BEA"/>
    <w:rsid w:val="000929BA"/>
    <w:rsid w:val="000A5D32"/>
    <w:rsid w:val="000C71E0"/>
    <w:rsid w:val="00105FCB"/>
    <w:rsid w:val="00122976"/>
    <w:rsid w:val="00126DD8"/>
    <w:rsid w:val="001531A0"/>
    <w:rsid w:val="00194A9B"/>
    <w:rsid w:val="001B24DE"/>
    <w:rsid w:val="00204C33"/>
    <w:rsid w:val="0027218A"/>
    <w:rsid w:val="00283786"/>
    <w:rsid w:val="00295F41"/>
    <w:rsid w:val="00312F15"/>
    <w:rsid w:val="003343CF"/>
    <w:rsid w:val="003430E9"/>
    <w:rsid w:val="00343C0D"/>
    <w:rsid w:val="00363AA0"/>
    <w:rsid w:val="00391E62"/>
    <w:rsid w:val="003935E9"/>
    <w:rsid w:val="003A6E95"/>
    <w:rsid w:val="003C144D"/>
    <w:rsid w:val="003C4B24"/>
    <w:rsid w:val="004473E3"/>
    <w:rsid w:val="00447EAA"/>
    <w:rsid w:val="00470CB0"/>
    <w:rsid w:val="00490058"/>
    <w:rsid w:val="004A30CD"/>
    <w:rsid w:val="004A49C3"/>
    <w:rsid w:val="004B0966"/>
    <w:rsid w:val="004C1E5D"/>
    <w:rsid w:val="004F746C"/>
    <w:rsid w:val="00567531"/>
    <w:rsid w:val="005D7BEA"/>
    <w:rsid w:val="005F697B"/>
    <w:rsid w:val="0061585A"/>
    <w:rsid w:val="00616E34"/>
    <w:rsid w:val="0062476C"/>
    <w:rsid w:val="0062670C"/>
    <w:rsid w:val="00646456"/>
    <w:rsid w:val="006B3DCC"/>
    <w:rsid w:val="006F1CF0"/>
    <w:rsid w:val="00731B3F"/>
    <w:rsid w:val="007327C1"/>
    <w:rsid w:val="0075551B"/>
    <w:rsid w:val="0078739C"/>
    <w:rsid w:val="007F0FC7"/>
    <w:rsid w:val="00802EC6"/>
    <w:rsid w:val="00823080"/>
    <w:rsid w:val="0083341F"/>
    <w:rsid w:val="008A0613"/>
    <w:rsid w:val="008A1819"/>
    <w:rsid w:val="008D4C34"/>
    <w:rsid w:val="008D7A71"/>
    <w:rsid w:val="008D7ED5"/>
    <w:rsid w:val="00937226"/>
    <w:rsid w:val="009563F5"/>
    <w:rsid w:val="00985726"/>
    <w:rsid w:val="009D458E"/>
    <w:rsid w:val="00A1249C"/>
    <w:rsid w:val="00A27A59"/>
    <w:rsid w:val="00A45C04"/>
    <w:rsid w:val="00A71C1F"/>
    <w:rsid w:val="00A72544"/>
    <w:rsid w:val="00A83E51"/>
    <w:rsid w:val="00AD6732"/>
    <w:rsid w:val="00AF2080"/>
    <w:rsid w:val="00B00177"/>
    <w:rsid w:val="00B60D30"/>
    <w:rsid w:val="00B807E7"/>
    <w:rsid w:val="00C5683D"/>
    <w:rsid w:val="00C71E30"/>
    <w:rsid w:val="00C86475"/>
    <w:rsid w:val="00D00CD6"/>
    <w:rsid w:val="00D1225C"/>
    <w:rsid w:val="00D27EA8"/>
    <w:rsid w:val="00D33756"/>
    <w:rsid w:val="00D84657"/>
    <w:rsid w:val="00DA2FD2"/>
    <w:rsid w:val="00DB5FD6"/>
    <w:rsid w:val="00DC1B2A"/>
    <w:rsid w:val="00DD71C7"/>
    <w:rsid w:val="00DD7385"/>
    <w:rsid w:val="00DE733A"/>
    <w:rsid w:val="00DF3D58"/>
    <w:rsid w:val="00E25F1B"/>
    <w:rsid w:val="00E8521C"/>
    <w:rsid w:val="00EB7F72"/>
    <w:rsid w:val="00EC53A7"/>
    <w:rsid w:val="00ED027E"/>
    <w:rsid w:val="00EE1EDF"/>
    <w:rsid w:val="00F04041"/>
    <w:rsid w:val="00FA3003"/>
    <w:rsid w:val="00FD15F4"/>
    <w:rsid w:val="00FE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0A7E"/>
  <w15:chartTrackingRefBased/>
  <w15:docId w15:val="{6FA42621-25A6-4D14-ACDF-DF6556B28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7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7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7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7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BEA"/>
    <w:rPr>
      <w:rFonts w:eastAsiaTheme="majorEastAsia" w:cstheme="majorBidi"/>
      <w:color w:val="272727" w:themeColor="text1" w:themeTint="D8"/>
    </w:rPr>
  </w:style>
  <w:style w:type="paragraph" w:styleId="Title">
    <w:name w:val="Title"/>
    <w:basedOn w:val="Normal"/>
    <w:next w:val="Normal"/>
    <w:link w:val="TitleChar"/>
    <w:uiPriority w:val="10"/>
    <w:qFormat/>
    <w:rsid w:val="005D7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BEA"/>
    <w:pPr>
      <w:spacing w:before="160"/>
      <w:jc w:val="center"/>
    </w:pPr>
    <w:rPr>
      <w:i/>
      <w:iCs/>
      <w:color w:val="404040" w:themeColor="text1" w:themeTint="BF"/>
    </w:rPr>
  </w:style>
  <w:style w:type="character" w:customStyle="1" w:styleId="QuoteChar">
    <w:name w:val="Quote Char"/>
    <w:basedOn w:val="DefaultParagraphFont"/>
    <w:link w:val="Quote"/>
    <w:uiPriority w:val="29"/>
    <w:rsid w:val="005D7BEA"/>
    <w:rPr>
      <w:i/>
      <w:iCs/>
      <w:color w:val="404040" w:themeColor="text1" w:themeTint="BF"/>
    </w:rPr>
  </w:style>
  <w:style w:type="paragraph" w:styleId="ListParagraph">
    <w:name w:val="List Paragraph"/>
    <w:basedOn w:val="Normal"/>
    <w:link w:val="ListParagraphChar"/>
    <w:uiPriority w:val="34"/>
    <w:qFormat/>
    <w:rsid w:val="005D7BEA"/>
    <w:pPr>
      <w:ind w:left="720"/>
      <w:contextualSpacing/>
    </w:pPr>
  </w:style>
  <w:style w:type="character" w:styleId="IntenseEmphasis">
    <w:name w:val="Intense Emphasis"/>
    <w:basedOn w:val="DefaultParagraphFont"/>
    <w:uiPriority w:val="21"/>
    <w:qFormat/>
    <w:rsid w:val="005D7BEA"/>
    <w:rPr>
      <w:i/>
      <w:iCs/>
      <w:color w:val="2F5496" w:themeColor="accent1" w:themeShade="BF"/>
    </w:rPr>
  </w:style>
  <w:style w:type="paragraph" w:styleId="IntenseQuote">
    <w:name w:val="Intense Quote"/>
    <w:basedOn w:val="Normal"/>
    <w:next w:val="Normal"/>
    <w:link w:val="IntenseQuoteChar"/>
    <w:uiPriority w:val="30"/>
    <w:qFormat/>
    <w:rsid w:val="005D7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BEA"/>
    <w:rPr>
      <w:i/>
      <w:iCs/>
      <w:color w:val="2F5496" w:themeColor="accent1" w:themeShade="BF"/>
    </w:rPr>
  </w:style>
  <w:style w:type="character" w:styleId="IntenseReference">
    <w:name w:val="Intense Reference"/>
    <w:basedOn w:val="DefaultParagraphFont"/>
    <w:uiPriority w:val="32"/>
    <w:qFormat/>
    <w:rsid w:val="005D7BEA"/>
    <w:rPr>
      <w:b/>
      <w:bCs/>
      <w:smallCaps/>
      <w:color w:val="2F5496" w:themeColor="accent1" w:themeShade="BF"/>
      <w:spacing w:val="5"/>
    </w:rPr>
  </w:style>
  <w:style w:type="character" w:styleId="Strong">
    <w:name w:val="Strong"/>
    <w:basedOn w:val="DefaultParagraphFont"/>
    <w:uiPriority w:val="22"/>
    <w:qFormat/>
    <w:rsid w:val="00DD7385"/>
    <w:rPr>
      <w:b/>
      <w:bCs/>
    </w:rPr>
  </w:style>
  <w:style w:type="paragraph" w:styleId="NormalWeb">
    <w:name w:val="Normal (Web)"/>
    <w:basedOn w:val="Normal"/>
    <w:uiPriority w:val="99"/>
    <w:unhideWhenUsed/>
    <w:rsid w:val="0049005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194A9B"/>
    <w:pPr>
      <w:spacing w:after="0" w:line="240" w:lineRule="auto"/>
    </w:pPr>
    <w:rPr>
      <w:rFonts w:ascii="Calibri" w:eastAsia="Times New Roman" w:hAnsi="Calibri" w:cs="Calibri"/>
      <w:kern w:val="0"/>
      <w:sz w:val="22"/>
      <w:szCs w:val="22"/>
      <w14:ligatures w14:val="none"/>
    </w:rPr>
  </w:style>
  <w:style w:type="character" w:customStyle="1" w:styleId="NoSpacingChar">
    <w:name w:val="No Spacing Char"/>
    <w:link w:val="NoSpacing"/>
    <w:uiPriority w:val="1"/>
    <w:locked/>
    <w:rsid w:val="00194A9B"/>
    <w:rPr>
      <w:rFonts w:ascii="Calibri" w:eastAsia="Times New Roman" w:hAnsi="Calibri" w:cs="Calibri"/>
      <w:kern w:val="0"/>
      <w:sz w:val="22"/>
      <w:szCs w:val="22"/>
      <w14:ligatures w14:val="none"/>
    </w:rPr>
  </w:style>
  <w:style w:type="character" w:customStyle="1" w:styleId="ListParagraphChar">
    <w:name w:val="List Paragraph Char"/>
    <w:basedOn w:val="DefaultParagraphFont"/>
    <w:link w:val="ListParagraph"/>
    <w:uiPriority w:val="34"/>
    <w:qFormat/>
    <w:locked/>
    <w:rsid w:val="00194A9B"/>
  </w:style>
  <w:style w:type="paragraph" w:customStyle="1" w:styleId="Body">
    <w:name w:val="Body"/>
    <w:qFormat/>
    <w:rsid w:val="00194A9B"/>
    <w:pPr>
      <w:spacing w:line="256" w:lineRule="auto"/>
    </w:pPr>
    <w:rPr>
      <w:rFonts w:ascii="Calibri" w:eastAsia="Arial Unicode MS" w:hAnsi="Calibri" w:cs="Arial Unicode MS"/>
      <w:color w:val="000000"/>
      <w:kern w:val="0"/>
      <w:u w:color="000000"/>
      <w14:ligatures w14:val="none"/>
    </w:rPr>
  </w:style>
  <w:style w:type="character" w:styleId="Hyperlink">
    <w:name w:val="Hyperlink"/>
    <w:uiPriority w:val="99"/>
    <w:unhideWhenUsed/>
    <w:rsid w:val="00194A9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05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6</Pages>
  <Words>2670</Words>
  <Characters>15222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challa</dc:creator>
  <cp:keywords/>
  <dc:description/>
  <cp:lastModifiedBy>chandu challa</cp:lastModifiedBy>
  <cp:revision>100</cp:revision>
  <dcterms:created xsi:type="dcterms:W3CDTF">2026-04-21T15:33:00Z</dcterms:created>
  <dcterms:modified xsi:type="dcterms:W3CDTF">2026-05-04T20:45:00Z</dcterms:modified>
</cp:coreProperties>
</file>