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865"/>
        </w:tabs>
        <w:ind w:left="5084" w:firstLine="0"/>
        <w:rPr/>
      </w:pPr>
      <w:r w:rsidDel="00000000" w:rsidR="00000000" w:rsidRPr="00000000">
        <w:rPr>
          <w:rtl w:val="0"/>
        </w:rPr>
        <w:tab/>
      </w:r>
    </w:p>
    <w:p w:rsidR="00000000" w:rsidDel="00000000" w:rsidP="00000000" w:rsidRDefault="00000000" w:rsidRPr="00000000" w14:paraId="00000002">
      <w:pPr>
        <w:pStyle w:val="Heading1"/>
        <w:spacing w:before="1" w:lineRule="auto"/>
        <w:ind w:left="0" w:firstLine="0"/>
        <w:rPr/>
      </w:pPr>
      <w:bookmarkStart w:colFirst="0" w:colLast="0" w:name="_heading=h.gjdgxs" w:id="0"/>
      <w:bookmarkEnd w:id="0"/>
      <w:r w:rsidDel="00000000" w:rsidR="00000000" w:rsidRPr="00000000">
        <w:rPr>
          <w:rtl w:val="0"/>
        </w:rPr>
        <w:t xml:space="preserve">Jaya Surya Kanubuddi</w:t>
        <w:tab/>
        <w:tab/>
        <w:tab/>
        <w:tab/>
        <w:tab/>
        <w:tab/>
        <w:tab/>
        <w:tab/>
        <w:tab/>
        <w:tab/>
        <w:t xml:space="preserve">  </w:t>
      </w:r>
      <w:r w:rsidDel="00000000" w:rsidR="00000000" w:rsidRPr="00000000">
        <w:rPr/>
        <w:drawing>
          <wp:inline distB="0" distT="0" distL="0" distR="0">
            <wp:extent cx="767955" cy="781941"/>
            <wp:effectExtent b="0" l="0" r="0" t="0"/>
            <wp:docPr id="411714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7955" cy="7819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1" w:lineRule="auto"/>
        <w:rPr>
          <w:b w:val="1"/>
        </w:rPr>
      </w:pPr>
      <w:bookmarkStart w:colFirst="0" w:colLast="0" w:name="_heading=h.30j0zll" w:id="1"/>
      <w:bookmarkEnd w:id="1"/>
      <w:r w:rsidDel="00000000" w:rsidR="00000000" w:rsidRPr="00000000">
        <w:rPr>
          <w:b w:val="1"/>
          <w:rtl w:val="0"/>
        </w:rPr>
        <w:t xml:space="preserve">Sr. Azure Data Engineer</w:t>
      </w:r>
    </w:p>
    <w:p w:rsidR="00000000" w:rsidDel="00000000" w:rsidP="00000000" w:rsidRDefault="00000000" w:rsidRPr="00000000" w14:paraId="00000004">
      <w:pPr>
        <w:spacing w:before="1" w:line="256" w:lineRule="auto"/>
        <w:rPr/>
      </w:pPr>
      <w:r w:rsidDel="00000000" w:rsidR="00000000" w:rsidRPr="00000000">
        <w:rPr>
          <w:b w:val="1"/>
          <w:rtl w:val="0"/>
        </w:rPr>
        <w:t xml:space="preserve">E-mail: </w:t>
      </w:r>
      <w:r w:rsidDel="00000000" w:rsidR="00000000" w:rsidRPr="00000000">
        <w:rPr>
          <w:rtl w:val="0"/>
        </w:rPr>
        <w:t xml:space="preserve">jskanubuddi</w:t>
      </w:r>
      <w:hyperlink r:id="rId8">
        <w:r w:rsidDel="00000000" w:rsidR="00000000" w:rsidRPr="00000000">
          <w:rPr>
            <w:color w:val="0000ff"/>
            <w:u w:val="single"/>
            <w:rtl w:val="0"/>
          </w:rPr>
          <w:t xml:space="preserve">@gmail.com</w:t>
        </w:r>
      </w:hyperlink>
      <w:r w:rsidDel="00000000" w:rsidR="00000000" w:rsidRPr="00000000">
        <w:rPr>
          <w:rtl w:val="0"/>
        </w:rPr>
      </w:r>
    </w:p>
    <w:p w:rsidR="00000000" w:rsidDel="00000000" w:rsidP="00000000" w:rsidRDefault="00000000" w:rsidRPr="00000000" w14:paraId="00000005">
      <w:pPr>
        <w:spacing w:line="256" w:lineRule="auto"/>
        <w:rPr/>
      </w:pPr>
      <w:r w:rsidDel="00000000" w:rsidR="00000000" w:rsidRPr="00000000">
        <w:rPr>
          <w:b w:val="1"/>
          <w:rtl w:val="0"/>
        </w:rPr>
        <w:t xml:space="preserve">Contact: </w:t>
      </w:r>
      <w:r w:rsidDel="00000000" w:rsidR="00000000" w:rsidRPr="00000000">
        <w:rPr>
          <w:rtl w:val="0"/>
        </w:rPr>
        <w:t xml:space="preserve">+1 (414) 429-5900                        </w:t>
      </w:r>
    </w:p>
    <w:p w:rsidR="00000000" w:rsidDel="00000000" w:rsidP="00000000" w:rsidRDefault="00000000" w:rsidRPr="00000000" w14:paraId="00000006">
      <w:pPr>
        <w:pStyle w:val="Heading1"/>
        <w:tabs>
          <w:tab w:val="left" w:leader="none" w:pos="10344"/>
        </w:tabs>
        <w:spacing w:before="179" w:line="257" w:lineRule="auto"/>
        <w:ind w:firstLine="111"/>
        <w:rPr/>
      </w:pPr>
      <w:r w:rsidDel="00000000" w:rsidR="00000000" w:rsidRPr="00000000">
        <w:rPr>
          <w:color w:val="000000"/>
          <w:shd w:fill="a6a6a6" w:val="clear"/>
          <w:rtl w:val="0"/>
        </w:rPr>
        <w:t xml:space="preserve"> PROFESSIONAL SUMMARY:</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562"/>
        </w:tabs>
        <w:ind w:left="562" w:right="605" w:firstLine="0"/>
        <w:rPr>
          <w:color w:val="000000"/>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b w:val="1"/>
          <w:rtl w:val="0"/>
        </w:rPr>
        <w:t xml:space="preserve">Over 5+ Years</w:t>
      </w:r>
      <w:r w:rsidDel="00000000" w:rsidR="00000000" w:rsidRPr="00000000">
        <w:rPr>
          <w:rtl w:val="0"/>
        </w:rPr>
        <w:t xml:space="preserve"> of experience in the IT industry and </w:t>
      </w:r>
      <w:r w:rsidDel="00000000" w:rsidR="00000000" w:rsidRPr="00000000">
        <w:rPr>
          <w:b w:val="1"/>
          <w:rtl w:val="0"/>
        </w:rPr>
        <w:t xml:space="preserve">Microsoft Azure Cloud Services</w:t>
      </w:r>
      <w:r w:rsidDel="00000000" w:rsidR="00000000" w:rsidRPr="00000000">
        <w:rPr>
          <w:rtl w:val="0"/>
        </w:rPr>
        <w:t xml:space="preserve"> as a Data Engineer, leveraging advanced technical expertise and modern business practices.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Skilled in the implementation, development, and integration of cloud platforms, as well as </w:t>
      </w:r>
      <w:r w:rsidDel="00000000" w:rsidR="00000000" w:rsidRPr="00000000">
        <w:rPr>
          <w:b w:val="1"/>
          <w:rtl w:val="0"/>
        </w:rPr>
        <w:t xml:space="preserve">Data Analysis</w:t>
      </w:r>
      <w:r w:rsidDel="00000000" w:rsidR="00000000" w:rsidRPr="00000000">
        <w:rPr>
          <w:rtl w:val="0"/>
        </w:rPr>
        <w:t xml:space="preserve">, </w:t>
      </w:r>
      <w:r w:rsidDel="00000000" w:rsidR="00000000" w:rsidRPr="00000000">
        <w:rPr>
          <w:b w:val="1"/>
          <w:rtl w:val="0"/>
        </w:rPr>
        <w:t xml:space="preserve">Modeling</w:t>
      </w:r>
      <w:r w:rsidDel="00000000" w:rsidR="00000000" w:rsidRPr="00000000">
        <w:rPr>
          <w:rtl w:val="0"/>
        </w:rPr>
        <w:t xml:space="preserve">, and </w:t>
      </w:r>
      <w:r w:rsidDel="00000000" w:rsidR="00000000" w:rsidRPr="00000000">
        <w:rPr>
          <w:b w:val="1"/>
          <w:rtl w:val="0"/>
        </w:rPr>
        <w:t xml:space="preserve">Coding</w:t>
      </w:r>
      <w:r w:rsidDel="00000000" w:rsidR="00000000" w:rsidRPr="00000000">
        <w:rPr>
          <w:rtl w:val="0"/>
        </w:rPr>
        <w:t xml:space="preserve"> across various business domains.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Proficient in </w:t>
      </w:r>
      <w:r w:rsidDel="00000000" w:rsidR="00000000" w:rsidRPr="00000000">
        <w:rPr>
          <w:b w:val="1"/>
          <w:rtl w:val="0"/>
        </w:rPr>
        <w:t xml:space="preserve">Azure Data Engineering</w:t>
      </w:r>
      <w:r w:rsidDel="00000000" w:rsidR="00000000" w:rsidRPr="00000000">
        <w:rPr>
          <w:rtl w:val="0"/>
        </w:rPr>
        <w:t xml:space="preserve">, with experience in designing and implementing end-to-end data pipelines, </w:t>
      </w:r>
      <w:r w:rsidDel="00000000" w:rsidR="00000000" w:rsidRPr="00000000">
        <w:rPr>
          <w:b w:val="1"/>
          <w:rtl w:val="0"/>
        </w:rPr>
        <w:t xml:space="preserve">ETL Processes</w:t>
      </w:r>
      <w:r w:rsidDel="00000000" w:rsidR="00000000" w:rsidRPr="00000000">
        <w:rPr>
          <w:rtl w:val="0"/>
        </w:rPr>
        <w:t xml:space="preserve">, and </w:t>
      </w:r>
      <w:r w:rsidDel="00000000" w:rsidR="00000000" w:rsidRPr="00000000">
        <w:rPr>
          <w:b w:val="1"/>
          <w:rtl w:val="0"/>
        </w:rPr>
        <w:t xml:space="preserve">Data Transformation Workflows</w:t>
      </w:r>
      <w:r w:rsidDel="00000000" w:rsidR="00000000" w:rsidRPr="00000000">
        <w:rPr>
          <w:rtl w:val="0"/>
        </w:rPr>
        <w:t xml:space="preserve"> using tools such as </w:t>
      </w:r>
      <w:r w:rsidDel="00000000" w:rsidR="00000000" w:rsidRPr="00000000">
        <w:rPr>
          <w:b w:val="1"/>
          <w:rtl w:val="0"/>
        </w:rPr>
        <w:t xml:space="preserve">Azure Data Factory</w:t>
      </w:r>
      <w:r w:rsidDel="00000000" w:rsidR="00000000" w:rsidRPr="00000000">
        <w:rPr>
          <w:rtl w:val="0"/>
        </w:rPr>
        <w:t xml:space="preserve">, </w:t>
      </w:r>
      <w:r w:rsidDel="00000000" w:rsidR="00000000" w:rsidRPr="00000000">
        <w:rPr>
          <w:b w:val="1"/>
          <w:rtl w:val="0"/>
        </w:rPr>
        <w:t xml:space="preserve">Azure Synapse Analytics</w:t>
      </w:r>
      <w:r w:rsidDel="00000000" w:rsidR="00000000" w:rsidRPr="00000000">
        <w:rPr>
          <w:rtl w:val="0"/>
        </w:rPr>
        <w:t xml:space="preserve">, </w:t>
      </w:r>
      <w:r w:rsidDel="00000000" w:rsidR="00000000" w:rsidRPr="00000000">
        <w:rPr>
          <w:b w:val="1"/>
          <w:rtl w:val="0"/>
        </w:rPr>
        <w:t xml:space="preserve">Azure Data Lake</w:t>
      </w:r>
      <w:r w:rsidDel="00000000" w:rsidR="00000000" w:rsidRPr="00000000">
        <w:rPr>
          <w:rtl w:val="0"/>
        </w:rPr>
        <w:t xml:space="preserve">, </w:t>
      </w:r>
      <w:r w:rsidDel="00000000" w:rsidR="00000000" w:rsidRPr="00000000">
        <w:rPr>
          <w:b w:val="1"/>
          <w:rtl w:val="0"/>
        </w:rPr>
        <w:t xml:space="preserve">Azure Databricks</w:t>
      </w:r>
      <w:r w:rsidDel="00000000" w:rsidR="00000000" w:rsidRPr="00000000">
        <w:rPr>
          <w:rtl w:val="0"/>
        </w:rPr>
        <w:t xml:space="preserve">, </w:t>
      </w:r>
      <w:r w:rsidDel="00000000" w:rsidR="00000000" w:rsidRPr="00000000">
        <w:rPr>
          <w:b w:val="1"/>
          <w:rtl w:val="0"/>
        </w:rPr>
        <w:t xml:space="preserve">Azure Logic Apps</w:t>
      </w:r>
      <w:r w:rsidDel="00000000" w:rsidR="00000000" w:rsidRPr="00000000">
        <w:rPr>
          <w:rtl w:val="0"/>
        </w:rPr>
        <w:t xml:space="preserve">, </w:t>
      </w:r>
      <w:r w:rsidDel="00000000" w:rsidR="00000000" w:rsidRPr="00000000">
        <w:rPr>
          <w:b w:val="1"/>
          <w:rtl w:val="0"/>
        </w:rPr>
        <w:t xml:space="preserve">Azure Key Vault</w:t>
      </w:r>
      <w:r w:rsidDel="00000000" w:rsidR="00000000" w:rsidRPr="00000000">
        <w:rPr>
          <w:rtl w:val="0"/>
        </w:rPr>
        <w:t xml:space="preserve">, and </w:t>
      </w:r>
      <w:r w:rsidDel="00000000" w:rsidR="00000000" w:rsidRPr="00000000">
        <w:rPr>
          <w:b w:val="1"/>
          <w:rtl w:val="0"/>
        </w:rPr>
        <w:t xml:space="preserve">Azure SQL Database</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Expertise in </w:t>
      </w:r>
      <w:r w:rsidDel="00000000" w:rsidR="00000000" w:rsidRPr="00000000">
        <w:rPr>
          <w:b w:val="1"/>
          <w:rtl w:val="0"/>
        </w:rPr>
        <w:t xml:space="preserve">Data Integration</w:t>
      </w:r>
      <w:r w:rsidDel="00000000" w:rsidR="00000000" w:rsidRPr="00000000">
        <w:rPr>
          <w:rtl w:val="0"/>
        </w:rPr>
        <w:t xml:space="preserve">, </w:t>
      </w:r>
      <w:r w:rsidDel="00000000" w:rsidR="00000000" w:rsidRPr="00000000">
        <w:rPr>
          <w:b w:val="1"/>
          <w:rtl w:val="0"/>
        </w:rPr>
        <w:t xml:space="preserve">Migration</w:t>
      </w:r>
      <w:r w:rsidDel="00000000" w:rsidR="00000000" w:rsidRPr="00000000">
        <w:rPr>
          <w:rtl w:val="0"/>
        </w:rPr>
        <w:t xml:space="preserve">, and </w:t>
      </w:r>
      <w:r w:rsidDel="00000000" w:rsidR="00000000" w:rsidRPr="00000000">
        <w:rPr>
          <w:b w:val="1"/>
          <w:rtl w:val="0"/>
        </w:rPr>
        <w:t xml:space="preserve">Transformation</w:t>
      </w:r>
      <w:r w:rsidDel="00000000" w:rsidR="00000000" w:rsidRPr="00000000">
        <w:rPr>
          <w:rtl w:val="0"/>
        </w:rPr>
        <w:t xml:space="preserve">, handling diverse data sources, implementing </w:t>
      </w:r>
      <w:r w:rsidDel="00000000" w:rsidR="00000000" w:rsidRPr="00000000">
        <w:rPr>
          <w:b w:val="1"/>
          <w:rtl w:val="0"/>
        </w:rPr>
        <w:t xml:space="preserve">Data Governance</w:t>
      </w:r>
      <w:r w:rsidDel="00000000" w:rsidR="00000000" w:rsidRPr="00000000">
        <w:rPr>
          <w:rtl w:val="0"/>
        </w:rPr>
        <w:t xml:space="preserve">, and ensuring scalability and performance optimization of data solutions.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Strong ability to interact with </w:t>
      </w:r>
      <w:r w:rsidDel="00000000" w:rsidR="00000000" w:rsidRPr="00000000">
        <w:rPr>
          <w:b w:val="1"/>
          <w:rtl w:val="0"/>
        </w:rPr>
        <w:t xml:space="preserve">Business Users</w:t>
      </w:r>
      <w:r w:rsidDel="00000000" w:rsidR="00000000" w:rsidRPr="00000000">
        <w:rPr>
          <w:rtl w:val="0"/>
        </w:rPr>
        <w:t xml:space="preserve"> to convert business requirements into </w:t>
      </w:r>
      <w:r w:rsidDel="00000000" w:rsidR="00000000" w:rsidRPr="00000000">
        <w:rPr>
          <w:b w:val="1"/>
          <w:rtl w:val="0"/>
        </w:rPr>
        <w:t xml:space="preserve">Technical Specifications</w:t>
      </w:r>
      <w:r w:rsidDel="00000000" w:rsidR="00000000" w:rsidRPr="00000000">
        <w:rPr>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Experienced in building </w:t>
      </w:r>
      <w:r w:rsidDel="00000000" w:rsidR="00000000" w:rsidRPr="00000000">
        <w:rPr>
          <w:b w:val="1"/>
          <w:rtl w:val="0"/>
        </w:rPr>
        <w:t xml:space="preserve">Azure Data Factory</w:t>
      </w:r>
      <w:r w:rsidDel="00000000" w:rsidR="00000000" w:rsidRPr="00000000">
        <w:rPr>
          <w:rtl w:val="0"/>
        </w:rPr>
        <w:t xml:space="preserve"> components, including </w:t>
      </w:r>
      <w:r w:rsidDel="00000000" w:rsidR="00000000" w:rsidRPr="00000000">
        <w:rPr>
          <w:b w:val="1"/>
          <w:rtl w:val="0"/>
        </w:rPr>
        <w:t xml:space="preserve">Integration Runtimes</w:t>
      </w:r>
      <w:r w:rsidDel="00000000" w:rsidR="00000000" w:rsidRPr="00000000">
        <w:rPr>
          <w:rtl w:val="0"/>
        </w:rPr>
        <w:t xml:space="preserve">, </w:t>
      </w:r>
      <w:r w:rsidDel="00000000" w:rsidR="00000000" w:rsidRPr="00000000">
        <w:rPr>
          <w:b w:val="1"/>
          <w:rtl w:val="0"/>
        </w:rPr>
        <w:t xml:space="preserve">Linked Services</w:t>
      </w:r>
      <w:r w:rsidDel="00000000" w:rsidR="00000000" w:rsidRPr="00000000">
        <w:rPr>
          <w:rtl w:val="0"/>
        </w:rPr>
        <w:t xml:space="preserve">, </w:t>
      </w:r>
      <w:r w:rsidDel="00000000" w:rsidR="00000000" w:rsidRPr="00000000">
        <w:rPr>
          <w:b w:val="1"/>
          <w:rtl w:val="0"/>
        </w:rPr>
        <w:t xml:space="preserve">Pipelines</w:t>
      </w:r>
      <w:r w:rsidDel="00000000" w:rsidR="00000000" w:rsidRPr="00000000">
        <w:rPr>
          <w:rtl w:val="0"/>
        </w:rPr>
        <w:t xml:space="preserve">, </w:t>
      </w:r>
      <w:r w:rsidDel="00000000" w:rsidR="00000000" w:rsidRPr="00000000">
        <w:rPr>
          <w:b w:val="1"/>
          <w:rtl w:val="0"/>
        </w:rPr>
        <w:t xml:space="preserve">Datasets</w:t>
      </w:r>
      <w:r w:rsidDel="00000000" w:rsidR="00000000" w:rsidRPr="00000000">
        <w:rPr>
          <w:rtl w:val="0"/>
        </w:rPr>
        <w:t xml:space="preserve">, and </w:t>
      </w:r>
      <w:r w:rsidDel="00000000" w:rsidR="00000000" w:rsidRPr="00000000">
        <w:rPr>
          <w:b w:val="1"/>
          <w:rtl w:val="0"/>
        </w:rPr>
        <w:t xml:space="preserve">Activities</w:t>
      </w:r>
      <w:r w:rsidDel="00000000" w:rsidR="00000000" w:rsidRPr="00000000">
        <w:rPr>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Designed and developed </w:t>
      </w:r>
      <w:r w:rsidDel="00000000" w:rsidR="00000000" w:rsidRPr="00000000">
        <w:rPr>
          <w:b w:val="1"/>
          <w:rtl w:val="0"/>
        </w:rPr>
        <w:t xml:space="preserve">Data Ingestion</w:t>
      </w:r>
      <w:r w:rsidDel="00000000" w:rsidR="00000000" w:rsidRPr="00000000">
        <w:rPr>
          <w:rtl w:val="0"/>
        </w:rPr>
        <w:t xml:space="preserve"> and </w:t>
      </w:r>
      <w:r w:rsidDel="00000000" w:rsidR="00000000" w:rsidRPr="00000000">
        <w:rPr>
          <w:b w:val="1"/>
          <w:rtl w:val="0"/>
        </w:rPr>
        <w:t xml:space="preserve">Processing Pipelines</w:t>
      </w:r>
      <w:r w:rsidDel="00000000" w:rsidR="00000000" w:rsidRPr="00000000">
        <w:rPr>
          <w:rtl w:val="0"/>
        </w:rPr>
        <w:t xml:space="preserve"> using </w:t>
      </w:r>
      <w:r w:rsidDel="00000000" w:rsidR="00000000" w:rsidRPr="00000000">
        <w:rPr>
          <w:b w:val="1"/>
          <w:rtl w:val="0"/>
        </w:rPr>
        <w:t xml:space="preserve">Azure Data Factory</w:t>
      </w:r>
      <w:r w:rsidDel="00000000" w:rsidR="00000000" w:rsidRPr="00000000">
        <w:rPr>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Skilled in developing </w:t>
      </w:r>
      <w:r w:rsidDel="00000000" w:rsidR="00000000" w:rsidRPr="00000000">
        <w:rPr>
          <w:b w:val="1"/>
          <w:rtl w:val="0"/>
        </w:rPr>
        <w:t xml:space="preserve">Spark Applications</w:t>
      </w:r>
      <w:r w:rsidDel="00000000" w:rsidR="00000000" w:rsidRPr="00000000">
        <w:rPr>
          <w:rtl w:val="0"/>
        </w:rPr>
        <w:t xml:space="preserve"> with </w:t>
      </w:r>
      <w:r w:rsidDel="00000000" w:rsidR="00000000" w:rsidRPr="00000000">
        <w:rPr>
          <w:b w:val="1"/>
          <w:rtl w:val="0"/>
        </w:rPr>
        <w:t xml:space="preserve">PySpark</w:t>
      </w:r>
      <w:r w:rsidDel="00000000" w:rsidR="00000000" w:rsidRPr="00000000">
        <w:rPr>
          <w:rtl w:val="0"/>
        </w:rPr>
        <w:t xml:space="preserve"> and </w:t>
      </w:r>
      <w:r w:rsidDel="00000000" w:rsidR="00000000" w:rsidRPr="00000000">
        <w:rPr>
          <w:b w:val="1"/>
          <w:rtl w:val="0"/>
        </w:rPr>
        <w:t xml:space="preserve">Spark-SQL</w:t>
      </w:r>
      <w:r w:rsidDel="00000000" w:rsidR="00000000" w:rsidRPr="00000000">
        <w:rPr>
          <w:rtl w:val="0"/>
        </w:rPr>
        <w:t xml:space="preserve"> in </w:t>
      </w:r>
      <w:r w:rsidDel="00000000" w:rsidR="00000000" w:rsidRPr="00000000">
        <w:rPr>
          <w:b w:val="1"/>
          <w:rtl w:val="0"/>
        </w:rPr>
        <w:t xml:space="preserve">Azure Databricks</w:t>
      </w:r>
      <w:r w:rsidDel="00000000" w:rsidR="00000000" w:rsidRPr="00000000">
        <w:rPr>
          <w:rtl w:val="0"/>
        </w:rPr>
        <w:t xml:space="preserve"> for data extraction, transformation, and aggregation.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Proficient in using </w:t>
      </w:r>
      <w:r w:rsidDel="00000000" w:rsidR="00000000" w:rsidRPr="00000000">
        <w:rPr>
          <w:b w:val="1"/>
          <w:rtl w:val="0"/>
        </w:rPr>
        <w:t xml:space="preserve">Azure Synapse</w:t>
      </w:r>
      <w:r w:rsidDel="00000000" w:rsidR="00000000" w:rsidRPr="00000000">
        <w:rPr>
          <w:rtl w:val="0"/>
        </w:rPr>
        <w:t xml:space="preserve"> for orchestrating ETL processes, integrating with </w:t>
      </w:r>
      <w:r w:rsidDel="00000000" w:rsidR="00000000" w:rsidRPr="00000000">
        <w:rPr>
          <w:b w:val="1"/>
          <w:rtl w:val="0"/>
        </w:rPr>
        <w:t xml:space="preserve">Azure Data Lake</w:t>
      </w:r>
      <w:r w:rsidDel="00000000" w:rsidR="00000000" w:rsidRPr="00000000">
        <w:rPr>
          <w:rtl w:val="0"/>
        </w:rPr>
        <w:t xml:space="preserve">, and optimizing performance for large-scale data processing and reporting.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Experience in monitoring and optimizing performance to ensure efficient </w:t>
      </w:r>
      <w:r w:rsidDel="00000000" w:rsidR="00000000" w:rsidRPr="00000000">
        <w:rPr>
          <w:b w:val="1"/>
          <w:rtl w:val="0"/>
        </w:rPr>
        <w:t xml:space="preserve">Data Ingestion</w:t>
      </w:r>
      <w:r w:rsidDel="00000000" w:rsidR="00000000" w:rsidRPr="00000000">
        <w:rPr>
          <w:rtl w:val="0"/>
        </w:rPr>
        <w:t xml:space="preserve"> and </w:t>
      </w:r>
      <w:r w:rsidDel="00000000" w:rsidR="00000000" w:rsidRPr="00000000">
        <w:rPr>
          <w:b w:val="1"/>
          <w:rtl w:val="0"/>
        </w:rPr>
        <w:t xml:space="preserve">Processing</w:t>
      </w:r>
      <w:r w:rsidDel="00000000" w:rsidR="00000000" w:rsidRPr="00000000">
        <w:rPr>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Strong background in implementing </w:t>
      </w:r>
      <w:r w:rsidDel="00000000" w:rsidR="00000000" w:rsidRPr="00000000">
        <w:rPr>
          <w:b w:val="1"/>
          <w:rtl w:val="0"/>
        </w:rPr>
        <w:t xml:space="preserve">CI/CD Pipelines</w:t>
      </w:r>
      <w:r w:rsidDel="00000000" w:rsidR="00000000" w:rsidRPr="00000000">
        <w:rPr>
          <w:rtl w:val="0"/>
        </w:rPr>
        <w:t xml:space="preserve"> with </w:t>
      </w:r>
      <w:r w:rsidDel="00000000" w:rsidR="00000000" w:rsidRPr="00000000">
        <w:rPr>
          <w:b w:val="1"/>
          <w:rtl w:val="0"/>
        </w:rPr>
        <w:t xml:space="preserve">Azure DevOps</w:t>
      </w:r>
      <w:r w:rsidDel="00000000" w:rsidR="00000000" w:rsidRPr="00000000">
        <w:rPr>
          <w:rtl w:val="0"/>
        </w:rPr>
        <w:t xml:space="preserve">, deploying resources such as </w:t>
      </w:r>
      <w:r w:rsidDel="00000000" w:rsidR="00000000" w:rsidRPr="00000000">
        <w:rPr>
          <w:b w:val="1"/>
          <w:rtl w:val="0"/>
        </w:rPr>
        <w:t xml:space="preserve">Azure Data Factory</w:t>
      </w:r>
      <w:r w:rsidDel="00000000" w:rsidR="00000000" w:rsidRPr="00000000">
        <w:rPr>
          <w:rtl w:val="0"/>
        </w:rPr>
        <w:t xml:space="preserve"> and </w:t>
      </w:r>
      <w:r w:rsidDel="00000000" w:rsidR="00000000" w:rsidRPr="00000000">
        <w:rPr>
          <w:b w:val="1"/>
          <w:rtl w:val="0"/>
        </w:rPr>
        <w:t xml:space="preserve">Databricks Notebooks</w:t>
      </w:r>
      <w:r w:rsidDel="00000000" w:rsidR="00000000" w:rsidRPr="00000000">
        <w:rPr>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Proficient in automating build, test, and release processes using </w:t>
      </w:r>
      <w:r w:rsidDel="00000000" w:rsidR="00000000" w:rsidRPr="00000000">
        <w:rPr>
          <w:b w:val="1"/>
          <w:rtl w:val="0"/>
        </w:rPr>
        <w:t xml:space="preserve">Azure Repos</w:t>
      </w:r>
      <w:r w:rsidDel="00000000" w:rsidR="00000000" w:rsidRPr="00000000">
        <w:rPr>
          <w:rtl w:val="0"/>
        </w:rPr>
        <w:t xml:space="preserve">, </w:t>
      </w:r>
      <w:r w:rsidDel="00000000" w:rsidR="00000000" w:rsidRPr="00000000">
        <w:rPr>
          <w:b w:val="1"/>
          <w:rtl w:val="0"/>
        </w:rPr>
        <w:t xml:space="preserve">Git</w:t>
      </w:r>
      <w:r w:rsidDel="00000000" w:rsidR="00000000" w:rsidRPr="00000000">
        <w:rPr>
          <w:rtl w:val="0"/>
        </w:rPr>
        <w:t xml:space="preserve">, and </w:t>
      </w:r>
      <w:r w:rsidDel="00000000" w:rsidR="00000000" w:rsidRPr="00000000">
        <w:rPr>
          <w:b w:val="1"/>
          <w:rtl w:val="0"/>
        </w:rPr>
        <w:t xml:space="preserve">Azure Pipelines</w:t>
      </w:r>
      <w:r w:rsidDel="00000000" w:rsidR="00000000" w:rsidRPr="00000000">
        <w:rPr>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Experienced in </w:t>
      </w:r>
      <w:r w:rsidDel="00000000" w:rsidR="00000000" w:rsidRPr="00000000">
        <w:rPr>
          <w:b w:val="1"/>
          <w:rtl w:val="0"/>
        </w:rPr>
        <w:t xml:space="preserve">Agile Methodologies</w:t>
      </w:r>
      <w:r w:rsidDel="00000000" w:rsidR="00000000" w:rsidRPr="00000000">
        <w:rPr>
          <w:rtl w:val="0"/>
        </w:rPr>
        <w:t xml:space="preserve">, including </w:t>
      </w:r>
      <w:r w:rsidDel="00000000" w:rsidR="00000000" w:rsidRPr="00000000">
        <w:rPr>
          <w:b w:val="1"/>
          <w:rtl w:val="0"/>
        </w:rPr>
        <w:t xml:space="preserve">Azure Boards</w:t>
      </w:r>
      <w:r w:rsidDel="00000000" w:rsidR="00000000" w:rsidRPr="00000000">
        <w:rPr>
          <w:rtl w:val="0"/>
        </w:rPr>
        <w:t xml:space="preserve">, for iterative development, sprint planning, task prioritization, and continuous improvement.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Skilled in programming languages such as </w:t>
      </w:r>
      <w:r w:rsidDel="00000000" w:rsidR="00000000" w:rsidRPr="00000000">
        <w:rPr>
          <w:b w:val="1"/>
          <w:rtl w:val="0"/>
        </w:rPr>
        <w:t xml:space="preserve">Python</w:t>
      </w:r>
      <w:r w:rsidDel="00000000" w:rsidR="00000000" w:rsidRPr="00000000">
        <w:rPr>
          <w:rtl w:val="0"/>
        </w:rPr>
        <w:t xml:space="preserve"> and </w:t>
      </w:r>
      <w:r w:rsidDel="00000000" w:rsidR="00000000" w:rsidRPr="00000000">
        <w:rPr>
          <w:b w:val="1"/>
          <w:rtl w:val="0"/>
        </w:rPr>
        <w:t xml:space="preserve">SQL</w:t>
      </w:r>
      <w:r w:rsidDel="00000000" w:rsidR="00000000" w:rsidRPr="00000000">
        <w:rPr>
          <w:rtl w:val="0"/>
        </w:rPr>
        <w:t xml:space="preserve">, including the development of </w:t>
      </w:r>
      <w:r w:rsidDel="00000000" w:rsidR="00000000" w:rsidRPr="00000000">
        <w:rPr>
          <w:b w:val="1"/>
          <w:rtl w:val="0"/>
        </w:rPr>
        <w:t xml:space="preserve">Stored Procedures</w:t>
      </w:r>
      <w:r w:rsidDel="00000000" w:rsidR="00000000" w:rsidRPr="00000000">
        <w:rPr>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Proficient in designing and managing </w:t>
      </w:r>
      <w:r w:rsidDel="00000000" w:rsidR="00000000" w:rsidRPr="00000000">
        <w:rPr>
          <w:b w:val="1"/>
          <w:rtl w:val="0"/>
        </w:rPr>
        <w:t xml:space="preserve">Azure SQL Database</w:t>
      </w:r>
      <w:r w:rsidDel="00000000" w:rsidR="00000000" w:rsidRPr="00000000">
        <w:rPr>
          <w:rtl w:val="0"/>
        </w:rPr>
        <w:t xml:space="preserve"> for storing structured data, including </w:t>
      </w:r>
      <w:r w:rsidDel="00000000" w:rsidR="00000000" w:rsidRPr="00000000">
        <w:rPr>
          <w:b w:val="1"/>
          <w:rtl w:val="0"/>
        </w:rPr>
        <w:t xml:space="preserve">tables</w:t>
      </w:r>
      <w:r w:rsidDel="00000000" w:rsidR="00000000" w:rsidRPr="00000000">
        <w:rPr>
          <w:rtl w:val="0"/>
        </w:rPr>
        <w:t xml:space="preserve">, </w:t>
      </w:r>
      <w:r w:rsidDel="00000000" w:rsidR="00000000" w:rsidRPr="00000000">
        <w:rPr>
          <w:b w:val="1"/>
          <w:rtl w:val="0"/>
        </w:rPr>
        <w:t xml:space="preserve">views</w:t>
      </w:r>
      <w:r w:rsidDel="00000000" w:rsidR="00000000" w:rsidRPr="00000000">
        <w:rPr>
          <w:rtl w:val="0"/>
        </w:rPr>
        <w:t xml:space="preserve">, </w:t>
      </w:r>
      <w:r w:rsidDel="00000000" w:rsidR="00000000" w:rsidRPr="00000000">
        <w:rPr>
          <w:b w:val="1"/>
          <w:rtl w:val="0"/>
        </w:rPr>
        <w:t xml:space="preserve">stored procedures</w:t>
      </w:r>
      <w:r w:rsidDel="00000000" w:rsidR="00000000" w:rsidRPr="00000000">
        <w:rPr>
          <w:rtl w:val="0"/>
        </w:rPr>
        <w:t xml:space="preserve">, and implementing efficient </w:t>
      </w:r>
      <w:r w:rsidDel="00000000" w:rsidR="00000000" w:rsidRPr="00000000">
        <w:rPr>
          <w:b w:val="1"/>
          <w:rtl w:val="0"/>
        </w:rPr>
        <w:t xml:space="preserve">data models</w:t>
      </w:r>
      <w:r w:rsidDel="00000000" w:rsidR="00000000" w:rsidRPr="00000000">
        <w:rPr>
          <w:rtl w:val="0"/>
        </w:rPr>
        <w:t xml:space="preserve">, </w:t>
      </w:r>
      <w:r w:rsidDel="00000000" w:rsidR="00000000" w:rsidRPr="00000000">
        <w:rPr>
          <w:b w:val="1"/>
          <w:rtl w:val="0"/>
        </w:rPr>
        <w:t xml:space="preserve">dimensions</w:t>
      </w:r>
      <w:r w:rsidDel="00000000" w:rsidR="00000000" w:rsidRPr="00000000">
        <w:rPr>
          <w:rtl w:val="0"/>
        </w:rPr>
        <w:t xml:space="preserve">, and </w:t>
      </w:r>
      <w:r w:rsidDel="00000000" w:rsidR="00000000" w:rsidRPr="00000000">
        <w:rPr>
          <w:b w:val="1"/>
          <w:rtl w:val="0"/>
        </w:rPr>
        <w:t xml:space="preserve">facts</w:t>
      </w:r>
      <w:r w:rsidDel="00000000" w:rsidR="00000000" w:rsidRPr="00000000">
        <w:rPr>
          <w:rtl w:val="0"/>
        </w:rPr>
        <w:t xml:space="preserve"> for analytics.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Proficient in integrating </w:t>
      </w:r>
      <w:r w:rsidDel="00000000" w:rsidR="00000000" w:rsidRPr="00000000">
        <w:rPr>
          <w:b w:val="1"/>
          <w:rtl w:val="0"/>
        </w:rPr>
        <w:t xml:space="preserve">Azure Logic Apps</w:t>
      </w:r>
      <w:r w:rsidDel="00000000" w:rsidR="00000000" w:rsidRPr="00000000">
        <w:rPr>
          <w:rtl w:val="0"/>
        </w:rPr>
        <w:t xml:space="preserve"> with </w:t>
      </w:r>
      <w:r w:rsidDel="00000000" w:rsidR="00000000" w:rsidRPr="00000000">
        <w:rPr>
          <w:b w:val="1"/>
          <w:rtl w:val="0"/>
        </w:rPr>
        <w:t xml:space="preserve">Azure Databricks</w:t>
      </w:r>
      <w:r w:rsidDel="00000000" w:rsidR="00000000" w:rsidRPr="00000000">
        <w:rPr>
          <w:rtl w:val="0"/>
        </w:rPr>
        <w:t xml:space="preserve"> to trigger email alerts based on the success or failure of data processing tasks, improving workflow visibility and incident response.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Experienced in using </w:t>
      </w:r>
      <w:r w:rsidDel="00000000" w:rsidR="00000000" w:rsidRPr="00000000">
        <w:rPr>
          <w:b w:val="1"/>
          <w:rtl w:val="0"/>
        </w:rPr>
        <w:t xml:space="preserve">Azure Key Vault</w:t>
      </w:r>
      <w:r w:rsidDel="00000000" w:rsidR="00000000" w:rsidRPr="00000000">
        <w:rPr>
          <w:rtl w:val="0"/>
        </w:rPr>
        <w:t xml:space="preserve"> to securely manage and store sensitive information such as connection strings, passwords, and encryption keys.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Expertise in the complete project lifecycle development, from </w:t>
      </w:r>
      <w:r w:rsidDel="00000000" w:rsidR="00000000" w:rsidRPr="00000000">
        <w:rPr>
          <w:b w:val="1"/>
          <w:rtl w:val="0"/>
        </w:rPr>
        <w:t xml:space="preserve">Requirement Gathering</w:t>
      </w:r>
      <w:r w:rsidDel="00000000" w:rsidR="00000000" w:rsidRPr="00000000">
        <w:rPr>
          <w:rtl w:val="0"/>
        </w:rPr>
        <w:t xml:space="preserve"> and </w:t>
      </w:r>
      <w:r w:rsidDel="00000000" w:rsidR="00000000" w:rsidRPr="00000000">
        <w:rPr>
          <w:b w:val="1"/>
          <w:rtl w:val="0"/>
        </w:rPr>
        <w:t xml:space="preserve">Solution Design</w:t>
      </w:r>
      <w:r w:rsidDel="00000000" w:rsidR="00000000" w:rsidRPr="00000000">
        <w:rPr>
          <w:rtl w:val="0"/>
        </w:rPr>
        <w:t xml:space="preserve"> to </w:t>
      </w:r>
      <w:r w:rsidDel="00000000" w:rsidR="00000000" w:rsidRPr="00000000">
        <w:rPr>
          <w:b w:val="1"/>
          <w:rtl w:val="0"/>
        </w:rPr>
        <w:t xml:space="preserve">Coding</w:t>
      </w:r>
      <w:r w:rsidDel="00000000" w:rsidR="00000000" w:rsidRPr="00000000">
        <w:rPr>
          <w:rtl w:val="0"/>
        </w:rPr>
        <w:t xml:space="preserve">, </w:t>
      </w:r>
      <w:r w:rsidDel="00000000" w:rsidR="00000000" w:rsidRPr="00000000">
        <w:rPr>
          <w:b w:val="1"/>
          <w:rtl w:val="0"/>
        </w:rPr>
        <w:t xml:space="preserve">Testing</w:t>
      </w:r>
      <w:r w:rsidDel="00000000" w:rsidR="00000000" w:rsidRPr="00000000">
        <w:rPr>
          <w:rtl w:val="0"/>
        </w:rPr>
        <w:t xml:space="preserve">, and </w:t>
      </w:r>
      <w:r w:rsidDel="00000000" w:rsidR="00000000" w:rsidRPr="00000000">
        <w:rPr>
          <w:b w:val="1"/>
          <w:rtl w:val="0"/>
        </w:rPr>
        <w:t xml:space="preserve">Deployment</w:t>
      </w:r>
      <w:r w:rsidDel="00000000" w:rsidR="00000000" w:rsidRPr="00000000">
        <w:rPr>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Proficient in using </w:t>
      </w:r>
      <w:r w:rsidDel="00000000" w:rsidR="00000000" w:rsidRPr="00000000">
        <w:rPr>
          <w:b w:val="1"/>
          <w:rtl w:val="0"/>
        </w:rPr>
        <w:t xml:space="preserve">Git</w:t>
      </w:r>
      <w:r w:rsidDel="00000000" w:rsidR="00000000" w:rsidRPr="00000000">
        <w:rPr>
          <w:rtl w:val="0"/>
        </w:rPr>
        <w:t xml:space="preserve"> for </w:t>
      </w:r>
      <w:r w:rsidDel="00000000" w:rsidR="00000000" w:rsidRPr="00000000">
        <w:rPr>
          <w:b w:val="1"/>
          <w:rtl w:val="0"/>
        </w:rPr>
        <w:t xml:space="preserve">Source Code Management</w:t>
      </w:r>
      <w:r w:rsidDel="00000000" w:rsidR="00000000" w:rsidRPr="00000000">
        <w:rPr>
          <w:rtl w:val="0"/>
        </w:rPr>
        <w:t xml:space="preserve">, </w:t>
      </w:r>
      <w:r w:rsidDel="00000000" w:rsidR="00000000" w:rsidRPr="00000000">
        <w:rPr>
          <w:b w:val="1"/>
          <w:rtl w:val="0"/>
        </w:rPr>
        <w:t xml:space="preserve">Version Control</w:t>
      </w:r>
      <w:r w:rsidDel="00000000" w:rsidR="00000000" w:rsidRPr="00000000">
        <w:rPr>
          <w:rtl w:val="0"/>
        </w:rPr>
        <w:t xml:space="preserve">, and team collaboration, ensuring code integrity and streamlined workflows.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Experienced in leveraging </w:t>
      </w:r>
      <w:r w:rsidDel="00000000" w:rsidR="00000000" w:rsidRPr="00000000">
        <w:rPr>
          <w:b w:val="1"/>
          <w:rtl w:val="0"/>
        </w:rPr>
        <w:t xml:space="preserve">Git</w:t>
      </w:r>
      <w:r w:rsidDel="00000000" w:rsidR="00000000" w:rsidRPr="00000000">
        <w:rPr>
          <w:rtl w:val="0"/>
        </w:rPr>
        <w:t xml:space="preserve"> for </w:t>
      </w:r>
      <w:r w:rsidDel="00000000" w:rsidR="00000000" w:rsidRPr="00000000">
        <w:rPr>
          <w:b w:val="1"/>
          <w:rtl w:val="0"/>
        </w:rPr>
        <w:t xml:space="preserve">Branching Strategies</w:t>
      </w:r>
      <w:r w:rsidDel="00000000" w:rsidR="00000000" w:rsidRPr="00000000">
        <w:rPr>
          <w:rtl w:val="0"/>
        </w:rPr>
        <w:t xml:space="preserve">, </w:t>
      </w:r>
      <w:r w:rsidDel="00000000" w:rsidR="00000000" w:rsidRPr="00000000">
        <w:rPr>
          <w:b w:val="1"/>
          <w:rtl w:val="0"/>
        </w:rPr>
        <w:t xml:space="preserve">Pull Requests</w:t>
      </w:r>
      <w:r w:rsidDel="00000000" w:rsidR="00000000" w:rsidRPr="00000000">
        <w:rPr>
          <w:rtl w:val="0"/>
        </w:rPr>
        <w:t xml:space="preserve">, and resolving </w:t>
      </w:r>
      <w:r w:rsidDel="00000000" w:rsidR="00000000" w:rsidRPr="00000000">
        <w:rPr>
          <w:b w:val="1"/>
          <w:rtl w:val="0"/>
        </w:rPr>
        <w:t xml:space="preserve">Merge Conflicts</w:t>
      </w:r>
      <w:r w:rsidDel="00000000" w:rsidR="00000000" w:rsidRPr="00000000">
        <w:rPr>
          <w:rtl w:val="0"/>
        </w:rPr>
        <w:t xml:space="preserve"> efficiently.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tabs>
          <w:tab w:val="left" w:leader="none" w:pos="562"/>
        </w:tabs>
        <w:spacing w:before="4" w:line="270" w:lineRule="auto"/>
        <w:ind w:left="562" w:hanging="360"/>
        <w:rPr/>
      </w:pPr>
      <w:r w:rsidDel="00000000" w:rsidR="00000000" w:rsidRPr="00000000">
        <w:rPr>
          <w:rtl w:val="0"/>
        </w:rPr>
        <w:t xml:space="preserve">Good in collaborating with </w:t>
      </w:r>
      <w:r w:rsidDel="00000000" w:rsidR="00000000" w:rsidRPr="00000000">
        <w:rPr>
          <w:b w:val="1"/>
          <w:rtl w:val="0"/>
        </w:rPr>
        <w:t xml:space="preserve">teams</w:t>
      </w:r>
      <w:r w:rsidDel="00000000" w:rsidR="00000000" w:rsidRPr="00000000">
        <w:rPr>
          <w:rtl w:val="0"/>
        </w:rPr>
        <w:t xml:space="preserve"> to gather requirements, share progress, and ensure smooth communication throughout the project lifecycle.</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562"/>
        </w:tabs>
        <w:spacing w:before="4" w:line="27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562"/>
        </w:tabs>
        <w:spacing w:before="4" w:line="270"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562"/>
        </w:tabs>
        <w:spacing w:before="4" w:line="27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562"/>
        </w:tabs>
        <w:spacing w:before="4" w:line="27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562"/>
        </w:tabs>
        <w:spacing w:before="4" w:line="270" w:lineRule="auto"/>
        <w:rPr/>
      </w:pPr>
      <w:r w:rsidDel="00000000" w:rsidR="00000000" w:rsidRPr="00000000">
        <w:rPr>
          <w:rtl w:val="0"/>
        </w:rPr>
      </w:r>
    </w:p>
    <w:p w:rsidR="00000000" w:rsidDel="00000000" w:rsidP="00000000" w:rsidRDefault="00000000" w:rsidRPr="00000000" w14:paraId="00000022">
      <w:pPr>
        <w:tabs>
          <w:tab w:val="left" w:leader="none" w:pos="562"/>
        </w:tabs>
        <w:spacing w:line="270" w:lineRule="auto"/>
        <w:rPr/>
      </w:pPr>
      <w:r w:rsidDel="00000000" w:rsidR="00000000" w:rsidRPr="00000000">
        <w:rPr>
          <w:rtl w:val="0"/>
        </w:rPr>
      </w:r>
    </w:p>
    <w:p w:rsidR="00000000" w:rsidDel="00000000" w:rsidP="00000000" w:rsidRDefault="00000000" w:rsidRPr="00000000" w14:paraId="00000023">
      <w:pPr>
        <w:tabs>
          <w:tab w:val="left" w:leader="none" w:pos="562"/>
        </w:tabs>
        <w:spacing w:line="270" w:lineRule="auto"/>
        <w:rPr/>
      </w:pPr>
      <w:r w:rsidDel="00000000" w:rsidR="00000000" w:rsidRPr="00000000">
        <w:rPr>
          <w:rtl w:val="0"/>
        </w:rPr>
      </w:r>
    </w:p>
    <w:p w:rsidR="00000000" w:rsidDel="00000000" w:rsidP="00000000" w:rsidRDefault="00000000" w:rsidRPr="00000000" w14:paraId="00000024">
      <w:pPr>
        <w:pStyle w:val="Heading1"/>
        <w:tabs>
          <w:tab w:val="left" w:leader="none" w:pos="10344"/>
        </w:tabs>
        <w:spacing w:before="84" w:lineRule="auto"/>
        <w:ind w:left="0" w:firstLine="0"/>
        <w:rPr/>
      </w:pPr>
      <w:r w:rsidDel="00000000" w:rsidR="00000000" w:rsidRPr="00000000">
        <w:rPr>
          <w:color w:val="000000"/>
          <w:shd w:fill="a6a6a6" w:val="clear"/>
          <w:rtl w:val="0"/>
        </w:rPr>
        <w:t xml:space="preserve">TECHNICAL SKILLS:</w:t>
        <w:tab/>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2" w:lineRule="auto"/>
        <w:rPr>
          <w:b w:val="1"/>
          <w:color w:val="000000"/>
        </w:rPr>
      </w:pPr>
      <w:r w:rsidDel="00000000" w:rsidR="00000000" w:rsidRPr="00000000">
        <w:rPr>
          <w:rtl w:val="0"/>
        </w:rPr>
      </w:r>
    </w:p>
    <w:p w:rsidR="00000000" w:rsidDel="00000000" w:rsidP="00000000" w:rsidRDefault="00000000" w:rsidRPr="00000000" w14:paraId="00000026">
      <w:pPr>
        <w:widowControl w:val="1"/>
        <w:numPr>
          <w:ilvl w:val="0"/>
          <w:numId w:val="3"/>
        </w:numPr>
        <w:pBdr>
          <w:top w:space="0" w:sz="0" w:val="nil"/>
          <w:left w:space="0" w:sz="0" w:val="nil"/>
          <w:bottom w:space="0" w:sz="0" w:val="nil"/>
          <w:right w:space="0" w:sz="0" w:val="nil"/>
          <w:between w:space="0" w:sz="0" w:val="nil"/>
        </w:pBdr>
        <w:spacing w:after="160" w:line="259" w:lineRule="auto"/>
        <w:ind w:left="720" w:hanging="360"/>
        <w:rPr>
          <w:b w:val="1"/>
          <w:color w:val="000000"/>
        </w:rPr>
      </w:pPr>
      <w:r w:rsidDel="00000000" w:rsidR="00000000" w:rsidRPr="00000000">
        <w:rPr>
          <w:b w:val="1"/>
          <w:color w:val="000000"/>
          <w:rtl w:val="0"/>
        </w:rPr>
        <w:t xml:space="preserve">Microsoft Azure Cloud Services:</w:t>
      </w:r>
      <w:r w:rsidDel="00000000" w:rsidR="00000000" w:rsidRPr="00000000">
        <w:rPr>
          <w:rtl w:val="0"/>
        </w:rPr>
        <w:t xml:space="preserve"> </w:t>
      </w:r>
      <w:r w:rsidDel="00000000" w:rsidR="00000000" w:rsidRPr="00000000">
        <w:rPr>
          <w:color w:val="000000"/>
          <w:rtl w:val="0"/>
        </w:rPr>
        <w:t xml:space="preserve">Azure Data Factory, Azure Synapse Analytics, Azure Databricks, Azure SQL Database, Azure Data Lake, Azure Logic Apps, Azure Key Vault, Azure Blob Storage, Power BI, Azure Data Explorer, Azure DevOps CI/CD, Visual Studio Code and SQL Server</w:t>
      </w:r>
      <w:r w:rsidDel="00000000" w:rsidR="00000000" w:rsidRPr="00000000">
        <w:rPr>
          <w:rtl w:val="0"/>
        </w:rPr>
      </w:r>
    </w:p>
    <w:p w:rsidR="00000000" w:rsidDel="00000000" w:rsidP="00000000" w:rsidRDefault="00000000" w:rsidRPr="00000000" w14:paraId="00000027">
      <w:pPr>
        <w:widowControl w:val="1"/>
        <w:numPr>
          <w:ilvl w:val="0"/>
          <w:numId w:val="3"/>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color w:val="000000"/>
          <w:rtl w:val="0"/>
        </w:rPr>
        <w:t xml:space="preserve">Deployment: </w:t>
      </w:r>
      <w:r w:rsidDel="00000000" w:rsidR="00000000" w:rsidRPr="00000000">
        <w:rPr>
          <w:color w:val="000000"/>
          <w:rtl w:val="0"/>
        </w:rPr>
        <w:t xml:space="preserve">Azure DevOps</w:t>
      </w:r>
    </w:p>
    <w:p w:rsidR="00000000" w:rsidDel="00000000" w:rsidP="00000000" w:rsidRDefault="00000000" w:rsidRPr="00000000" w14:paraId="00000028">
      <w:pPr>
        <w:widowControl w:val="1"/>
        <w:numPr>
          <w:ilvl w:val="0"/>
          <w:numId w:val="3"/>
        </w:numPr>
        <w:pBdr>
          <w:top w:space="0" w:sz="0" w:val="nil"/>
          <w:left w:space="0" w:sz="0" w:val="nil"/>
          <w:bottom w:space="0" w:sz="0" w:val="nil"/>
          <w:right w:space="0" w:sz="0" w:val="nil"/>
          <w:between w:space="0" w:sz="0" w:val="nil"/>
        </w:pBdr>
        <w:spacing w:after="160" w:line="259" w:lineRule="auto"/>
        <w:ind w:left="720" w:hanging="360"/>
        <w:rPr>
          <w:b w:val="1"/>
          <w:color w:val="000000"/>
        </w:rPr>
      </w:pPr>
      <w:r w:rsidDel="00000000" w:rsidR="00000000" w:rsidRPr="00000000">
        <w:rPr>
          <w:b w:val="1"/>
          <w:color w:val="000000"/>
          <w:rtl w:val="0"/>
        </w:rPr>
        <w:t xml:space="preserve">Languages: </w:t>
      </w:r>
      <w:r w:rsidDel="00000000" w:rsidR="00000000" w:rsidRPr="00000000">
        <w:rPr>
          <w:color w:val="000000"/>
          <w:rtl w:val="0"/>
        </w:rPr>
        <w:t xml:space="preserve">SQL, PySpark and Python.</w:t>
      </w:r>
      <w:r w:rsidDel="00000000" w:rsidR="00000000" w:rsidRPr="00000000">
        <w:rPr>
          <w:rtl w:val="0"/>
        </w:rPr>
      </w:r>
    </w:p>
    <w:p w:rsidR="00000000" w:rsidDel="00000000" w:rsidP="00000000" w:rsidRDefault="00000000" w:rsidRPr="00000000" w14:paraId="00000029">
      <w:pPr>
        <w:spacing w:before="4" w:line="237" w:lineRule="auto"/>
        <w:ind w:left="111" w:right="4146" w:firstLine="0"/>
        <w:rPr/>
      </w:pPr>
      <w:r w:rsidDel="00000000" w:rsidR="00000000" w:rsidRPr="00000000">
        <w:rPr>
          <w:rtl w:val="0"/>
        </w:rPr>
      </w:r>
    </w:p>
    <w:p w:rsidR="00000000" w:rsidDel="00000000" w:rsidP="00000000" w:rsidRDefault="00000000" w:rsidRPr="00000000" w14:paraId="0000002A">
      <w:pPr>
        <w:pStyle w:val="Heading1"/>
        <w:tabs>
          <w:tab w:val="left" w:leader="none" w:pos="10344"/>
        </w:tabs>
        <w:spacing w:before="84" w:lineRule="auto"/>
        <w:ind w:left="0" w:firstLine="0"/>
        <w:rPr>
          <w:color w:val="000000"/>
          <w:shd w:fill="a6a6a6" w:val="clear"/>
        </w:rPr>
      </w:pPr>
      <w:r w:rsidDel="00000000" w:rsidR="00000000" w:rsidRPr="00000000">
        <w:rPr>
          <w:color w:val="000000"/>
          <w:shd w:fill="a6a6a6" w:val="clear"/>
          <w:rtl w:val="0"/>
        </w:rPr>
        <w:t xml:space="preserve">CERTIFICATIONS:</w:t>
        <w:tab/>
      </w:r>
    </w:p>
    <w:p w:rsidR="00000000" w:rsidDel="00000000" w:rsidP="00000000" w:rsidRDefault="00000000" w:rsidRPr="00000000" w14:paraId="0000002B">
      <w:pPr>
        <w:pStyle w:val="Heading1"/>
        <w:tabs>
          <w:tab w:val="left" w:leader="none" w:pos="10344"/>
        </w:tabs>
        <w:spacing w:before="84" w:lineRule="auto"/>
        <w:ind w:left="0" w:firstLine="0"/>
        <w:rPr/>
      </w:pPr>
      <w:r w:rsidDel="00000000" w:rsidR="00000000" w:rsidRPr="00000000">
        <w:rPr>
          <w:rtl w:val="0"/>
        </w:rPr>
      </w:r>
    </w:p>
    <w:p w:rsidR="00000000" w:rsidDel="00000000" w:rsidP="00000000" w:rsidRDefault="00000000" w:rsidRPr="00000000" w14:paraId="0000002C">
      <w:pPr>
        <w:widowControl w:val="1"/>
        <w:numPr>
          <w:ilvl w:val="0"/>
          <w:numId w:val="4"/>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rtl w:val="0"/>
        </w:rPr>
        <w:t xml:space="preserve">Microsoft Certified: Microsoft Azure Data Engineer (DP - 203)</w:t>
      </w:r>
    </w:p>
    <w:p w:rsidR="00000000" w:rsidDel="00000000" w:rsidP="00000000" w:rsidRDefault="00000000" w:rsidRPr="00000000" w14:paraId="0000002D">
      <w:pPr>
        <w:pStyle w:val="Heading1"/>
        <w:tabs>
          <w:tab w:val="left" w:leader="none" w:pos="10344"/>
        </w:tabs>
        <w:spacing w:before="84" w:lineRule="auto"/>
        <w:ind w:left="0" w:firstLine="0"/>
        <w:rPr>
          <w:color w:val="000000"/>
          <w:shd w:fill="a6a6a6" w:val="clear"/>
        </w:rPr>
      </w:pPr>
      <w:r w:rsidDel="00000000" w:rsidR="00000000" w:rsidRPr="00000000">
        <w:rPr>
          <w:color w:val="000000"/>
          <w:shd w:fill="a6a6a6" w:val="clear"/>
          <w:rtl w:val="0"/>
        </w:rPr>
        <w:t xml:space="preserve">EDUCATION SUMMARY:</w:t>
        <w:tab/>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before="50" w:lineRule="auto"/>
        <w:ind w:left="720" w:hanging="360"/>
        <w:rPr>
          <w:color w:val="000000"/>
        </w:rPr>
      </w:pPr>
      <w:r w:rsidDel="00000000" w:rsidR="00000000" w:rsidRPr="00000000">
        <w:rPr>
          <w:b w:val="1"/>
          <w:color w:val="000000"/>
          <w:rtl w:val="0"/>
        </w:rPr>
        <w:t xml:space="preserve">Master’s in computer science and information systems</w:t>
      </w:r>
      <w:r w:rsidDel="00000000" w:rsidR="00000000" w:rsidRPr="00000000">
        <w:rPr>
          <w:color w:val="000000"/>
          <w:rtl w:val="0"/>
        </w:rPr>
        <w:t xml:space="preserve"> from Concordia University Wisconsin.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before="50" w:lineRule="auto"/>
        <w:ind w:left="720" w:hanging="360"/>
        <w:rPr>
          <w:color w:val="000000"/>
        </w:rPr>
      </w:pPr>
      <w:r w:rsidDel="00000000" w:rsidR="00000000" w:rsidRPr="00000000">
        <w:rPr>
          <w:b w:val="1"/>
          <w:color w:val="000000"/>
          <w:rtl w:val="0"/>
        </w:rPr>
        <w:t xml:space="preserve">Bachelor of Technology</w:t>
      </w:r>
      <w:r w:rsidDel="00000000" w:rsidR="00000000" w:rsidRPr="00000000">
        <w:rPr>
          <w:color w:val="000000"/>
          <w:rtl w:val="0"/>
        </w:rPr>
        <w:t xml:space="preserve"> in Electrical and Electronics Engineering from Vishnu Institute of Technology.</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50" w:lineRule="auto"/>
        <w:rPr>
          <w:color w:val="000000"/>
        </w:rPr>
      </w:pPr>
      <w:r w:rsidDel="00000000" w:rsidR="00000000" w:rsidRPr="00000000">
        <w:rPr>
          <w:rtl w:val="0"/>
        </w:rPr>
      </w:r>
    </w:p>
    <w:bookmarkStart w:colFirst="0" w:colLast="0" w:name="bookmark=id.1fob9te" w:id="2"/>
    <w:bookmarkEnd w:id="2"/>
    <w:p w:rsidR="00000000" w:rsidDel="00000000" w:rsidP="00000000" w:rsidRDefault="00000000" w:rsidRPr="00000000" w14:paraId="00000031">
      <w:pPr>
        <w:pStyle w:val="Heading1"/>
        <w:tabs>
          <w:tab w:val="left" w:leader="none" w:pos="10344"/>
        </w:tabs>
        <w:ind w:left="0" w:firstLine="0"/>
        <w:rPr/>
      </w:pPr>
      <w:r w:rsidDel="00000000" w:rsidR="00000000" w:rsidRPr="00000000">
        <w:rPr>
          <w:color w:val="000000"/>
          <w:shd w:fill="a6a6a6" w:val="clear"/>
          <w:rtl w:val="0"/>
        </w:rPr>
        <w:t xml:space="preserve"> PROFESSIONAL EXPERIENCE:</w:t>
        <w:tab/>
      </w: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Client: </w:t>
      </w:r>
      <w:r w:rsidDel="00000000" w:rsidR="00000000" w:rsidRPr="00000000">
        <w:rPr>
          <w:rtl w:val="0"/>
        </w:rPr>
        <w:t xml:space="preserve">Optum</w:t>
      </w:r>
      <w:r w:rsidDel="00000000" w:rsidR="00000000" w:rsidRPr="00000000">
        <w:rPr>
          <w:b w:val="1"/>
          <w:rtl w:val="0"/>
        </w:rPr>
        <w:tab/>
        <w:tab/>
        <w:tab/>
        <w:tab/>
        <w:tab/>
        <w:tab/>
        <w:tab/>
        <w:t xml:space="preserve">     </w:t>
        <w:tab/>
        <w:tab/>
        <w:tab/>
        <w:tab/>
        <w:t xml:space="preserve">     Aug 2024 – Till Now</w:t>
      </w:r>
    </w:p>
    <w:p w:rsidR="00000000" w:rsidDel="00000000" w:rsidP="00000000" w:rsidRDefault="00000000" w:rsidRPr="00000000" w14:paraId="00000035">
      <w:pPr>
        <w:spacing w:before="1" w:lineRule="auto"/>
        <w:ind w:right="6301"/>
        <w:rPr/>
      </w:pPr>
      <w:r w:rsidDel="00000000" w:rsidR="00000000" w:rsidRPr="00000000">
        <w:rPr>
          <w:b w:val="1"/>
          <w:rtl w:val="0"/>
        </w:rPr>
        <w:t xml:space="preserve">Role: </w:t>
      </w:r>
      <w:r w:rsidDel="00000000" w:rsidR="00000000" w:rsidRPr="00000000">
        <w:rPr>
          <w:rtl w:val="0"/>
        </w:rPr>
        <w:t xml:space="preserve">Sr. Azure Data Engineer</w:t>
      </w:r>
    </w:p>
    <w:p w:rsidR="00000000" w:rsidDel="00000000" w:rsidP="00000000" w:rsidRDefault="00000000" w:rsidRPr="00000000" w14:paraId="00000036">
      <w:pPr>
        <w:spacing w:before="1" w:lineRule="auto"/>
        <w:ind w:left="111" w:right="6301" w:firstLine="0"/>
        <w:rPr>
          <w:b w:val="1"/>
        </w:rPr>
      </w:pPr>
      <w:r w:rsidDel="00000000" w:rsidR="00000000" w:rsidRPr="00000000">
        <w:rPr>
          <w:rtl w:val="0"/>
        </w:rPr>
      </w:r>
    </w:p>
    <w:p w:rsidR="00000000" w:rsidDel="00000000" w:rsidP="00000000" w:rsidRDefault="00000000" w:rsidRPr="00000000" w14:paraId="00000037">
      <w:pPr>
        <w:spacing w:before="1" w:lineRule="auto"/>
        <w:ind w:left="111" w:right="6301" w:firstLine="0"/>
        <w:rPr>
          <w:b w:val="1"/>
        </w:rPr>
      </w:pPr>
      <w:r w:rsidDel="00000000" w:rsidR="00000000" w:rsidRPr="00000000">
        <w:rPr>
          <w:b w:val="1"/>
          <w:rtl w:val="0"/>
        </w:rPr>
        <w:t xml:space="preserve">Responsibilities: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Worked as a </w:t>
      </w:r>
      <w:r w:rsidDel="00000000" w:rsidR="00000000" w:rsidRPr="00000000">
        <w:rPr>
          <w:b w:val="1"/>
          <w:color w:val="000000"/>
          <w:rtl w:val="0"/>
        </w:rPr>
        <w:t xml:space="preserve">Lead Developer</w:t>
      </w:r>
      <w:r w:rsidDel="00000000" w:rsidR="00000000" w:rsidRPr="00000000">
        <w:rPr>
          <w:color w:val="000000"/>
          <w:rtl w:val="0"/>
        </w:rPr>
        <w:t xml:space="preserve"> on projects involving </w:t>
      </w:r>
      <w:r w:rsidDel="00000000" w:rsidR="00000000" w:rsidRPr="00000000">
        <w:rPr>
          <w:b w:val="1"/>
          <w:color w:val="000000"/>
          <w:rtl w:val="0"/>
        </w:rPr>
        <w:t xml:space="preserve">Azure Synapse Analytics</w:t>
      </w:r>
      <w:r w:rsidDel="00000000" w:rsidR="00000000" w:rsidRPr="00000000">
        <w:rPr>
          <w:color w:val="000000"/>
          <w:rtl w:val="0"/>
        </w:rPr>
        <w:t xml:space="preserve">, implementing batch processing workflows using Linked Services, Datasets, Pipelines, and Spark notebooks to extract, transform, and load data between </w:t>
      </w:r>
      <w:r w:rsidDel="00000000" w:rsidR="00000000" w:rsidRPr="00000000">
        <w:rPr>
          <w:b w:val="1"/>
          <w:color w:val="000000"/>
          <w:rtl w:val="0"/>
        </w:rPr>
        <w:t xml:space="preserve">Azure Data Lake Gen2</w:t>
      </w:r>
      <w:r w:rsidDel="00000000" w:rsidR="00000000" w:rsidRPr="00000000">
        <w:rPr>
          <w:color w:val="000000"/>
          <w:rtl w:val="0"/>
        </w:rPr>
        <w:t xml:space="preserve">, </w:t>
      </w:r>
      <w:r w:rsidDel="00000000" w:rsidR="00000000" w:rsidRPr="00000000">
        <w:rPr>
          <w:b w:val="1"/>
          <w:color w:val="000000"/>
          <w:rtl w:val="0"/>
        </w:rPr>
        <w:t xml:space="preserve">Apache Spark pools</w:t>
      </w:r>
      <w:r w:rsidDel="00000000" w:rsidR="00000000" w:rsidRPr="00000000">
        <w:rPr>
          <w:color w:val="000000"/>
          <w:rtl w:val="0"/>
        </w:rPr>
        <w:t xml:space="preserve">, and </w:t>
      </w:r>
      <w:r w:rsidDel="00000000" w:rsidR="00000000" w:rsidRPr="00000000">
        <w:rPr>
          <w:b w:val="1"/>
          <w:color w:val="000000"/>
          <w:rtl w:val="0"/>
        </w:rPr>
        <w:t xml:space="preserve">Dedicated SQL Pools</w:t>
      </w:r>
      <w:r w:rsidDel="00000000" w:rsidR="00000000" w:rsidRPr="00000000">
        <w:rPr>
          <w:color w:val="000000"/>
          <w:rtl w:val="0"/>
        </w:rPr>
        <w:t xml:space="preserve"> for efficient storage and front-end visualization.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Implemented secure data storage and access by creating </w:t>
      </w:r>
      <w:r w:rsidDel="00000000" w:rsidR="00000000" w:rsidRPr="00000000">
        <w:rPr>
          <w:b w:val="1"/>
          <w:color w:val="000000"/>
          <w:rtl w:val="0"/>
        </w:rPr>
        <w:t xml:space="preserve">Azure Key Vaults</w:t>
      </w:r>
      <w:r w:rsidDel="00000000" w:rsidR="00000000" w:rsidRPr="00000000">
        <w:rPr>
          <w:color w:val="000000"/>
          <w:rtl w:val="0"/>
        </w:rPr>
        <w:t xml:space="preserve"> to store sensitive connection strings, certificates, and secrets. It integrated them with Azure Synapse Analytics to authenticate and authorize linked services.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2"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triggers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Azure Synapse pipelines to automate and optimize data workflows.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2"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flows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extract data from flat files, perform necessary transformations, and efficiently load it into the database.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Developed and executed </w:t>
      </w:r>
      <w:r w:rsidDel="00000000" w:rsidR="00000000" w:rsidRPr="00000000">
        <w:rPr>
          <w:b w:val="1"/>
          <w:color w:val="000000"/>
          <w:rtl w:val="0"/>
        </w:rPr>
        <w:t xml:space="preserve">PySpark</w:t>
      </w:r>
      <w:r w:rsidDel="00000000" w:rsidR="00000000" w:rsidRPr="00000000">
        <w:rPr>
          <w:color w:val="000000"/>
          <w:rtl w:val="0"/>
        </w:rPr>
        <w:t xml:space="preserve"> notebooks in to transform, partition, and organize data, using pipelines and widgets to pass runtime parameters, enabling efficient and dynamic data processing.</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Implemented Slowly Changing Dimension (</w:t>
      </w:r>
      <w:r w:rsidDel="00000000" w:rsidR="00000000" w:rsidRPr="00000000">
        <w:rPr>
          <w:b w:val="1"/>
          <w:color w:val="000000"/>
          <w:rtl w:val="0"/>
        </w:rPr>
        <w:t xml:space="preserve">SCD</w:t>
      </w:r>
      <w:r w:rsidDel="00000000" w:rsidR="00000000" w:rsidRPr="00000000">
        <w:rPr>
          <w:color w:val="000000"/>
          <w:rtl w:val="0"/>
        </w:rPr>
        <w:t xml:space="preserve">) in Azure SQL Pools to efficiently manage and track historical data changes, ensuring data integrity and supporting analytical requirements.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Optimized database design to run faster queries and reduced </w:t>
      </w:r>
      <w:r w:rsidDel="00000000" w:rsidR="00000000" w:rsidRPr="00000000">
        <w:rPr>
          <w:b w:val="1"/>
          <w:color w:val="000000"/>
          <w:rtl w:val="0"/>
        </w:rPr>
        <w:t xml:space="preserve">data processing times</w:t>
      </w:r>
      <w:r w:rsidDel="00000000" w:rsidR="00000000" w:rsidRPr="00000000">
        <w:rPr>
          <w:color w:val="000000"/>
          <w:rtl w:val="0"/>
        </w:rPr>
        <w:t xml:space="preserve"> through efficient schema design and pipeline enhancements.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Configured </w:t>
      </w:r>
      <w:r w:rsidDel="00000000" w:rsidR="00000000" w:rsidRPr="00000000">
        <w:rPr>
          <w:b w:val="1"/>
          <w:color w:val="000000"/>
          <w:rtl w:val="0"/>
        </w:rPr>
        <w:t xml:space="preserve">alerts</w:t>
      </w:r>
      <w:r w:rsidDel="00000000" w:rsidR="00000000" w:rsidRPr="00000000">
        <w:rPr>
          <w:color w:val="000000"/>
          <w:rtl w:val="0"/>
        </w:rPr>
        <w:t xml:space="preserve"> and notifications for proactive troubleshooting.</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As a lead, performed unit testing to ensure code quality and reliability, and collaborated with </w:t>
      </w:r>
      <w:r w:rsidDel="00000000" w:rsidR="00000000" w:rsidRPr="00000000">
        <w:rPr>
          <w:b w:val="1"/>
          <w:color w:val="000000"/>
          <w:rtl w:val="0"/>
        </w:rPr>
        <w:t xml:space="preserve">QA</w:t>
      </w:r>
      <w:r w:rsidDel="00000000" w:rsidR="00000000" w:rsidRPr="00000000">
        <w:rPr>
          <w:color w:val="000000"/>
          <w:rtl w:val="0"/>
        </w:rPr>
        <w:t xml:space="preserve"> teams to automate test cases and integrate unit testing into </w:t>
      </w:r>
      <w:r w:rsidDel="00000000" w:rsidR="00000000" w:rsidRPr="00000000">
        <w:rPr>
          <w:b w:val="1"/>
          <w:color w:val="000000"/>
          <w:rtl w:val="0"/>
        </w:rPr>
        <w:t xml:space="preserve">CI/CD</w:t>
      </w:r>
      <w:r w:rsidDel="00000000" w:rsidR="00000000" w:rsidRPr="00000000">
        <w:rPr>
          <w:color w:val="000000"/>
          <w:rtl w:val="0"/>
        </w:rPr>
        <w:t xml:space="preserve"> pipelines to reduce defects.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Proficient in version control and collaboration using </w:t>
      </w:r>
      <w:r w:rsidDel="00000000" w:rsidR="00000000" w:rsidRPr="00000000">
        <w:rPr>
          <w:b w:val="1"/>
          <w:color w:val="000000"/>
          <w:rtl w:val="0"/>
        </w:rPr>
        <w:t xml:space="preserve">Azure Repos, GitHub, and Visual Studio Code</w:t>
      </w:r>
      <w:r w:rsidDel="00000000" w:rsidR="00000000" w:rsidRPr="00000000">
        <w:rPr>
          <w:color w:val="000000"/>
          <w:rtl w:val="0"/>
        </w:rPr>
        <w:t xml:space="preserve">, including raising pull requests, deploying code across environments, and resolving build and release issues.</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KPMG, India</w:t>
      </w:r>
    </w:p>
    <w:p w:rsidR="00000000" w:rsidDel="00000000" w:rsidP="00000000" w:rsidRDefault="00000000" w:rsidRPr="00000000" w14:paraId="0000004E">
      <w:pPr>
        <w:rPr>
          <w:b w:val="1"/>
        </w:rPr>
      </w:pPr>
      <w:r w:rsidDel="00000000" w:rsidR="00000000" w:rsidRPr="00000000">
        <w:rPr>
          <w:b w:val="1"/>
          <w:rtl w:val="0"/>
        </w:rPr>
        <w:t xml:space="preserve">Client: </w:t>
      </w:r>
      <w:r w:rsidDel="00000000" w:rsidR="00000000" w:rsidRPr="00000000">
        <w:rPr>
          <w:rtl w:val="0"/>
        </w:rPr>
        <w:t xml:space="preserve">Shell India Markets Private Limited</w:t>
      </w:r>
      <w:r w:rsidDel="00000000" w:rsidR="00000000" w:rsidRPr="00000000">
        <w:rPr>
          <w:b w:val="1"/>
          <w:rtl w:val="0"/>
        </w:rPr>
        <w:tab/>
        <w:tab/>
        <w:tab/>
        <w:tab/>
        <w:tab/>
        <w:tab/>
        <w:tab/>
        <w:t xml:space="preserve">     Sep 2021 – Aug 2023</w:t>
      </w:r>
    </w:p>
    <w:p w:rsidR="00000000" w:rsidDel="00000000" w:rsidP="00000000" w:rsidRDefault="00000000" w:rsidRPr="00000000" w14:paraId="0000004F">
      <w:pPr>
        <w:spacing w:before="1" w:lineRule="auto"/>
        <w:ind w:right="6301"/>
        <w:rPr/>
      </w:pPr>
      <w:r w:rsidDel="00000000" w:rsidR="00000000" w:rsidRPr="00000000">
        <w:rPr>
          <w:b w:val="1"/>
          <w:rtl w:val="0"/>
        </w:rPr>
        <w:t xml:space="preserve">Role: </w:t>
      </w:r>
      <w:r w:rsidDel="00000000" w:rsidR="00000000" w:rsidRPr="00000000">
        <w:rPr>
          <w:rtl w:val="0"/>
        </w:rPr>
        <w:t xml:space="preserve">Sr. Azure Data Engineer</w:t>
      </w:r>
    </w:p>
    <w:p w:rsidR="00000000" w:rsidDel="00000000" w:rsidP="00000000" w:rsidRDefault="00000000" w:rsidRPr="00000000" w14:paraId="00000050">
      <w:pPr>
        <w:spacing w:before="1" w:lineRule="auto"/>
        <w:ind w:left="111" w:right="6301" w:firstLine="0"/>
        <w:rPr>
          <w:b w:val="1"/>
        </w:rPr>
      </w:pPr>
      <w:r w:rsidDel="00000000" w:rsidR="00000000" w:rsidRPr="00000000">
        <w:rPr>
          <w:rtl w:val="0"/>
        </w:rPr>
      </w:r>
    </w:p>
    <w:p w:rsidR="00000000" w:rsidDel="00000000" w:rsidP="00000000" w:rsidRDefault="00000000" w:rsidRPr="00000000" w14:paraId="00000051">
      <w:pPr>
        <w:spacing w:before="1" w:lineRule="auto"/>
        <w:ind w:left="111" w:right="6301" w:firstLine="0"/>
        <w:rPr>
          <w:b w:val="1"/>
        </w:rPr>
      </w:pPr>
      <w:r w:rsidDel="00000000" w:rsidR="00000000" w:rsidRPr="00000000">
        <w:rPr>
          <w:b w:val="1"/>
          <w:rtl w:val="0"/>
        </w:rPr>
        <w:t xml:space="preserve">Responsibilities: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Worked as a </w:t>
      </w:r>
      <w:r w:rsidDel="00000000" w:rsidR="00000000" w:rsidRPr="00000000">
        <w:rPr>
          <w:b w:val="1"/>
          <w:color w:val="000000"/>
          <w:rtl w:val="0"/>
        </w:rPr>
        <w:t xml:space="preserve">Developer</w:t>
      </w:r>
      <w:r w:rsidDel="00000000" w:rsidR="00000000" w:rsidRPr="00000000">
        <w:rPr>
          <w:color w:val="000000"/>
          <w:rtl w:val="0"/>
        </w:rPr>
        <w:t xml:space="preserve"> on projects involving various </w:t>
      </w:r>
      <w:r w:rsidDel="00000000" w:rsidR="00000000" w:rsidRPr="00000000">
        <w:rPr>
          <w:b w:val="1"/>
          <w:color w:val="000000"/>
          <w:rtl w:val="0"/>
        </w:rPr>
        <w:t xml:space="preserve">Azure Services</w:t>
      </w:r>
      <w:r w:rsidDel="00000000" w:rsidR="00000000" w:rsidRPr="00000000">
        <w:rPr>
          <w:color w:val="000000"/>
          <w:rtl w:val="0"/>
        </w:rPr>
        <w:t xml:space="preserve">, including </w:t>
      </w:r>
      <w:r w:rsidDel="00000000" w:rsidR="00000000" w:rsidRPr="00000000">
        <w:rPr>
          <w:b w:val="1"/>
          <w:color w:val="000000"/>
          <w:rtl w:val="0"/>
        </w:rPr>
        <w:t xml:space="preserve">Azure DevOps</w:t>
      </w:r>
      <w:r w:rsidDel="00000000" w:rsidR="00000000" w:rsidRPr="00000000">
        <w:rPr>
          <w:color w:val="000000"/>
          <w:rtl w:val="0"/>
        </w:rPr>
        <w:t xml:space="preserve">, </w:t>
      </w:r>
      <w:r w:rsidDel="00000000" w:rsidR="00000000" w:rsidRPr="00000000">
        <w:rPr>
          <w:b w:val="1"/>
          <w:color w:val="000000"/>
          <w:rtl w:val="0"/>
        </w:rPr>
        <w:t xml:space="preserve">Azure Data Factory</w:t>
      </w:r>
      <w:r w:rsidDel="00000000" w:rsidR="00000000" w:rsidRPr="00000000">
        <w:rPr>
          <w:color w:val="000000"/>
          <w:rtl w:val="0"/>
        </w:rPr>
        <w:t xml:space="preserve">, </w:t>
      </w:r>
      <w:r w:rsidDel="00000000" w:rsidR="00000000" w:rsidRPr="00000000">
        <w:rPr>
          <w:b w:val="1"/>
          <w:color w:val="000000"/>
          <w:rtl w:val="0"/>
        </w:rPr>
        <w:t xml:space="preserve">Azure Databricks</w:t>
      </w:r>
      <w:r w:rsidDel="00000000" w:rsidR="00000000" w:rsidRPr="00000000">
        <w:rPr>
          <w:color w:val="000000"/>
          <w:rtl w:val="0"/>
        </w:rPr>
        <w:t xml:space="preserve">, </w:t>
      </w:r>
      <w:r w:rsidDel="00000000" w:rsidR="00000000" w:rsidRPr="00000000">
        <w:rPr>
          <w:b w:val="1"/>
          <w:color w:val="000000"/>
          <w:rtl w:val="0"/>
        </w:rPr>
        <w:t xml:space="preserve">ADLS Gen1 &amp; Gen2</w:t>
      </w:r>
      <w:r w:rsidDel="00000000" w:rsidR="00000000" w:rsidRPr="00000000">
        <w:rPr>
          <w:color w:val="000000"/>
          <w:rtl w:val="0"/>
        </w:rPr>
        <w:t xml:space="preserve">, </w:t>
      </w:r>
      <w:r w:rsidDel="00000000" w:rsidR="00000000" w:rsidRPr="00000000">
        <w:rPr>
          <w:b w:val="1"/>
          <w:color w:val="000000"/>
          <w:rtl w:val="0"/>
        </w:rPr>
        <w:t xml:space="preserve">Azure Blob Storage</w:t>
      </w:r>
      <w:r w:rsidDel="00000000" w:rsidR="00000000" w:rsidRPr="00000000">
        <w:rPr>
          <w:color w:val="000000"/>
          <w:rtl w:val="0"/>
        </w:rPr>
        <w:t xml:space="preserve">, </w:t>
      </w:r>
      <w:r w:rsidDel="00000000" w:rsidR="00000000" w:rsidRPr="00000000">
        <w:rPr>
          <w:b w:val="1"/>
          <w:color w:val="000000"/>
          <w:rtl w:val="0"/>
        </w:rPr>
        <w:t xml:space="preserve">Azure SQL DB</w:t>
      </w:r>
      <w:r w:rsidDel="00000000" w:rsidR="00000000" w:rsidRPr="00000000">
        <w:rPr>
          <w:color w:val="000000"/>
          <w:rtl w:val="0"/>
        </w:rPr>
        <w:t xml:space="preserve">, </w:t>
      </w:r>
      <w:r w:rsidDel="00000000" w:rsidR="00000000" w:rsidRPr="00000000">
        <w:rPr>
          <w:b w:val="1"/>
          <w:color w:val="000000"/>
          <w:rtl w:val="0"/>
        </w:rPr>
        <w:t xml:space="preserve">Azure Logic Apps</w:t>
      </w:r>
      <w:r w:rsidDel="00000000" w:rsidR="00000000" w:rsidRPr="00000000">
        <w:rPr>
          <w:color w:val="000000"/>
          <w:rtl w:val="0"/>
        </w:rPr>
        <w:t xml:space="preserve">, and </w:t>
      </w:r>
      <w:r w:rsidDel="00000000" w:rsidR="00000000" w:rsidRPr="00000000">
        <w:rPr>
          <w:b w:val="1"/>
          <w:color w:val="000000"/>
          <w:rtl w:val="0"/>
        </w:rPr>
        <w:t xml:space="preserve">Azure Key Vault.</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Extensive experience in </w:t>
      </w:r>
      <w:r w:rsidDel="00000000" w:rsidR="00000000" w:rsidRPr="00000000">
        <w:rPr>
          <w:b w:val="1"/>
          <w:color w:val="000000"/>
          <w:rtl w:val="0"/>
        </w:rPr>
        <w:t xml:space="preserve">end-to-end Azure development</w:t>
      </w:r>
      <w:r w:rsidDel="00000000" w:rsidR="00000000" w:rsidRPr="00000000">
        <w:rPr>
          <w:color w:val="000000"/>
          <w:rtl w:val="0"/>
        </w:rPr>
        <w:t xml:space="preserve">, from design to deployment.</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Skilled in processing large datasets across structured and semi-structured data formats.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Capable of analyzing business rules, collaborating with stakeholders, and performing source-to-target data mapping and design reviews.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Familiar with </w:t>
      </w:r>
      <w:r w:rsidDel="00000000" w:rsidR="00000000" w:rsidRPr="00000000">
        <w:rPr>
          <w:b w:val="1"/>
          <w:color w:val="000000"/>
          <w:rtl w:val="0"/>
        </w:rPr>
        <w:t xml:space="preserve">data architecture</w:t>
      </w:r>
      <w:r w:rsidDel="00000000" w:rsidR="00000000" w:rsidRPr="00000000">
        <w:rPr>
          <w:color w:val="000000"/>
          <w:rtl w:val="0"/>
        </w:rPr>
        <w:t xml:space="preserve"> concepts, including </w:t>
      </w:r>
      <w:r w:rsidDel="00000000" w:rsidR="00000000" w:rsidRPr="00000000">
        <w:rPr>
          <w:b w:val="1"/>
          <w:color w:val="000000"/>
          <w:rtl w:val="0"/>
        </w:rPr>
        <w:t xml:space="preserve">data ingestion</w:t>
      </w:r>
      <w:r w:rsidDel="00000000" w:rsidR="00000000" w:rsidRPr="00000000">
        <w:rPr>
          <w:color w:val="000000"/>
          <w:rtl w:val="0"/>
        </w:rPr>
        <w:t xml:space="preserve">, </w:t>
      </w:r>
      <w:r w:rsidDel="00000000" w:rsidR="00000000" w:rsidRPr="00000000">
        <w:rPr>
          <w:b w:val="1"/>
          <w:color w:val="000000"/>
          <w:rtl w:val="0"/>
        </w:rPr>
        <w:t xml:space="preserve">data processing</w:t>
      </w:r>
      <w:r w:rsidDel="00000000" w:rsidR="00000000" w:rsidRPr="00000000">
        <w:rPr>
          <w:color w:val="000000"/>
          <w:rtl w:val="0"/>
        </w:rPr>
        <w:t xml:space="preserve">, and </w:t>
      </w:r>
      <w:r w:rsidDel="00000000" w:rsidR="00000000" w:rsidRPr="00000000">
        <w:rPr>
          <w:b w:val="1"/>
          <w:color w:val="000000"/>
          <w:rtl w:val="0"/>
        </w:rPr>
        <w:t xml:space="preserve">data modeling</w:t>
      </w:r>
      <w:r w:rsidDel="00000000" w:rsidR="00000000" w:rsidRPr="00000000">
        <w:rPr>
          <w:color w:val="000000"/>
          <w:rtl w:val="0"/>
        </w:rPr>
        <w:t xml:space="preserve"> design and implementation.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Hands-on experience in designing and implementing </w:t>
      </w:r>
      <w:r w:rsidDel="00000000" w:rsidR="00000000" w:rsidRPr="00000000">
        <w:rPr>
          <w:b w:val="1"/>
          <w:color w:val="000000"/>
          <w:rtl w:val="0"/>
        </w:rPr>
        <w:t xml:space="preserve">ETL workflows</w:t>
      </w:r>
      <w:r w:rsidDel="00000000" w:rsidR="00000000" w:rsidRPr="00000000">
        <w:rPr>
          <w:color w:val="000000"/>
          <w:rtl w:val="0"/>
        </w:rPr>
        <w:t xml:space="preserve"> for data transformation and integration.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Proficient in writing </w:t>
      </w:r>
      <w:r w:rsidDel="00000000" w:rsidR="00000000" w:rsidRPr="00000000">
        <w:rPr>
          <w:b w:val="1"/>
          <w:color w:val="000000"/>
          <w:rtl w:val="0"/>
        </w:rPr>
        <w:t xml:space="preserve">SQL</w:t>
      </w:r>
      <w:r w:rsidDel="00000000" w:rsidR="00000000" w:rsidRPr="00000000">
        <w:rPr>
          <w:color w:val="000000"/>
          <w:rtl w:val="0"/>
        </w:rPr>
        <w:t xml:space="preserve"> and </w:t>
      </w:r>
      <w:r w:rsidDel="00000000" w:rsidR="00000000" w:rsidRPr="00000000">
        <w:rPr>
          <w:b w:val="1"/>
          <w:color w:val="000000"/>
          <w:rtl w:val="0"/>
        </w:rPr>
        <w:t xml:space="preserve">PySpark</w:t>
      </w:r>
      <w:r w:rsidDel="00000000" w:rsidR="00000000" w:rsidRPr="00000000">
        <w:rPr>
          <w:color w:val="000000"/>
          <w:rtl w:val="0"/>
        </w:rPr>
        <w:t xml:space="preserve"> queries for data analysis and meeting business requirements.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Experience in generating </w:t>
      </w:r>
      <w:r w:rsidDel="00000000" w:rsidR="00000000" w:rsidRPr="00000000">
        <w:rPr>
          <w:b w:val="1"/>
          <w:color w:val="000000"/>
          <w:rtl w:val="0"/>
        </w:rPr>
        <w:t xml:space="preserve">Power BI reports</w:t>
      </w:r>
      <w:r w:rsidDel="00000000" w:rsidR="00000000" w:rsidRPr="00000000">
        <w:rPr>
          <w:color w:val="000000"/>
          <w:rtl w:val="0"/>
        </w:rPr>
        <w:t xml:space="preserve"> to visualize and present data insights.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Worked with </w:t>
      </w:r>
      <w:r w:rsidDel="00000000" w:rsidR="00000000" w:rsidRPr="00000000">
        <w:rPr>
          <w:b w:val="1"/>
          <w:color w:val="000000"/>
          <w:rtl w:val="0"/>
        </w:rPr>
        <w:t xml:space="preserve">Azure Data Factory</w:t>
      </w:r>
      <w:r w:rsidDel="00000000" w:rsidR="00000000" w:rsidRPr="00000000">
        <w:rPr>
          <w:color w:val="000000"/>
          <w:rtl w:val="0"/>
        </w:rPr>
        <w:t xml:space="preserve"> for data ingestion from multiple sources like </w:t>
      </w:r>
      <w:r w:rsidDel="00000000" w:rsidR="00000000" w:rsidRPr="00000000">
        <w:rPr>
          <w:b w:val="1"/>
          <w:color w:val="000000"/>
          <w:rtl w:val="0"/>
        </w:rPr>
        <w:t xml:space="preserve">Azure Blob Storage</w:t>
      </w:r>
      <w:r w:rsidDel="00000000" w:rsidR="00000000" w:rsidRPr="00000000">
        <w:rPr>
          <w:color w:val="000000"/>
          <w:rtl w:val="0"/>
        </w:rPr>
        <w:t xml:space="preserve">, </w:t>
      </w:r>
      <w:r w:rsidDel="00000000" w:rsidR="00000000" w:rsidRPr="00000000">
        <w:rPr>
          <w:b w:val="1"/>
          <w:color w:val="000000"/>
          <w:rtl w:val="0"/>
        </w:rPr>
        <w:t xml:space="preserve">SharePoint Online</w:t>
      </w:r>
      <w:r w:rsidDel="00000000" w:rsidR="00000000" w:rsidRPr="00000000">
        <w:rPr>
          <w:color w:val="000000"/>
          <w:rtl w:val="0"/>
        </w:rPr>
        <w:t xml:space="preserve">, </w:t>
      </w:r>
      <w:r w:rsidDel="00000000" w:rsidR="00000000" w:rsidRPr="00000000">
        <w:rPr>
          <w:b w:val="1"/>
          <w:color w:val="000000"/>
          <w:rtl w:val="0"/>
        </w:rPr>
        <w:t xml:space="preserve">ZEMA</w:t>
      </w:r>
      <w:r w:rsidDel="00000000" w:rsidR="00000000" w:rsidRPr="00000000">
        <w:rPr>
          <w:color w:val="000000"/>
          <w:rtl w:val="0"/>
        </w:rPr>
        <w:t xml:space="preserve">, </w:t>
      </w:r>
      <w:r w:rsidDel="00000000" w:rsidR="00000000" w:rsidRPr="00000000">
        <w:rPr>
          <w:b w:val="1"/>
          <w:color w:val="000000"/>
          <w:rtl w:val="0"/>
        </w:rPr>
        <w:t xml:space="preserve">Markets</w:t>
      </w:r>
      <w:r w:rsidDel="00000000" w:rsidR="00000000" w:rsidRPr="00000000">
        <w:rPr>
          <w:color w:val="000000"/>
          <w:rtl w:val="0"/>
        </w:rPr>
        <w:t xml:space="preserve">, APIs, and </w:t>
      </w:r>
      <w:r w:rsidDel="00000000" w:rsidR="00000000" w:rsidRPr="00000000">
        <w:rPr>
          <w:b w:val="1"/>
          <w:color w:val="000000"/>
          <w:rtl w:val="0"/>
        </w:rPr>
        <w:t xml:space="preserve">NAS Drives</w:t>
      </w:r>
      <w:r w:rsidDel="00000000" w:rsidR="00000000" w:rsidRPr="00000000">
        <w:rPr>
          <w:color w:val="000000"/>
          <w:rtl w:val="0"/>
        </w:rPr>
        <w:t xml:space="preserve"> into </w:t>
      </w:r>
      <w:r w:rsidDel="00000000" w:rsidR="00000000" w:rsidRPr="00000000">
        <w:rPr>
          <w:b w:val="1"/>
          <w:color w:val="000000"/>
          <w:rtl w:val="0"/>
        </w:rPr>
        <w:t xml:space="preserve">ADLS Gen1 &amp; Gen2</w:t>
      </w:r>
      <w:r w:rsidDel="00000000" w:rsidR="00000000" w:rsidRPr="00000000">
        <w:rPr>
          <w:color w:val="000000"/>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Utilized </w:t>
      </w:r>
      <w:r w:rsidDel="00000000" w:rsidR="00000000" w:rsidRPr="00000000">
        <w:rPr>
          <w:b w:val="1"/>
          <w:color w:val="000000"/>
          <w:rtl w:val="0"/>
        </w:rPr>
        <w:t xml:space="preserve">Azure Databricks</w:t>
      </w:r>
      <w:r w:rsidDel="00000000" w:rsidR="00000000" w:rsidRPr="00000000">
        <w:rPr>
          <w:color w:val="000000"/>
          <w:rtl w:val="0"/>
        </w:rPr>
        <w:t xml:space="preserve"> and </w:t>
      </w:r>
      <w:r w:rsidDel="00000000" w:rsidR="00000000" w:rsidRPr="00000000">
        <w:rPr>
          <w:b w:val="1"/>
          <w:color w:val="000000"/>
          <w:rtl w:val="0"/>
        </w:rPr>
        <w:t xml:space="preserve">PySpark</w:t>
      </w:r>
      <w:r w:rsidDel="00000000" w:rsidR="00000000" w:rsidRPr="00000000">
        <w:rPr>
          <w:color w:val="000000"/>
          <w:rtl w:val="0"/>
        </w:rPr>
        <w:t xml:space="preserve"> to perform data transformations at various stages (staging, enriched, and curated levels).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Developed </w:t>
      </w:r>
      <w:r w:rsidDel="00000000" w:rsidR="00000000" w:rsidRPr="00000000">
        <w:rPr>
          <w:b w:val="1"/>
          <w:color w:val="000000"/>
          <w:rtl w:val="0"/>
        </w:rPr>
        <w:t xml:space="preserve">Databricks Notebooks</w:t>
      </w:r>
      <w:r w:rsidDel="00000000" w:rsidR="00000000" w:rsidRPr="00000000">
        <w:rPr>
          <w:color w:val="000000"/>
          <w:rtl w:val="0"/>
        </w:rPr>
        <w:t xml:space="preserve"> to complete user stories, ensuring efficient data processing.</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Implemented scheduled and event-based triggers in </w:t>
      </w:r>
      <w:r w:rsidDel="00000000" w:rsidR="00000000" w:rsidRPr="00000000">
        <w:rPr>
          <w:b w:val="1"/>
          <w:color w:val="000000"/>
          <w:rtl w:val="0"/>
        </w:rPr>
        <w:t xml:space="preserve">Azure Data Factory</w:t>
      </w:r>
      <w:r w:rsidDel="00000000" w:rsidR="00000000" w:rsidRPr="00000000">
        <w:rPr>
          <w:color w:val="000000"/>
          <w:rtl w:val="0"/>
        </w:rPr>
        <w:t xml:space="preserve"> to automate data workflows.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Experienced in both </w:t>
      </w:r>
      <w:r w:rsidDel="00000000" w:rsidR="00000000" w:rsidRPr="00000000">
        <w:rPr>
          <w:b w:val="1"/>
          <w:color w:val="000000"/>
          <w:rtl w:val="0"/>
        </w:rPr>
        <w:t xml:space="preserve">Waterfall</w:t>
      </w:r>
      <w:r w:rsidDel="00000000" w:rsidR="00000000" w:rsidRPr="00000000">
        <w:rPr>
          <w:color w:val="000000"/>
          <w:rtl w:val="0"/>
        </w:rPr>
        <w:t xml:space="preserve"> and </w:t>
      </w:r>
      <w:r w:rsidDel="00000000" w:rsidR="00000000" w:rsidRPr="00000000">
        <w:rPr>
          <w:b w:val="1"/>
          <w:color w:val="000000"/>
          <w:rtl w:val="0"/>
        </w:rPr>
        <w:t xml:space="preserve">Agile</w:t>
      </w:r>
      <w:r w:rsidDel="00000000" w:rsidR="00000000" w:rsidRPr="00000000">
        <w:rPr>
          <w:color w:val="000000"/>
          <w:rtl w:val="0"/>
        </w:rPr>
        <w:t xml:space="preserve"> methodologies, contributing to team success in project delivery.</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Proficient in </w:t>
      </w:r>
      <w:r w:rsidDel="00000000" w:rsidR="00000000" w:rsidRPr="00000000">
        <w:rPr>
          <w:b w:val="1"/>
          <w:color w:val="000000"/>
          <w:rtl w:val="0"/>
        </w:rPr>
        <w:t xml:space="preserve">Version Control</w:t>
      </w:r>
      <w:r w:rsidDel="00000000" w:rsidR="00000000" w:rsidRPr="00000000">
        <w:rPr>
          <w:color w:val="000000"/>
          <w:rtl w:val="0"/>
        </w:rPr>
        <w:t xml:space="preserve"> using </w:t>
      </w:r>
      <w:r w:rsidDel="00000000" w:rsidR="00000000" w:rsidRPr="00000000">
        <w:rPr>
          <w:b w:val="1"/>
          <w:color w:val="000000"/>
          <w:rtl w:val="0"/>
        </w:rPr>
        <w:t xml:space="preserve">Azure Repos</w:t>
      </w:r>
      <w:r w:rsidDel="00000000" w:rsidR="00000000" w:rsidRPr="00000000">
        <w:rPr>
          <w:color w:val="000000"/>
          <w:rtl w:val="0"/>
        </w:rPr>
        <w:t xml:space="preserve">, </w:t>
      </w:r>
      <w:r w:rsidDel="00000000" w:rsidR="00000000" w:rsidRPr="00000000">
        <w:rPr>
          <w:b w:val="1"/>
          <w:color w:val="000000"/>
          <w:rtl w:val="0"/>
        </w:rPr>
        <w:t xml:space="preserve">GitHub</w:t>
      </w:r>
      <w:r w:rsidDel="00000000" w:rsidR="00000000" w:rsidRPr="00000000">
        <w:rPr>
          <w:color w:val="000000"/>
          <w:rtl w:val="0"/>
        </w:rPr>
        <w:t xml:space="preserve">, and </w:t>
      </w:r>
      <w:r w:rsidDel="00000000" w:rsidR="00000000" w:rsidRPr="00000000">
        <w:rPr>
          <w:b w:val="1"/>
          <w:color w:val="000000"/>
          <w:rtl w:val="0"/>
        </w:rPr>
        <w:t xml:space="preserve">Visual Studio Code</w:t>
      </w:r>
      <w:r w:rsidDel="00000000" w:rsidR="00000000" w:rsidRPr="00000000">
        <w:rPr>
          <w:color w:val="000000"/>
          <w:rtl w:val="0"/>
        </w:rPr>
        <w:t xml:space="preserve">, ensuring smooth collaboration and code management.</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ind w:left="562" w:hanging="360"/>
        <w:rPr>
          <w:color w:val="000000"/>
        </w:rPr>
      </w:pPr>
      <w:r w:rsidDel="00000000" w:rsidR="00000000" w:rsidRPr="00000000">
        <w:rPr>
          <w:color w:val="000000"/>
          <w:rtl w:val="0"/>
        </w:rPr>
        <w:t xml:space="preserve">Skilled in raising </w:t>
      </w:r>
      <w:r w:rsidDel="00000000" w:rsidR="00000000" w:rsidRPr="00000000">
        <w:rPr>
          <w:b w:val="1"/>
          <w:color w:val="000000"/>
          <w:rtl w:val="0"/>
        </w:rPr>
        <w:t xml:space="preserve">Pull Requests (PRs)</w:t>
      </w:r>
      <w:r w:rsidDel="00000000" w:rsidR="00000000" w:rsidRPr="00000000">
        <w:rPr>
          <w:color w:val="000000"/>
          <w:rtl w:val="0"/>
        </w:rPr>
        <w:t xml:space="preserve">, deploying code to different environments, and troubleshooting issues related to build and release failures.</w:t>
      </w:r>
    </w:p>
    <w:p w:rsidR="00000000" w:rsidDel="00000000" w:rsidP="00000000" w:rsidRDefault="00000000" w:rsidRPr="00000000" w14:paraId="00000061">
      <w:pPr>
        <w:spacing w:before="4" w:line="237" w:lineRule="auto"/>
        <w:ind w:right="4146"/>
        <w:rPr/>
      </w:pPr>
      <w:r w:rsidDel="00000000" w:rsidR="00000000" w:rsidRPr="00000000">
        <w:rPr>
          <w:rtl w:val="0"/>
        </w:rPr>
      </w:r>
    </w:p>
    <w:p w:rsidR="00000000" w:rsidDel="00000000" w:rsidP="00000000" w:rsidRDefault="00000000" w:rsidRPr="00000000" w14:paraId="00000062">
      <w:pPr>
        <w:spacing w:before="4" w:line="237" w:lineRule="auto"/>
        <w:ind w:right="4146"/>
        <w:rPr/>
      </w:pPr>
      <w:r w:rsidDel="00000000" w:rsidR="00000000" w:rsidRPr="00000000">
        <w:rPr>
          <w:rtl w:val="0"/>
        </w:rPr>
      </w:r>
    </w:p>
    <w:p w:rsidR="00000000" w:rsidDel="00000000" w:rsidP="00000000" w:rsidRDefault="00000000" w:rsidRPr="00000000" w14:paraId="00000063">
      <w:pPr>
        <w:spacing w:before="4" w:line="237" w:lineRule="auto"/>
        <w:ind w:right="4146"/>
        <w:rPr/>
      </w:pPr>
      <w:r w:rsidDel="00000000" w:rsidR="00000000" w:rsidRPr="00000000">
        <w:rPr>
          <w:rtl w:val="0"/>
        </w:rPr>
      </w:r>
    </w:p>
    <w:p w:rsidR="00000000" w:rsidDel="00000000" w:rsidP="00000000" w:rsidRDefault="00000000" w:rsidRPr="00000000" w14:paraId="00000064">
      <w:pPr>
        <w:spacing w:before="4" w:line="237" w:lineRule="auto"/>
        <w:ind w:right="4146"/>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Cognizant Technology Solutions, India</w:t>
      </w:r>
    </w:p>
    <w:p w:rsidR="00000000" w:rsidDel="00000000" w:rsidP="00000000" w:rsidRDefault="00000000" w:rsidRPr="00000000" w14:paraId="00000066">
      <w:pPr>
        <w:rPr>
          <w:b w:val="1"/>
        </w:rPr>
      </w:pPr>
      <w:r w:rsidDel="00000000" w:rsidR="00000000" w:rsidRPr="00000000">
        <w:rPr>
          <w:b w:val="1"/>
          <w:rtl w:val="0"/>
        </w:rPr>
        <w:t xml:space="preserve">Client:</w:t>
      </w:r>
      <w:r w:rsidDel="00000000" w:rsidR="00000000" w:rsidRPr="00000000">
        <w:rPr>
          <w:rtl w:val="0"/>
        </w:rPr>
        <w:t xml:space="preserve"> GlaxoSmithKline</w:t>
      </w:r>
      <w:r w:rsidDel="00000000" w:rsidR="00000000" w:rsidRPr="00000000">
        <w:rPr>
          <w:b w:val="1"/>
          <w:rtl w:val="0"/>
        </w:rPr>
        <w:tab/>
        <w:tab/>
        <w:t xml:space="preserve">                                                                                                               Jan 2019 - Aug 2021      </w:t>
      </w:r>
    </w:p>
    <w:p w:rsidR="00000000" w:rsidDel="00000000" w:rsidP="00000000" w:rsidRDefault="00000000" w:rsidRPr="00000000" w14:paraId="00000067">
      <w:pPr>
        <w:rPr/>
      </w:pPr>
      <w:r w:rsidDel="00000000" w:rsidR="00000000" w:rsidRPr="00000000">
        <w:rPr>
          <w:b w:val="1"/>
          <w:rtl w:val="0"/>
        </w:rPr>
        <w:t xml:space="preserve">Role:  </w:t>
      </w:r>
      <w:r w:rsidDel="00000000" w:rsidR="00000000" w:rsidRPr="00000000">
        <w:rPr>
          <w:rtl w:val="0"/>
        </w:rPr>
        <w:t xml:space="preserve">Azure Data Engineer</w:t>
      </w:r>
    </w:p>
    <w:p w:rsidR="00000000" w:rsidDel="00000000" w:rsidP="00000000" w:rsidRDefault="00000000" w:rsidRPr="00000000" w14:paraId="00000068">
      <w:pPr>
        <w:spacing w:before="256" w:line="257" w:lineRule="auto"/>
        <w:ind w:firstLine="111"/>
        <w:rPr>
          <w:b w:val="1"/>
        </w:rPr>
      </w:pPr>
      <w:r w:rsidDel="00000000" w:rsidR="00000000" w:rsidRPr="00000000">
        <w:rPr>
          <w:b w:val="1"/>
          <w:rtl w:val="0"/>
        </w:rPr>
        <w:t xml:space="preserve">Responsibilities: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tabs>
          <w:tab w:val="left" w:leader="none" w:pos="562"/>
        </w:tabs>
        <w:spacing w:line="269" w:lineRule="auto"/>
        <w:ind w:left="562" w:hanging="360"/>
        <w:rPr/>
      </w:pPr>
      <w:r w:rsidDel="00000000" w:rsidR="00000000" w:rsidRPr="00000000">
        <w:rPr>
          <w:color w:val="000000"/>
          <w:rtl w:val="0"/>
        </w:rPr>
        <w:t xml:space="preserve">Involved in the end-to-end process, including requirement analysis, solution design, development, and thorough unit testing to ensure robust and reliable data pipelines.</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tabs>
          <w:tab w:val="left" w:leader="none" w:pos="562"/>
        </w:tabs>
        <w:spacing w:line="269" w:lineRule="auto"/>
        <w:ind w:left="562" w:hanging="360"/>
        <w:rPr/>
      </w:pPr>
      <w:r w:rsidDel="00000000" w:rsidR="00000000" w:rsidRPr="00000000">
        <w:rPr>
          <w:color w:val="000000"/>
          <w:rtl w:val="0"/>
        </w:rPr>
        <w:t xml:space="preserve">Worked with various data loading techniques including </w:t>
      </w:r>
      <w:r w:rsidDel="00000000" w:rsidR="00000000" w:rsidRPr="00000000">
        <w:rPr>
          <w:b w:val="1"/>
          <w:color w:val="000000"/>
          <w:rtl w:val="0"/>
        </w:rPr>
        <w:t xml:space="preserve">Historical</w:t>
      </w:r>
      <w:r w:rsidDel="00000000" w:rsidR="00000000" w:rsidRPr="00000000">
        <w:rPr>
          <w:color w:val="000000"/>
          <w:rtl w:val="0"/>
        </w:rPr>
        <w:t xml:space="preserve">, </w:t>
      </w:r>
      <w:r w:rsidDel="00000000" w:rsidR="00000000" w:rsidRPr="00000000">
        <w:rPr>
          <w:b w:val="1"/>
          <w:color w:val="000000"/>
          <w:rtl w:val="0"/>
        </w:rPr>
        <w:t xml:space="preserve">Daily Incremental</w:t>
      </w:r>
      <w:r w:rsidDel="00000000" w:rsidR="00000000" w:rsidRPr="00000000">
        <w:rPr>
          <w:color w:val="000000"/>
          <w:rtl w:val="0"/>
        </w:rPr>
        <w:t xml:space="preserve">, and </w:t>
      </w:r>
      <w:r w:rsidDel="00000000" w:rsidR="00000000" w:rsidRPr="00000000">
        <w:rPr>
          <w:b w:val="1"/>
          <w:color w:val="000000"/>
          <w:rtl w:val="0"/>
        </w:rPr>
        <w:t xml:space="preserve">Monthly Incremental</w:t>
      </w:r>
      <w:r w:rsidDel="00000000" w:rsidR="00000000" w:rsidRPr="00000000">
        <w:rPr>
          <w:color w:val="000000"/>
          <w:rtl w:val="0"/>
        </w:rPr>
        <w:t xml:space="preserve"> data loads, ensuring data accuracy and consistency across all stages of the pipeline.</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tabs>
          <w:tab w:val="left" w:leader="none" w:pos="562"/>
        </w:tabs>
        <w:spacing w:line="269" w:lineRule="auto"/>
        <w:ind w:left="562" w:hanging="360"/>
        <w:rPr/>
      </w:pPr>
      <w:r w:rsidDel="00000000" w:rsidR="00000000" w:rsidRPr="00000000">
        <w:rPr>
          <w:color w:val="000000"/>
          <w:rtl w:val="0"/>
        </w:rPr>
        <w:t xml:space="preserve">Automated the movement of data from diverse external sources, such as </w:t>
      </w:r>
      <w:r w:rsidDel="00000000" w:rsidR="00000000" w:rsidRPr="00000000">
        <w:rPr>
          <w:b w:val="1"/>
          <w:color w:val="000000"/>
          <w:rtl w:val="0"/>
        </w:rPr>
        <w:t xml:space="preserve">Azure Blob Storage</w:t>
      </w:r>
      <w:r w:rsidDel="00000000" w:rsidR="00000000" w:rsidRPr="00000000">
        <w:rPr>
          <w:color w:val="000000"/>
          <w:rtl w:val="0"/>
        </w:rPr>
        <w:t xml:space="preserve">, </w:t>
      </w:r>
      <w:r w:rsidDel="00000000" w:rsidR="00000000" w:rsidRPr="00000000">
        <w:rPr>
          <w:b w:val="1"/>
          <w:color w:val="000000"/>
          <w:rtl w:val="0"/>
        </w:rPr>
        <w:t xml:space="preserve">SharePoint</w:t>
      </w:r>
      <w:r w:rsidDel="00000000" w:rsidR="00000000" w:rsidRPr="00000000">
        <w:rPr>
          <w:color w:val="000000"/>
          <w:rtl w:val="0"/>
        </w:rPr>
        <w:t xml:space="preserve">, and </w:t>
      </w:r>
      <w:r w:rsidDel="00000000" w:rsidR="00000000" w:rsidRPr="00000000">
        <w:rPr>
          <w:b w:val="1"/>
          <w:color w:val="000000"/>
          <w:rtl w:val="0"/>
        </w:rPr>
        <w:t xml:space="preserve">NAS Drives</w:t>
      </w:r>
      <w:r w:rsidDel="00000000" w:rsidR="00000000" w:rsidRPr="00000000">
        <w:rPr>
          <w:color w:val="000000"/>
          <w:rtl w:val="0"/>
        </w:rPr>
        <w:t xml:space="preserve">, to </w:t>
      </w:r>
      <w:r w:rsidDel="00000000" w:rsidR="00000000" w:rsidRPr="00000000">
        <w:rPr>
          <w:b w:val="1"/>
          <w:color w:val="000000"/>
          <w:rtl w:val="0"/>
        </w:rPr>
        <w:t xml:space="preserve">ADLS Gen1 &amp; Gen2</w:t>
      </w:r>
      <w:r w:rsidDel="00000000" w:rsidR="00000000" w:rsidRPr="00000000">
        <w:rPr>
          <w:color w:val="000000"/>
          <w:rtl w:val="0"/>
        </w:rPr>
        <w:t xml:space="preserve"> using </w:t>
      </w:r>
      <w:r w:rsidDel="00000000" w:rsidR="00000000" w:rsidRPr="00000000">
        <w:rPr>
          <w:b w:val="1"/>
          <w:color w:val="000000"/>
          <w:rtl w:val="0"/>
        </w:rPr>
        <w:t xml:space="preserve">Azure Data Factory</w:t>
      </w:r>
      <w:r w:rsidDel="00000000" w:rsidR="00000000" w:rsidRPr="00000000">
        <w:rPr>
          <w:color w:val="000000"/>
          <w:rtl w:val="0"/>
        </w:rPr>
        <w:t xml:space="preserve"> pipelines. Utilized both </w:t>
      </w:r>
      <w:r w:rsidDel="00000000" w:rsidR="00000000" w:rsidRPr="00000000">
        <w:rPr>
          <w:b w:val="1"/>
          <w:color w:val="000000"/>
          <w:rtl w:val="0"/>
        </w:rPr>
        <w:t xml:space="preserve">Scheduled</w:t>
      </w:r>
      <w:r w:rsidDel="00000000" w:rsidR="00000000" w:rsidRPr="00000000">
        <w:rPr>
          <w:color w:val="000000"/>
          <w:rtl w:val="0"/>
        </w:rPr>
        <w:t xml:space="preserve"> and </w:t>
      </w:r>
      <w:r w:rsidDel="00000000" w:rsidR="00000000" w:rsidRPr="00000000">
        <w:rPr>
          <w:b w:val="1"/>
          <w:color w:val="000000"/>
          <w:rtl w:val="0"/>
        </w:rPr>
        <w:t xml:space="preserve">Event-based triggers</w:t>
      </w:r>
      <w:r w:rsidDel="00000000" w:rsidR="00000000" w:rsidRPr="00000000">
        <w:rPr>
          <w:color w:val="000000"/>
          <w:rtl w:val="0"/>
        </w:rPr>
        <w:t xml:space="preserve"> to efficiently manage data workflows and ensure timely data ingestion.</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tabs>
          <w:tab w:val="left" w:leader="none" w:pos="562"/>
        </w:tabs>
        <w:spacing w:line="269" w:lineRule="auto"/>
        <w:ind w:left="562" w:hanging="360"/>
        <w:rPr/>
      </w:pPr>
      <w:r w:rsidDel="00000000" w:rsidR="00000000" w:rsidRPr="00000000">
        <w:rPr>
          <w:color w:val="000000"/>
          <w:rtl w:val="0"/>
        </w:rPr>
        <w:t xml:space="preserve">Leveraged the </w:t>
      </w:r>
      <w:r w:rsidDel="00000000" w:rsidR="00000000" w:rsidRPr="00000000">
        <w:rPr>
          <w:b w:val="1"/>
          <w:color w:val="000000"/>
          <w:rtl w:val="0"/>
        </w:rPr>
        <w:t xml:space="preserve">PySpark</w:t>
      </w:r>
      <w:r w:rsidDel="00000000" w:rsidR="00000000" w:rsidRPr="00000000">
        <w:rPr>
          <w:color w:val="000000"/>
          <w:rtl w:val="0"/>
        </w:rPr>
        <w:t xml:space="preserve"> framework to perform complex data transformations and processing for </w:t>
      </w:r>
      <w:r w:rsidDel="00000000" w:rsidR="00000000" w:rsidRPr="00000000">
        <w:rPr>
          <w:b w:val="1"/>
          <w:color w:val="000000"/>
          <w:rtl w:val="0"/>
        </w:rPr>
        <w:t xml:space="preserve">semi-structured</w:t>
      </w:r>
      <w:r w:rsidDel="00000000" w:rsidR="00000000" w:rsidRPr="00000000">
        <w:rPr>
          <w:color w:val="000000"/>
          <w:rtl w:val="0"/>
        </w:rPr>
        <w:t xml:space="preserve"> and </w:t>
      </w:r>
      <w:r w:rsidDel="00000000" w:rsidR="00000000" w:rsidRPr="00000000">
        <w:rPr>
          <w:b w:val="1"/>
          <w:color w:val="000000"/>
          <w:rtl w:val="0"/>
        </w:rPr>
        <w:t xml:space="preserve">unstructured data</w:t>
      </w:r>
      <w:r w:rsidDel="00000000" w:rsidR="00000000" w:rsidRPr="00000000">
        <w:rPr>
          <w:color w:val="000000"/>
          <w:rtl w:val="0"/>
        </w:rPr>
        <w:t xml:space="preserve">. Managed the data through multiple layers such as </w:t>
      </w:r>
      <w:r w:rsidDel="00000000" w:rsidR="00000000" w:rsidRPr="00000000">
        <w:rPr>
          <w:b w:val="1"/>
          <w:color w:val="000000"/>
          <w:rtl w:val="0"/>
        </w:rPr>
        <w:t xml:space="preserve">Staging</w:t>
      </w:r>
      <w:r w:rsidDel="00000000" w:rsidR="00000000" w:rsidRPr="00000000">
        <w:rPr>
          <w:color w:val="000000"/>
          <w:rtl w:val="0"/>
        </w:rPr>
        <w:t xml:space="preserve">, </w:t>
      </w:r>
      <w:r w:rsidDel="00000000" w:rsidR="00000000" w:rsidRPr="00000000">
        <w:rPr>
          <w:b w:val="1"/>
          <w:color w:val="000000"/>
          <w:rtl w:val="0"/>
        </w:rPr>
        <w:t xml:space="preserve">Enriched</w:t>
      </w:r>
      <w:r w:rsidDel="00000000" w:rsidR="00000000" w:rsidRPr="00000000">
        <w:rPr>
          <w:color w:val="000000"/>
          <w:rtl w:val="0"/>
        </w:rPr>
        <w:t xml:space="preserve">, </w:t>
      </w:r>
      <w:r w:rsidDel="00000000" w:rsidR="00000000" w:rsidRPr="00000000">
        <w:rPr>
          <w:b w:val="1"/>
          <w:color w:val="000000"/>
          <w:rtl w:val="0"/>
        </w:rPr>
        <w:t xml:space="preserve">Curated</w:t>
      </w:r>
      <w:r w:rsidDel="00000000" w:rsidR="00000000" w:rsidRPr="00000000">
        <w:rPr>
          <w:color w:val="000000"/>
          <w:rtl w:val="0"/>
        </w:rPr>
        <w:t xml:space="preserve">, and </w:t>
      </w:r>
      <w:r w:rsidDel="00000000" w:rsidR="00000000" w:rsidRPr="00000000">
        <w:rPr>
          <w:b w:val="1"/>
          <w:color w:val="000000"/>
          <w:rtl w:val="0"/>
        </w:rPr>
        <w:t xml:space="preserve">Consolidated</w:t>
      </w:r>
      <w:r w:rsidDel="00000000" w:rsidR="00000000" w:rsidRPr="00000000">
        <w:rPr>
          <w:color w:val="000000"/>
          <w:rtl w:val="0"/>
        </w:rPr>
        <w:t xml:space="preserve"> to ensure data quality, integrity, and accessibility for downstream consumption.</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562" w:right="112" w:hanging="360"/>
        <w:jc w:val="both"/>
        <w:rPr>
          <w:color w:val="000000"/>
        </w:rPr>
      </w:pPr>
      <w:r w:rsidDel="00000000" w:rsidR="00000000" w:rsidRPr="00000000">
        <w:rPr>
          <w:color w:val="000000"/>
          <w:rtl w:val="0"/>
        </w:rPr>
        <w:t xml:space="preserve">Transformed and maintained both </w:t>
      </w:r>
      <w:r w:rsidDel="00000000" w:rsidR="00000000" w:rsidRPr="00000000">
        <w:rPr>
          <w:b w:val="1"/>
          <w:color w:val="000000"/>
          <w:rtl w:val="0"/>
        </w:rPr>
        <w:t xml:space="preserve">daily refresh</w:t>
      </w:r>
      <w:r w:rsidDel="00000000" w:rsidR="00000000" w:rsidRPr="00000000">
        <w:rPr>
          <w:color w:val="000000"/>
          <w:rtl w:val="0"/>
        </w:rPr>
        <w:t xml:space="preserve"> and </w:t>
      </w:r>
      <w:r w:rsidDel="00000000" w:rsidR="00000000" w:rsidRPr="00000000">
        <w:rPr>
          <w:b w:val="1"/>
          <w:color w:val="000000"/>
          <w:rtl w:val="0"/>
        </w:rPr>
        <w:t xml:space="preserve">historical data</w:t>
      </w:r>
      <w:r w:rsidDel="00000000" w:rsidR="00000000" w:rsidRPr="00000000">
        <w:rPr>
          <w:color w:val="000000"/>
          <w:rtl w:val="0"/>
        </w:rPr>
        <w:t xml:space="preserve"> in </w:t>
      </w:r>
      <w:r w:rsidDel="00000000" w:rsidR="00000000" w:rsidRPr="00000000">
        <w:rPr>
          <w:b w:val="1"/>
          <w:color w:val="000000"/>
          <w:rtl w:val="0"/>
        </w:rPr>
        <w:t xml:space="preserve">Azure SQL Database</w:t>
      </w:r>
      <w:r w:rsidDel="00000000" w:rsidR="00000000" w:rsidRPr="00000000">
        <w:rPr>
          <w:color w:val="000000"/>
          <w:rtl w:val="0"/>
        </w:rPr>
        <w:t xml:space="preserve"> and </w:t>
      </w:r>
      <w:r w:rsidDel="00000000" w:rsidR="00000000" w:rsidRPr="00000000">
        <w:rPr>
          <w:b w:val="1"/>
          <w:color w:val="000000"/>
          <w:rtl w:val="0"/>
        </w:rPr>
        <w:t xml:space="preserve">Azure Synapse SQL Pool</w:t>
      </w:r>
      <w:r w:rsidDel="00000000" w:rsidR="00000000" w:rsidRPr="00000000">
        <w:rPr>
          <w:color w:val="000000"/>
          <w:rtl w:val="0"/>
        </w:rPr>
        <w:t xml:space="preserve"> for seamless integration with UI tools like </w:t>
      </w:r>
      <w:r w:rsidDel="00000000" w:rsidR="00000000" w:rsidRPr="00000000">
        <w:rPr>
          <w:b w:val="1"/>
          <w:color w:val="000000"/>
          <w:rtl w:val="0"/>
        </w:rPr>
        <w:t xml:space="preserve">Power BI</w:t>
      </w:r>
      <w:r w:rsidDel="00000000" w:rsidR="00000000" w:rsidRPr="00000000">
        <w:rPr>
          <w:color w:val="000000"/>
          <w:rtl w:val="0"/>
        </w:rPr>
        <w:t xml:space="preserve">, enabling real-time and historical reporting, dashboards, and data visualizations.</w:t>
      </w:r>
    </w:p>
    <w:sectPr>
      <w:pgSz w:h="15840" w:w="12240" w:orient="portrait"/>
      <w:pgMar w:bottom="280" w:top="0" w:left="700" w:right="5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62" w:hanging="360"/>
      </w:pPr>
      <w:rPr>
        <w:rFonts w:ascii="Noto Sans Symbols" w:cs="Noto Sans Symbols" w:eastAsia="Noto Sans Symbols" w:hAnsi="Noto Sans Symbols"/>
        <w:b w:val="0"/>
        <w:i w:val="0"/>
        <w:sz w:val="22"/>
        <w:szCs w:val="22"/>
      </w:rPr>
    </w:lvl>
    <w:lvl w:ilvl="1">
      <w:start w:val="0"/>
      <w:numFmt w:val="bullet"/>
      <w:lvlText w:val="•"/>
      <w:lvlJc w:val="left"/>
      <w:pPr>
        <w:ind w:left="1606" w:hanging="360"/>
      </w:pPr>
      <w:rPr/>
    </w:lvl>
    <w:lvl w:ilvl="2">
      <w:start w:val="0"/>
      <w:numFmt w:val="bullet"/>
      <w:lvlText w:val="•"/>
      <w:lvlJc w:val="left"/>
      <w:pPr>
        <w:ind w:left="2652" w:hanging="360"/>
      </w:pPr>
      <w:rPr/>
    </w:lvl>
    <w:lvl w:ilvl="3">
      <w:start w:val="0"/>
      <w:numFmt w:val="bullet"/>
      <w:lvlText w:val="•"/>
      <w:lvlJc w:val="left"/>
      <w:pPr>
        <w:ind w:left="3698" w:hanging="360"/>
      </w:pPr>
      <w:rPr/>
    </w:lvl>
    <w:lvl w:ilvl="4">
      <w:start w:val="0"/>
      <w:numFmt w:val="bullet"/>
      <w:lvlText w:val="•"/>
      <w:lvlJc w:val="left"/>
      <w:pPr>
        <w:ind w:left="4744" w:hanging="360"/>
      </w:pPr>
      <w:rPr/>
    </w:lvl>
    <w:lvl w:ilvl="5">
      <w:start w:val="0"/>
      <w:numFmt w:val="bullet"/>
      <w:lvlText w:val="•"/>
      <w:lvlJc w:val="left"/>
      <w:pPr>
        <w:ind w:left="5790" w:hanging="360"/>
      </w:pPr>
      <w:rPr/>
    </w:lvl>
    <w:lvl w:ilvl="6">
      <w:start w:val="0"/>
      <w:numFmt w:val="bullet"/>
      <w:lvlText w:val="•"/>
      <w:lvlJc w:val="left"/>
      <w:pPr>
        <w:ind w:left="6836" w:hanging="360"/>
      </w:pPr>
      <w:rPr/>
    </w:lvl>
    <w:lvl w:ilvl="7">
      <w:start w:val="0"/>
      <w:numFmt w:val="bullet"/>
      <w:lvlText w:val="•"/>
      <w:lvlJc w:val="left"/>
      <w:pPr>
        <w:ind w:left="7882" w:hanging="360"/>
      </w:pPr>
      <w:rPr/>
    </w:lvl>
    <w:lvl w:ilvl="8">
      <w:start w:val="0"/>
      <w:numFmt w:val="bullet"/>
      <w:lvlText w:val="•"/>
      <w:lvlJc w:val="left"/>
      <w:pPr>
        <w:ind w:left="8928" w:hanging="360"/>
      </w:pPr>
      <w:rPr/>
    </w:lvl>
  </w:abstractNum>
  <w:abstractNum w:abstractNumId="2">
    <w:lvl w:ilvl="0">
      <w:start w:val="0"/>
      <w:numFmt w:val="bullet"/>
      <w:lvlText w:val="●"/>
      <w:lvlJc w:val="left"/>
      <w:pPr>
        <w:ind w:left="562" w:hanging="360"/>
      </w:pPr>
      <w:rPr>
        <w:rFonts w:ascii="Noto Sans Symbols" w:cs="Noto Sans Symbols" w:eastAsia="Noto Sans Symbols" w:hAnsi="Noto Sans Symbols"/>
        <w:b w:val="0"/>
        <w:i w:val="0"/>
        <w:sz w:val="22"/>
        <w:szCs w:val="22"/>
      </w:rPr>
    </w:lvl>
    <w:lvl w:ilvl="1">
      <w:start w:val="0"/>
      <w:numFmt w:val="bullet"/>
      <w:lvlText w:val="•"/>
      <w:lvlJc w:val="left"/>
      <w:pPr>
        <w:ind w:left="1606" w:hanging="360"/>
      </w:pPr>
      <w:rPr/>
    </w:lvl>
    <w:lvl w:ilvl="2">
      <w:start w:val="0"/>
      <w:numFmt w:val="bullet"/>
      <w:lvlText w:val="•"/>
      <w:lvlJc w:val="left"/>
      <w:pPr>
        <w:ind w:left="2652" w:hanging="360"/>
      </w:pPr>
      <w:rPr/>
    </w:lvl>
    <w:lvl w:ilvl="3">
      <w:start w:val="0"/>
      <w:numFmt w:val="bullet"/>
      <w:lvlText w:val="•"/>
      <w:lvlJc w:val="left"/>
      <w:pPr>
        <w:ind w:left="3698" w:hanging="360"/>
      </w:pPr>
      <w:rPr/>
    </w:lvl>
    <w:lvl w:ilvl="4">
      <w:start w:val="0"/>
      <w:numFmt w:val="bullet"/>
      <w:lvlText w:val="•"/>
      <w:lvlJc w:val="left"/>
      <w:pPr>
        <w:ind w:left="4744" w:hanging="360"/>
      </w:pPr>
      <w:rPr/>
    </w:lvl>
    <w:lvl w:ilvl="5">
      <w:start w:val="0"/>
      <w:numFmt w:val="bullet"/>
      <w:lvlText w:val="•"/>
      <w:lvlJc w:val="left"/>
      <w:pPr>
        <w:ind w:left="5790" w:hanging="360"/>
      </w:pPr>
      <w:rPr/>
    </w:lvl>
    <w:lvl w:ilvl="6">
      <w:start w:val="0"/>
      <w:numFmt w:val="bullet"/>
      <w:lvlText w:val="•"/>
      <w:lvlJc w:val="left"/>
      <w:pPr>
        <w:ind w:left="6836" w:hanging="360"/>
      </w:pPr>
      <w:rPr/>
    </w:lvl>
    <w:lvl w:ilvl="7">
      <w:start w:val="0"/>
      <w:numFmt w:val="bullet"/>
      <w:lvlText w:val="•"/>
      <w:lvlJc w:val="left"/>
      <w:pPr>
        <w:ind w:left="7882" w:hanging="360"/>
      </w:pPr>
      <w:rPr/>
    </w:lvl>
    <w:lvl w:ilvl="8">
      <w:start w:val="0"/>
      <w:numFmt w:val="bullet"/>
      <w:lvlText w:val="•"/>
      <w:lvlJc w:val="left"/>
      <w:pPr>
        <w:ind w:left="8928"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1"/>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uiPriority w:val="9"/>
    <w:qFormat w:val="1"/>
    <w:pPr>
      <w:ind w:left="111"/>
      <w:outlineLvl w:val="0"/>
    </w:pPr>
    <w:rPr>
      <w:b w:val="1"/>
      <w:bCs w:val="1"/>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
    <w:name w:val="Body Text"/>
    <w:basedOn w:val="Normal"/>
    <w:uiPriority w:val="1"/>
    <w:qFormat w:val="1"/>
    <w:pPr>
      <w:ind w:left="562" w:hanging="360"/>
    </w:pPr>
  </w:style>
  <w:style w:type="paragraph" w:styleId="ListParagraph">
    <w:name w:val="List Paragraph"/>
    <w:basedOn w:val="Normal"/>
    <w:uiPriority w:val="1"/>
    <w:qFormat w:val="1"/>
    <w:pPr>
      <w:ind w:left="562" w:hanging="360"/>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425389"/>
    <w:rPr>
      <w:color w:val="0000ff" w:themeColor="hyperlink"/>
      <w:u w:val="single"/>
    </w:rPr>
  </w:style>
  <w:style w:type="character" w:styleId="UnresolvedMention">
    <w:name w:val="Unresolved Mention"/>
    <w:basedOn w:val="DefaultParagraphFont"/>
    <w:uiPriority w:val="99"/>
    <w:semiHidden w:val="1"/>
    <w:unhideWhenUsed w:val="1"/>
    <w:rsid w:val="00425389"/>
    <w:rPr>
      <w:color w:val="605e5c"/>
      <w:shd w:color="auto" w:fill="e1dfdd" w:val="clear"/>
    </w:rPr>
  </w:style>
  <w:style w:type="paragraph" w:styleId="Header">
    <w:name w:val="header"/>
    <w:basedOn w:val="Normal"/>
    <w:link w:val="HeaderChar"/>
    <w:uiPriority w:val="99"/>
    <w:unhideWhenUsed w:val="1"/>
    <w:rsid w:val="00795B28"/>
    <w:pPr>
      <w:tabs>
        <w:tab w:val="center" w:pos="4513"/>
        <w:tab w:val="right" w:pos="9026"/>
      </w:tabs>
    </w:pPr>
  </w:style>
  <w:style w:type="character" w:styleId="HeaderChar" w:customStyle="1">
    <w:name w:val="Header Char"/>
    <w:basedOn w:val="DefaultParagraphFont"/>
    <w:link w:val="Header"/>
    <w:uiPriority w:val="99"/>
    <w:rsid w:val="00795B28"/>
    <w:rPr>
      <w:rFonts w:ascii="Cambria" w:cs="Cambria" w:eastAsia="Cambria" w:hAnsi="Cambria"/>
    </w:rPr>
  </w:style>
  <w:style w:type="paragraph" w:styleId="Footer">
    <w:name w:val="footer"/>
    <w:basedOn w:val="Normal"/>
    <w:link w:val="FooterChar"/>
    <w:uiPriority w:val="99"/>
    <w:unhideWhenUsed w:val="1"/>
    <w:rsid w:val="00795B28"/>
    <w:pPr>
      <w:tabs>
        <w:tab w:val="center" w:pos="4513"/>
        <w:tab w:val="right" w:pos="9026"/>
      </w:tabs>
    </w:pPr>
  </w:style>
  <w:style w:type="character" w:styleId="FooterChar" w:customStyle="1">
    <w:name w:val="Footer Char"/>
    <w:basedOn w:val="DefaultParagraphFont"/>
    <w:link w:val="Footer"/>
    <w:uiPriority w:val="99"/>
    <w:rsid w:val="00795B28"/>
    <w:rPr>
      <w:rFonts w:ascii="Cambria" w:cs="Cambria" w:eastAsia="Cambria" w:hAnsi="Cambri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9E2DCF"/>
    <w:pPr>
      <w:widowControl w:val="1"/>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C37743"/>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vamsipapolu3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PDIFa+qI2YScVSUBHong+PrOg==">CgMxLjAyCGguZ2pkZ3hzMgloLjMwajB6bGwyCmlkLjFmb2I5dGU4AHIhMVBFVXVSY19IaENxbHVsWWMyUlRYeTFJOUFOVGFFdUY2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2025-01-27T17:39:00Z</dcterms:created>
  <dc:creator>Mike Smith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2024-05-23T00:00:00Z</vt:lpwstr>
  </property>
  <property fmtid="{D5CDD505-2E9C-101B-9397-08002B2CF9AE}" pid="3" name="Producer">
    <vt:lpwstr>iLovePDF</vt:lpwstr>
  </property>
  <property fmtid="{D5CDD505-2E9C-101B-9397-08002B2CF9AE}" pid="4" name="GrammarlyDocumentId">
    <vt:lpwstr>314fb689b42ef1edea088425bd00010cf8f1d26dfc675b1c74df52673a0ebb73</vt:lpwstr>
  </property>
</Properties>
</file>