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C871" w14:textId="3F884BA7" w:rsidR="00857369" w:rsidRPr="00624446" w:rsidRDefault="00833A7A" w:rsidP="00833A7A">
      <w:pPr>
        <w:pStyle w:val="Title"/>
        <w:ind w:left="0" w:firstLine="0"/>
        <w:rPr>
          <w:rFonts w:ascii="Times New Roman" w:hAnsi="Times New Roman" w:cs="Times New Roman"/>
          <w:sz w:val="44"/>
          <w:szCs w:val="44"/>
        </w:rPr>
      </w:pPr>
      <w:bookmarkStart w:id="0" w:name="_Hlk181950265"/>
      <w:r w:rsidRPr="00624446">
        <w:rPr>
          <w:rFonts w:ascii="Times New Roman" w:hAnsi="Times New Roman" w:cs="Times New Roman"/>
        </w:rPr>
        <w:t xml:space="preserve">                                                       </w:t>
      </w:r>
      <w:r w:rsidR="00D26CA7" w:rsidRPr="00624446">
        <w:rPr>
          <w:rFonts w:ascii="Times New Roman" w:hAnsi="Times New Roman" w:cs="Times New Roman"/>
          <w:sz w:val="44"/>
          <w:szCs w:val="44"/>
        </w:rPr>
        <w:t>Kavya Kodadi</w:t>
      </w:r>
    </w:p>
    <w:p w14:paraId="4A3601AF" w14:textId="5263399B" w:rsidR="0096537A" w:rsidRPr="00624446" w:rsidRDefault="0064207D" w:rsidP="000E7559">
      <w:pPr>
        <w:spacing w:before="3"/>
        <w:rPr>
          <w:rFonts w:ascii="Times New Roman" w:hAnsi="Times New Roman" w:cs="Times New Roman"/>
        </w:rPr>
      </w:pPr>
      <w:r>
        <w:rPr>
          <w:rFonts w:ascii="Times New Roman" w:hAnsi="Times New Roman" w:cs="Times New Roman"/>
          <w:b/>
          <w:bCs/>
        </w:rPr>
        <w:t>Location:Texas</w:t>
      </w:r>
      <w:r w:rsidR="00D20791">
        <w:rPr>
          <w:rStyle w:val="Strong"/>
          <w:rFonts w:ascii="Times New Roman" w:hAnsi="Times New Roman" w:cs="Times New Roman"/>
          <w:color w:val="000000" w:themeColor="text1"/>
        </w:rPr>
        <w:t>,</w:t>
      </w:r>
      <w:r w:rsidR="001C53A3" w:rsidRPr="00A213CD">
        <w:rPr>
          <w:rStyle w:val="Strong"/>
          <w:rFonts w:ascii="Times New Roman" w:hAnsi="Times New Roman" w:cs="Times New Roman"/>
          <w:color w:val="000000" w:themeColor="text1"/>
        </w:rPr>
        <w:t>USA</w:t>
      </w:r>
      <w:r w:rsidR="00FE4AE0" w:rsidRPr="00A213CD">
        <w:rPr>
          <w:rFonts w:ascii="Times New Roman" w:hAnsi="Times New Roman" w:cs="Times New Roman"/>
          <w:b/>
          <w:color w:val="000000" w:themeColor="text1"/>
        </w:rPr>
        <w:t xml:space="preserve"> </w:t>
      </w:r>
      <w:r w:rsidR="00FE4AE0" w:rsidRPr="00624446">
        <w:rPr>
          <w:rFonts w:ascii="Times New Roman" w:hAnsi="Times New Roman" w:cs="Times New Roman"/>
          <w:b/>
        </w:rPr>
        <w:t>||</w:t>
      </w:r>
      <w:r w:rsidR="00FE4AE0" w:rsidRPr="00654229">
        <w:rPr>
          <w:rFonts w:ascii="Times New Roman" w:hAnsi="Times New Roman" w:cs="Times New Roman"/>
          <w:b/>
        </w:rPr>
        <w:t xml:space="preserve"> </w:t>
      </w:r>
      <w:r w:rsidR="00FE4AE0" w:rsidRPr="00624446">
        <w:rPr>
          <w:rFonts w:ascii="Times New Roman" w:hAnsi="Times New Roman" w:cs="Times New Roman"/>
          <w:b/>
        </w:rPr>
        <w:t>Mail:</w:t>
      </w:r>
      <w:r w:rsidR="00824A07" w:rsidRPr="00624446">
        <w:rPr>
          <w:rFonts w:ascii="Times New Roman" w:hAnsi="Times New Roman" w:cs="Times New Roman"/>
          <w:b/>
        </w:rPr>
        <w:t xml:space="preserve">   </w:t>
      </w:r>
      <w:hyperlink r:id="rId6" w:history="1">
        <w:r w:rsidR="00857369" w:rsidRPr="00FF4CFE">
          <w:rPr>
            <w:rStyle w:val="Hyperlink"/>
            <w:rFonts w:ascii="Times New Roman" w:hAnsi="Times New Roman" w:cs="Times New Roman"/>
            <w:b/>
          </w:rPr>
          <w:t>kavyakodadi1@gmail.com</w:t>
        </w:r>
      </w:hyperlink>
      <w:r w:rsidR="00824A07" w:rsidRPr="00624446">
        <w:rPr>
          <w:rFonts w:ascii="Times New Roman" w:hAnsi="Times New Roman" w:cs="Times New Roman"/>
          <w:b/>
        </w:rPr>
        <w:t xml:space="preserve">  </w:t>
      </w:r>
      <w:r w:rsidR="00FE4AE0" w:rsidRPr="00654229">
        <w:rPr>
          <w:rFonts w:ascii="Times New Roman" w:hAnsi="Times New Roman" w:cs="Times New Roman"/>
          <w:b/>
        </w:rPr>
        <w:t xml:space="preserve"> </w:t>
      </w:r>
      <w:r w:rsidR="00FE4AE0" w:rsidRPr="00624446">
        <w:rPr>
          <w:rFonts w:ascii="Times New Roman" w:hAnsi="Times New Roman" w:cs="Times New Roman"/>
          <w:b/>
        </w:rPr>
        <w:t>||</w:t>
      </w:r>
      <w:r w:rsidR="00FE4AE0" w:rsidRPr="00654229">
        <w:rPr>
          <w:rFonts w:ascii="Times New Roman" w:hAnsi="Times New Roman" w:cs="Times New Roman"/>
          <w:b/>
        </w:rPr>
        <w:t xml:space="preserve"> </w:t>
      </w:r>
      <w:r w:rsidR="00FE4AE0" w:rsidRPr="00624446">
        <w:rPr>
          <w:rFonts w:ascii="Times New Roman" w:hAnsi="Times New Roman" w:cs="Times New Roman"/>
          <w:b/>
        </w:rPr>
        <w:t>Ph.:</w:t>
      </w:r>
      <w:r w:rsidR="00FE4AE0" w:rsidRPr="00654229">
        <w:rPr>
          <w:rFonts w:ascii="Times New Roman" w:hAnsi="Times New Roman" w:cs="Times New Roman"/>
          <w:b/>
        </w:rPr>
        <w:t xml:space="preserve"> </w:t>
      </w:r>
      <w:r w:rsidR="00A1453C" w:rsidRPr="00654229">
        <w:rPr>
          <w:rFonts w:ascii="Times New Roman" w:hAnsi="Times New Roman" w:cs="Times New Roman"/>
          <w:b/>
        </w:rPr>
        <w:t>(667) 239-6540</w:t>
      </w:r>
    </w:p>
    <w:p w14:paraId="14EB64CD" w14:textId="77777777" w:rsidR="0096537A" w:rsidRPr="00624446" w:rsidRDefault="00FE4AE0">
      <w:pPr>
        <w:pStyle w:val="Heading1"/>
        <w:spacing w:before="125" w:line="292" w:lineRule="exact"/>
        <w:rPr>
          <w:rFonts w:ascii="Times New Roman" w:hAnsi="Times New Roman" w:cs="Times New Roman"/>
          <w:u w:val="none"/>
        </w:rPr>
      </w:pPr>
      <w:r w:rsidRPr="00624446">
        <w:rPr>
          <w:rFonts w:ascii="Times New Roman" w:hAnsi="Times New Roman" w:cs="Times New Roman"/>
        </w:rPr>
        <w:t>Professional</w:t>
      </w:r>
      <w:r w:rsidRPr="00624446">
        <w:rPr>
          <w:rFonts w:ascii="Times New Roman" w:hAnsi="Times New Roman" w:cs="Times New Roman"/>
          <w:spacing w:val="-5"/>
        </w:rPr>
        <w:t xml:space="preserve"> </w:t>
      </w:r>
      <w:r w:rsidRPr="00624446">
        <w:rPr>
          <w:rFonts w:ascii="Times New Roman" w:hAnsi="Times New Roman" w:cs="Times New Roman"/>
        </w:rPr>
        <w:t>Experience</w:t>
      </w:r>
      <w:r w:rsidRPr="00624446">
        <w:rPr>
          <w:rFonts w:ascii="Times New Roman" w:hAnsi="Times New Roman" w:cs="Times New Roman"/>
          <w:u w:val="none"/>
        </w:rPr>
        <w:t>:</w:t>
      </w:r>
    </w:p>
    <w:p w14:paraId="1C63D8E8" w14:textId="35C53D4E" w:rsidR="00E33132" w:rsidRPr="00624446" w:rsidRDefault="00A04482" w:rsidP="00E33132">
      <w:pPr>
        <w:pStyle w:val="NormalWeb"/>
        <w:numPr>
          <w:ilvl w:val="0"/>
          <w:numId w:val="14"/>
        </w:numPr>
        <w:spacing w:before="0" w:beforeAutospacing="0" w:after="0" w:afterAutospacing="0"/>
        <w:jc w:val="both"/>
        <w:rPr>
          <w:sz w:val="22"/>
          <w:szCs w:val="22"/>
        </w:rPr>
      </w:pPr>
      <w:r w:rsidRPr="00624446">
        <w:rPr>
          <w:sz w:val="22"/>
          <w:szCs w:val="22"/>
        </w:rPr>
        <w:t xml:space="preserve">Experienced Healthcare Data Analyst with </w:t>
      </w:r>
      <w:r w:rsidR="00857369">
        <w:rPr>
          <w:sz w:val="22"/>
          <w:szCs w:val="22"/>
        </w:rPr>
        <w:t>4</w:t>
      </w:r>
      <w:r w:rsidR="0037126C" w:rsidRPr="00624446">
        <w:rPr>
          <w:sz w:val="22"/>
          <w:szCs w:val="22"/>
        </w:rPr>
        <w:t>+</w:t>
      </w:r>
      <w:r w:rsidRPr="00624446">
        <w:rPr>
          <w:sz w:val="22"/>
          <w:szCs w:val="22"/>
        </w:rPr>
        <w:t xml:space="preserve"> years of expertise in leveraging advanced data analytics, machine learning, and encryption techniques to enhance healthcare operations, ensure security, and improve patient outcomes.</w:t>
      </w:r>
    </w:p>
    <w:p w14:paraId="2ED25DFE" w14:textId="09B914E9" w:rsidR="00F24005" w:rsidRPr="00624446" w:rsidRDefault="00F24005" w:rsidP="00E33132">
      <w:pPr>
        <w:pStyle w:val="NormalWeb"/>
        <w:numPr>
          <w:ilvl w:val="0"/>
          <w:numId w:val="14"/>
        </w:numPr>
        <w:spacing w:before="0" w:beforeAutospacing="0" w:after="0" w:afterAutospacing="0"/>
        <w:jc w:val="both"/>
        <w:rPr>
          <w:sz w:val="22"/>
          <w:szCs w:val="22"/>
        </w:rPr>
      </w:pPr>
      <w:r w:rsidRPr="00624446">
        <w:rPr>
          <w:sz w:val="22"/>
          <w:szCs w:val="22"/>
        </w:rPr>
        <w:t>Proficient in Python, SQL, MongoDB, AWS, and cloud computing technologies, specializing in the development and deployment of predictive analytics, risk assessments, and anomaly detection models to support proactive patient care and operational efficiency.</w:t>
      </w:r>
    </w:p>
    <w:p w14:paraId="576CA819" w14:textId="784457C6" w:rsidR="00F24005" w:rsidRPr="00624446" w:rsidRDefault="00F24005" w:rsidP="00E33132">
      <w:pPr>
        <w:pStyle w:val="NormalWeb"/>
        <w:numPr>
          <w:ilvl w:val="0"/>
          <w:numId w:val="14"/>
        </w:numPr>
        <w:spacing w:before="0" w:beforeAutospacing="0" w:after="0" w:afterAutospacing="0"/>
        <w:jc w:val="both"/>
        <w:rPr>
          <w:sz w:val="22"/>
          <w:szCs w:val="22"/>
        </w:rPr>
      </w:pPr>
      <w:r w:rsidRPr="00624446">
        <w:rPr>
          <w:sz w:val="22"/>
          <w:szCs w:val="22"/>
        </w:rPr>
        <w:t>Expert in maintaining HIPAA compliance by implementing advanced encryption standards (AES, RSA), secure data access protocols, and privacy measures to safeguard Protected Health Information (PHI) during storage, transmission, and processing across healthcare systems.</w:t>
      </w:r>
    </w:p>
    <w:p w14:paraId="7E79BB38" w14:textId="70E82CD4" w:rsidR="00F24005" w:rsidRPr="00624446" w:rsidRDefault="00F24005" w:rsidP="00E33132">
      <w:pPr>
        <w:pStyle w:val="NormalWeb"/>
        <w:numPr>
          <w:ilvl w:val="0"/>
          <w:numId w:val="14"/>
        </w:numPr>
        <w:spacing w:before="0" w:beforeAutospacing="0" w:after="0" w:afterAutospacing="0"/>
        <w:jc w:val="both"/>
        <w:rPr>
          <w:sz w:val="22"/>
          <w:szCs w:val="22"/>
        </w:rPr>
      </w:pPr>
      <w:r w:rsidRPr="00624446">
        <w:rPr>
          <w:sz w:val="22"/>
          <w:szCs w:val="22"/>
        </w:rPr>
        <w:t>Skilled in data visualization and reporting using tools like Tableau, Power BI, and custom dashboards, enabling healthcare providers to make informed, data-driven decisions by translating complex health data into actionable insights and key performance indicators (KPIs).</w:t>
      </w:r>
    </w:p>
    <w:p w14:paraId="2786516A" w14:textId="208E4FD9" w:rsidR="00584798" w:rsidRPr="00624446" w:rsidRDefault="00F24005" w:rsidP="001C7729">
      <w:pPr>
        <w:pStyle w:val="NormalWeb"/>
        <w:numPr>
          <w:ilvl w:val="0"/>
          <w:numId w:val="14"/>
        </w:numPr>
        <w:spacing w:before="0" w:beforeAutospacing="0" w:after="0" w:afterAutospacing="0"/>
        <w:jc w:val="both"/>
        <w:rPr>
          <w:sz w:val="22"/>
          <w:szCs w:val="22"/>
        </w:rPr>
      </w:pPr>
      <w:r w:rsidRPr="00624446">
        <w:rPr>
          <w:sz w:val="22"/>
          <w:szCs w:val="22"/>
        </w:rPr>
        <w:t>Collaborative in cross-functional teams to integrate Electronic Health Records (EHR), Health Information Exchanges (HIE), and Internet of Things (IoT) data into seamless, secure pipelines, proactively addressing data vulnerabilities and ensuring system integrity for better patient outcomes and compliance.</w:t>
      </w:r>
    </w:p>
    <w:p w14:paraId="41CE0868" w14:textId="77777777" w:rsidR="001C7729" w:rsidRPr="00624446" w:rsidRDefault="001C7729" w:rsidP="001C7729">
      <w:pPr>
        <w:pStyle w:val="NormalWeb"/>
        <w:spacing w:before="0" w:beforeAutospacing="0" w:after="0" w:afterAutospacing="0"/>
        <w:ind w:left="720"/>
        <w:jc w:val="both"/>
        <w:rPr>
          <w:sz w:val="10"/>
          <w:szCs w:val="10"/>
        </w:rPr>
      </w:pPr>
    </w:p>
    <w:p w14:paraId="5BA8CAA8" w14:textId="3CF758EA" w:rsidR="0096537A" w:rsidRPr="00624446" w:rsidRDefault="00FE4AE0" w:rsidP="001C7729">
      <w:pPr>
        <w:pStyle w:val="Heading1"/>
        <w:spacing w:before="0"/>
        <w:ind w:left="0"/>
        <w:rPr>
          <w:rFonts w:ascii="Times New Roman" w:hAnsi="Times New Roman" w:cs="Times New Roman"/>
          <w:u w:val="none"/>
        </w:rPr>
      </w:pPr>
      <w:r w:rsidRPr="00624446">
        <w:rPr>
          <w:rFonts w:ascii="Times New Roman" w:hAnsi="Times New Roman" w:cs="Times New Roman"/>
        </w:rPr>
        <w:t>Technical</w:t>
      </w:r>
      <w:r w:rsidRPr="00624446">
        <w:rPr>
          <w:rFonts w:ascii="Times New Roman" w:hAnsi="Times New Roman" w:cs="Times New Roman"/>
          <w:spacing w:val="-6"/>
        </w:rPr>
        <w:t xml:space="preserve"> </w:t>
      </w:r>
      <w:r w:rsidRPr="00624446">
        <w:rPr>
          <w:rFonts w:ascii="Times New Roman" w:hAnsi="Times New Roman" w:cs="Times New Roman"/>
        </w:rPr>
        <w:t>Skills</w:t>
      </w:r>
      <w:r w:rsidRPr="00624446">
        <w:rPr>
          <w:rFonts w:ascii="Times New Roman" w:hAnsi="Times New Roman" w:cs="Times New Roman"/>
          <w:u w:val="none"/>
        </w:rPr>
        <w:t>:</w:t>
      </w:r>
    </w:p>
    <w:tbl>
      <w:tblPr>
        <w:tblpPr w:leftFromText="180" w:rightFromText="180" w:vertAnchor="text" w:horzAnchor="margin" w:tblpXSpec="center" w:tblpY="101"/>
        <w:tblW w:w="0" w:type="auto"/>
        <w:tblCellMar>
          <w:top w:w="15" w:type="dxa"/>
          <w:left w:w="15" w:type="dxa"/>
          <w:bottom w:w="15" w:type="dxa"/>
          <w:right w:w="15" w:type="dxa"/>
        </w:tblCellMar>
        <w:tblLook w:val="04A0" w:firstRow="1" w:lastRow="0" w:firstColumn="1" w:lastColumn="0" w:noHBand="0" w:noVBand="1"/>
      </w:tblPr>
      <w:tblGrid>
        <w:gridCol w:w="2605"/>
        <w:gridCol w:w="7779"/>
      </w:tblGrid>
      <w:tr w:rsidR="00484A4A" w:rsidRPr="00624446" w14:paraId="7EAB3C4A"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D3CD83" w14:textId="77777777" w:rsidR="00484A4A" w:rsidRPr="00624446" w:rsidRDefault="00484A4A" w:rsidP="00484A4A">
            <w:pPr>
              <w:rPr>
                <w:rFonts w:ascii="Times New Roman" w:hAnsi="Times New Roman" w:cs="Times New Roman"/>
                <w:b/>
                <w:bCs/>
              </w:rPr>
            </w:pPr>
            <w:bookmarkStart w:id="1" w:name="_Hlk187143967"/>
            <w:bookmarkStart w:id="2" w:name="_Hlk182235878"/>
            <w:r w:rsidRPr="00624446">
              <w:rPr>
                <w:rFonts w:ascii="Times New Roman" w:hAnsi="Times New Roman" w:cs="Times New Roman"/>
                <w:b/>
                <w:bCs/>
              </w:rPr>
              <w:t>Methodologies:</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8000CB" w14:textId="77777777" w:rsidR="00484A4A" w:rsidRPr="00624446" w:rsidRDefault="00484A4A" w:rsidP="00484A4A">
            <w:pPr>
              <w:rPr>
                <w:rFonts w:ascii="Times New Roman" w:hAnsi="Times New Roman" w:cs="Times New Roman"/>
              </w:rPr>
            </w:pPr>
            <w:bookmarkStart w:id="3" w:name="_Hlk187143980"/>
            <w:r w:rsidRPr="00624446">
              <w:rPr>
                <w:rFonts w:ascii="Times New Roman" w:hAnsi="Times New Roman" w:cs="Times New Roman"/>
              </w:rPr>
              <w:t>SDLC, Agile, Waterfall</w:t>
            </w:r>
            <w:bookmarkEnd w:id="3"/>
          </w:p>
        </w:tc>
      </w:tr>
      <w:bookmarkEnd w:id="1"/>
      <w:tr w:rsidR="00484A4A" w:rsidRPr="00624446" w14:paraId="6793AE20"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A34ED34"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Programming Language:</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B7CA35B" w14:textId="77777777" w:rsidR="00484A4A" w:rsidRPr="00624446" w:rsidRDefault="00484A4A" w:rsidP="00484A4A">
            <w:pPr>
              <w:rPr>
                <w:rFonts w:ascii="Times New Roman" w:hAnsi="Times New Roman" w:cs="Times New Roman"/>
              </w:rPr>
            </w:pPr>
            <w:r w:rsidRPr="00624446">
              <w:rPr>
                <w:rFonts w:ascii="Times New Roman" w:hAnsi="Times New Roman" w:cs="Times New Roman"/>
              </w:rPr>
              <w:t>Python, SQL, Scala, SAS</w:t>
            </w:r>
          </w:p>
        </w:tc>
      </w:tr>
      <w:tr w:rsidR="00484A4A" w:rsidRPr="00624446" w14:paraId="51394F7B"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78BFA30"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Packages: </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4009C0E1" w14:textId="3508BCF0" w:rsidR="00484A4A" w:rsidRPr="00624446" w:rsidRDefault="00484A4A" w:rsidP="00484A4A">
            <w:pPr>
              <w:rPr>
                <w:rFonts w:ascii="Times New Roman" w:hAnsi="Times New Roman" w:cs="Times New Roman"/>
              </w:rPr>
            </w:pPr>
            <w:r w:rsidRPr="00624446">
              <w:rPr>
                <w:rFonts w:ascii="Times New Roman" w:hAnsi="Times New Roman" w:cs="Times New Roman"/>
              </w:rPr>
              <w:t>NumPy, Pandas, Matplotlib, Scikit-learn, TensorFlow, Seaborn</w:t>
            </w:r>
          </w:p>
        </w:tc>
      </w:tr>
      <w:tr w:rsidR="00484A4A" w:rsidRPr="00624446" w14:paraId="04AAADD1" w14:textId="77777777" w:rsidTr="00FF4C42">
        <w:trPr>
          <w:trHeight w:val="217"/>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1EAAF010"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Visualization Tools:</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1EC84924" w14:textId="77777777" w:rsidR="00484A4A" w:rsidRPr="00624446" w:rsidRDefault="00484A4A" w:rsidP="00484A4A">
            <w:pPr>
              <w:rPr>
                <w:rFonts w:ascii="Times New Roman" w:hAnsi="Times New Roman" w:cs="Times New Roman"/>
              </w:rPr>
            </w:pPr>
            <w:r w:rsidRPr="00624446">
              <w:rPr>
                <w:rFonts w:ascii="Times New Roman" w:hAnsi="Times New Roman" w:cs="Times New Roman"/>
              </w:rPr>
              <w:t>Tableau, Power BI, Advanced Excel (Pivot Tables, VLOOKUP)</w:t>
            </w:r>
          </w:p>
        </w:tc>
      </w:tr>
      <w:tr w:rsidR="00484A4A" w:rsidRPr="00624446" w14:paraId="08533B61" w14:textId="77777777" w:rsidTr="00FF4C42">
        <w:trPr>
          <w:trHeight w:val="20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AE632"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IDEs:</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DD9A4" w14:textId="77777777" w:rsidR="00484A4A" w:rsidRPr="00624446" w:rsidRDefault="00484A4A" w:rsidP="00484A4A">
            <w:pPr>
              <w:rPr>
                <w:rFonts w:ascii="Times New Roman" w:hAnsi="Times New Roman" w:cs="Times New Roman"/>
              </w:rPr>
            </w:pPr>
            <w:r w:rsidRPr="00624446">
              <w:rPr>
                <w:rFonts w:ascii="Times New Roman" w:hAnsi="Times New Roman" w:cs="Times New Roman"/>
              </w:rPr>
              <w:t xml:space="preserve">Visual Studio Code, PyCharm, Jupyter Notebook, IntelliJ </w:t>
            </w:r>
          </w:p>
        </w:tc>
      </w:tr>
      <w:tr w:rsidR="00484A4A" w:rsidRPr="00624446" w14:paraId="17DCACB5"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C19A0B2"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Database:</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E36D029" w14:textId="77777777" w:rsidR="00484A4A" w:rsidRPr="00624446" w:rsidRDefault="00484A4A" w:rsidP="00484A4A">
            <w:pPr>
              <w:rPr>
                <w:rFonts w:ascii="Times New Roman" w:hAnsi="Times New Roman" w:cs="Times New Roman"/>
              </w:rPr>
            </w:pPr>
            <w:r w:rsidRPr="00624446">
              <w:rPr>
                <w:rFonts w:ascii="Times New Roman" w:hAnsi="Times New Roman" w:cs="Times New Roman"/>
              </w:rPr>
              <w:t>MySQL, PostgreSQL, MongoDB, SQL Server, Oracle</w:t>
            </w:r>
          </w:p>
        </w:tc>
      </w:tr>
      <w:tr w:rsidR="00484A4A" w:rsidRPr="00624446" w14:paraId="2776A045"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DA6051"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Healthcare Data:</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ADBE9E" w14:textId="77777777" w:rsidR="00484A4A" w:rsidRPr="00624446" w:rsidRDefault="00484A4A" w:rsidP="00484A4A">
            <w:pPr>
              <w:jc w:val="both"/>
              <w:rPr>
                <w:rFonts w:ascii="Times New Roman" w:hAnsi="Times New Roman" w:cs="Times New Roman"/>
                <w:iCs/>
              </w:rPr>
            </w:pPr>
            <w:r w:rsidRPr="00624446">
              <w:rPr>
                <w:rFonts w:ascii="Times New Roman" w:hAnsi="Times New Roman" w:cs="Times New Roman"/>
                <w:iCs/>
              </w:rPr>
              <w:t>Health outcomes analysis, Risk factor identification, Healthcare disparities analysis, Claims data analysis, Patient data management</w:t>
            </w:r>
          </w:p>
        </w:tc>
      </w:tr>
      <w:tr w:rsidR="00484A4A" w:rsidRPr="00624446" w14:paraId="44D4394B"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F4DFD"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Healthcare Standards &amp; Tools:</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8F8AFF" w14:textId="77777777" w:rsidR="00484A4A" w:rsidRPr="00624446" w:rsidRDefault="00484A4A" w:rsidP="00484A4A">
            <w:pPr>
              <w:jc w:val="both"/>
              <w:rPr>
                <w:rFonts w:ascii="Times New Roman" w:hAnsi="Times New Roman" w:cs="Times New Roman"/>
                <w:iCs/>
              </w:rPr>
            </w:pPr>
            <w:r w:rsidRPr="00624446">
              <w:rPr>
                <w:rFonts w:ascii="Times New Roman" w:hAnsi="Times New Roman" w:cs="Times New Roman"/>
                <w:iCs/>
              </w:rPr>
              <w:t>HIPAA compliance, Regulatory reporting, Electronic Health Records (EHR), ICD-10 coding, CMS requirements, Healthcare analytics frameworks</w:t>
            </w:r>
          </w:p>
        </w:tc>
      </w:tr>
      <w:tr w:rsidR="00484A4A" w:rsidRPr="00624446" w14:paraId="74700A6F"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A6D83A"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Cloud Platform:</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C1E4B7" w14:textId="77777777" w:rsidR="00484A4A" w:rsidRPr="00624446" w:rsidRDefault="00484A4A" w:rsidP="00484A4A">
            <w:pPr>
              <w:jc w:val="both"/>
              <w:rPr>
                <w:rFonts w:ascii="Times New Roman" w:hAnsi="Times New Roman" w:cs="Times New Roman"/>
                <w:iCs/>
              </w:rPr>
            </w:pPr>
            <w:r w:rsidRPr="00624446">
              <w:rPr>
                <w:rFonts w:ascii="Times New Roman" w:hAnsi="Times New Roman" w:cs="Times New Roman"/>
                <w:iCs/>
              </w:rPr>
              <w:t>Amazon Web Services (AWS), Microsoft Azure, Google Cloud Platform</w:t>
            </w:r>
          </w:p>
        </w:tc>
      </w:tr>
      <w:tr w:rsidR="00030483" w:rsidRPr="00624446" w14:paraId="019848AA"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35FAD3" w14:textId="56039D37" w:rsidR="00030483" w:rsidRPr="00030483" w:rsidRDefault="00030483" w:rsidP="00484A4A">
            <w:pPr>
              <w:rPr>
                <w:rFonts w:ascii="Times New Roman" w:hAnsi="Times New Roman" w:cs="Times New Roman"/>
                <w:b/>
                <w:bCs/>
              </w:rPr>
            </w:pPr>
            <w:r w:rsidRPr="00030483">
              <w:rPr>
                <w:rFonts w:ascii="Times New Roman" w:hAnsi="Times New Roman" w:cs="Times New Roman"/>
                <w:b/>
                <w:bCs/>
              </w:rPr>
              <w:t>Data Standards &amp; Interoperability</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E42CD2" w14:textId="11D32CD2" w:rsidR="00030483" w:rsidRPr="00D124C4" w:rsidRDefault="00C9004E" w:rsidP="00484A4A">
            <w:pPr>
              <w:jc w:val="both"/>
              <w:rPr>
                <w:rFonts w:ascii="Times New Roman" w:hAnsi="Times New Roman" w:cs="Times New Roman"/>
                <w:iCs/>
              </w:rPr>
            </w:pPr>
            <w:r w:rsidRPr="00D124C4">
              <w:rPr>
                <w:rFonts w:ascii="Times New Roman" w:hAnsi="Times New Roman" w:cs="Times New Roman"/>
                <w:iCs/>
              </w:rPr>
              <w:t>HL7</w:t>
            </w:r>
            <w:r w:rsidR="00DA1972" w:rsidRPr="00D124C4">
              <w:rPr>
                <w:rFonts w:ascii="Times New Roman" w:hAnsi="Times New Roman" w:cs="Times New Roman"/>
              </w:rPr>
              <w:t xml:space="preserve"> (Health Level 7</w:t>
            </w:r>
            <w:r w:rsidR="00D124C4" w:rsidRPr="00D124C4">
              <w:rPr>
                <w:rFonts w:ascii="Times New Roman" w:hAnsi="Times New Roman" w:cs="Times New Roman"/>
              </w:rPr>
              <w:t>)</w:t>
            </w:r>
            <w:r w:rsidR="00D124C4" w:rsidRPr="00D124C4">
              <w:rPr>
                <w:rFonts w:ascii="Times New Roman" w:hAnsi="Times New Roman" w:cs="Times New Roman"/>
                <w:iCs/>
              </w:rPr>
              <w:t xml:space="preserve">, </w:t>
            </w:r>
            <w:r w:rsidR="00D124C4" w:rsidRPr="00D124C4">
              <w:rPr>
                <w:rFonts w:ascii="Times New Roman" w:hAnsi="Times New Roman" w:cs="Times New Roman"/>
              </w:rPr>
              <w:t>FHIR (Fast Healthcare Interoperability Resources)</w:t>
            </w:r>
          </w:p>
        </w:tc>
      </w:tr>
      <w:tr w:rsidR="00484A4A" w:rsidRPr="00624446" w14:paraId="7F5723F4"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94D28E2"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Other Technical Skills: </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0261095" w14:textId="70B5D474" w:rsidR="00484A4A" w:rsidRPr="00624446" w:rsidRDefault="00484A4A" w:rsidP="00484A4A">
            <w:pPr>
              <w:jc w:val="both"/>
              <w:rPr>
                <w:rFonts w:ascii="Times New Roman" w:hAnsi="Times New Roman" w:cs="Times New Roman"/>
              </w:rPr>
            </w:pPr>
            <w:r w:rsidRPr="00624446">
              <w:rPr>
                <w:rFonts w:ascii="Times New Roman" w:hAnsi="Times New Roman" w:cs="Times New Roman"/>
                <w:iCs/>
              </w:rPr>
              <w:t>SSIS, SSRS</w:t>
            </w:r>
            <w:r w:rsidRPr="00624446">
              <w:rPr>
                <w:rFonts w:ascii="Times New Roman" w:hAnsi="Times New Roman" w:cs="Times New Roman"/>
              </w:rPr>
              <w:t xml:space="preserve">, Machine Learning Algorithms, ETL\ELT Tools, Statistics, </w:t>
            </w:r>
            <w:r w:rsidR="00FC4907" w:rsidRPr="00624446">
              <w:rPr>
                <w:rFonts w:ascii="Times New Roman" w:hAnsi="Times New Roman" w:cs="Times New Roman"/>
              </w:rPr>
              <w:t>ServiceNow, Probability</w:t>
            </w:r>
            <w:r w:rsidRPr="00624446">
              <w:rPr>
                <w:rFonts w:ascii="Times New Roman" w:hAnsi="Times New Roman" w:cs="Times New Roman"/>
              </w:rPr>
              <w:t xml:space="preserve"> distributions, Mathematics, Confidence Intervals, ANOVA, Advance Analytics, Hypothesis Testing, Regression Analysis, Linear Algebra, Advance Analytics, Data Mining, Big Data, Data Integration, Data Interpretation, Data Pipeline, Data Visualization, Data warehousing, Data transformation, Data Governance, Data Storytelling, Association rules, Clustering, Classification, Regression, A/B Testing, Forecasting &amp; Modelling, Data Cleaning, Data Wrangling, Descriptive analytics, Git, GitHub, JIRA, Talend, Informatica</w:t>
            </w:r>
          </w:p>
        </w:tc>
      </w:tr>
      <w:tr w:rsidR="00484A4A" w:rsidRPr="00624446" w14:paraId="21647BE7" w14:textId="77777777" w:rsidTr="00FF4C42">
        <w:trPr>
          <w:trHeight w:val="238"/>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4D0B4359" w14:textId="77777777" w:rsidR="00484A4A" w:rsidRPr="00624446" w:rsidRDefault="00484A4A" w:rsidP="00484A4A">
            <w:pPr>
              <w:rPr>
                <w:rFonts w:ascii="Times New Roman" w:hAnsi="Times New Roman" w:cs="Times New Roman"/>
                <w:b/>
                <w:bCs/>
              </w:rPr>
            </w:pPr>
            <w:r w:rsidRPr="00624446">
              <w:rPr>
                <w:rFonts w:ascii="Times New Roman" w:hAnsi="Times New Roman" w:cs="Times New Roman"/>
                <w:b/>
                <w:bCs/>
              </w:rPr>
              <w:t>Operating Systems:</w:t>
            </w:r>
          </w:p>
        </w:tc>
        <w:tc>
          <w:tcPr>
            <w:tcW w:w="77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442382FA" w14:textId="77777777" w:rsidR="00484A4A" w:rsidRPr="00624446" w:rsidRDefault="00484A4A" w:rsidP="00484A4A">
            <w:pPr>
              <w:rPr>
                <w:rFonts w:ascii="Times New Roman" w:hAnsi="Times New Roman" w:cs="Times New Roman"/>
              </w:rPr>
            </w:pPr>
            <w:r w:rsidRPr="00624446">
              <w:rPr>
                <w:rFonts w:ascii="Times New Roman" w:hAnsi="Times New Roman" w:cs="Times New Roman"/>
              </w:rPr>
              <w:t>Windows, Linux</w:t>
            </w:r>
          </w:p>
        </w:tc>
      </w:tr>
      <w:bookmarkEnd w:id="2"/>
    </w:tbl>
    <w:p w14:paraId="37DCCEC4" w14:textId="77777777" w:rsidR="00E23373" w:rsidRPr="00624446" w:rsidRDefault="00E23373" w:rsidP="00290679">
      <w:pPr>
        <w:pStyle w:val="Heading1"/>
        <w:spacing w:before="123"/>
        <w:ind w:left="0"/>
        <w:rPr>
          <w:rFonts w:ascii="Times New Roman" w:hAnsi="Times New Roman" w:cs="Times New Roman"/>
          <w:sz w:val="10"/>
          <w:szCs w:val="10"/>
          <w:u w:val="none"/>
        </w:rPr>
      </w:pPr>
    </w:p>
    <w:p w14:paraId="14F15C4E" w14:textId="77777777" w:rsidR="0096537A" w:rsidRPr="00624446" w:rsidRDefault="00FE4AE0" w:rsidP="00D27003">
      <w:pPr>
        <w:spacing w:line="293" w:lineRule="exact"/>
        <w:rPr>
          <w:rFonts w:ascii="Times New Roman" w:hAnsi="Times New Roman" w:cs="Times New Roman"/>
          <w:b/>
          <w:sz w:val="24"/>
        </w:rPr>
      </w:pPr>
      <w:r w:rsidRPr="00624446">
        <w:rPr>
          <w:rFonts w:ascii="Times New Roman" w:hAnsi="Times New Roman" w:cs="Times New Roman"/>
          <w:b/>
          <w:sz w:val="24"/>
          <w:u w:val="single"/>
        </w:rPr>
        <w:t>Professional</w:t>
      </w:r>
      <w:r w:rsidRPr="00624446">
        <w:rPr>
          <w:rFonts w:ascii="Times New Roman" w:hAnsi="Times New Roman" w:cs="Times New Roman"/>
          <w:b/>
          <w:spacing w:val="-3"/>
          <w:sz w:val="24"/>
          <w:u w:val="single"/>
        </w:rPr>
        <w:t xml:space="preserve"> </w:t>
      </w:r>
      <w:r w:rsidRPr="00624446">
        <w:rPr>
          <w:rFonts w:ascii="Times New Roman" w:hAnsi="Times New Roman" w:cs="Times New Roman"/>
          <w:b/>
          <w:sz w:val="24"/>
          <w:u w:val="single"/>
        </w:rPr>
        <w:t>Summary</w:t>
      </w:r>
      <w:r w:rsidRPr="00624446">
        <w:rPr>
          <w:rFonts w:ascii="Times New Roman" w:hAnsi="Times New Roman" w:cs="Times New Roman"/>
          <w:b/>
          <w:sz w:val="24"/>
        </w:rPr>
        <w:t>:</w:t>
      </w:r>
    </w:p>
    <w:p w14:paraId="0A6ECB52" w14:textId="1D255E0E" w:rsidR="0096537A" w:rsidRPr="00624446" w:rsidRDefault="00FE4AE0" w:rsidP="00D27003">
      <w:pPr>
        <w:pStyle w:val="Heading2"/>
        <w:tabs>
          <w:tab w:val="left" w:pos="9205"/>
        </w:tabs>
        <w:ind w:left="0"/>
        <w:rPr>
          <w:rFonts w:ascii="Times New Roman" w:hAnsi="Times New Roman" w:cs="Times New Roman"/>
        </w:rPr>
      </w:pPr>
      <w:bookmarkStart w:id="4" w:name="_Hlk187143706"/>
      <w:r w:rsidRPr="00624446">
        <w:rPr>
          <w:rFonts w:ascii="Times New Roman" w:hAnsi="Times New Roman" w:cs="Times New Roman"/>
        </w:rPr>
        <w:t>Data</w:t>
      </w:r>
      <w:r w:rsidRPr="00624446">
        <w:rPr>
          <w:rFonts w:ascii="Times New Roman" w:hAnsi="Times New Roman" w:cs="Times New Roman"/>
          <w:spacing w:val="-2"/>
        </w:rPr>
        <w:t xml:space="preserve"> </w:t>
      </w:r>
      <w:r w:rsidRPr="00624446">
        <w:rPr>
          <w:rFonts w:ascii="Times New Roman" w:hAnsi="Times New Roman" w:cs="Times New Roman"/>
        </w:rPr>
        <w:t>Analyst |</w:t>
      </w:r>
      <w:r w:rsidRPr="00624446">
        <w:rPr>
          <w:rFonts w:ascii="Times New Roman" w:hAnsi="Times New Roman" w:cs="Times New Roman"/>
          <w:spacing w:val="-2"/>
        </w:rPr>
        <w:t xml:space="preserve"> </w:t>
      </w:r>
      <w:r w:rsidR="00F149A4" w:rsidRPr="00624446">
        <w:rPr>
          <w:rFonts w:ascii="Times New Roman" w:hAnsi="Times New Roman" w:cs="Times New Roman"/>
        </w:rPr>
        <w:t>MedStar Health</w:t>
      </w:r>
      <w:r w:rsidRPr="00624446">
        <w:rPr>
          <w:rFonts w:ascii="Times New Roman" w:hAnsi="Times New Roman" w:cs="Times New Roman"/>
        </w:rPr>
        <w:t xml:space="preserve"> –</w:t>
      </w:r>
      <w:r w:rsidRPr="00624446">
        <w:rPr>
          <w:rFonts w:ascii="Times New Roman" w:hAnsi="Times New Roman" w:cs="Times New Roman"/>
          <w:spacing w:val="-2"/>
        </w:rPr>
        <w:t xml:space="preserve"> </w:t>
      </w:r>
      <w:r w:rsidR="00F149A4" w:rsidRPr="00624446">
        <w:rPr>
          <w:rFonts w:ascii="Times New Roman" w:hAnsi="Times New Roman" w:cs="Times New Roman"/>
        </w:rPr>
        <w:t>M</w:t>
      </w:r>
      <w:r w:rsidR="009F023A">
        <w:rPr>
          <w:rFonts w:ascii="Times New Roman" w:hAnsi="Times New Roman" w:cs="Times New Roman"/>
        </w:rPr>
        <w:t>D</w:t>
      </w:r>
      <w:r w:rsidR="001A39B0" w:rsidRPr="00624446">
        <w:rPr>
          <w:rFonts w:ascii="Times New Roman" w:hAnsi="Times New Roman" w:cs="Times New Roman"/>
        </w:rPr>
        <w:t xml:space="preserve">                                                                                                   </w:t>
      </w:r>
      <w:r w:rsidR="001A10EB" w:rsidRPr="00624446">
        <w:rPr>
          <w:rFonts w:ascii="Times New Roman" w:hAnsi="Times New Roman" w:cs="Times New Roman"/>
        </w:rPr>
        <w:t xml:space="preserve"> </w:t>
      </w:r>
      <w:r w:rsidR="00967DE2" w:rsidRPr="00624446">
        <w:rPr>
          <w:rFonts w:ascii="Times New Roman" w:hAnsi="Times New Roman" w:cs="Times New Roman"/>
        </w:rPr>
        <w:t xml:space="preserve">  </w:t>
      </w:r>
      <w:bookmarkEnd w:id="4"/>
      <w:r w:rsidR="00473817">
        <w:rPr>
          <w:rFonts w:ascii="Times New Roman" w:hAnsi="Times New Roman" w:cs="Times New Roman"/>
        </w:rPr>
        <w:t>Oct</w:t>
      </w:r>
      <w:r w:rsidR="00654229">
        <w:rPr>
          <w:rFonts w:ascii="Times New Roman" w:hAnsi="Times New Roman" w:cs="Times New Roman"/>
        </w:rPr>
        <w:t xml:space="preserve"> </w:t>
      </w:r>
      <w:r w:rsidRPr="00624446">
        <w:rPr>
          <w:rFonts w:ascii="Times New Roman" w:hAnsi="Times New Roman" w:cs="Times New Roman"/>
        </w:rPr>
        <w:t>2023</w:t>
      </w:r>
      <w:r w:rsidRPr="00624446">
        <w:rPr>
          <w:rFonts w:ascii="Times New Roman" w:hAnsi="Times New Roman" w:cs="Times New Roman"/>
          <w:spacing w:val="-3"/>
        </w:rPr>
        <w:t xml:space="preserve"> </w:t>
      </w:r>
      <w:r w:rsidRPr="00624446">
        <w:rPr>
          <w:rFonts w:ascii="Times New Roman" w:hAnsi="Times New Roman" w:cs="Times New Roman"/>
        </w:rPr>
        <w:t>–</w:t>
      </w:r>
      <w:r w:rsidRPr="00624446">
        <w:rPr>
          <w:rFonts w:ascii="Times New Roman" w:hAnsi="Times New Roman" w:cs="Times New Roman"/>
          <w:spacing w:val="3"/>
        </w:rPr>
        <w:t xml:space="preserve"> </w:t>
      </w:r>
      <w:r w:rsidRPr="00624446">
        <w:rPr>
          <w:rFonts w:ascii="Times New Roman" w:hAnsi="Times New Roman" w:cs="Times New Roman"/>
        </w:rPr>
        <w:t>Current</w:t>
      </w:r>
    </w:p>
    <w:p w14:paraId="0BDE7B67" w14:textId="428959A4" w:rsidR="00E41B7C" w:rsidRDefault="00E41B7C" w:rsidP="00E41B7C">
      <w:pPr>
        <w:pStyle w:val="NormalWeb"/>
        <w:numPr>
          <w:ilvl w:val="0"/>
          <w:numId w:val="17"/>
        </w:numPr>
        <w:spacing w:before="0" w:beforeAutospacing="0" w:after="0" w:afterAutospacing="0"/>
        <w:jc w:val="both"/>
        <w:rPr>
          <w:sz w:val="22"/>
          <w:szCs w:val="22"/>
        </w:rPr>
      </w:pPr>
      <w:bookmarkStart w:id="5" w:name="_Hlk187144725"/>
      <w:bookmarkStart w:id="6" w:name="OLE_LINK1"/>
      <w:r w:rsidRPr="00624446">
        <w:rPr>
          <w:sz w:val="22"/>
          <w:szCs w:val="22"/>
        </w:rPr>
        <w:t xml:space="preserve">Implemented advanced image processing techniques in </w:t>
      </w:r>
      <w:r w:rsidRPr="00624446">
        <w:rPr>
          <w:b/>
          <w:bCs/>
          <w:sz w:val="22"/>
          <w:szCs w:val="22"/>
        </w:rPr>
        <w:t>Python</w:t>
      </w:r>
      <w:r w:rsidRPr="00624446">
        <w:rPr>
          <w:sz w:val="22"/>
          <w:szCs w:val="22"/>
        </w:rPr>
        <w:t xml:space="preserve"> to preprocess radiology images, boosting model performance in medical image analysis, </w:t>
      </w:r>
      <w:r w:rsidRPr="00624446">
        <w:rPr>
          <w:b/>
          <w:bCs/>
          <w:sz w:val="22"/>
          <w:szCs w:val="22"/>
        </w:rPr>
        <w:t>leading to a 40% reduction in preprocessing time</w:t>
      </w:r>
      <w:r w:rsidRPr="00624446">
        <w:rPr>
          <w:sz w:val="22"/>
          <w:szCs w:val="22"/>
        </w:rPr>
        <w:t xml:space="preserve"> and an increase in accuracy</w:t>
      </w:r>
      <w:bookmarkEnd w:id="5"/>
      <w:r w:rsidRPr="00624446">
        <w:rPr>
          <w:sz w:val="22"/>
          <w:szCs w:val="22"/>
        </w:rPr>
        <w:t>.</w:t>
      </w:r>
    </w:p>
    <w:p w14:paraId="677A66EB" w14:textId="77777777" w:rsidR="00E761F6" w:rsidRPr="00FA1C93" w:rsidRDefault="00E4610B" w:rsidP="00E761F6">
      <w:pPr>
        <w:pStyle w:val="ListParagraph"/>
        <w:widowControl/>
        <w:numPr>
          <w:ilvl w:val="0"/>
          <w:numId w:val="17"/>
        </w:numPr>
        <w:autoSpaceDE/>
        <w:autoSpaceDN/>
        <w:spacing w:before="100" w:beforeAutospacing="1" w:after="100" w:afterAutospacing="1"/>
        <w:rPr>
          <w:rFonts w:ascii="Times New Roman" w:eastAsia="Times New Roman" w:hAnsi="Times New Roman" w:cs="Times New Roman"/>
        </w:rPr>
      </w:pPr>
      <w:r w:rsidRPr="00E4610B">
        <w:rPr>
          <w:rFonts w:ascii="Times New Roman" w:hAnsi="Times New Roman" w:cs="Times New Roman"/>
        </w:rPr>
        <w:t>Extracted and analyzed large-scale Medicare, Medicaid, ACA, and EHR datasets using advanced SQL and statistical techniques to support HCC risk adjustment, care gap identification, and member targeting initiatives aligned with value-based care strategies</w:t>
      </w:r>
    </w:p>
    <w:p w14:paraId="57BB6367" w14:textId="016A7971" w:rsidR="009D6A58" w:rsidRPr="009D6A58" w:rsidRDefault="009D6A58" w:rsidP="009D6A58">
      <w:pPr>
        <w:pStyle w:val="NormalWeb"/>
        <w:numPr>
          <w:ilvl w:val="0"/>
          <w:numId w:val="17"/>
        </w:numPr>
        <w:rPr>
          <w:b/>
          <w:bCs/>
          <w:sz w:val="22"/>
          <w:szCs w:val="22"/>
        </w:rPr>
      </w:pPr>
      <w:r w:rsidRPr="009D6A58">
        <w:rPr>
          <w:rStyle w:val="Strong"/>
          <w:b w:val="0"/>
          <w:bCs w:val="0"/>
          <w:sz w:val="22"/>
          <w:szCs w:val="22"/>
        </w:rPr>
        <w:t>Managed the end-to-end lifecycle of medical records requests, including intake, tracking, retrieval, and secure delivery of EHR and paper records for audits and appeals, ensuring full compliance with HIM protocols and HIPAA regulations.</w:t>
      </w:r>
    </w:p>
    <w:p w14:paraId="0AD0AF43" w14:textId="6156EE32" w:rsidR="0059656E" w:rsidRDefault="00DC4803" w:rsidP="0059656E">
      <w:pPr>
        <w:pStyle w:val="NormalWeb"/>
        <w:numPr>
          <w:ilvl w:val="0"/>
          <w:numId w:val="17"/>
        </w:numPr>
        <w:spacing w:before="0" w:beforeAutospacing="0" w:after="0" w:afterAutospacing="0"/>
        <w:jc w:val="both"/>
        <w:rPr>
          <w:sz w:val="22"/>
          <w:szCs w:val="22"/>
        </w:rPr>
      </w:pPr>
      <w:bookmarkStart w:id="7" w:name="_Hlk187144762"/>
      <w:r w:rsidRPr="00624446">
        <w:rPr>
          <w:b/>
          <w:bCs/>
          <w:sz w:val="22"/>
          <w:szCs w:val="22"/>
        </w:rPr>
        <w:t>Utilized TensorFlow</w:t>
      </w:r>
      <w:r w:rsidRPr="00624446">
        <w:rPr>
          <w:sz w:val="22"/>
          <w:szCs w:val="22"/>
        </w:rPr>
        <w:t xml:space="preserve"> to construct and train deep learning models, optimizing them for detecting and classifying radiological abnormalities with a 90%+ accuracy rate in distinguishing between different types of conditions</w:t>
      </w:r>
      <w:r w:rsidR="003A677A">
        <w:rPr>
          <w:sz w:val="22"/>
          <w:szCs w:val="22"/>
        </w:rPr>
        <w:t>.</w:t>
      </w:r>
      <w:bookmarkEnd w:id="7"/>
    </w:p>
    <w:p w14:paraId="003B196D" w14:textId="6EAA06B4" w:rsidR="00D77946" w:rsidRPr="00D77946" w:rsidRDefault="00D77946" w:rsidP="00D77946">
      <w:pPr>
        <w:pStyle w:val="NormalWeb"/>
        <w:numPr>
          <w:ilvl w:val="0"/>
          <w:numId w:val="17"/>
        </w:numPr>
        <w:rPr>
          <w:sz w:val="22"/>
          <w:szCs w:val="22"/>
        </w:rPr>
      </w:pPr>
      <w:r w:rsidRPr="00D77946">
        <w:rPr>
          <w:sz w:val="22"/>
          <w:szCs w:val="22"/>
        </w:rPr>
        <w:t>Monitored clinical outcomes performance against national benchmarks (e.g., NDNQI, CMS, and RL6), supporting quality reporting initiatives and guiding data-driven performance improvement strategies across departments.</w:t>
      </w:r>
    </w:p>
    <w:p w14:paraId="69F3D79A" w14:textId="738D3254" w:rsidR="00403A52" w:rsidRPr="00624446" w:rsidRDefault="00911936" w:rsidP="008A0872">
      <w:pPr>
        <w:pStyle w:val="NormalWeb"/>
        <w:numPr>
          <w:ilvl w:val="0"/>
          <w:numId w:val="17"/>
        </w:numPr>
        <w:spacing w:before="0" w:beforeAutospacing="0" w:after="0" w:afterAutospacing="0"/>
        <w:jc w:val="both"/>
        <w:rPr>
          <w:sz w:val="22"/>
          <w:szCs w:val="22"/>
        </w:rPr>
      </w:pPr>
      <w:r w:rsidRPr="00403A52">
        <w:rPr>
          <w:b/>
          <w:bCs/>
          <w:sz w:val="22"/>
          <w:szCs w:val="22"/>
        </w:rPr>
        <w:lastRenderedPageBreak/>
        <w:t>Developed</w:t>
      </w:r>
      <w:r w:rsidR="00403A52" w:rsidRPr="00403A52">
        <w:rPr>
          <w:b/>
          <w:bCs/>
          <w:sz w:val="22"/>
          <w:szCs w:val="22"/>
        </w:rPr>
        <w:t xml:space="preserve"> algorithms to analyze EHR data alongside medical imaging</w:t>
      </w:r>
      <w:r w:rsidR="00403A52" w:rsidRPr="00403A52">
        <w:rPr>
          <w:sz w:val="22"/>
          <w:szCs w:val="22"/>
        </w:rPr>
        <w:t>, combining structured patient information with radiology images to enhance diagnostic accuracy and assist in identifying critical health patterns.</w:t>
      </w:r>
    </w:p>
    <w:p w14:paraId="4B079EFB" w14:textId="5E1E65F2" w:rsidR="00DC4803" w:rsidRDefault="00DC4803" w:rsidP="008A0872">
      <w:pPr>
        <w:pStyle w:val="NormalWeb"/>
        <w:numPr>
          <w:ilvl w:val="0"/>
          <w:numId w:val="17"/>
        </w:numPr>
        <w:spacing w:before="0" w:beforeAutospacing="0" w:after="0" w:afterAutospacing="0"/>
        <w:jc w:val="both"/>
        <w:rPr>
          <w:sz w:val="22"/>
          <w:szCs w:val="22"/>
        </w:rPr>
      </w:pPr>
      <w:r w:rsidRPr="00624446">
        <w:rPr>
          <w:b/>
          <w:bCs/>
          <w:sz w:val="22"/>
          <w:szCs w:val="22"/>
        </w:rPr>
        <w:t>Conducted A/B testing</w:t>
      </w:r>
      <w:r w:rsidRPr="00624446">
        <w:rPr>
          <w:sz w:val="22"/>
          <w:szCs w:val="22"/>
        </w:rPr>
        <w:t xml:space="preserve"> and used performance metrics to compare multiple </w:t>
      </w:r>
      <w:r w:rsidR="005479C3" w:rsidRPr="00624446">
        <w:rPr>
          <w:sz w:val="22"/>
          <w:szCs w:val="22"/>
        </w:rPr>
        <w:t>machines</w:t>
      </w:r>
      <w:r w:rsidRPr="00624446">
        <w:rPr>
          <w:sz w:val="22"/>
          <w:szCs w:val="22"/>
        </w:rPr>
        <w:t xml:space="preserve"> learning models, selecting the optimal algorithm for medical imaging analysis, which resulted in a 10% improvement in model performance over previous benchmarks.</w:t>
      </w:r>
    </w:p>
    <w:p w14:paraId="54339C47" w14:textId="06218439" w:rsidR="00355E7F" w:rsidRPr="00355E7F" w:rsidRDefault="00355E7F" w:rsidP="008A0872">
      <w:pPr>
        <w:pStyle w:val="NormalWeb"/>
        <w:numPr>
          <w:ilvl w:val="0"/>
          <w:numId w:val="17"/>
        </w:numPr>
        <w:spacing w:before="0" w:beforeAutospacing="0" w:after="0" w:afterAutospacing="0"/>
        <w:jc w:val="both"/>
        <w:rPr>
          <w:sz w:val="22"/>
          <w:szCs w:val="22"/>
        </w:rPr>
      </w:pPr>
      <w:r w:rsidRPr="00355E7F">
        <w:rPr>
          <w:sz w:val="22"/>
          <w:szCs w:val="22"/>
        </w:rPr>
        <w:t>Applied SAS programming for complex statistical analysis and healthcare claims data evaluation to support clinical decision-making, cost containment strategies, and quality improvement initiatives in a managed care setting.</w:t>
      </w:r>
    </w:p>
    <w:p w14:paraId="7E6AD78D" w14:textId="4AB0E74E" w:rsidR="00DC4803" w:rsidRPr="009D6A58" w:rsidRDefault="009D6A58" w:rsidP="008A0872">
      <w:pPr>
        <w:pStyle w:val="NormalWeb"/>
        <w:numPr>
          <w:ilvl w:val="0"/>
          <w:numId w:val="17"/>
        </w:numPr>
        <w:spacing w:before="0" w:beforeAutospacing="0" w:after="0" w:afterAutospacing="0"/>
        <w:jc w:val="both"/>
        <w:rPr>
          <w:sz w:val="22"/>
          <w:szCs w:val="22"/>
        </w:rPr>
      </w:pPr>
      <w:r w:rsidRPr="009D6A58">
        <w:rPr>
          <w:sz w:val="22"/>
          <w:szCs w:val="22"/>
        </w:rPr>
        <w:t>Worked with HIM teams and providers to validate audit documentation, ensuring accurate submission of records and compliance with payer requirements.</w:t>
      </w:r>
    </w:p>
    <w:p w14:paraId="2F6DBBD2" w14:textId="77777777" w:rsidR="002201C9" w:rsidRPr="002201C9" w:rsidRDefault="002201C9" w:rsidP="002201C9">
      <w:pPr>
        <w:pStyle w:val="NormalWeb"/>
        <w:numPr>
          <w:ilvl w:val="0"/>
          <w:numId w:val="17"/>
        </w:numPr>
        <w:rPr>
          <w:sz w:val="22"/>
          <w:szCs w:val="22"/>
        </w:rPr>
      </w:pPr>
      <w:r>
        <w:t>Collected, entered, and managed structured clinical data from EHR systems (Epic, NextGen), ensuring accuracy and compliance with documentation protocols similar to electronic data capture (EDC) systems.</w:t>
      </w:r>
    </w:p>
    <w:p w14:paraId="1C6BC933" w14:textId="77F0BB9E" w:rsidR="00E761F6" w:rsidRPr="00E761F6" w:rsidRDefault="002201C9" w:rsidP="00E761F6">
      <w:pPr>
        <w:pStyle w:val="NormalWeb"/>
        <w:numPr>
          <w:ilvl w:val="0"/>
          <w:numId w:val="17"/>
        </w:numPr>
        <w:rPr>
          <w:sz w:val="22"/>
          <w:szCs w:val="22"/>
        </w:rPr>
      </w:pPr>
      <w:r w:rsidRPr="002201C9">
        <w:rPr>
          <w:sz w:val="22"/>
          <w:szCs w:val="22"/>
        </w:rPr>
        <w:t>Conducted data validation and discrepancy resolution by collaborating with clinical and HIM teams, maintaining high data quality standards aligned with study protocols and regulatory requirement</w:t>
      </w:r>
    </w:p>
    <w:p w14:paraId="3229F494" w14:textId="31B7F249" w:rsidR="009607E3" w:rsidRPr="009607E3" w:rsidRDefault="009607E3" w:rsidP="00FA3440">
      <w:pPr>
        <w:widowControl/>
        <w:numPr>
          <w:ilvl w:val="0"/>
          <w:numId w:val="17"/>
        </w:numPr>
        <w:autoSpaceDE/>
        <w:autoSpaceDN/>
        <w:spacing w:before="100" w:beforeAutospacing="1" w:after="100" w:afterAutospacing="1"/>
        <w:rPr>
          <w:rFonts w:ascii="Times New Roman" w:eastAsia="Times New Roman" w:hAnsi="Times New Roman" w:cs="Times New Roman"/>
        </w:rPr>
      </w:pPr>
      <w:r w:rsidRPr="009607E3">
        <w:rPr>
          <w:rFonts w:ascii="Times New Roman" w:hAnsi="Times New Roman" w:cs="Times New Roman" w:hint="cs"/>
        </w:rPr>
        <w:t>Developed and maintained dashboards using Excel and Tableau to monitor Key Performance Indicators (KPIs) and Key Quality Indicators (KQIs), supporting strategic decisions in quality improvement and risk adjustment.</w:t>
      </w:r>
    </w:p>
    <w:p w14:paraId="3B3FCF16" w14:textId="16432BC6" w:rsidR="00FA3440" w:rsidRPr="00FA3440" w:rsidRDefault="00FA3440" w:rsidP="00FA3440">
      <w:pPr>
        <w:widowControl/>
        <w:numPr>
          <w:ilvl w:val="0"/>
          <w:numId w:val="17"/>
        </w:numPr>
        <w:autoSpaceDE/>
        <w:autoSpaceDN/>
        <w:spacing w:before="100" w:beforeAutospacing="1" w:after="100" w:afterAutospacing="1"/>
        <w:rPr>
          <w:rFonts w:ascii="Times New Roman" w:eastAsia="Times New Roman" w:hAnsi="Times New Roman" w:cs="Times New Roman"/>
        </w:rPr>
      </w:pPr>
      <w:r w:rsidRPr="00FA3440">
        <w:rPr>
          <w:rFonts w:ascii="Times New Roman" w:eastAsia="Times New Roman" w:hAnsi="Times New Roman" w:cs="Times New Roman"/>
        </w:rPr>
        <w:t xml:space="preserve">Collaborated with cross-functional teams to analyze healthcare performance data, identify barriers to care quality, and implement targeted interventions aligned with </w:t>
      </w:r>
      <w:r w:rsidRPr="00FA3440">
        <w:rPr>
          <w:rFonts w:ascii="Times New Roman" w:eastAsia="Times New Roman" w:hAnsi="Times New Roman" w:cs="Times New Roman"/>
          <w:b/>
          <w:bCs/>
        </w:rPr>
        <w:t>HEDIS and NCQA</w:t>
      </w:r>
      <w:r w:rsidRPr="00FA3440">
        <w:rPr>
          <w:rFonts w:ascii="Times New Roman" w:eastAsia="Times New Roman" w:hAnsi="Times New Roman" w:cs="Times New Roman"/>
        </w:rPr>
        <w:t xml:space="preserve"> standards.</w:t>
      </w:r>
    </w:p>
    <w:p w14:paraId="74280D5A" w14:textId="35AECAA2" w:rsidR="00425965" w:rsidRDefault="00E42D69" w:rsidP="00334CED">
      <w:pPr>
        <w:pStyle w:val="NormalWeb"/>
        <w:numPr>
          <w:ilvl w:val="0"/>
          <w:numId w:val="17"/>
        </w:numPr>
        <w:spacing w:before="0" w:beforeAutospacing="0" w:after="0" w:afterAutospacing="0"/>
        <w:jc w:val="both"/>
        <w:rPr>
          <w:sz w:val="22"/>
          <w:szCs w:val="22"/>
        </w:rPr>
      </w:pPr>
      <w:r w:rsidRPr="00E42D69">
        <w:rPr>
          <w:sz w:val="22"/>
          <w:szCs w:val="22"/>
        </w:rPr>
        <w:t xml:space="preserve">Integrated </w:t>
      </w:r>
      <w:r w:rsidRPr="00E42D69">
        <w:rPr>
          <w:b/>
          <w:bCs/>
          <w:sz w:val="22"/>
          <w:szCs w:val="22"/>
        </w:rPr>
        <w:t>EHR data</w:t>
      </w:r>
      <w:r w:rsidRPr="00E42D69">
        <w:rPr>
          <w:sz w:val="22"/>
          <w:szCs w:val="22"/>
        </w:rPr>
        <w:t xml:space="preserve"> to enhance the prediction of patient outcomes, ensuring a seamless flow of patient information, improving model accuracy, and supporting clinical decision-making based on comprehensive patient records.</w:t>
      </w:r>
    </w:p>
    <w:p w14:paraId="657B815F" w14:textId="77777777" w:rsidR="00F64C6E" w:rsidRDefault="00FE616C" w:rsidP="00F64C6E">
      <w:pPr>
        <w:pStyle w:val="NormalWeb"/>
        <w:numPr>
          <w:ilvl w:val="0"/>
          <w:numId w:val="17"/>
        </w:numPr>
        <w:rPr>
          <w:b/>
          <w:bCs/>
          <w:sz w:val="22"/>
          <w:szCs w:val="22"/>
        </w:rPr>
      </w:pPr>
      <w:r w:rsidRPr="00F64C6E">
        <w:rPr>
          <w:sz w:val="22"/>
          <w:szCs w:val="22"/>
        </w:rPr>
        <w:t xml:space="preserve">Developed </w:t>
      </w:r>
      <w:r w:rsidRPr="00F64C6E">
        <w:rPr>
          <w:b/>
          <w:bCs/>
          <w:sz w:val="22"/>
          <w:szCs w:val="22"/>
        </w:rPr>
        <w:t>data visualizations using Matplotlib and Seaborn</w:t>
      </w:r>
      <w:r w:rsidRPr="00F64C6E">
        <w:rPr>
          <w:sz w:val="22"/>
          <w:szCs w:val="22"/>
        </w:rPr>
        <w:t xml:space="preserve"> to present insights from radiology image analysis, facilitating decision-making for clinicians and improving clinical workflow efficiency.</w:t>
      </w:r>
    </w:p>
    <w:p w14:paraId="3E587832" w14:textId="77777777" w:rsidR="00F64C6E" w:rsidRDefault="00FE616C" w:rsidP="00F64C6E">
      <w:pPr>
        <w:pStyle w:val="NormalWeb"/>
        <w:numPr>
          <w:ilvl w:val="0"/>
          <w:numId w:val="17"/>
        </w:numPr>
        <w:rPr>
          <w:b/>
          <w:bCs/>
          <w:sz w:val="22"/>
          <w:szCs w:val="22"/>
        </w:rPr>
      </w:pPr>
      <w:r w:rsidRPr="00F64C6E">
        <w:rPr>
          <w:sz w:val="22"/>
          <w:szCs w:val="22"/>
        </w:rPr>
        <w:t xml:space="preserve">Employed </w:t>
      </w:r>
      <w:r w:rsidRPr="00F64C6E">
        <w:rPr>
          <w:b/>
          <w:bCs/>
          <w:sz w:val="22"/>
          <w:szCs w:val="22"/>
        </w:rPr>
        <w:t>healthcare analytics frameworks</w:t>
      </w:r>
      <w:r w:rsidRPr="00F64C6E">
        <w:rPr>
          <w:sz w:val="22"/>
          <w:szCs w:val="22"/>
        </w:rPr>
        <w:t xml:space="preserve"> to analyze clinical and operational data, applying advanced analytics techniques to increase operational efficiency and reduce patient wait times, optimizing decision-making processes.</w:t>
      </w:r>
      <w:bookmarkStart w:id="8" w:name="_Hlk187144800"/>
    </w:p>
    <w:p w14:paraId="66BAA8FE" w14:textId="322818C6" w:rsidR="00B25931" w:rsidRPr="00F64C6E" w:rsidRDefault="00E34848" w:rsidP="00F64C6E">
      <w:pPr>
        <w:pStyle w:val="NormalWeb"/>
        <w:numPr>
          <w:ilvl w:val="0"/>
          <w:numId w:val="17"/>
        </w:numPr>
        <w:rPr>
          <w:b/>
          <w:bCs/>
          <w:sz w:val="22"/>
          <w:szCs w:val="22"/>
        </w:rPr>
      </w:pPr>
      <w:r w:rsidRPr="00F64C6E">
        <w:rPr>
          <w:sz w:val="22"/>
          <w:szCs w:val="22"/>
        </w:rPr>
        <w:t xml:space="preserve">Utilized </w:t>
      </w:r>
      <w:r w:rsidRPr="00F64C6E">
        <w:rPr>
          <w:b/>
          <w:bCs/>
          <w:sz w:val="22"/>
          <w:szCs w:val="22"/>
        </w:rPr>
        <w:t>Jira for project management</w:t>
      </w:r>
      <w:r w:rsidRPr="00F64C6E">
        <w:rPr>
          <w:sz w:val="22"/>
          <w:szCs w:val="22"/>
        </w:rPr>
        <w:t xml:space="preserve"> and tracking, efficiently coordinating tasks across teams, managing sprint workflows, and ensuring timely delivery of machine learning models and data analysis projects</w:t>
      </w:r>
      <w:bookmarkEnd w:id="8"/>
      <w:r w:rsidRPr="00F64C6E">
        <w:rPr>
          <w:sz w:val="22"/>
          <w:szCs w:val="22"/>
        </w:rPr>
        <w:t>.</w:t>
      </w:r>
      <w:bookmarkEnd w:id="6"/>
    </w:p>
    <w:p w14:paraId="4D70509F" w14:textId="5CB0BFEC" w:rsidR="00C35975" w:rsidRPr="00624446" w:rsidRDefault="00C35975" w:rsidP="009836FC">
      <w:pPr>
        <w:pStyle w:val="Heading2"/>
        <w:tabs>
          <w:tab w:val="left" w:pos="9234"/>
        </w:tabs>
        <w:spacing w:before="42"/>
        <w:ind w:left="0"/>
        <w:rPr>
          <w:rFonts w:ascii="Times New Roman" w:hAnsi="Times New Roman" w:cs="Times New Roman"/>
        </w:rPr>
      </w:pPr>
      <w:r w:rsidRPr="00624446">
        <w:rPr>
          <w:rFonts w:ascii="Times New Roman" w:hAnsi="Times New Roman" w:cs="Times New Roman"/>
        </w:rPr>
        <w:t>Data</w:t>
      </w:r>
      <w:r w:rsidRPr="00624446">
        <w:rPr>
          <w:rFonts w:ascii="Times New Roman" w:hAnsi="Times New Roman" w:cs="Times New Roman"/>
          <w:spacing w:val="-2"/>
        </w:rPr>
        <w:t xml:space="preserve"> </w:t>
      </w:r>
      <w:r w:rsidRPr="00624446">
        <w:rPr>
          <w:rFonts w:ascii="Times New Roman" w:hAnsi="Times New Roman" w:cs="Times New Roman"/>
        </w:rPr>
        <w:t>Analyst</w:t>
      </w:r>
      <w:r w:rsidRPr="00624446">
        <w:rPr>
          <w:rFonts w:ascii="Times New Roman" w:hAnsi="Times New Roman" w:cs="Times New Roman"/>
          <w:spacing w:val="-1"/>
        </w:rPr>
        <w:t xml:space="preserve"> </w:t>
      </w:r>
      <w:r w:rsidRPr="00624446">
        <w:rPr>
          <w:rFonts w:ascii="Times New Roman" w:hAnsi="Times New Roman" w:cs="Times New Roman"/>
        </w:rPr>
        <w:t>|</w:t>
      </w:r>
      <w:r w:rsidRPr="00624446">
        <w:rPr>
          <w:rFonts w:ascii="Times New Roman" w:hAnsi="Times New Roman" w:cs="Times New Roman"/>
          <w:spacing w:val="-2"/>
        </w:rPr>
        <w:t xml:space="preserve"> </w:t>
      </w:r>
      <w:r w:rsidR="00945B1C" w:rsidRPr="00624446">
        <w:rPr>
          <w:rFonts w:ascii="Times New Roman" w:hAnsi="Times New Roman" w:cs="Times New Roman"/>
        </w:rPr>
        <w:t>NextGen Healthcare</w:t>
      </w:r>
      <w:r w:rsidRPr="00624446">
        <w:rPr>
          <w:rFonts w:ascii="Times New Roman" w:hAnsi="Times New Roman" w:cs="Times New Roman"/>
          <w:spacing w:val="2"/>
        </w:rPr>
        <w:t xml:space="preserve"> </w:t>
      </w:r>
      <w:r w:rsidRPr="00624446">
        <w:rPr>
          <w:rFonts w:ascii="Times New Roman" w:hAnsi="Times New Roman" w:cs="Times New Roman"/>
        </w:rPr>
        <w:t>–</w:t>
      </w:r>
      <w:r w:rsidRPr="00624446">
        <w:rPr>
          <w:rFonts w:ascii="Times New Roman" w:hAnsi="Times New Roman" w:cs="Times New Roman"/>
          <w:spacing w:val="-3"/>
        </w:rPr>
        <w:t xml:space="preserve"> </w:t>
      </w:r>
      <w:r w:rsidRPr="00624446">
        <w:rPr>
          <w:rFonts w:ascii="Times New Roman" w:hAnsi="Times New Roman" w:cs="Times New Roman"/>
        </w:rPr>
        <w:t>India</w:t>
      </w:r>
      <w:r w:rsidR="001A39B0" w:rsidRPr="00624446">
        <w:rPr>
          <w:rFonts w:ascii="Times New Roman" w:hAnsi="Times New Roman" w:cs="Times New Roman"/>
        </w:rPr>
        <w:t xml:space="preserve">                                                                                     </w:t>
      </w:r>
      <w:r w:rsidR="001A10EB" w:rsidRPr="00624446">
        <w:rPr>
          <w:rFonts w:ascii="Times New Roman" w:hAnsi="Times New Roman" w:cs="Times New Roman"/>
        </w:rPr>
        <w:t xml:space="preserve">  </w:t>
      </w:r>
      <w:r w:rsidR="00945B1C" w:rsidRPr="00624446">
        <w:rPr>
          <w:rFonts w:ascii="Times New Roman" w:hAnsi="Times New Roman" w:cs="Times New Roman"/>
        </w:rPr>
        <w:t xml:space="preserve">     </w:t>
      </w:r>
      <w:r w:rsidR="00967DE2" w:rsidRPr="00624446">
        <w:rPr>
          <w:rFonts w:ascii="Times New Roman" w:hAnsi="Times New Roman" w:cs="Times New Roman"/>
        </w:rPr>
        <w:t xml:space="preserve"> </w:t>
      </w:r>
      <w:r w:rsidR="00197515">
        <w:rPr>
          <w:rFonts w:ascii="Times New Roman" w:hAnsi="Times New Roman" w:cs="Times New Roman"/>
        </w:rPr>
        <w:t>Aug</w:t>
      </w:r>
      <w:r w:rsidR="00654229">
        <w:rPr>
          <w:rFonts w:ascii="Times New Roman" w:hAnsi="Times New Roman" w:cs="Times New Roman"/>
        </w:rPr>
        <w:t xml:space="preserve"> </w:t>
      </w:r>
      <w:r w:rsidRPr="00624446">
        <w:rPr>
          <w:rFonts w:ascii="Times New Roman" w:hAnsi="Times New Roman" w:cs="Times New Roman"/>
        </w:rPr>
        <w:t>20</w:t>
      </w:r>
      <w:r w:rsidR="0055497B" w:rsidRPr="00624446">
        <w:rPr>
          <w:rFonts w:ascii="Times New Roman" w:hAnsi="Times New Roman" w:cs="Times New Roman"/>
        </w:rPr>
        <w:t>2</w:t>
      </w:r>
      <w:r w:rsidR="00197515">
        <w:rPr>
          <w:rFonts w:ascii="Times New Roman" w:hAnsi="Times New Roman" w:cs="Times New Roman"/>
        </w:rPr>
        <w:t>1</w:t>
      </w:r>
      <w:r w:rsidRPr="00624446">
        <w:rPr>
          <w:rFonts w:ascii="Times New Roman" w:hAnsi="Times New Roman" w:cs="Times New Roman"/>
          <w:spacing w:val="-16"/>
        </w:rPr>
        <w:t xml:space="preserve"> </w:t>
      </w:r>
      <w:r w:rsidR="00654229">
        <w:rPr>
          <w:rFonts w:ascii="Times New Roman" w:hAnsi="Times New Roman" w:cs="Times New Roman"/>
        </w:rPr>
        <w:t>–</w:t>
      </w:r>
      <w:r w:rsidRPr="00624446">
        <w:rPr>
          <w:rFonts w:ascii="Times New Roman" w:hAnsi="Times New Roman" w:cs="Times New Roman"/>
          <w:spacing w:val="-12"/>
        </w:rPr>
        <w:t xml:space="preserve"> </w:t>
      </w:r>
      <w:r w:rsidRPr="00624446">
        <w:rPr>
          <w:rFonts w:ascii="Times New Roman" w:hAnsi="Times New Roman" w:cs="Times New Roman"/>
        </w:rPr>
        <w:t>Jul</w:t>
      </w:r>
      <w:r w:rsidR="00654229">
        <w:rPr>
          <w:rFonts w:ascii="Times New Roman" w:hAnsi="Times New Roman" w:cs="Times New Roman"/>
        </w:rPr>
        <w:t xml:space="preserve"> </w:t>
      </w:r>
      <w:r w:rsidRPr="00624446">
        <w:rPr>
          <w:rFonts w:ascii="Times New Roman" w:hAnsi="Times New Roman" w:cs="Times New Roman"/>
        </w:rPr>
        <w:t>202</w:t>
      </w:r>
      <w:r w:rsidR="00473817">
        <w:rPr>
          <w:rFonts w:ascii="Times New Roman" w:hAnsi="Times New Roman" w:cs="Times New Roman"/>
        </w:rPr>
        <w:t>2</w:t>
      </w:r>
    </w:p>
    <w:p w14:paraId="75A9A77E" w14:textId="437C05FB" w:rsidR="000327F4" w:rsidRPr="000327F4" w:rsidRDefault="000A32D9" w:rsidP="000327F4">
      <w:pPr>
        <w:pStyle w:val="ListParagraph"/>
        <w:widowControl/>
        <w:numPr>
          <w:ilvl w:val="0"/>
          <w:numId w:val="9"/>
        </w:numPr>
        <w:autoSpaceDE/>
        <w:autoSpaceDN/>
        <w:jc w:val="both"/>
        <w:rPr>
          <w:rFonts w:ascii="Times New Roman" w:eastAsia="Times New Roman" w:hAnsi="Times New Roman" w:cs="Times New Roman"/>
        </w:rPr>
      </w:pPr>
      <w:bookmarkStart w:id="9" w:name="_Hlk187144870"/>
      <w:r w:rsidRPr="00624446">
        <w:rPr>
          <w:rFonts w:ascii="Times New Roman" w:eastAsia="Times New Roman" w:hAnsi="Times New Roman" w:cs="Times New Roman"/>
        </w:rPr>
        <w:t>Developed</w:t>
      </w:r>
      <w:r w:rsidR="00B01CF9" w:rsidRPr="00624446">
        <w:rPr>
          <w:rFonts w:ascii="Times New Roman" w:eastAsia="Times New Roman" w:hAnsi="Times New Roman" w:cs="Times New Roman"/>
        </w:rPr>
        <w:t xml:space="preserve"> predictive models using </w:t>
      </w:r>
      <w:r w:rsidR="00B01CF9" w:rsidRPr="00624446">
        <w:rPr>
          <w:rFonts w:ascii="Times New Roman" w:eastAsia="Times New Roman" w:hAnsi="Times New Roman" w:cs="Times New Roman"/>
          <w:b/>
          <w:bCs/>
        </w:rPr>
        <w:t>Python</w:t>
      </w:r>
      <w:r w:rsidR="00B01CF9" w:rsidRPr="00624446">
        <w:rPr>
          <w:rFonts w:ascii="Times New Roman" w:eastAsia="Times New Roman" w:hAnsi="Times New Roman" w:cs="Times New Roman"/>
        </w:rPr>
        <w:t xml:space="preserve"> and machine learning techniques to identify high-risk patients at risk of readmission, resulting in improved patient care and reduced hospital costs.</w:t>
      </w:r>
    </w:p>
    <w:p w14:paraId="4165B130" w14:textId="30E2537D" w:rsidR="000327F4" w:rsidRPr="000327F4" w:rsidRDefault="000327F4" w:rsidP="000327F4">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4"/>
          <w:szCs w:val="24"/>
        </w:rPr>
      </w:pPr>
      <w:r w:rsidRPr="000327F4">
        <w:rPr>
          <w:rFonts w:ascii="Times New Roman" w:eastAsia="Times New Roman" w:hAnsi="Times New Roman" w:cs="Times New Roman"/>
        </w:rPr>
        <w:t>Collaborated with clinical and IT teams to validate Medicaid claims data, support payer audits, and improve reporting accuracy using SQL and dashboard tools such as Tableau and Power BI</w:t>
      </w:r>
      <w:r>
        <w:rPr>
          <w:rFonts w:ascii="Times New Roman" w:eastAsia="Times New Roman" w:hAnsi="Times New Roman" w:cs="Times New Roman"/>
          <w:sz w:val="24"/>
          <w:szCs w:val="24"/>
        </w:rPr>
        <w:t>.</w:t>
      </w:r>
    </w:p>
    <w:bookmarkEnd w:id="9"/>
    <w:p w14:paraId="5C179E25" w14:textId="507B351B" w:rsidR="00B01CF9" w:rsidRPr="00624446" w:rsidRDefault="00B01CF9" w:rsidP="000A32D9">
      <w:pPr>
        <w:pStyle w:val="ListParagraph"/>
        <w:widowControl/>
        <w:numPr>
          <w:ilvl w:val="0"/>
          <w:numId w:val="9"/>
        </w:numPr>
        <w:autoSpaceDE/>
        <w:autoSpaceDN/>
        <w:jc w:val="both"/>
        <w:rPr>
          <w:rFonts w:ascii="Times New Roman" w:eastAsia="Times New Roman" w:hAnsi="Times New Roman" w:cs="Times New Roman"/>
        </w:rPr>
      </w:pPr>
      <w:r w:rsidRPr="00624446">
        <w:rPr>
          <w:rFonts w:ascii="Times New Roman" w:eastAsia="Times New Roman" w:hAnsi="Times New Roman" w:cs="Times New Roman"/>
        </w:rPr>
        <w:t xml:space="preserve">Extracted and manipulated healthcare data using </w:t>
      </w:r>
      <w:r w:rsidRPr="00624446">
        <w:rPr>
          <w:rFonts w:ascii="Times New Roman" w:eastAsia="Times New Roman" w:hAnsi="Times New Roman" w:cs="Times New Roman"/>
          <w:b/>
          <w:bCs/>
        </w:rPr>
        <w:t>SQL</w:t>
      </w:r>
      <w:r w:rsidRPr="00624446">
        <w:rPr>
          <w:rFonts w:ascii="Times New Roman" w:eastAsia="Times New Roman" w:hAnsi="Times New Roman" w:cs="Times New Roman"/>
        </w:rPr>
        <w:t xml:space="preserve"> to perform feature engineering and improve the accuracy of predictive models, enabling better insights into patient outcomes.</w:t>
      </w:r>
    </w:p>
    <w:p w14:paraId="111ADE3E" w14:textId="74B9A473" w:rsidR="00B01CF9" w:rsidRPr="00624446" w:rsidRDefault="00B01CF9" w:rsidP="000A32D9">
      <w:pPr>
        <w:pStyle w:val="ListParagraph"/>
        <w:widowControl/>
        <w:numPr>
          <w:ilvl w:val="0"/>
          <w:numId w:val="9"/>
        </w:numPr>
        <w:autoSpaceDE/>
        <w:autoSpaceDN/>
        <w:jc w:val="both"/>
        <w:rPr>
          <w:rFonts w:ascii="Times New Roman" w:eastAsia="Times New Roman" w:hAnsi="Times New Roman" w:cs="Times New Roman"/>
        </w:rPr>
      </w:pPr>
      <w:bookmarkStart w:id="10" w:name="_Hlk187144879"/>
      <w:r w:rsidRPr="00624446">
        <w:rPr>
          <w:rFonts w:ascii="Times New Roman" w:eastAsia="Times New Roman" w:hAnsi="Times New Roman" w:cs="Times New Roman"/>
        </w:rPr>
        <w:t xml:space="preserve">Integrated and standardized </w:t>
      </w:r>
      <w:r w:rsidRPr="00624446">
        <w:rPr>
          <w:rFonts w:ascii="Times New Roman" w:eastAsia="Times New Roman" w:hAnsi="Times New Roman" w:cs="Times New Roman"/>
          <w:b/>
          <w:bCs/>
        </w:rPr>
        <w:t>Electronic Health Records (EHR)</w:t>
      </w:r>
      <w:r w:rsidRPr="00624446">
        <w:rPr>
          <w:rFonts w:ascii="Times New Roman" w:eastAsia="Times New Roman" w:hAnsi="Times New Roman" w:cs="Times New Roman"/>
        </w:rPr>
        <w:t xml:space="preserve"> data from multiple sources using </w:t>
      </w:r>
      <w:r w:rsidRPr="00624446">
        <w:rPr>
          <w:rFonts w:ascii="Times New Roman" w:eastAsia="Times New Roman" w:hAnsi="Times New Roman" w:cs="Times New Roman"/>
          <w:b/>
          <w:bCs/>
        </w:rPr>
        <w:t>MySQL</w:t>
      </w:r>
      <w:r w:rsidRPr="00624446">
        <w:rPr>
          <w:rFonts w:ascii="Times New Roman" w:eastAsia="Times New Roman" w:hAnsi="Times New Roman" w:cs="Times New Roman"/>
        </w:rPr>
        <w:t xml:space="preserve">, ensuring data consistency, accuracy, and compliance with industry standards like </w:t>
      </w:r>
      <w:r w:rsidRPr="00624446">
        <w:rPr>
          <w:rFonts w:ascii="Times New Roman" w:eastAsia="Times New Roman" w:hAnsi="Times New Roman" w:cs="Times New Roman"/>
          <w:b/>
          <w:bCs/>
        </w:rPr>
        <w:t>HL7</w:t>
      </w:r>
      <w:r w:rsidRPr="00624446">
        <w:rPr>
          <w:rFonts w:ascii="Times New Roman" w:eastAsia="Times New Roman" w:hAnsi="Times New Roman" w:cs="Times New Roman"/>
        </w:rPr>
        <w:t xml:space="preserve"> and </w:t>
      </w:r>
      <w:r w:rsidRPr="00624446">
        <w:rPr>
          <w:rFonts w:ascii="Times New Roman" w:eastAsia="Times New Roman" w:hAnsi="Times New Roman" w:cs="Times New Roman"/>
          <w:b/>
          <w:bCs/>
        </w:rPr>
        <w:t>FHIR</w:t>
      </w:r>
      <w:r w:rsidRPr="00624446">
        <w:rPr>
          <w:rFonts w:ascii="Times New Roman" w:eastAsia="Times New Roman" w:hAnsi="Times New Roman" w:cs="Times New Roman"/>
        </w:rPr>
        <w:t xml:space="preserve"> for seamless data exchange</w:t>
      </w:r>
      <w:bookmarkEnd w:id="10"/>
      <w:r w:rsidRPr="00624446">
        <w:rPr>
          <w:rFonts w:ascii="Times New Roman" w:eastAsia="Times New Roman" w:hAnsi="Times New Roman" w:cs="Times New Roman"/>
        </w:rPr>
        <w:t>.</w:t>
      </w:r>
    </w:p>
    <w:p w14:paraId="21397F3F" w14:textId="574EDE0F" w:rsidR="00CE0145" w:rsidRPr="00624446" w:rsidRDefault="00CE0145" w:rsidP="000A32D9">
      <w:pPr>
        <w:pStyle w:val="ListParagraph"/>
        <w:widowControl/>
        <w:numPr>
          <w:ilvl w:val="0"/>
          <w:numId w:val="9"/>
        </w:numPr>
        <w:autoSpaceDE/>
        <w:autoSpaceDN/>
        <w:jc w:val="both"/>
        <w:rPr>
          <w:rFonts w:ascii="Times New Roman" w:eastAsia="Times New Roman" w:hAnsi="Times New Roman" w:cs="Times New Roman"/>
        </w:rPr>
      </w:pPr>
      <w:r w:rsidRPr="00624446">
        <w:rPr>
          <w:rFonts w:ascii="Times New Roman" w:eastAsia="Times New Roman" w:hAnsi="Times New Roman" w:cs="Times New Roman"/>
        </w:rPr>
        <w:t xml:space="preserve">A robust </w:t>
      </w:r>
      <w:r w:rsidRPr="00624446">
        <w:rPr>
          <w:rFonts w:ascii="Times New Roman" w:eastAsia="Times New Roman" w:hAnsi="Times New Roman" w:cs="Times New Roman"/>
          <w:b/>
          <w:bCs/>
        </w:rPr>
        <w:t>healthcare analytics framework</w:t>
      </w:r>
      <w:r w:rsidRPr="00624446">
        <w:rPr>
          <w:rFonts w:ascii="Times New Roman" w:eastAsia="Times New Roman" w:hAnsi="Times New Roman" w:cs="Times New Roman"/>
        </w:rPr>
        <w:t xml:space="preserve"> should integrate predictive models with real-time data from EHRs and IoT devices, enabling proactive decision-making. This approach enhances patient care, optimizes resource allocation, and reduces operational costs.</w:t>
      </w:r>
    </w:p>
    <w:p w14:paraId="1A40F6BF" w14:textId="07F370C2" w:rsidR="00B01CF9" w:rsidRPr="00624446" w:rsidRDefault="00B01CF9" w:rsidP="000A32D9">
      <w:pPr>
        <w:pStyle w:val="ListParagraph"/>
        <w:widowControl/>
        <w:numPr>
          <w:ilvl w:val="0"/>
          <w:numId w:val="9"/>
        </w:numPr>
        <w:autoSpaceDE/>
        <w:autoSpaceDN/>
        <w:jc w:val="both"/>
        <w:rPr>
          <w:rFonts w:ascii="Times New Roman" w:eastAsia="Times New Roman" w:hAnsi="Times New Roman" w:cs="Times New Roman"/>
        </w:rPr>
      </w:pPr>
      <w:bookmarkStart w:id="11" w:name="_Hlk187144895"/>
      <w:r w:rsidRPr="00624446">
        <w:rPr>
          <w:rFonts w:ascii="Times New Roman" w:eastAsia="Times New Roman" w:hAnsi="Times New Roman" w:cs="Times New Roman"/>
        </w:rPr>
        <w:t xml:space="preserve">Built and deployed </w:t>
      </w:r>
      <w:r w:rsidRPr="00624446">
        <w:rPr>
          <w:rFonts w:ascii="Times New Roman" w:eastAsia="Times New Roman" w:hAnsi="Times New Roman" w:cs="Times New Roman"/>
          <w:b/>
          <w:bCs/>
        </w:rPr>
        <w:t>forecasting models</w:t>
      </w:r>
      <w:r w:rsidRPr="00624446">
        <w:rPr>
          <w:rFonts w:ascii="Times New Roman" w:eastAsia="Times New Roman" w:hAnsi="Times New Roman" w:cs="Times New Roman"/>
        </w:rPr>
        <w:t xml:space="preserve"> using </w:t>
      </w:r>
      <w:r w:rsidRPr="00624446">
        <w:rPr>
          <w:rFonts w:ascii="Times New Roman" w:eastAsia="Times New Roman" w:hAnsi="Times New Roman" w:cs="Times New Roman"/>
          <w:b/>
          <w:bCs/>
        </w:rPr>
        <w:t>TensorFlow</w:t>
      </w:r>
      <w:r w:rsidRPr="00624446">
        <w:rPr>
          <w:rFonts w:ascii="Times New Roman" w:eastAsia="Times New Roman" w:hAnsi="Times New Roman" w:cs="Times New Roman"/>
        </w:rPr>
        <w:t xml:space="preserve"> to predict future healthcare utilization trends, optimizing resource allocation and improving cost management in healthcare organizations</w:t>
      </w:r>
      <w:bookmarkEnd w:id="11"/>
      <w:r w:rsidRPr="00624446">
        <w:rPr>
          <w:rFonts w:ascii="Times New Roman" w:eastAsia="Times New Roman" w:hAnsi="Times New Roman" w:cs="Times New Roman"/>
        </w:rPr>
        <w:t>.</w:t>
      </w:r>
    </w:p>
    <w:p w14:paraId="4946B74E" w14:textId="7B7E9764" w:rsidR="00B01CF9" w:rsidRDefault="00B01CF9" w:rsidP="000A32D9">
      <w:pPr>
        <w:pStyle w:val="ListParagraph"/>
        <w:widowControl/>
        <w:numPr>
          <w:ilvl w:val="0"/>
          <w:numId w:val="9"/>
        </w:numPr>
        <w:autoSpaceDE/>
        <w:autoSpaceDN/>
        <w:jc w:val="both"/>
        <w:rPr>
          <w:rFonts w:ascii="Times New Roman" w:eastAsia="Times New Roman" w:hAnsi="Times New Roman" w:cs="Times New Roman"/>
        </w:rPr>
      </w:pPr>
      <w:r w:rsidRPr="00624446">
        <w:rPr>
          <w:rFonts w:ascii="Times New Roman" w:eastAsia="Times New Roman" w:hAnsi="Times New Roman" w:cs="Times New Roman"/>
        </w:rPr>
        <w:t xml:space="preserve">Analyzed and processed real-time patient data from IoT devices using </w:t>
      </w:r>
      <w:r w:rsidRPr="00624446">
        <w:rPr>
          <w:rFonts w:ascii="Times New Roman" w:eastAsia="Times New Roman" w:hAnsi="Times New Roman" w:cs="Times New Roman"/>
          <w:b/>
          <w:bCs/>
        </w:rPr>
        <w:t>Spark</w:t>
      </w:r>
      <w:r w:rsidRPr="00624446">
        <w:rPr>
          <w:rFonts w:ascii="Times New Roman" w:eastAsia="Times New Roman" w:hAnsi="Times New Roman" w:cs="Times New Roman"/>
        </w:rPr>
        <w:t>, detecting early health deterioration signs and facilitating proactive interventions to prevent complications.</w:t>
      </w:r>
    </w:p>
    <w:p w14:paraId="7CB929EE" w14:textId="0CF3D73F" w:rsidR="000F2116" w:rsidRPr="00624446" w:rsidRDefault="000F2116" w:rsidP="000A32D9">
      <w:pPr>
        <w:pStyle w:val="ListParagraph"/>
        <w:widowControl/>
        <w:numPr>
          <w:ilvl w:val="0"/>
          <w:numId w:val="9"/>
        </w:numPr>
        <w:autoSpaceDE/>
        <w:autoSpaceDN/>
        <w:jc w:val="both"/>
        <w:rPr>
          <w:rFonts w:ascii="Times New Roman" w:eastAsia="Times New Roman" w:hAnsi="Times New Roman" w:cs="Times New Roman"/>
        </w:rPr>
      </w:pPr>
      <w:bookmarkStart w:id="12" w:name="_Hlk187144919"/>
      <w:r w:rsidRPr="000F2116">
        <w:rPr>
          <w:rFonts w:ascii="Times New Roman" w:eastAsia="Times New Roman" w:hAnsi="Times New Roman" w:cs="Times New Roman"/>
        </w:rPr>
        <w:t>Implemented data governance strategies for EHR systems, ensuring secure patient data storage, access control, and compliance with HIPAA and other privacy standards</w:t>
      </w:r>
      <w:bookmarkEnd w:id="12"/>
      <w:r w:rsidRPr="000F2116">
        <w:rPr>
          <w:rFonts w:ascii="Times New Roman" w:eastAsia="Times New Roman" w:hAnsi="Times New Roman" w:cs="Times New Roman"/>
        </w:rPr>
        <w:t>.</w:t>
      </w:r>
    </w:p>
    <w:p w14:paraId="38F314D6" w14:textId="523F0D2D" w:rsidR="00B01CF9" w:rsidRPr="00624446" w:rsidRDefault="00B01CF9" w:rsidP="000A32D9">
      <w:pPr>
        <w:pStyle w:val="ListParagraph"/>
        <w:widowControl/>
        <w:numPr>
          <w:ilvl w:val="0"/>
          <w:numId w:val="9"/>
        </w:numPr>
        <w:autoSpaceDE/>
        <w:autoSpaceDN/>
        <w:jc w:val="both"/>
        <w:rPr>
          <w:rFonts w:ascii="Times New Roman" w:eastAsia="Times New Roman" w:hAnsi="Times New Roman" w:cs="Times New Roman"/>
        </w:rPr>
      </w:pPr>
      <w:r w:rsidRPr="00624446">
        <w:rPr>
          <w:rFonts w:ascii="Times New Roman" w:eastAsia="Times New Roman" w:hAnsi="Times New Roman" w:cs="Times New Roman"/>
        </w:rPr>
        <w:t xml:space="preserve">Created interactive </w:t>
      </w:r>
      <w:r w:rsidRPr="00624446">
        <w:rPr>
          <w:rFonts w:ascii="Times New Roman" w:eastAsia="Times New Roman" w:hAnsi="Times New Roman" w:cs="Times New Roman"/>
          <w:b/>
          <w:bCs/>
        </w:rPr>
        <w:t>data visualizations</w:t>
      </w:r>
      <w:r w:rsidRPr="00624446">
        <w:rPr>
          <w:rFonts w:ascii="Times New Roman" w:eastAsia="Times New Roman" w:hAnsi="Times New Roman" w:cs="Times New Roman"/>
        </w:rPr>
        <w:t xml:space="preserve"> with </w:t>
      </w:r>
      <w:r w:rsidRPr="00624446">
        <w:rPr>
          <w:rFonts w:ascii="Times New Roman" w:eastAsia="Times New Roman" w:hAnsi="Times New Roman" w:cs="Times New Roman"/>
          <w:b/>
          <w:bCs/>
        </w:rPr>
        <w:t>Power BI</w:t>
      </w:r>
      <w:r w:rsidRPr="00624446">
        <w:rPr>
          <w:rFonts w:ascii="Times New Roman" w:eastAsia="Times New Roman" w:hAnsi="Times New Roman" w:cs="Times New Roman"/>
        </w:rPr>
        <w:t>, transforming complex healthcare data into actionable insights and presenting key health metrics and trends to healthcare providers for better decision-making.</w:t>
      </w:r>
    </w:p>
    <w:p w14:paraId="607325FD" w14:textId="636ED2EE" w:rsidR="00B01CF9" w:rsidRPr="00624446" w:rsidRDefault="00B01CF9" w:rsidP="000A32D9">
      <w:pPr>
        <w:pStyle w:val="ListParagraph"/>
        <w:widowControl/>
        <w:numPr>
          <w:ilvl w:val="0"/>
          <w:numId w:val="9"/>
        </w:numPr>
        <w:autoSpaceDE/>
        <w:autoSpaceDN/>
        <w:jc w:val="both"/>
        <w:rPr>
          <w:rFonts w:ascii="Times New Roman" w:eastAsia="Times New Roman" w:hAnsi="Times New Roman" w:cs="Times New Roman"/>
        </w:rPr>
      </w:pPr>
      <w:r w:rsidRPr="00624446">
        <w:rPr>
          <w:rFonts w:ascii="Times New Roman" w:eastAsia="Times New Roman" w:hAnsi="Times New Roman" w:cs="Times New Roman"/>
        </w:rPr>
        <w:t xml:space="preserve">Applied </w:t>
      </w:r>
      <w:r w:rsidRPr="00624446">
        <w:rPr>
          <w:rFonts w:ascii="Times New Roman" w:eastAsia="Times New Roman" w:hAnsi="Times New Roman" w:cs="Times New Roman"/>
          <w:b/>
          <w:bCs/>
        </w:rPr>
        <w:t>machine learning algorithms</w:t>
      </w:r>
      <w:r w:rsidRPr="00624446">
        <w:rPr>
          <w:rFonts w:ascii="Times New Roman" w:eastAsia="Times New Roman" w:hAnsi="Times New Roman" w:cs="Times New Roman"/>
        </w:rPr>
        <w:t xml:space="preserve"> to develop predictive models for population health management, identifying at-risk populations and reducing healthcare disparities through targeted interventions and care plans.</w:t>
      </w:r>
    </w:p>
    <w:p w14:paraId="3C85495B" w14:textId="19FBE023" w:rsidR="00B01CF9" w:rsidRPr="00624446" w:rsidRDefault="00B01CF9" w:rsidP="000A32D9">
      <w:pPr>
        <w:pStyle w:val="ListParagraph"/>
        <w:widowControl/>
        <w:numPr>
          <w:ilvl w:val="0"/>
          <w:numId w:val="9"/>
        </w:numPr>
        <w:autoSpaceDE/>
        <w:autoSpaceDN/>
        <w:jc w:val="both"/>
        <w:rPr>
          <w:rFonts w:ascii="Times New Roman" w:eastAsia="Times New Roman" w:hAnsi="Times New Roman" w:cs="Times New Roman"/>
        </w:rPr>
      </w:pPr>
      <w:r w:rsidRPr="00624446">
        <w:rPr>
          <w:rFonts w:ascii="Times New Roman" w:eastAsia="Times New Roman" w:hAnsi="Times New Roman" w:cs="Times New Roman"/>
        </w:rPr>
        <w:t xml:space="preserve">Implemented </w:t>
      </w:r>
      <w:r w:rsidRPr="00624446">
        <w:rPr>
          <w:rFonts w:ascii="Times New Roman" w:eastAsia="Times New Roman" w:hAnsi="Times New Roman" w:cs="Times New Roman"/>
          <w:b/>
          <w:bCs/>
        </w:rPr>
        <w:t>anomaly detection</w:t>
      </w:r>
      <w:r w:rsidRPr="00624446">
        <w:rPr>
          <w:rFonts w:ascii="Times New Roman" w:eastAsia="Times New Roman" w:hAnsi="Times New Roman" w:cs="Times New Roman"/>
        </w:rPr>
        <w:t xml:space="preserve"> algorithms using </w:t>
      </w:r>
      <w:r w:rsidRPr="00624446">
        <w:rPr>
          <w:rFonts w:ascii="Times New Roman" w:eastAsia="Times New Roman" w:hAnsi="Times New Roman" w:cs="Times New Roman"/>
          <w:b/>
          <w:bCs/>
        </w:rPr>
        <w:t>Scikit-learn</w:t>
      </w:r>
      <w:r w:rsidRPr="00624446">
        <w:rPr>
          <w:rFonts w:ascii="Times New Roman" w:eastAsia="Times New Roman" w:hAnsi="Times New Roman" w:cs="Times New Roman"/>
        </w:rPr>
        <w:t xml:space="preserve"> to detect fraudulent healthcare claims, enabling early identification of financial discrepancies and contributing to a reduction in fraudulent activities.</w:t>
      </w:r>
    </w:p>
    <w:p w14:paraId="605BF7DB" w14:textId="4BA4620B" w:rsidR="00B01CF9" w:rsidRDefault="00B01CF9" w:rsidP="000A32D9">
      <w:pPr>
        <w:pStyle w:val="ListParagraph"/>
        <w:widowControl/>
        <w:numPr>
          <w:ilvl w:val="0"/>
          <w:numId w:val="9"/>
        </w:numPr>
        <w:autoSpaceDE/>
        <w:autoSpaceDN/>
        <w:jc w:val="both"/>
        <w:rPr>
          <w:rFonts w:ascii="Times New Roman" w:eastAsia="Times New Roman" w:hAnsi="Times New Roman" w:cs="Times New Roman"/>
        </w:rPr>
      </w:pPr>
      <w:r w:rsidRPr="00624446">
        <w:rPr>
          <w:rFonts w:ascii="Times New Roman" w:eastAsia="Times New Roman" w:hAnsi="Times New Roman" w:cs="Times New Roman"/>
        </w:rPr>
        <w:t xml:space="preserve">Integrated and cleaned large-scale healthcare claims data using </w:t>
      </w:r>
      <w:r w:rsidRPr="00624446">
        <w:rPr>
          <w:rFonts w:ascii="Times New Roman" w:eastAsia="Times New Roman" w:hAnsi="Times New Roman" w:cs="Times New Roman"/>
          <w:b/>
          <w:bCs/>
        </w:rPr>
        <w:t>ETL tools</w:t>
      </w:r>
      <w:r w:rsidRPr="00624446">
        <w:rPr>
          <w:rFonts w:ascii="Times New Roman" w:eastAsia="Times New Roman" w:hAnsi="Times New Roman" w:cs="Times New Roman"/>
        </w:rPr>
        <w:t xml:space="preserve"> like </w:t>
      </w:r>
      <w:r w:rsidRPr="00624446">
        <w:rPr>
          <w:rFonts w:ascii="Times New Roman" w:eastAsia="Times New Roman" w:hAnsi="Times New Roman" w:cs="Times New Roman"/>
          <w:b/>
          <w:bCs/>
        </w:rPr>
        <w:t>SSIS</w:t>
      </w:r>
      <w:r w:rsidRPr="00624446">
        <w:rPr>
          <w:rFonts w:ascii="Times New Roman" w:eastAsia="Times New Roman" w:hAnsi="Times New Roman" w:cs="Times New Roman"/>
        </w:rPr>
        <w:t>, improving the accuracy of fraud detection models and enabling better data-driven decisions for the finance team.</w:t>
      </w:r>
    </w:p>
    <w:p w14:paraId="4F813BAE" w14:textId="1788CDD5" w:rsidR="00842F4E" w:rsidRPr="00624446" w:rsidRDefault="00842F4E" w:rsidP="000A32D9">
      <w:pPr>
        <w:pStyle w:val="ListParagraph"/>
        <w:widowControl/>
        <w:numPr>
          <w:ilvl w:val="0"/>
          <w:numId w:val="9"/>
        </w:numPr>
        <w:autoSpaceDE/>
        <w:autoSpaceDN/>
        <w:jc w:val="both"/>
        <w:rPr>
          <w:rFonts w:ascii="Times New Roman" w:eastAsia="Times New Roman" w:hAnsi="Times New Roman" w:cs="Times New Roman"/>
        </w:rPr>
      </w:pPr>
      <w:r w:rsidRPr="00842F4E">
        <w:rPr>
          <w:rFonts w:ascii="Times New Roman" w:eastAsia="Times New Roman" w:hAnsi="Times New Roman" w:cs="Times New Roman"/>
        </w:rPr>
        <w:t xml:space="preserve">Utilized </w:t>
      </w:r>
      <w:r w:rsidRPr="00842F4E">
        <w:rPr>
          <w:rFonts w:ascii="Times New Roman" w:eastAsia="Times New Roman" w:hAnsi="Times New Roman" w:cs="Times New Roman"/>
          <w:b/>
          <w:bCs/>
        </w:rPr>
        <w:t>Snowflake's cloud-based</w:t>
      </w:r>
      <w:r w:rsidRPr="00842F4E">
        <w:rPr>
          <w:rFonts w:ascii="Times New Roman" w:eastAsia="Times New Roman" w:hAnsi="Times New Roman" w:cs="Times New Roman"/>
        </w:rPr>
        <w:t xml:space="preserve"> data warehousing to integrate and optimize large-scale healthcare data, enhancing scalability and performance.</w:t>
      </w:r>
    </w:p>
    <w:p w14:paraId="4E67825C" w14:textId="66E317AD" w:rsidR="00FB710D" w:rsidRDefault="00B01CF9" w:rsidP="000A32D9">
      <w:pPr>
        <w:pStyle w:val="ListParagraph"/>
        <w:numPr>
          <w:ilvl w:val="0"/>
          <w:numId w:val="9"/>
        </w:numPr>
        <w:jc w:val="both"/>
        <w:rPr>
          <w:rFonts w:ascii="Times New Roman" w:eastAsia="Times New Roman" w:hAnsi="Times New Roman" w:cs="Times New Roman"/>
          <w:sz w:val="24"/>
          <w:szCs w:val="24"/>
        </w:rPr>
      </w:pPr>
      <w:r w:rsidRPr="00624446">
        <w:rPr>
          <w:rFonts w:ascii="Times New Roman" w:eastAsia="Times New Roman" w:hAnsi="Times New Roman" w:cs="Times New Roman"/>
        </w:rPr>
        <w:t xml:space="preserve">Leveraged </w:t>
      </w:r>
      <w:r w:rsidRPr="00624446">
        <w:rPr>
          <w:rFonts w:ascii="Times New Roman" w:eastAsia="Times New Roman" w:hAnsi="Times New Roman" w:cs="Times New Roman"/>
          <w:b/>
          <w:bCs/>
        </w:rPr>
        <w:t>machine learning algorithms</w:t>
      </w:r>
      <w:r w:rsidRPr="00624446">
        <w:rPr>
          <w:rFonts w:ascii="Times New Roman" w:eastAsia="Times New Roman" w:hAnsi="Times New Roman" w:cs="Times New Roman"/>
        </w:rPr>
        <w:t xml:space="preserve"> and </w:t>
      </w:r>
      <w:r w:rsidRPr="00624446">
        <w:rPr>
          <w:rFonts w:ascii="Times New Roman" w:eastAsia="Times New Roman" w:hAnsi="Times New Roman" w:cs="Times New Roman"/>
          <w:b/>
          <w:bCs/>
        </w:rPr>
        <w:t>Pandas</w:t>
      </w:r>
      <w:r w:rsidRPr="00624446">
        <w:rPr>
          <w:rFonts w:ascii="Times New Roman" w:eastAsia="Times New Roman" w:hAnsi="Times New Roman" w:cs="Times New Roman"/>
        </w:rPr>
        <w:t xml:space="preserve"> to predict the progression of chronic diseases, such as diabetes, by analyzing patient data and creating personalized models for early intervention and care management</w:t>
      </w:r>
      <w:r w:rsidRPr="00624446">
        <w:rPr>
          <w:rFonts w:ascii="Times New Roman" w:eastAsia="Times New Roman" w:hAnsi="Times New Roman" w:cs="Times New Roman"/>
          <w:sz w:val="24"/>
          <w:szCs w:val="24"/>
        </w:rPr>
        <w:t>.</w:t>
      </w:r>
    </w:p>
    <w:p w14:paraId="5566D261" w14:textId="77777777" w:rsidR="00197515" w:rsidRDefault="00197515" w:rsidP="00197515">
      <w:pPr>
        <w:jc w:val="both"/>
        <w:rPr>
          <w:rFonts w:ascii="Times New Roman" w:eastAsia="Times New Roman" w:hAnsi="Times New Roman" w:cs="Times New Roman"/>
          <w:sz w:val="24"/>
          <w:szCs w:val="24"/>
        </w:rPr>
      </w:pPr>
    </w:p>
    <w:p w14:paraId="2E636F83" w14:textId="4454469A" w:rsidR="00197515" w:rsidRPr="00FB2092" w:rsidRDefault="00197515" w:rsidP="00FB2092">
      <w:pPr>
        <w:pStyle w:val="Heading2"/>
        <w:tabs>
          <w:tab w:val="left" w:pos="9234"/>
        </w:tabs>
        <w:spacing w:before="42"/>
        <w:ind w:left="0"/>
        <w:rPr>
          <w:rFonts w:ascii="Times New Roman" w:hAnsi="Times New Roman" w:cs="Times New Roman"/>
        </w:rPr>
      </w:pPr>
      <w:r w:rsidRPr="00FB2092">
        <w:rPr>
          <w:rFonts w:ascii="Times New Roman" w:hAnsi="Times New Roman" w:cs="Times New Roman"/>
        </w:rPr>
        <w:t xml:space="preserve"> </w:t>
      </w:r>
      <w:r w:rsidR="00146070">
        <w:rPr>
          <w:rFonts w:ascii="Times New Roman" w:hAnsi="Times New Roman" w:cs="Times New Roman"/>
        </w:rPr>
        <w:t>HealthCare Data Analyst</w:t>
      </w:r>
      <w:r w:rsidR="00BA34BA">
        <w:rPr>
          <w:rFonts w:ascii="Times New Roman" w:hAnsi="Times New Roman" w:cs="Times New Roman"/>
        </w:rPr>
        <w:t xml:space="preserve"> Internship</w:t>
      </w:r>
      <w:r w:rsidR="00146070">
        <w:rPr>
          <w:rFonts w:ascii="Times New Roman" w:hAnsi="Times New Roman" w:cs="Times New Roman"/>
        </w:rPr>
        <w:t xml:space="preserve"> | </w:t>
      </w:r>
      <w:r w:rsidR="00146070" w:rsidRPr="00FB2092">
        <w:rPr>
          <w:rFonts w:ascii="Times New Roman" w:hAnsi="Times New Roman" w:cs="Times New Roman"/>
        </w:rPr>
        <w:t>Apollo</w:t>
      </w:r>
      <w:r w:rsidRPr="00FB2092">
        <w:rPr>
          <w:rFonts w:ascii="Times New Roman" w:hAnsi="Times New Roman" w:cs="Times New Roman"/>
        </w:rPr>
        <w:t xml:space="preserve"> Hospitals </w:t>
      </w:r>
      <w:r w:rsidR="00146070">
        <w:rPr>
          <w:rFonts w:ascii="Times New Roman" w:hAnsi="Times New Roman" w:cs="Times New Roman"/>
        </w:rPr>
        <w:t>-</w:t>
      </w:r>
      <w:r w:rsidRPr="00FB2092">
        <w:rPr>
          <w:rFonts w:ascii="Times New Roman" w:hAnsi="Times New Roman" w:cs="Times New Roman"/>
        </w:rPr>
        <w:t xml:space="preserve">Hyderabad, India   </w:t>
      </w:r>
      <w:r w:rsidR="00FB2092" w:rsidRPr="00FB2092">
        <w:rPr>
          <w:rFonts w:ascii="Times New Roman" w:hAnsi="Times New Roman" w:cs="Times New Roman"/>
        </w:rPr>
        <w:t xml:space="preserve">                    </w:t>
      </w:r>
      <w:r w:rsidR="00BA34BA">
        <w:rPr>
          <w:rFonts w:ascii="Times New Roman" w:hAnsi="Times New Roman" w:cs="Times New Roman"/>
        </w:rPr>
        <w:t xml:space="preserve"> </w:t>
      </w:r>
      <w:r w:rsidR="00146070">
        <w:rPr>
          <w:rFonts w:ascii="Times New Roman" w:hAnsi="Times New Roman" w:cs="Times New Roman"/>
        </w:rPr>
        <w:t xml:space="preserve">          </w:t>
      </w:r>
      <w:r w:rsidR="00FB2092" w:rsidRPr="00FB2092">
        <w:rPr>
          <w:rFonts w:ascii="Times New Roman" w:hAnsi="Times New Roman" w:cs="Times New Roman"/>
        </w:rPr>
        <w:t xml:space="preserve"> </w:t>
      </w:r>
      <w:r w:rsidRPr="00FB2092">
        <w:rPr>
          <w:rFonts w:ascii="Times New Roman" w:hAnsi="Times New Roman" w:cs="Times New Roman"/>
        </w:rPr>
        <w:t>June</w:t>
      </w:r>
      <w:r w:rsidR="00FB2092">
        <w:rPr>
          <w:rFonts w:ascii="Times New Roman" w:hAnsi="Times New Roman" w:cs="Times New Roman"/>
        </w:rPr>
        <w:t xml:space="preserve"> </w:t>
      </w:r>
      <w:r w:rsidRPr="00FB2092">
        <w:rPr>
          <w:rFonts w:ascii="Times New Roman" w:hAnsi="Times New Roman" w:cs="Times New Roman"/>
        </w:rPr>
        <w:t>2019 – July 2021</w:t>
      </w:r>
    </w:p>
    <w:p w14:paraId="37B9B973" w14:textId="27EE2A75" w:rsidR="00197515" w:rsidRPr="00FB2092" w:rsidRDefault="00197515" w:rsidP="00FB2092">
      <w:pPr>
        <w:pStyle w:val="ListParagraph"/>
        <w:widowControl/>
        <w:numPr>
          <w:ilvl w:val="0"/>
          <w:numId w:val="9"/>
        </w:numPr>
        <w:autoSpaceDE/>
        <w:autoSpaceDN/>
        <w:jc w:val="both"/>
        <w:rPr>
          <w:rFonts w:ascii="Times New Roman" w:eastAsia="Times New Roman" w:hAnsi="Times New Roman" w:cs="Times New Roman"/>
        </w:rPr>
      </w:pPr>
      <w:bookmarkStart w:id="13" w:name="_Hlk187145330"/>
      <w:bookmarkStart w:id="14" w:name="OLE_LINK2"/>
      <w:r w:rsidRPr="00FB2092">
        <w:rPr>
          <w:rFonts w:ascii="Times New Roman" w:eastAsia="Times New Roman" w:hAnsi="Times New Roman" w:cs="Times New Roman"/>
        </w:rPr>
        <w:t>Use</w:t>
      </w:r>
      <w:r w:rsidR="007B333B">
        <w:rPr>
          <w:rFonts w:ascii="Times New Roman" w:eastAsia="Times New Roman" w:hAnsi="Times New Roman" w:cs="Times New Roman"/>
        </w:rPr>
        <w:t>d</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historical data</w:t>
      </w:r>
      <w:r w:rsidRPr="00FB2092">
        <w:rPr>
          <w:rFonts w:ascii="Times New Roman" w:eastAsia="Times New Roman" w:hAnsi="Times New Roman" w:cs="Times New Roman"/>
        </w:rPr>
        <w:t xml:space="preserve"> to predict </w:t>
      </w:r>
      <w:r w:rsidRPr="00FB2092">
        <w:rPr>
          <w:rFonts w:ascii="Times New Roman" w:eastAsia="Times New Roman" w:hAnsi="Times New Roman" w:cs="Times New Roman"/>
          <w:b/>
          <w:bCs/>
        </w:rPr>
        <w:t>future</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trends</w:t>
      </w:r>
      <w:r w:rsidRPr="00FB2092">
        <w:rPr>
          <w:rFonts w:ascii="Times New Roman" w:eastAsia="Times New Roman" w:hAnsi="Times New Roman" w:cs="Times New Roman"/>
        </w:rPr>
        <w:t xml:space="preserve"> such as </w:t>
      </w:r>
      <w:r w:rsidRPr="00FB2092">
        <w:rPr>
          <w:rFonts w:ascii="Times New Roman" w:eastAsia="Times New Roman" w:hAnsi="Times New Roman" w:cs="Times New Roman"/>
          <w:b/>
          <w:bCs/>
        </w:rPr>
        <w:t>patient</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volume</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disease</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outbreaks</w:t>
      </w:r>
      <w:r w:rsidRPr="00FB2092">
        <w:rPr>
          <w:rFonts w:ascii="Times New Roman" w:eastAsia="Times New Roman" w:hAnsi="Times New Roman" w:cs="Times New Roman"/>
        </w:rPr>
        <w:t xml:space="preserve">, or </w:t>
      </w:r>
      <w:r w:rsidRPr="00FB2092">
        <w:rPr>
          <w:rFonts w:ascii="Times New Roman" w:eastAsia="Times New Roman" w:hAnsi="Times New Roman" w:cs="Times New Roman"/>
          <w:b/>
          <w:bCs/>
        </w:rPr>
        <w:t>resource</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utilization</w:t>
      </w:r>
      <w:bookmarkEnd w:id="13"/>
      <w:r w:rsidRPr="00FB2092">
        <w:rPr>
          <w:rFonts w:ascii="Times New Roman" w:eastAsia="Times New Roman" w:hAnsi="Times New Roman" w:cs="Times New Roman"/>
        </w:rPr>
        <w:t>.</w:t>
      </w:r>
    </w:p>
    <w:p w14:paraId="6B0C47D7" w14:textId="76DF98E0" w:rsidR="00197515" w:rsidRPr="00FB2092" w:rsidRDefault="00197515" w:rsidP="00FB2092">
      <w:pPr>
        <w:pStyle w:val="ListParagraph"/>
        <w:widowControl/>
        <w:numPr>
          <w:ilvl w:val="0"/>
          <w:numId w:val="9"/>
        </w:numPr>
        <w:autoSpaceDE/>
        <w:autoSpaceDN/>
        <w:jc w:val="both"/>
        <w:rPr>
          <w:rFonts w:ascii="Times New Roman" w:eastAsia="Times New Roman" w:hAnsi="Times New Roman" w:cs="Times New Roman"/>
        </w:rPr>
      </w:pPr>
      <w:r w:rsidRPr="00FB2092">
        <w:rPr>
          <w:rFonts w:ascii="Times New Roman" w:eastAsia="Times New Roman" w:hAnsi="Times New Roman" w:cs="Times New Roman"/>
          <w:b/>
          <w:bCs/>
        </w:rPr>
        <w:t>Analyze</w:t>
      </w:r>
      <w:r w:rsidR="007B333B">
        <w:rPr>
          <w:rFonts w:ascii="Times New Roman" w:eastAsia="Times New Roman" w:hAnsi="Times New Roman" w:cs="Times New Roman"/>
          <w:b/>
          <w:bCs/>
        </w:rPr>
        <w:t>d</w:t>
      </w:r>
      <w:r w:rsidRPr="00FB2092">
        <w:rPr>
          <w:rFonts w:ascii="Times New Roman" w:eastAsia="Times New Roman" w:hAnsi="Times New Roman" w:cs="Times New Roman"/>
        </w:rPr>
        <w:t xml:space="preserve"> data to evaluate </w:t>
      </w:r>
      <w:r w:rsidRPr="00FB2092">
        <w:rPr>
          <w:rFonts w:ascii="Times New Roman" w:eastAsia="Times New Roman" w:hAnsi="Times New Roman" w:cs="Times New Roman"/>
          <w:b/>
          <w:bCs/>
        </w:rPr>
        <w:t>clinical</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outcomes</w:t>
      </w:r>
      <w:r w:rsidRPr="00FB2092">
        <w:rPr>
          <w:rFonts w:ascii="Times New Roman" w:eastAsia="Times New Roman" w:hAnsi="Times New Roman" w:cs="Times New Roman"/>
        </w:rPr>
        <w:t xml:space="preserve"> and </w:t>
      </w:r>
      <w:r w:rsidRPr="00FB2092">
        <w:rPr>
          <w:rFonts w:ascii="Times New Roman" w:eastAsia="Times New Roman" w:hAnsi="Times New Roman" w:cs="Times New Roman"/>
          <w:b/>
          <w:bCs/>
        </w:rPr>
        <w:t>identify</w:t>
      </w:r>
      <w:r w:rsidRPr="00FB2092">
        <w:rPr>
          <w:rFonts w:ascii="Times New Roman" w:eastAsia="Times New Roman" w:hAnsi="Times New Roman" w:cs="Times New Roman"/>
        </w:rPr>
        <w:t xml:space="preserve"> areas for </w:t>
      </w:r>
      <w:r w:rsidRPr="00FB2092">
        <w:rPr>
          <w:rFonts w:ascii="Times New Roman" w:eastAsia="Times New Roman" w:hAnsi="Times New Roman" w:cs="Times New Roman"/>
          <w:b/>
          <w:bCs/>
        </w:rPr>
        <w:t>improvement</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in patient care</w:t>
      </w:r>
      <w:r w:rsidRPr="00FB2092">
        <w:rPr>
          <w:rFonts w:ascii="Times New Roman" w:eastAsia="Times New Roman" w:hAnsi="Times New Roman" w:cs="Times New Roman"/>
        </w:rPr>
        <w:t xml:space="preserve"> or </w:t>
      </w:r>
      <w:r w:rsidRPr="00FB2092">
        <w:rPr>
          <w:rFonts w:ascii="Times New Roman" w:eastAsia="Times New Roman" w:hAnsi="Times New Roman" w:cs="Times New Roman"/>
          <w:b/>
          <w:bCs/>
        </w:rPr>
        <w:t>clinical procedures</w:t>
      </w:r>
      <w:r w:rsidRPr="00FB2092">
        <w:rPr>
          <w:rFonts w:ascii="Times New Roman" w:eastAsia="Times New Roman" w:hAnsi="Times New Roman" w:cs="Times New Roman"/>
        </w:rPr>
        <w:t>.</w:t>
      </w:r>
    </w:p>
    <w:p w14:paraId="512D05DB" w14:textId="173174D9" w:rsidR="00197515" w:rsidRPr="00FB2092" w:rsidRDefault="00197515" w:rsidP="00FB2092">
      <w:pPr>
        <w:pStyle w:val="ListParagraph"/>
        <w:widowControl/>
        <w:numPr>
          <w:ilvl w:val="0"/>
          <w:numId w:val="9"/>
        </w:numPr>
        <w:autoSpaceDE/>
        <w:autoSpaceDN/>
        <w:jc w:val="both"/>
        <w:rPr>
          <w:rFonts w:ascii="Times New Roman" w:eastAsia="Times New Roman" w:hAnsi="Times New Roman" w:cs="Times New Roman"/>
        </w:rPr>
      </w:pPr>
      <w:r w:rsidRPr="00FB2092">
        <w:rPr>
          <w:rFonts w:ascii="Times New Roman" w:eastAsia="Times New Roman" w:hAnsi="Times New Roman" w:cs="Times New Roman"/>
        </w:rPr>
        <w:t>Prepare</w:t>
      </w:r>
      <w:r w:rsidR="007B333B">
        <w:rPr>
          <w:rFonts w:ascii="Times New Roman" w:eastAsia="Times New Roman" w:hAnsi="Times New Roman" w:cs="Times New Roman"/>
        </w:rPr>
        <w:t>d</w:t>
      </w:r>
      <w:r w:rsidRPr="00FB2092">
        <w:rPr>
          <w:rFonts w:ascii="Times New Roman" w:eastAsia="Times New Roman" w:hAnsi="Times New Roman" w:cs="Times New Roman"/>
        </w:rPr>
        <w:t xml:space="preserve"> reports for </w:t>
      </w:r>
      <w:r w:rsidRPr="00FB2092">
        <w:rPr>
          <w:rFonts w:ascii="Times New Roman" w:eastAsia="Times New Roman" w:hAnsi="Times New Roman" w:cs="Times New Roman"/>
          <w:b/>
          <w:bCs/>
        </w:rPr>
        <w:t>healthcare</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organizations</w:t>
      </w:r>
      <w:r w:rsidRPr="00FB2092">
        <w:rPr>
          <w:rFonts w:ascii="Times New Roman" w:eastAsia="Times New Roman" w:hAnsi="Times New Roman" w:cs="Times New Roman"/>
        </w:rPr>
        <w:t xml:space="preserve"> to ensure that they met </w:t>
      </w:r>
      <w:r w:rsidRPr="00FB2092">
        <w:rPr>
          <w:rFonts w:ascii="Times New Roman" w:eastAsia="Times New Roman" w:hAnsi="Times New Roman" w:cs="Times New Roman"/>
          <w:b/>
          <w:bCs/>
        </w:rPr>
        <w:t>regulatory</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requirements</w:t>
      </w:r>
      <w:r w:rsidRPr="00FB2092">
        <w:rPr>
          <w:rFonts w:ascii="Times New Roman" w:eastAsia="Times New Roman" w:hAnsi="Times New Roman" w:cs="Times New Roman"/>
        </w:rPr>
        <w:t xml:space="preserve"> and </w:t>
      </w:r>
      <w:r w:rsidRPr="00FB2092">
        <w:rPr>
          <w:rFonts w:ascii="Times New Roman" w:eastAsia="Times New Roman" w:hAnsi="Times New Roman" w:cs="Times New Roman"/>
          <w:b/>
          <w:bCs/>
        </w:rPr>
        <w:t>accreditation</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standards</w:t>
      </w:r>
      <w:r w:rsidRPr="00FB2092">
        <w:rPr>
          <w:rFonts w:ascii="Times New Roman" w:eastAsia="Times New Roman" w:hAnsi="Times New Roman" w:cs="Times New Roman"/>
        </w:rPr>
        <w:t>.</w:t>
      </w:r>
    </w:p>
    <w:p w14:paraId="47467B0C" w14:textId="2B5EDA0E" w:rsidR="00197515" w:rsidRPr="00FB2092" w:rsidRDefault="00197515" w:rsidP="00FB2092">
      <w:pPr>
        <w:pStyle w:val="ListParagraph"/>
        <w:widowControl/>
        <w:numPr>
          <w:ilvl w:val="0"/>
          <w:numId w:val="9"/>
        </w:numPr>
        <w:autoSpaceDE/>
        <w:autoSpaceDN/>
        <w:jc w:val="both"/>
        <w:rPr>
          <w:rFonts w:ascii="Times New Roman" w:eastAsia="Times New Roman" w:hAnsi="Times New Roman" w:cs="Times New Roman"/>
        </w:rPr>
      </w:pPr>
      <w:r w:rsidRPr="00FB2092">
        <w:rPr>
          <w:rFonts w:ascii="Times New Roman" w:eastAsia="Times New Roman" w:hAnsi="Times New Roman" w:cs="Times New Roman"/>
        </w:rPr>
        <w:t>Work</w:t>
      </w:r>
      <w:r w:rsidR="007B333B">
        <w:rPr>
          <w:rFonts w:ascii="Times New Roman" w:eastAsia="Times New Roman" w:hAnsi="Times New Roman" w:cs="Times New Roman"/>
        </w:rPr>
        <w:t>ed</w:t>
      </w:r>
      <w:r w:rsidRPr="00FB2092">
        <w:rPr>
          <w:rFonts w:ascii="Times New Roman" w:eastAsia="Times New Roman" w:hAnsi="Times New Roman" w:cs="Times New Roman"/>
        </w:rPr>
        <w:t xml:space="preserve"> with healthcare </w:t>
      </w:r>
      <w:r w:rsidRPr="00FB2092">
        <w:rPr>
          <w:rFonts w:ascii="Times New Roman" w:eastAsia="Times New Roman" w:hAnsi="Times New Roman" w:cs="Times New Roman"/>
          <w:b/>
          <w:bCs/>
        </w:rPr>
        <w:t>professionals</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executives</w:t>
      </w:r>
      <w:r w:rsidRPr="00FB2092">
        <w:rPr>
          <w:rFonts w:ascii="Times New Roman" w:eastAsia="Times New Roman" w:hAnsi="Times New Roman" w:cs="Times New Roman"/>
        </w:rPr>
        <w:t xml:space="preserve">, and other </w:t>
      </w:r>
      <w:r w:rsidRPr="00FB2092">
        <w:rPr>
          <w:rFonts w:ascii="Times New Roman" w:eastAsia="Times New Roman" w:hAnsi="Times New Roman" w:cs="Times New Roman"/>
          <w:b/>
          <w:bCs/>
        </w:rPr>
        <w:t>stakeholders</w:t>
      </w:r>
      <w:r w:rsidRPr="00FB2092">
        <w:rPr>
          <w:rFonts w:ascii="Times New Roman" w:eastAsia="Times New Roman" w:hAnsi="Times New Roman" w:cs="Times New Roman"/>
        </w:rPr>
        <w:t xml:space="preserve"> </w:t>
      </w:r>
      <w:r w:rsidR="007B333B">
        <w:rPr>
          <w:rFonts w:ascii="Times New Roman" w:eastAsia="Times New Roman" w:hAnsi="Times New Roman" w:cs="Times New Roman"/>
        </w:rPr>
        <w:t>and</w:t>
      </w:r>
      <w:r w:rsidRPr="00FB2092">
        <w:rPr>
          <w:rFonts w:ascii="Times New Roman" w:eastAsia="Times New Roman" w:hAnsi="Times New Roman" w:cs="Times New Roman"/>
        </w:rPr>
        <w:t xml:space="preserve"> underst</w:t>
      </w:r>
      <w:r w:rsidR="007B333B">
        <w:rPr>
          <w:rFonts w:ascii="Times New Roman" w:eastAsia="Times New Roman" w:hAnsi="Times New Roman" w:cs="Times New Roman"/>
        </w:rPr>
        <w:t>oo</w:t>
      </w:r>
      <w:r w:rsidRPr="00FB2092">
        <w:rPr>
          <w:rFonts w:ascii="Times New Roman" w:eastAsia="Times New Roman" w:hAnsi="Times New Roman" w:cs="Times New Roman"/>
        </w:rPr>
        <w:t>d their data needs and deliver</w:t>
      </w:r>
      <w:r w:rsidR="007B333B">
        <w:rPr>
          <w:rFonts w:ascii="Times New Roman" w:eastAsia="Times New Roman" w:hAnsi="Times New Roman" w:cs="Times New Roman"/>
        </w:rPr>
        <w:t>ed</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actionable</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insights</w:t>
      </w:r>
      <w:r w:rsidRPr="00FB2092">
        <w:rPr>
          <w:rFonts w:ascii="Times New Roman" w:eastAsia="Times New Roman" w:hAnsi="Times New Roman" w:cs="Times New Roman"/>
        </w:rPr>
        <w:t>.</w:t>
      </w:r>
    </w:p>
    <w:p w14:paraId="75EB690D" w14:textId="2D0F4E03" w:rsidR="00197515" w:rsidRPr="00FB2092" w:rsidRDefault="00197515" w:rsidP="00FB2092">
      <w:pPr>
        <w:pStyle w:val="ListParagraph"/>
        <w:widowControl/>
        <w:numPr>
          <w:ilvl w:val="0"/>
          <w:numId w:val="9"/>
        </w:numPr>
        <w:autoSpaceDE/>
        <w:autoSpaceDN/>
        <w:jc w:val="both"/>
        <w:rPr>
          <w:rFonts w:ascii="Times New Roman" w:eastAsia="Times New Roman" w:hAnsi="Times New Roman" w:cs="Times New Roman"/>
        </w:rPr>
      </w:pPr>
      <w:bookmarkStart w:id="15" w:name="_Hlk187145343"/>
      <w:r w:rsidRPr="00FB2092">
        <w:rPr>
          <w:rFonts w:ascii="Times New Roman" w:eastAsia="Times New Roman" w:hAnsi="Times New Roman" w:cs="Times New Roman"/>
        </w:rPr>
        <w:t>Participate</w:t>
      </w:r>
      <w:r w:rsidR="007B333B">
        <w:rPr>
          <w:rFonts w:ascii="Times New Roman" w:eastAsia="Times New Roman" w:hAnsi="Times New Roman" w:cs="Times New Roman"/>
        </w:rPr>
        <w:t>d</w:t>
      </w:r>
      <w:r w:rsidRPr="00FB2092">
        <w:rPr>
          <w:rFonts w:ascii="Times New Roman" w:eastAsia="Times New Roman" w:hAnsi="Times New Roman" w:cs="Times New Roman"/>
        </w:rPr>
        <w:t xml:space="preserve"> in research </w:t>
      </w:r>
      <w:r w:rsidRPr="00FB2092">
        <w:rPr>
          <w:rFonts w:ascii="Times New Roman" w:eastAsia="Times New Roman" w:hAnsi="Times New Roman" w:cs="Times New Roman"/>
          <w:b/>
          <w:bCs/>
        </w:rPr>
        <w:t>focused</w:t>
      </w:r>
      <w:r w:rsidRPr="00FB2092">
        <w:rPr>
          <w:rFonts w:ascii="Times New Roman" w:eastAsia="Times New Roman" w:hAnsi="Times New Roman" w:cs="Times New Roman"/>
        </w:rPr>
        <w:t xml:space="preserve"> on </w:t>
      </w:r>
      <w:r w:rsidRPr="00FB2092">
        <w:rPr>
          <w:rFonts w:ascii="Times New Roman" w:eastAsia="Times New Roman" w:hAnsi="Times New Roman" w:cs="Times New Roman"/>
          <w:b/>
          <w:bCs/>
        </w:rPr>
        <w:t>understanding</w:t>
      </w:r>
      <w:r w:rsidRPr="00FB2092">
        <w:rPr>
          <w:rFonts w:ascii="Times New Roman" w:eastAsia="Times New Roman" w:hAnsi="Times New Roman" w:cs="Times New Roman"/>
        </w:rPr>
        <w:t xml:space="preserve"> clinical outcomes and how they </w:t>
      </w:r>
      <w:r w:rsidR="007B333B">
        <w:rPr>
          <w:rFonts w:ascii="Times New Roman" w:eastAsia="Times New Roman" w:hAnsi="Times New Roman" w:cs="Times New Roman"/>
        </w:rPr>
        <w:t xml:space="preserve">were </w:t>
      </w:r>
      <w:r w:rsidRPr="00FB2092">
        <w:rPr>
          <w:rFonts w:ascii="Times New Roman" w:eastAsia="Times New Roman" w:hAnsi="Times New Roman" w:cs="Times New Roman"/>
          <w:b/>
          <w:bCs/>
        </w:rPr>
        <w:t>influenced</w:t>
      </w:r>
      <w:r w:rsidRPr="00FB2092">
        <w:rPr>
          <w:rFonts w:ascii="Times New Roman" w:eastAsia="Times New Roman" w:hAnsi="Times New Roman" w:cs="Times New Roman"/>
        </w:rPr>
        <w:t xml:space="preserve"> by various </w:t>
      </w:r>
      <w:r w:rsidRPr="00FB2092">
        <w:rPr>
          <w:rFonts w:ascii="Times New Roman" w:eastAsia="Times New Roman" w:hAnsi="Times New Roman" w:cs="Times New Roman"/>
          <w:b/>
          <w:bCs/>
        </w:rPr>
        <w:t>treatments</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policies</w:t>
      </w:r>
      <w:r w:rsidRPr="00FB2092">
        <w:rPr>
          <w:rFonts w:ascii="Times New Roman" w:eastAsia="Times New Roman" w:hAnsi="Times New Roman" w:cs="Times New Roman"/>
        </w:rPr>
        <w:t xml:space="preserve">, and </w:t>
      </w:r>
      <w:r w:rsidRPr="00FB2092">
        <w:rPr>
          <w:rFonts w:ascii="Times New Roman" w:eastAsia="Times New Roman" w:hAnsi="Times New Roman" w:cs="Times New Roman"/>
          <w:b/>
          <w:bCs/>
        </w:rPr>
        <w:t>patient</w:t>
      </w:r>
      <w:r w:rsidRPr="00FB2092">
        <w:rPr>
          <w:rFonts w:ascii="Times New Roman" w:eastAsia="Times New Roman" w:hAnsi="Times New Roman" w:cs="Times New Roman"/>
        </w:rPr>
        <w:t xml:space="preserve"> </w:t>
      </w:r>
      <w:r w:rsidRPr="00FB2092">
        <w:rPr>
          <w:rFonts w:ascii="Times New Roman" w:eastAsia="Times New Roman" w:hAnsi="Times New Roman" w:cs="Times New Roman"/>
          <w:b/>
          <w:bCs/>
        </w:rPr>
        <w:t>demographics</w:t>
      </w:r>
      <w:r w:rsidRPr="00FB2092">
        <w:rPr>
          <w:rFonts w:ascii="Times New Roman" w:eastAsia="Times New Roman" w:hAnsi="Times New Roman" w:cs="Times New Roman"/>
        </w:rPr>
        <w:t>.</w:t>
      </w:r>
    </w:p>
    <w:p w14:paraId="09BDFEE7" w14:textId="69D9DEBC" w:rsidR="00197515" w:rsidRPr="00FB2092" w:rsidRDefault="00197515" w:rsidP="00FB2092">
      <w:pPr>
        <w:pStyle w:val="ListParagraph"/>
        <w:widowControl/>
        <w:numPr>
          <w:ilvl w:val="0"/>
          <w:numId w:val="9"/>
        </w:numPr>
        <w:autoSpaceDE/>
        <w:autoSpaceDN/>
        <w:jc w:val="both"/>
        <w:rPr>
          <w:rFonts w:ascii="Times New Roman" w:eastAsia="Times New Roman" w:hAnsi="Times New Roman" w:cs="Times New Roman"/>
        </w:rPr>
      </w:pPr>
      <w:bookmarkStart w:id="16" w:name="_Hlk187145373"/>
      <w:bookmarkEnd w:id="15"/>
      <w:r w:rsidRPr="00FB2092">
        <w:rPr>
          <w:rFonts w:ascii="Times New Roman" w:eastAsia="Times New Roman" w:hAnsi="Times New Roman" w:cs="Times New Roman"/>
          <w:b/>
          <w:bCs/>
        </w:rPr>
        <w:t>Provide</w:t>
      </w:r>
      <w:r w:rsidR="007B333B">
        <w:rPr>
          <w:rFonts w:ascii="Times New Roman" w:eastAsia="Times New Roman" w:hAnsi="Times New Roman" w:cs="Times New Roman"/>
          <w:b/>
          <w:bCs/>
        </w:rPr>
        <w:t>d</w:t>
      </w:r>
      <w:r w:rsidRPr="00FB2092">
        <w:rPr>
          <w:rFonts w:ascii="Times New Roman" w:eastAsia="Times New Roman" w:hAnsi="Times New Roman" w:cs="Times New Roman"/>
        </w:rPr>
        <w:t xml:space="preserve"> insights to </w:t>
      </w:r>
      <w:r w:rsidRPr="00FB2092">
        <w:rPr>
          <w:rFonts w:ascii="Times New Roman" w:eastAsia="Times New Roman" w:hAnsi="Times New Roman" w:cs="Times New Roman"/>
          <w:b/>
          <w:bCs/>
        </w:rPr>
        <w:t>healthcare</w:t>
      </w:r>
      <w:r w:rsidRPr="00FB2092">
        <w:rPr>
          <w:rFonts w:ascii="Times New Roman" w:eastAsia="Times New Roman" w:hAnsi="Times New Roman" w:cs="Times New Roman"/>
        </w:rPr>
        <w:t xml:space="preserve"> providers to help them make </w:t>
      </w:r>
      <w:r w:rsidRPr="00FB2092">
        <w:rPr>
          <w:rFonts w:ascii="Times New Roman" w:eastAsia="Times New Roman" w:hAnsi="Times New Roman" w:cs="Times New Roman"/>
          <w:b/>
          <w:bCs/>
        </w:rPr>
        <w:t>data</w:t>
      </w:r>
      <w:r w:rsidRPr="00FB2092">
        <w:rPr>
          <w:rFonts w:ascii="Times New Roman" w:eastAsia="Times New Roman" w:hAnsi="Times New Roman" w:cs="Times New Roman"/>
        </w:rPr>
        <w:t>-</w:t>
      </w:r>
      <w:r w:rsidRPr="00FB2092">
        <w:rPr>
          <w:rFonts w:ascii="Times New Roman" w:eastAsia="Times New Roman" w:hAnsi="Times New Roman" w:cs="Times New Roman"/>
          <w:b/>
          <w:bCs/>
        </w:rPr>
        <w:t>driven</w:t>
      </w:r>
      <w:r w:rsidRPr="00FB2092">
        <w:rPr>
          <w:rFonts w:ascii="Times New Roman" w:eastAsia="Times New Roman" w:hAnsi="Times New Roman" w:cs="Times New Roman"/>
        </w:rPr>
        <w:t xml:space="preserve"> clinical </w:t>
      </w:r>
      <w:r w:rsidRPr="00FB2092">
        <w:rPr>
          <w:rFonts w:ascii="Times New Roman" w:eastAsia="Times New Roman" w:hAnsi="Times New Roman" w:cs="Times New Roman"/>
          <w:b/>
          <w:bCs/>
        </w:rPr>
        <w:t>decisions</w:t>
      </w:r>
      <w:r w:rsidRPr="00FB2092">
        <w:rPr>
          <w:rFonts w:ascii="Times New Roman" w:eastAsia="Times New Roman" w:hAnsi="Times New Roman" w:cs="Times New Roman"/>
        </w:rPr>
        <w:t xml:space="preserve"> that </w:t>
      </w:r>
      <w:r w:rsidRPr="00FB2092">
        <w:rPr>
          <w:rFonts w:ascii="Times New Roman" w:eastAsia="Times New Roman" w:hAnsi="Times New Roman" w:cs="Times New Roman"/>
          <w:b/>
          <w:bCs/>
        </w:rPr>
        <w:t>improve</w:t>
      </w:r>
      <w:r w:rsidR="007B333B">
        <w:rPr>
          <w:rFonts w:ascii="Times New Roman" w:eastAsia="Times New Roman" w:hAnsi="Times New Roman" w:cs="Times New Roman"/>
          <w:b/>
          <w:bCs/>
        </w:rPr>
        <w:t>d</w:t>
      </w:r>
      <w:r w:rsidRPr="00FB2092">
        <w:rPr>
          <w:rFonts w:ascii="Times New Roman" w:eastAsia="Times New Roman" w:hAnsi="Times New Roman" w:cs="Times New Roman"/>
        </w:rPr>
        <w:t xml:space="preserve"> patient outcomes.</w:t>
      </w:r>
      <w:bookmarkEnd w:id="16"/>
    </w:p>
    <w:bookmarkEnd w:id="14"/>
    <w:p w14:paraId="0EEE5AED" w14:textId="77777777" w:rsidR="00835F6A" w:rsidRPr="00624446" w:rsidRDefault="00835F6A" w:rsidP="00835F6A">
      <w:pPr>
        <w:pStyle w:val="ListParagraph"/>
        <w:ind w:left="360" w:firstLine="0"/>
        <w:jc w:val="both"/>
        <w:rPr>
          <w:rFonts w:ascii="Times New Roman" w:eastAsia="Times New Roman" w:hAnsi="Times New Roman" w:cs="Times New Roman"/>
          <w:sz w:val="10"/>
          <w:szCs w:val="10"/>
        </w:rPr>
      </w:pPr>
    </w:p>
    <w:p w14:paraId="6774A8EE" w14:textId="2001D602" w:rsidR="00B01CF9" w:rsidRPr="00624446" w:rsidRDefault="00835F6A" w:rsidP="008879F8">
      <w:pPr>
        <w:pStyle w:val="Heading1"/>
        <w:spacing w:before="125" w:line="292" w:lineRule="exact"/>
        <w:ind w:left="0"/>
        <w:rPr>
          <w:rFonts w:ascii="Times New Roman" w:hAnsi="Times New Roman" w:cs="Times New Roman"/>
          <w:u w:val="none"/>
        </w:rPr>
      </w:pPr>
      <w:r w:rsidRPr="00624446">
        <w:rPr>
          <w:rFonts w:ascii="Times New Roman" w:hAnsi="Times New Roman" w:cs="Times New Roman"/>
        </w:rPr>
        <w:t>Education</w:t>
      </w:r>
      <w:r w:rsidRPr="00624446">
        <w:rPr>
          <w:rFonts w:ascii="Times New Roman" w:hAnsi="Times New Roman" w:cs="Times New Roman"/>
          <w:u w:val="none"/>
        </w:rPr>
        <w:t>:</w:t>
      </w:r>
    </w:p>
    <w:p w14:paraId="2C02DE5E" w14:textId="77777777" w:rsidR="00FB2092" w:rsidRDefault="00F32AF7" w:rsidP="008879F8">
      <w:pPr>
        <w:spacing w:line="254" w:lineRule="exact"/>
        <w:rPr>
          <w:rFonts w:ascii="Times New Roman" w:hAnsi="Times New Roman" w:cs="Times New Roman"/>
          <w:b/>
        </w:rPr>
      </w:pPr>
      <w:r w:rsidRPr="00624446">
        <w:rPr>
          <w:rFonts w:ascii="Times New Roman" w:hAnsi="Times New Roman" w:cs="Times New Roman"/>
          <w:b/>
          <w:bCs/>
        </w:rPr>
        <w:t>M.P.S. Health Information Technology</w:t>
      </w:r>
      <w:r w:rsidRPr="00624446">
        <w:rPr>
          <w:rFonts w:ascii="Times New Roman" w:hAnsi="Times New Roman" w:cs="Times New Roman"/>
        </w:rPr>
        <w:t xml:space="preserve"> </w:t>
      </w:r>
      <w:r w:rsidR="00C35975" w:rsidRPr="00624446">
        <w:rPr>
          <w:rFonts w:ascii="Times New Roman" w:hAnsi="Times New Roman" w:cs="Times New Roman"/>
          <w:b/>
          <w:sz w:val="21"/>
        </w:rPr>
        <w:t>-</w:t>
      </w:r>
      <w:r w:rsidR="00C35975" w:rsidRPr="00624446">
        <w:rPr>
          <w:rFonts w:ascii="Times New Roman" w:hAnsi="Times New Roman" w:cs="Times New Roman"/>
          <w:b/>
          <w:spacing w:val="-5"/>
          <w:sz w:val="21"/>
        </w:rPr>
        <w:t xml:space="preserve"> </w:t>
      </w:r>
      <w:r w:rsidR="00BE5987" w:rsidRPr="00624446">
        <w:rPr>
          <w:rFonts w:ascii="Times New Roman" w:hAnsi="Times New Roman" w:cs="Times New Roman"/>
          <w:bCs/>
        </w:rPr>
        <w:t xml:space="preserve">University </w:t>
      </w:r>
      <w:r w:rsidR="00160D6D" w:rsidRPr="00624446">
        <w:rPr>
          <w:rFonts w:ascii="Times New Roman" w:hAnsi="Times New Roman" w:cs="Times New Roman"/>
          <w:bCs/>
        </w:rPr>
        <w:t>of</w:t>
      </w:r>
      <w:r w:rsidR="00BE5987" w:rsidRPr="00624446">
        <w:rPr>
          <w:rFonts w:ascii="Times New Roman" w:hAnsi="Times New Roman" w:cs="Times New Roman"/>
          <w:bCs/>
        </w:rPr>
        <w:t xml:space="preserve"> Maryland Baltimore </w:t>
      </w:r>
      <w:r w:rsidR="002B7844" w:rsidRPr="00624446">
        <w:rPr>
          <w:rFonts w:ascii="Times New Roman" w:hAnsi="Times New Roman" w:cs="Times New Roman"/>
          <w:bCs/>
        </w:rPr>
        <w:t>County, USA</w:t>
      </w:r>
      <w:r w:rsidR="00BE5987" w:rsidRPr="00624446">
        <w:rPr>
          <w:rFonts w:ascii="Times New Roman" w:hAnsi="Times New Roman" w:cs="Times New Roman"/>
          <w:b/>
        </w:rPr>
        <w:t xml:space="preserve">  </w:t>
      </w:r>
    </w:p>
    <w:p w14:paraId="30BFDD5B" w14:textId="0A1D95A7" w:rsidR="00C35975" w:rsidRPr="00624446" w:rsidRDefault="00BE5987" w:rsidP="008879F8">
      <w:pPr>
        <w:spacing w:line="254" w:lineRule="exact"/>
        <w:rPr>
          <w:rFonts w:ascii="Times New Roman" w:hAnsi="Times New Roman" w:cs="Times New Roman"/>
          <w:sz w:val="21"/>
        </w:rPr>
      </w:pPr>
      <w:r w:rsidRPr="00624446">
        <w:rPr>
          <w:rFonts w:ascii="Times New Roman" w:hAnsi="Times New Roman" w:cs="Times New Roman"/>
          <w:b/>
        </w:rPr>
        <w:t xml:space="preserve">                                                     </w:t>
      </w:r>
      <w:r w:rsidRPr="00624446">
        <w:rPr>
          <w:rFonts w:ascii="Times New Roman" w:hAnsi="Times New Roman" w:cs="Times New Roman"/>
        </w:rPr>
        <w:t xml:space="preserve"> </w:t>
      </w:r>
    </w:p>
    <w:p w14:paraId="49E5F70C" w14:textId="77777777" w:rsidR="006276F6" w:rsidRDefault="00A84301" w:rsidP="008879F8">
      <w:pPr>
        <w:spacing w:before="3"/>
        <w:rPr>
          <w:rFonts w:ascii="Times New Roman" w:hAnsi="Times New Roman" w:cs="Times New Roman"/>
          <w:bCs/>
        </w:rPr>
      </w:pPr>
      <w:r w:rsidRPr="00624446">
        <w:rPr>
          <w:rFonts w:ascii="Times New Roman" w:hAnsi="Times New Roman" w:cs="Times New Roman"/>
          <w:b/>
        </w:rPr>
        <w:t>Bachelor of Dental Surgery</w:t>
      </w:r>
      <w:r w:rsidRPr="00624446">
        <w:rPr>
          <w:rFonts w:ascii="Times New Roman" w:hAnsi="Times New Roman" w:cs="Times New Roman"/>
          <w:b/>
          <w:sz w:val="21"/>
        </w:rPr>
        <w:t xml:space="preserve"> </w:t>
      </w:r>
      <w:r w:rsidR="00C35975" w:rsidRPr="00624446">
        <w:rPr>
          <w:rFonts w:ascii="Times New Roman" w:hAnsi="Times New Roman" w:cs="Times New Roman"/>
          <w:b/>
          <w:sz w:val="21"/>
        </w:rPr>
        <w:t>-</w:t>
      </w:r>
      <w:r w:rsidR="00DD2D59" w:rsidRPr="00624446">
        <w:rPr>
          <w:rFonts w:ascii="Times New Roman" w:hAnsi="Times New Roman" w:cs="Times New Roman"/>
          <w:b/>
        </w:rPr>
        <w:t xml:space="preserve"> </w:t>
      </w:r>
      <w:r w:rsidR="00DD2D59" w:rsidRPr="00624446">
        <w:rPr>
          <w:rFonts w:ascii="Times New Roman" w:hAnsi="Times New Roman" w:cs="Times New Roman"/>
          <w:bCs/>
        </w:rPr>
        <w:t xml:space="preserve">Malla Reddy Institute of Dental Sciences, India             </w:t>
      </w:r>
    </w:p>
    <w:p w14:paraId="333F4454" w14:textId="77777777" w:rsidR="006276F6" w:rsidRDefault="006276F6" w:rsidP="008879F8">
      <w:pPr>
        <w:spacing w:before="3"/>
        <w:rPr>
          <w:rFonts w:ascii="Times New Roman" w:hAnsi="Times New Roman" w:cs="Times New Roman"/>
          <w:bCs/>
        </w:rPr>
      </w:pPr>
    </w:p>
    <w:bookmarkEnd w:id="0"/>
    <w:p w14:paraId="65BF00EA" w14:textId="77777777" w:rsidR="006276F6" w:rsidRDefault="006276F6" w:rsidP="008879F8">
      <w:pPr>
        <w:spacing w:before="3"/>
        <w:rPr>
          <w:rFonts w:ascii="Times New Roman" w:hAnsi="Times New Roman" w:cs="Times New Roman"/>
          <w:bCs/>
        </w:rPr>
      </w:pPr>
    </w:p>
    <w:sectPr w:rsidR="006276F6" w:rsidSect="001A39B0">
      <w:type w:val="continuous"/>
      <w:pgSz w:w="12240" w:h="15840"/>
      <w:pgMar w:top="576" w:right="605" w:bottom="432" w:left="6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8A5"/>
    <w:multiLevelType w:val="hybridMultilevel"/>
    <w:tmpl w:val="3C24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E7265F"/>
    <w:multiLevelType w:val="multilevel"/>
    <w:tmpl w:val="7BD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637"/>
    <w:multiLevelType w:val="multilevel"/>
    <w:tmpl w:val="76BC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16614"/>
    <w:multiLevelType w:val="multilevel"/>
    <w:tmpl w:val="CEA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20341"/>
    <w:multiLevelType w:val="hybridMultilevel"/>
    <w:tmpl w:val="04A0B192"/>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5" w15:restartNumberingAfterBreak="0">
    <w:nsid w:val="33492C7B"/>
    <w:multiLevelType w:val="hybridMultilevel"/>
    <w:tmpl w:val="5830A1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F8795C"/>
    <w:multiLevelType w:val="hybridMultilevel"/>
    <w:tmpl w:val="38428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EC0C1E"/>
    <w:multiLevelType w:val="hybridMultilevel"/>
    <w:tmpl w:val="2FD20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204EEF"/>
    <w:multiLevelType w:val="hybridMultilevel"/>
    <w:tmpl w:val="3188885E"/>
    <w:lvl w:ilvl="0" w:tplc="04090001">
      <w:numFmt w:val="bullet"/>
      <w:lvlText w:val=""/>
      <w:lvlJc w:val="left"/>
      <w:pPr>
        <w:ind w:left="480" w:hanging="360"/>
      </w:pPr>
      <w:rPr>
        <w:rFonts w:ascii="Symbol" w:eastAsia="Times New Roman" w:hAnsi="Symbol"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3CEB45A8"/>
    <w:multiLevelType w:val="multilevel"/>
    <w:tmpl w:val="2492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9309A"/>
    <w:multiLevelType w:val="hybridMultilevel"/>
    <w:tmpl w:val="7584C17E"/>
    <w:lvl w:ilvl="0" w:tplc="F2A0A938">
      <w:numFmt w:val="bullet"/>
      <w:lvlText w:val=""/>
      <w:lvlJc w:val="left"/>
      <w:pPr>
        <w:ind w:left="480" w:hanging="360"/>
      </w:pPr>
      <w:rPr>
        <w:rFonts w:ascii="Symbol" w:eastAsia="Symbol" w:hAnsi="Symbol" w:cs="Symbol" w:hint="default"/>
        <w:w w:val="100"/>
        <w:sz w:val="21"/>
        <w:szCs w:val="2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AA7189"/>
    <w:multiLevelType w:val="hybridMultilevel"/>
    <w:tmpl w:val="85B04B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40752DE"/>
    <w:multiLevelType w:val="hybridMultilevel"/>
    <w:tmpl w:val="AE28BA5A"/>
    <w:lvl w:ilvl="0" w:tplc="F2A0A938">
      <w:numFmt w:val="bullet"/>
      <w:lvlText w:val=""/>
      <w:lvlJc w:val="left"/>
      <w:pPr>
        <w:ind w:left="480" w:hanging="360"/>
      </w:pPr>
      <w:rPr>
        <w:rFonts w:ascii="Symbol" w:eastAsia="Symbol" w:hAnsi="Symbol" w:cs="Symbol" w:hint="default"/>
        <w:w w:val="100"/>
        <w:sz w:val="21"/>
        <w:szCs w:val="2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D84540"/>
    <w:multiLevelType w:val="multilevel"/>
    <w:tmpl w:val="BEF8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C1820"/>
    <w:multiLevelType w:val="hybridMultilevel"/>
    <w:tmpl w:val="8432ED76"/>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6F7B147E"/>
    <w:multiLevelType w:val="hybridMultilevel"/>
    <w:tmpl w:val="CFCC5162"/>
    <w:lvl w:ilvl="0" w:tplc="F2A0A938">
      <w:numFmt w:val="bullet"/>
      <w:lvlText w:val=""/>
      <w:lvlJc w:val="left"/>
      <w:pPr>
        <w:ind w:left="480" w:hanging="360"/>
      </w:pPr>
      <w:rPr>
        <w:rFonts w:ascii="Symbol" w:eastAsia="Symbol" w:hAnsi="Symbol" w:cs="Symbol" w:hint="default"/>
        <w:w w:val="100"/>
        <w:sz w:val="21"/>
        <w:szCs w:val="2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144924"/>
    <w:multiLevelType w:val="hybridMultilevel"/>
    <w:tmpl w:val="62B08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23C3922"/>
    <w:multiLevelType w:val="hybridMultilevel"/>
    <w:tmpl w:val="13DE9D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614A92"/>
    <w:multiLevelType w:val="hybridMultilevel"/>
    <w:tmpl w:val="1B0E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491ACA"/>
    <w:multiLevelType w:val="hybridMultilevel"/>
    <w:tmpl w:val="BEEACF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867659"/>
    <w:multiLevelType w:val="hybridMultilevel"/>
    <w:tmpl w:val="E6E4656C"/>
    <w:lvl w:ilvl="0" w:tplc="F2A0A938">
      <w:numFmt w:val="bullet"/>
      <w:lvlText w:val=""/>
      <w:lvlJc w:val="left"/>
      <w:pPr>
        <w:ind w:left="480" w:hanging="360"/>
      </w:pPr>
      <w:rPr>
        <w:rFonts w:ascii="Symbol" w:eastAsia="Symbol" w:hAnsi="Symbol" w:cs="Symbol" w:hint="default"/>
        <w:w w:val="100"/>
        <w:sz w:val="21"/>
        <w:szCs w:val="21"/>
        <w:lang w:val="en-US" w:eastAsia="en-US" w:bidi="ar-SA"/>
      </w:rPr>
    </w:lvl>
    <w:lvl w:ilvl="1" w:tplc="63566E38">
      <w:numFmt w:val="bullet"/>
      <w:lvlText w:val="•"/>
      <w:lvlJc w:val="left"/>
      <w:pPr>
        <w:ind w:left="1536" w:hanging="360"/>
      </w:pPr>
      <w:rPr>
        <w:rFonts w:hint="default"/>
        <w:lang w:val="en-US" w:eastAsia="en-US" w:bidi="ar-SA"/>
      </w:rPr>
    </w:lvl>
    <w:lvl w:ilvl="2" w:tplc="EA92AAF2">
      <w:numFmt w:val="bullet"/>
      <w:lvlText w:val="•"/>
      <w:lvlJc w:val="left"/>
      <w:pPr>
        <w:ind w:left="2592" w:hanging="360"/>
      </w:pPr>
      <w:rPr>
        <w:rFonts w:hint="default"/>
        <w:lang w:val="en-US" w:eastAsia="en-US" w:bidi="ar-SA"/>
      </w:rPr>
    </w:lvl>
    <w:lvl w:ilvl="3" w:tplc="9BFA3B88">
      <w:numFmt w:val="bullet"/>
      <w:lvlText w:val="•"/>
      <w:lvlJc w:val="left"/>
      <w:pPr>
        <w:ind w:left="3648" w:hanging="360"/>
      </w:pPr>
      <w:rPr>
        <w:rFonts w:hint="default"/>
        <w:lang w:val="en-US" w:eastAsia="en-US" w:bidi="ar-SA"/>
      </w:rPr>
    </w:lvl>
    <w:lvl w:ilvl="4" w:tplc="1C1A56C0">
      <w:numFmt w:val="bullet"/>
      <w:lvlText w:val="•"/>
      <w:lvlJc w:val="left"/>
      <w:pPr>
        <w:ind w:left="4704" w:hanging="360"/>
      </w:pPr>
      <w:rPr>
        <w:rFonts w:hint="default"/>
        <w:lang w:val="en-US" w:eastAsia="en-US" w:bidi="ar-SA"/>
      </w:rPr>
    </w:lvl>
    <w:lvl w:ilvl="5" w:tplc="7C927F34">
      <w:numFmt w:val="bullet"/>
      <w:lvlText w:val="•"/>
      <w:lvlJc w:val="left"/>
      <w:pPr>
        <w:ind w:left="5760" w:hanging="360"/>
      </w:pPr>
      <w:rPr>
        <w:rFonts w:hint="default"/>
        <w:lang w:val="en-US" w:eastAsia="en-US" w:bidi="ar-SA"/>
      </w:rPr>
    </w:lvl>
    <w:lvl w:ilvl="6" w:tplc="4D8ED0C0">
      <w:numFmt w:val="bullet"/>
      <w:lvlText w:val="•"/>
      <w:lvlJc w:val="left"/>
      <w:pPr>
        <w:ind w:left="6816" w:hanging="360"/>
      </w:pPr>
      <w:rPr>
        <w:rFonts w:hint="default"/>
        <w:lang w:val="en-US" w:eastAsia="en-US" w:bidi="ar-SA"/>
      </w:rPr>
    </w:lvl>
    <w:lvl w:ilvl="7" w:tplc="DBC46A94">
      <w:numFmt w:val="bullet"/>
      <w:lvlText w:val="•"/>
      <w:lvlJc w:val="left"/>
      <w:pPr>
        <w:ind w:left="7872" w:hanging="360"/>
      </w:pPr>
      <w:rPr>
        <w:rFonts w:hint="default"/>
        <w:lang w:val="en-US" w:eastAsia="en-US" w:bidi="ar-SA"/>
      </w:rPr>
    </w:lvl>
    <w:lvl w:ilvl="8" w:tplc="4B94F8F8">
      <w:numFmt w:val="bullet"/>
      <w:lvlText w:val="•"/>
      <w:lvlJc w:val="left"/>
      <w:pPr>
        <w:ind w:left="8928" w:hanging="360"/>
      </w:pPr>
      <w:rPr>
        <w:rFonts w:hint="default"/>
        <w:lang w:val="en-US" w:eastAsia="en-US" w:bidi="ar-SA"/>
      </w:rPr>
    </w:lvl>
  </w:abstractNum>
  <w:abstractNum w:abstractNumId="21" w15:restartNumberingAfterBreak="0">
    <w:nsid w:val="7AD21597"/>
    <w:multiLevelType w:val="hybridMultilevel"/>
    <w:tmpl w:val="D54C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CC76A7"/>
    <w:multiLevelType w:val="multilevel"/>
    <w:tmpl w:val="916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459482">
    <w:abstractNumId w:val="20"/>
  </w:num>
  <w:num w:numId="2" w16cid:durableId="1627009333">
    <w:abstractNumId w:val="18"/>
  </w:num>
  <w:num w:numId="3" w16cid:durableId="545531567">
    <w:abstractNumId w:val="12"/>
  </w:num>
  <w:num w:numId="4" w16cid:durableId="1434670068">
    <w:abstractNumId w:val="15"/>
  </w:num>
  <w:num w:numId="5" w16cid:durableId="1292589889">
    <w:abstractNumId w:val="8"/>
  </w:num>
  <w:num w:numId="6" w16cid:durableId="2052722961">
    <w:abstractNumId w:val="21"/>
  </w:num>
  <w:num w:numId="7" w16cid:durableId="663631856">
    <w:abstractNumId w:val="10"/>
  </w:num>
  <w:num w:numId="8" w16cid:durableId="1441148718">
    <w:abstractNumId w:val="6"/>
  </w:num>
  <w:num w:numId="9" w16cid:durableId="1155877865">
    <w:abstractNumId w:val="16"/>
  </w:num>
  <w:num w:numId="10" w16cid:durableId="643900280">
    <w:abstractNumId w:val="2"/>
  </w:num>
  <w:num w:numId="11" w16cid:durableId="1520774227">
    <w:abstractNumId w:val="4"/>
  </w:num>
  <w:num w:numId="12" w16cid:durableId="2032561788">
    <w:abstractNumId w:val="14"/>
  </w:num>
  <w:num w:numId="13" w16cid:durableId="1135299606">
    <w:abstractNumId w:val="7"/>
  </w:num>
  <w:num w:numId="14" w16cid:durableId="1887402416">
    <w:abstractNumId w:val="5"/>
  </w:num>
  <w:num w:numId="15" w16cid:durableId="265429994">
    <w:abstractNumId w:val="17"/>
  </w:num>
  <w:num w:numId="16" w16cid:durableId="10300715">
    <w:abstractNumId w:val="0"/>
  </w:num>
  <w:num w:numId="17" w16cid:durableId="1433091268">
    <w:abstractNumId w:val="19"/>
  </w:num>
  <w:num w:numId="18" w16cid:durableId="1631011495">
    <w:abstractNumId w:val="11"/>
  </w:num>
  <w:num w:numId="19" w16cid:durableId="1401950066">
    <w:abstractNumId w:val="13"/>
  </w:num>
  <w:num w:numId="20" w16cid:durableId="254898282">
    <w:abstractNumId w:val="9"/>
  </w:num>
  <w:num w:numId="21" w16cid:durableId="91321561">
    <w:abstractNumId w:val="1"/>
  </w:num>
  <w:num w:numId="22" w16cid:durableId="1433086794">
    <w:abstractNumId w:val="22"/>
  </w:num>
  <w:num w:numId="23" w16cid:durableId="941189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7A"/>
    <w:rsid w:val="00021B90"/>
    <w:rsid w:val="00023497"/>
    <w:rsid w:val="00026C0D"/>
    <w:rsid w:val="00030483"/>
    <w:rsid w:val="000323B3"/>
    <w:rsid w:val="000327F4"/>
    <w:rsid w:val="00034FF2"/>
    <w:rsid w:val="00036B19"/>
    <w:rsid w:val="00040A9D"/>
    <w:rsid w:val="00043B04"/>
    <w:rsid w:val="000858BD"/>
    <w:rsid w:val="00092B2A"/>
    <w:rsid w:val="0009548C"/>
    <w:rsid w:val="000A32D9"/>
    <w:rsid w:val="000B3E38"/>
    <w:rsid w:val="000B5B01"/>
    <w:rsid w:val="000D107E"/>
    <w:rsid w:val="000E7559"/>
    <w:rsid w:val="000F2116"/>
    <w:rsid w:val="00101777"/>
    <w:rsid w:val="00110223"/>
    <w:rsid w:val="0011791A"/>
    <w:rsid w:val="001218BD"/>
    <w:rsid w:val="00133A94"/>
    <w:rsid w:val="00146070"/>
    <w:rsid w:val="0014640F"/>
    <w:rsid w:val="00160D6D"/>
    <w:rsid w:val="00163CF1"/>
    <w:rsid w:val="00167F0A"/>
    <w:rsid w:val="001753C9"/>
    <w:rsid w:val="00183712"/>
    <w:rsid w:val="00197417"/>
    <w:rsid w:val="00197515"/>
    <w:rsid w:val="001A10EB"/>
    <w:rsid w:val="001A39B0"/>
    <w:rsid w:val="001B0AA1"/>
    <w:rsid w:val="001C0412"/>
    <w:rsid w:val="001C53A3"/>
    <w:rsid w:val="001C7729"/>
    <w:rsid w:val="001D179D"/>
    <w:rsid w:val="001E77A7"/>
    <w:rsid w:val="001F09DE"/>
    <w:rsid w:val="001F34D8"/>
    <w:rsid w:val="002126B2"/>
    <w:rsid w:val="002201C9"/>
    <w:rsid w:val="00241092"/>
    <w:rsid w:val="002532A7"/>
    <w:rsid w:val="00256F98"/>
    <w:rsid w:val="002622E6"/>
    <w:rsid w:val="00263A0E"/>
    <w:rsid w:val="002836EF"/>
    <w:rsid w:val="00290679"/>
    <w:rsid w:val="002A2CE7"/>
    <w:rsid w:val="002A4F57"/>
    <w:rsid w:val="002B1ADD"/>
    <w:rsid w:val="002B54DC"/>
    <w:rsid w:val="002B7844"/>
    <w:rsid w:val="002C047B"/>
    <w:rsid w:val="002C4D35"/>
    <w:rsid w:val="002D266A"/>
    <w:rsid w:val="002E73D2"/>
    <w:rsid w:val="00334CED"/>
    <w:rsid w:val="0034496F"/>
    <w:rsid w:val="00355E7F"/>
    <w:rsid w:val="00361AF1"/>
    <w:rsid w:val="00365C5E"/>
    <w:rsid w:val="003706C8"/>
    <w:rsid w:val="00370CED"/>
    <w:rsid w:val="0037126C"/>
    <w:rsid w:val="003866A8"/>
    <w:rsid w:val="003A16FB"/>
    <w:rsid w:val="003A677A"/>
    <w:rsid w:val="003C3D29"/>
    <w:rsid w:val="003D058C"/>
    <w:rsid w:val="003D79A1"/>
    <w:rsid w:val="003E4A62"/>
    <w:rsid w:val="003F279A"/>
    <w:rsid w:val="003F3263"/>
    <w:rsid w:val="003F3AF2"/>
    <w:rsid w:val="003F6FC4"/>
    <w:rsid w:val="00403A52"/>
    <w:rsid w:val="004073C2"/>
    <w:rsid w:val="00425965"/>
    <w:rsid w:val="00453D4E"/>
    <w:rsid w:val="00467B2A"/>
    <w:rsid w:val="00473817"/>
    <w:rsid w:val="00484A4A"/>
    <w:rsid w:val="004A0C51"/>
    <w:rsid w:val="004B1BAC"/>
    <w:rsid w:val="004B304E"/>
    <w:rsid w:val="004C6886"/>
    <w:rsid w:val="004E1300"/>
    <w:rsid w:val="004F181F"/>
    <w:rsid w:val="004F2ECF"/>
    <w:rsid w:val="004F7C5C"/>
    <w:rsid w:val="00517EA6"/>
    <w:rsid w:val="005372FB"/>
    <w:rsid w:val="005479C3"/>
    <w:rsid w:val="00553B84"/>
    <w:rsid w:val="0055497B"/>
    <w:rsid w:val="00556D91"/>
    <w:rsid w:val="00557AA2"/>
    <w:rsid w:val="005619B7"/>
    <w:rsid w:val="0057560B"/>
    <w:rsid w:val="00584798"/>
    <w:rsid w:val="00594084"/>
    <w:rsid w:val="0059656E"/>
    <w:rsid w:val="005A3F62"/>
    <w:rsid w:val="005C751E"/>
    <w:rsid w:val="005D163D"/>
    <w:rsid w:val="00602106"/>
    <w:rsid w:val="00603DD7"/>
    <w:rsid w:val="006213C3"/>
    <w:rsid w:val="00624446"/>
    <w:rsid w:val="00624A79"/>
    <w:rsid w:val="006276F6"/>
    <w:rsid w:val="0063010B"/>
    <w:rsid w:val="0064207D"/>
    <w:rsid w:val="006452E2"/>
    <w:rsid w:val="00654229"/>
    <w:rsid w:val="0067050C"/>
    <w:rsid w:val="006706EF"/>
    <w:rsid w:val="00671632"/>
    <w:rsid w:val="0069261E"/>
    <w:rsid w:val="00692AE5"/>
    <w:rsid w:val="00695D47"/>
    <w:rsid w:val="006C3C17"/>
    <w:rsid w:val="006D0CAF"/>
    <w:rsid w:val="007037A7"/>
    <w:rsid w:val="00716DA6"/>
    <w:rsid w:val="00731279"/>
    <w:rsid w:val="007465D5"/>
    <w:rsid w:val="0076574E"/>
    <w:rsid w:val="00776CE3"/>
    <w:rsid w:val="00776EDD"/>
    <w:rsid w:val="007808B7"/>
    <w:rsid w:val="00783BDD"/>
    <w:rsid w:val="00793D62"/>
    <w:rsid w:val="00794DEB"/>
    <w:rsid w:val="007955F3"/>
    <w:rsid w:val="007B17D6"/>
    <w:rsid w:val="007B333B"/>
    <w:rsid w:val="007B5401"/>
    <w:rsid w:val="007C5BB5"/>
    <w:rsid w:val="0080093A"/>
    <w:rsid w:val="00801655"/>
    <w:rsid w:val="00803EBA"/>
    <w:rsid w:val="00811394"/>
    <w:rsid w:val="00821413"/>
    <w:rsid w:val="008226CA"/>
    <w:rsid w:val="00824A07"/>
    <w:rsid w:val="008306DC"/>
    <w:rsid w:val="00832DF7"/>
    <w:rsid w:val="0083357C"/>
    <w:rsid w:val="00833A7A"/>
    <w:rsid w:val="00835AF2"/>
    <w:rsid w:val="00835F6A"/>
    <w:rsid w:val="00842F4E"/>
    <w:rsid w:val="00844BEF"/>
    <w:rsid w:val="00852DE0"/>
    <w:rsid w:val="00857369"/>
    <w:rsid w:val="008579C9"/>
    <w:rsid w:val="00880D77"/>
    <w:rsid w:val="008839B9"/>
    <w:rsid w:val="008843CC"/>
    <w:rsid w:val="008879F8"/>
    <w:rsid w:val="008A0872"/>
    <w:rsid w:val="008C7502"/>
    <w:rsid w:val="008D58E3"/>
    <w:rsid w:val="00911936"/>
    <w:rsid w:val="00912B62"/>
    <w:rsid w:val="00920F51"/>
    <w:rsid w:val="00936C3A"/>
    <w:rsid w:val="00942297"/>
    <w:rsid w:val="00944BE0"/>
    <w:rsid w:val="00945B1C"/>
    <w:rsid w:val="00960749"/>
    <w:rsid w:val="009607E3"/>
    <w:rsid w:val="00960FA6"/>
    <w:rsid w:val="00962223"/>
    <w:rsid w:val="009644D1"/>
    <w:rsid w:val="0096537A"/>
    <w:rsid w:val="00967DE2"/>
    <w:rsid w:val="0098281A"/>
    <w:rsid w:val="009836FC"/>
    <w:rsid w:val="009A749A"/>
    <w:rsid w:val="009C4F68"/>
    <w:rsid w:val="009C592C"/>
    <w:rsid w:val="009D6A58"/>
    <w:rsid w:val="009E042D"/>
    <w:rsid w:val="009E1F87"/>
    <w:rsid w:val="009F023A"/>
    <w:rsid w:val="009F113F"/>
    <w:rsid w:val="009F5D79"/>
    <w:rsid w:val="00A04482"/>
    <w:rsid w:val="00A1453C"/>
    <w:rsid w:val="00A213CD"/>
    <w:rsid w:val="00A62C7F"/>
    <w:rsid w:val="00A6579E"/>
    <w:rsid w:val="00A73715"/>
    <w:rsid w:val="00A77480"/>
    <w:rsid w:val="00A77D4A"/>
    <w:rsid w:val="00A80653"/>
    <w:rsid w:val="00A83032"/>
    <w:rsid w:val="00A84301"/>
    <w:rsid w:val="00A873E8"/>
    <w:rsid w:val="00A959F4"/>
    <w:rsid w:val="00AB21A2"/>
    <w:rsid w:val="00AB7B20"/>
    <w:rsid w:val="00AD170C"/>
    <w:rsid w:val="00AE5B98"/>
    <w:rsid w:val="00B01CF9"/>
    <w:rsid w:val="00B2142E"/>
    <w:rsid w:val="00B251AE"/>
    <w:rsid w:val="00B25931"/>
    <w:rsid w:val="00B5189F"/>
    <w:rsid w:val="00B521FC"/>
    <w:rsid w:val="00B5274C"/>
    <w:rsid w:val="00B64BDA"/>
    <w:rsid w:val="00B74561"/>
    <w:rsid w:val="00B82913"/>
    <w:rsid w:val="00B963A2"/>
    <w:rsid w:val="00BA34BA"/>
    <w:rsid w:val="00BA62FE"/>
    <w:rsid w:val="00BD108E"/>
    <w:rsid w:val="00BD51C8"/>
    <w:rsid w:val="00BE5987"/>
    <w:rsid w:val="00BF1D7D"/>
    <w:rsid w:val="00C02C29"/>
    <w:rsid w:val="00C05F96"/>
    <w:rsid w:val="00C35975"/>
    <w:rsid w:val="00C66B74"/>
    <w:rsid w:val="00C87C1E"/>
    <w:rsid w:val="00C9004E"/>
    <w:rsid w:val="00CB524B"/>
    <w:rsid w:val="00CC3C85"/>
    <w:rsid w:val="00CE0145"/>
    <w:rsid w:val="00D124C4"/>
    <w:rsid w:val="00D13F69"/>
    <w:rsid w:val="00D20791"/>
    <w:rsid w:val="00D26CA7"/>
    <w:rsid w:val="00D27003"/>
    <w:rsid w:val="00D44AC1"/>
    <w:rsid w:val="00D5060F"/>
    <w:rsid w:val="00D66501"/>
    <w:rsid w:val="00D70E6D"/>
    <w:rsid w:val="00D77946"/>
    <w:rsid w:val="00D80B4A"/>
    <w:rsid w:val="00DA1972"/>
    <w:rsid w:val="00DC4803"/>
    <w:rsid w:val="00DC624B"/>
    <w:rsid w:val="00DC797D"/>
    <w:rsid w:val="00DD2D59"/>
    <w:rsid w:val="00DE7559"/>
    <w:rsid w:val="00DF7542"/>
    <w:rsid w:val="00E21A51"/>
    <w:rsid w:val="00E23373"/>
    <w:rsid w:val="00E33132"/>
    <w:rsid w:val="00E34848"/>
    <w:rsid w:val="00E41B7C"/>
    <w:rsid w:val="00E42D69"/>
    <w:rsid w:val="00E4610B"/>
    <w:rsid w:val="00E46FD7"/>
    <w:rsid w:val="00E5769B"/>
    <w:rsid w:val="00E57B15"/>
    <w:rsid w:val="00E60415"/>
    <w:rsid w:val="00E761F6"/>
    <w:rsid w:val="00E81A89"/>
    <w:rsid w:val="00EC2D62"/>
    <w:rsid w:val="00EC5B64"/>
    <w:rsid w:val="00EE2D66"/>
    <w:rsid w:val="00F07A88"/>
    <w:rsid w:val="00F149A4"/>
    <w:rsid w:val="00F17C5C"/>
    <w:rsid w:val="00F24005"/>
    <w:rsid w:val="00F32AF7"/>
    <w:rsid w:val="00F364CD"/>
    <w:rsid w:val="00F57600"/>
    <w:rsid w:val="00F60106"/>
    <w:rsid w:val="00F62594"/>
    <w:rsid w:val="00F64C6E"/>
    <w:rsid w:val="00F74CBF"/>
    <w:rsid w:val="00F84377"/>
    <w:rsid w:val="00F90656"/>
    <w:rsid w:val="00F97C3A"/>
    <w:rsid w:val="00FA1C93"/>
    <w:rsid w:val="00FA3440"/>
    <w:rsid w:val="00FB2092"/>
    <w:rsid w:val="00FB494A"/>
    <w:rsid w:val="00FB710D"/>
    <w:rsid w:val="00FC1A53"/>
    <w:rsid w:val="00FC4907"/>
    <w:rsid w:val="00FD053C"/>
    <w:rsid w:val="00FD7A4C"/>
    <w:rsid w:val="00FE4AE0"/>
    <w:rsid w:val="00FE616C"/>
    <w:rsid w:val="00FE6358"/>
    <w:rsid w:val="00FE7D32"/>
    <w:rsid w:val="00FF4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16D4C"/>
  <w15:docId w15:val="{37C46960-332B-4FEE-A111-80CF61879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18"/>
      <w:ind w:left="120"/>
      <w:outlineLvl w:val="0"/>
    </w:pPr>
    <w:rPr>
      <w:b/>
      <w:bCs/>
      <w:sz w:val="24"/>
      <w:szCs w:val="24"/>
      <w:u w:val="single" w:color="000000"/>
    </w:rPr>
  </w:style>
  <w:style w:type="paragraph" w:styleId="Heading2">
    <w:name w:val="heading 2"/>
    <w:basedOn w:val="Normal"/>
    <w:uiPriority w:val="9"/>
    <w:unhideWhenUsed/>
    <w:qFormat/>
    <w:pPr>
      <w:spacing w:line="268" w:lineRule="exact"/>
      <w:ind w:left="1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0" w:right="113" w:hanging="360"/>
    </w:pPr>
    <w:rPr>
      <w:sz w:val="21"/>
      <w:szCs w:val="21"/>
    </w:rPr>
  </w:style>
  <w:style w:type="paragraph" w:styleId="Title">
    <w:name w:val="Title"/>
    <w:basedOn w:val="Normal"/>
    <w:uiPriority w:val="10"/>
    <w:qFormat/>
    <w:pPr>
      <w:spacing w:before="17"/>
      <w:ind w:left="4235" w:right="4225" w:firstLine="820"/>
    </w:pPr>
    <w:rPr>
      <w:b/>
      <w:bCs/>
      <w:sz w:val="28"/>
      <w:szCs w:val="28"/>
    </w:rPr>
  </w:style>
  <w:style w:type="paragraph" w:styleId="ListParagraph">
    <w:name w:val="List Paragraph"/>
    <w:basedOn w:val="Normal"/>
    <w:uiPriority w:val="1"/>
    <w:qFormat/>
    <w:pPr>
      <w:ind w:left="480" w:right="113" w:hanging="360"/>
    </w:pPr>
  </w:style>
  <w:style w:type="paragraph" w:customStyle="1" w:styleId="TableParagraph">
    <w:name w:val="Table Paragraph"/>
    <w:basedOn w:val="Normal"/>
    <w:uiPriority w:val="1"/>
    <w:qFormat/>
    <w:pPr>
      <w:spacing w:line="239" w:lineRule="exact"/>
      <w:ind w:left="105"/>
    </w:pPr>
  </w:style>
  <w:style w:type="paragraph" w:styleId="NormalWeb">
    <w:name w:val="Normal (Web)"/>
    <w:basedOn w:val="Normal"/>
    <w:uiPriority w:val="99"/>
    <w:unhideWhenUsed/>
    <w:rsid w:val="00C3597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35975"/>
    <w:rPr>
      <w:b/>
      <w:bCs/>
    </w:rPr>
  </w:style>
  <w:style w:type="character" w:styleId="Hyperlink">
    <w:name w:val="Hyperlink"/>
    <w:basedOn w:val="DefaultParagraphFont"/>
    <w:uiPriority w:val="99"/>
    <w:unhideWhenUsed/>
    <w:rsid w:val="00A1453C"/>
    <w:rPr>
      <w:color w:val="0000FF"/>
      <w:u w:val="single"/>
    </w:rPr>
  </w:style>
  <w:style w:type="character" w:styleId="UnresolvedMention">
    <w:name w:val="Unresolved Mention"/>
    <w:basedOn w:val="DefaultParagraphFont"/>
    <w:uiPriority w:val="99"/>
    <w:semiHidden/>
    <w:unhideWhenUsed/>
    <w:rsid w:val="00857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429">
      <w:bodyDiv w:val="1"/>
      <w:marLeft w:val="0"/>
      <w:marRight w:val="0"/>
      <w:marTop w:val="0"/>
      <w:marBottom w:val="0"/>
      <w:divBdr>
        <w:top w:val="none" w:sz="0" w:space="0" w:color="auto"/>
        <w:left w:val="none" w:sz="0" w:space="0" w:color="auto"/>
        <w:bottom w:val="none" w:sz="0" w:space="0" w:color="auto"/>
        <w:right w:val="none" w:sz="0" w:space="0" w:color="auto"/>
      </w:divBdr>
      <w:divsChild>
        <w:div w:id="1936864129">
          <w:marLeft w:val="0"/>
          <w:marRight w:val="0"/>
          <w:marTop w:val="0"/>
          <w:marBottom w:val="0"/>
          <w:divBdr>
            <w:top w:val="none" w:sz="0" w:space="0" w:color="auto"/>
            <w:left w:val="none" w:sz="0" w:space="0" w:color="auto"/>
            <w:bottom w:val="none" w:sz="0" w:space="0" w:color="auto"/>
            <w:right w:val="none" w:sz="0" w:space="0" w:color="auto"/>
          </w:divBdr>
          <w:divsChild>
            <w:div w:id="1068378365">
              <w:marLeft w:val="0"/>
              <w:marRight w:val="0"/>
              <w:marTop w:val="0"/>
              <w:marBottom w:val="0"/>
              <w:divBdr>
                <w:top w:val="none" w:sz="0" w:space="0" w:color="auto"/>
                <w:left w:val="none" w:sz="0" w:space="0" w:color="auto"/>
                <w:bottom w:val="none" w:sz="0" w:space="0" w:color="auto"/>
                <w:right w:val="none" w:sz="0" w:space="0" w:color="auto"/>
              </w:divBdr>
              <w:divsChild>
                <w:div w:id="1256665607">
                  <w:marLeft w:val="0"/>
                  <w:marRight w:val="0"/>
                  <w:marTop w:val="0"/>
                  <w:marBottom w:val="0"/>
                  <w:divBdr>
                    <w:top w:val="none" w:sz="0" w:space="0" w:color="auto"/>
                    <w:left w:val="none" w:sz="0" w:space="0" w:color="auto"/>
                    <w:bottom w:val="none" w:sz="0" w:space="0" w:color="auto"/>
                    <w:right w:val="none" w:sz="0" w:space="0" w:color="auto"/>
                  </w:divBdr>
                  <w:divsChild>
                    <w:div w:id="1054232600">
                      <w:marLeft w:val="0"/>
                      <w:marRight w:val="0"/>
                      <w:marTop w:val="0"/>
                      <w:marBottom w:val="0"/>
                      <w:divBdr>
                        <w:top w:val="none" w:sz="0" w:space="0" w:color="auto"/>
                        <w:left w:val="none" w:sz="0" w:space="0" w:color="auto"/>
                        <w:bottom w:val="none" w:sz="0" w:space="0" w:color="auto"/>
                        <w:right w:val="none" w:sz="0" w:space="0" w:color="auto"/>
                      </w:divBdr>
                      <w:divsChild>
                        <w:div w:id="1553999776">
                          <w:marLeft w:val="0"/>
                          <w:marRight w:val="0"/>
                          <w:marTop w:val="0"/>
                          <w:marBottom w:val="0"/>
                          <w:divBdr>
                            <w:top w:val="none" w:sz="0" w:space="0" w:color="auto"/>
                            <w:left w:val="none" w:sz="0" w:space="0" w:color="auto"/>
                            <w:bottom w:val="none" w:sz="0" w:space="0" w:color="auto"/>
                            <w:right w:val="none" w:sz="0" w:space="0" w:color="auto"/>
                          </w:divBdr>
                          <w:divsChild>
                            <w:div w:id="6952173">
                              <w:marLeft w:val="0"/>
                              <w:marRight w:val="0"/>
                              <w:marTop w:val="0"/>
                              <w:marBottom w:val="0"/>
                              <w:divBdr>
                                <w:top w:val="none" w:sz="0" w:space="0" w:color="auto"/>
                                <w:left w:val="none" w:sz="0" w:space="0" w:color="auto"/>
                                <w:bottom w:val="none" w:sz="0" w:space="0" w:color="auto"/>
                                <w:right w:val="none" w:sz="0" w:space="0" w:color="auto"/>
                              </w:divBdr>
                              <w:divsChild>
                                <w:div w:id="716777978">
                                  <w:marLeft w:val="0"/>
                                  <w:marRight w:val="0"/>
                                  <w:marTop w:val="0"/>
                                  <w:marBottom w:val="0"/>
                                  <w:divBdr>
                                    <w:top w:val="none" w:sz="0" w:space="0" w:color="auto"/>
                                    <w:left w:val="none" w:sz="0" w:space="0" w:color="auto"/>
                                    <w:bottom w:val="none" w:sz="0" w:space="0" w:color="auto"/>
                                    <w:right w:val="none" w:sz="0" w:space="0" w:color="auto"/>
                                  </w:divBdr>
                                  <w:divsChild>
                                    <w:div w:id="1179275261">
                                      <w:marLeft w:val="0"/>
                                      <w:marRight w:val="0"/>
                                      <w:marTop w:val="0"/>
                                      <w:marBottom w:val="0"/>
                                      <w:divBdr>
                                        <w:top w:val="none" w:sz="0" w:space="0" w:color="auto"/>
                                        <w:left w:val="none" w:sz="0" w:space="0" w:color="auto"/>
                                        <w:bottom w:val="none" w:sz="0" w:space="0" w:color="auto"/>
                                        <w:right w:val="none" w:sz="0" w:space="0" w:color="auto"/>
                                      </w:divBdr>
                                      <w:divsChild>
                                        <w:div w:id="719016627">
                                          <w:marLeft w:val="0"/>
                                          <w:marRight w:val="0"/>
                                          <w:marTop w:val="0"/>
                                          <w:marBottom w:val="0"/>
                                          <w:divBdr>
                                            <w:top w:val="none" w:sz="0" w:space="0" w:color="auto"/>
                                            <w:left w:val="none" w:sz="0" w:space="0" w:color="auto"/>
                                            <w:bottom w:val="none" w:sz="0" w:space="0" w:color="auto"/>
                                            <w:right w:val="none" w:sz="0" w:space="0" w:color="auto"/>
                                          </w:divBdr>
                                          <w:divsChild>
                                            <w:div w:id="2005891578">
                                              <w:marLeft w:val="0"/>
                                              <w:marRight w:val="0"/>
                                              <w:marTop w:val="0"/>
                                              <w:marBottom w:val="0"/>
                                              <w:divBdr>
                                                <w:top w:val="none" w:sz="0" w:space="0" w:color="auto"/>
                                                <w:left w:val="none" w:sz="0" w:space="0" w:color="auto"/>
                                                <w:bottom w:val="none" w:sz="0" w:space="0" w:color="auto"/>
                                                <w:right w:val="none" w:sz="0" w:space="0" w:color="auto"/>
                                              </w:divBdr>
                                              <w:divsChild>
                                                <w:div w:id="283199683">
                                                  <w:marLeft w:val="0"/>
                                                  <w:marRight w:val="0"/>
                                                  <w:marTop w:val="0"/>
                                                  <w:marBottom w:val="0"/>
                                                  <w:divBdr>
                                                    <w:top w:val="none" w:sz="0" w:space="0" w:color="auto"/>
                                                    <w:left w:val="none" w:sz="0" w:space="0" w:color="auto"/>
                                                    <w:bottom w:val="none" w:sz="0" w:space="0" w:color="auto"/>
                                                    <w:right w:val="none" w:sz="0" w:space="0" w:color="auto"/>
                                                  </w:divBdr>
                                                  <w:divsChild>
                                                    <w:div w:id="1023901422">
                                                      <w:marLeft w:val="0"/>
                                                      <w:marRight w:val="0"/>
                                                      <w:marTop w:val="0"/>
                                                      <w:marBottom w:val="0"/>
                                                      <w:divBdr>
                                                        <w:top w:val="none" w:sz="0" w:space="0" w:color="auto"/>
                                                        <w:left w:val="none" w:sz="0" w:space="0" w:color="auto"/>
                                                        <w:bottom w:val="none" w:sz="0" w:space="0" w:color="auto"/>
                                                        <w:right w:val="none" w:sz="0" w:space="0" w:color="auto"/>
                                                      </w:divBdr>
                                                      <w:divsChild>
                                                        <w:div w:id="1640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103912">
      <w:bodyDiv w:val="1"/>
      <w:marLeft w:val="0"/>
      <w:marRight w:val="0"/>
      <w:marTop w:val="0"/>
      <w:marBottom w:val="0"/>
      <w:divBdr>
        <w:top w:val="none" w:sz="0" w:space="0" w:color="auto"/>
        <w:left w:val="none" w:sz="0" w:space="0" w:color="auto"/>
        <w:bottom w:val="none" w:sz="0" w:space="0" w:color="auto"/>
        <w:right w:val="none" w:sz="0" w:space="0" w:color="auto"/>
      </w:divBdr>
    </w:div>
    <w:div w:id="236674762">
      <w:bodyDiv w:val="1"/>
      <w:marLeft w:val="0"/>
      <w:marRight w:val="0"/>
      <w:marTop w:val="0"/>
      <w:marBottom w:val="0"/>
      <w:divBdr>
        <w:top w:val="none" w:sz="0" w:space="0" w:color="auto"/>
        <w:left w:val="none" w:sz="0" w:space="0" w:color="auto"/>
        <w:bottom w:val="none" w:sz="0" w:space="0" w:color="auto"/>
        <w:right w:val="none" w:sz="0" w:space="0" w:color="auto"/>
      </w:divBdr>
    </w:div>
    <w:div w:id="359362213">
      <w:bodyDiv w:val="1"/>
      <w:marLeft w:val="0"/>
      <w:marRight w:val="0"/>
      <w:marTop w:val="0"/>
      <w:marBottom w:val="0"/>
      <w:divBdr>
        <w:top w:val="none" w:sz="0" w:space="0" w:color="auto"/>
        <w:left w:val="none" w:sz="0" w:space="0" w:color="auto"/>
        <w:bottom w:val="none" w:sz="0" w:space="0" w:color="auto"/>
        <w:right w:val="none" w:sz="0" w:space="0" w:color="auto"/>
      </w:divBdr>
    </w:div>
    <w:div w:id="463740369">
      <w:bodyDiv w:val="1"/>
      <w:marLeft w:val="0"/>
      <w:marRight w:val="0"/>
      <w:marTop w:val="0"/>
      <w:marBottom w:val="0"/>
      <w:divBdr>
        <w:top w:val="none" w:sz="0" w:space="0" w:color="auto"/>
        <w:left w:val="none" w:sz="0" w:space="0" w:color="auto"/>
        <w:bottom w:val="none" w:sz="0" w:space="0" w:color="auto"/>
        <w:right w:val="none" w:sz="0" w:space="0" w:color="auto"/>
      </w:divBdr>
    </w:div>
    <w:div w:id="485828217">
      <w:bodyDiv w:val="1"/>
      <w:marLeft w:val="0"/>
      <w:marRight w:val="0"/>
      <w:marTop w:val="0"/>
      <w:marBottom w:val="0"/>
      <w:divBdr>
        <w:top w:val="none" w:sz="0" w:space="0" w:color="auto"/>
        <w:left w:val="none" w:sz="0" w:space="0" w:color="auto"/>
        <w:bottom w:val="none" w:sz="0" w:space="0" w:color="auto"/>
        <w:right w:val="none" w:sz="0" w:space="0" w:color="auto"/>
      </w:divBdr>
    </w:div>
    <w:div w:id="524489567">
      <w:bodyDiv w:val="1"/>
      <w:marLeft w:val="0"/>
      <w:marRight w:val="0"/>
      <w:marTop w:val="0"/>
      <w:marBottom w:val="0"/>
      <w:divBdr>
        <w:top w:val="none" w:sz="0" w:space="0" w:color="auto"/>
        <w:left w:val="none" w:sz="0" w:space="0" w:color="auto"/>
        <w:bottom w:val="none" w:sz="0" w:space="0" w:color="auto"/>
        <w:right w:val="none" w:sz="0" w:space="0" w:color="auto"/>
      </w:divBdr>
    </w:div>
    <w:div w:id="580218751">
      <w:bodyDiv w:val="1"/>
      <w:marLeft w:val="0"/>
      <w:marRight w:val="0"/>
      <w:marTop w:val="0"/>
      <w:marBottom w:val="0"/>
      <w:divBdr>
        <w:top w:val="none" w:sz="0" w:space="0" w:color="auto"/>
        <w:left w:val="none" w:sz="0" w:space="0" w:color="auto"/>
        <w:bottom w:val="none" w:sz="0" w:space="0" w:color="auto"/>
        <w:right w:val="none" w:sz="0" w:space="0" w:color="auto"/>
      </w:divBdr>
    </w:div>
    <w:div w:id="708535515">
      <w:bodyDiv w:val="1"/>
      <w:marLeft w:val="0"/>
      <w:marRight w:val="0"/>
      <w:marTop w:val="0"/>
      <w:marBottom w:val="0"/>
      <w:divBdr>
        <w:top w:val="none" w:sz="0" w:space="0" w:color="auto"/>
        <w:left w:val="none" w:sz="0" w:space="0" w:color="auto"/>
        <w:bottom w:val="none" w:sz="0" w:space="0" w:color="auto"/>
        <w:right w:val="none" w:sz="0" w:space="0" w:color="auto"/>
      </w:divBdr>
    </w:div>
    <w:div w:id="739711566">
      <w:bodyDiv w:val="1"/>
      <w:marLeft w:val="0"/>
      <w:marRight w:val="0"/>
      <w:marTop w:val="0"/>
      <w:marBottom w:val="0"/>
      <w:divBdr>
        <w:top w:val="none" w:sz="0" w:space="0" w:color="auto"/>
        <w:left w:val="none" w:sz="0" w:space="0" w:color="auto"/>
        <w:bottom w:val="none" w:sz="0" w:space="0" w:color="auto"/>
        <w:right w:val="none" w:sz="0" w:space="0" w:color="auto"/>
      </w:divBdr>
    </w:div>
    <w:div w:id="848716255">
      <w:bodyDiv w:val="1"/>
      <w:marLeft w:val="0"/>
      <w:marRight w:val="0"/>
      <w:marTop w:val="0"/>
      <w:marBottom w:val="0"/>
      <w:divBdr>
        <w:top w:val="none" w:sz="0" w:space="0" w:color="auto"/>
        <w:left w:val="none" w:sz="0" w:space="0" w:color="auto"/>
        <w:bottom w:val="none" w:sz="0" w:space="0" w:color="auto"/>
        <w:right w:val="none" w:sz="0" w:space="0" w:color="auto"/>
      </w:divBdr>
    </w:div>
    <w:div w:id="881092462">
      <w:bodyDiv w:val="1"/>
      <w:marLeft w:val="0"/>
      <w:marRight w:val="0"/>
      <w:marTop w:val="0"/>
      <w:marBottom w:val="0"/>
      <w:divBdr>
        <w:top w:val="none" w:sz="0" w:space="0" w:color="auto"/>
        <w:left w:val="none" w:sz="0" w:space="0" w:color="auto"/>
        <w:bottom w:val="none" w:sz="0" w:space="0" w:color="auto"/>
        <w:right w:val="none" w:sz="0" w:space="0" w:color="auto"/>
      </w:divBdr>
    </w:div>
    <w:div w:id="927884746">
      <w:bodyDiv w:val="1"/>
      <w:marLeft w:val="0"/>
      <w:marRight w:val="0"/>
      <w:marTop w:val="0"/>
      <w:marBottom w:val="0"/>
      <w:divBdr>
        <w:top w:val="none" w:sz="0" w:space="0" w:color="auto"/>
        <w:left w:val="none" w:sz="0" w:space="0" w:color="auto"/>
        <w:bottom w:val="none" w:sz="0" w:space="0" w:color="auto"/>
        <w:right w:val="none" w:sz="0" w:space="0" w:color="auto"/>
      </w:divBdr>
      <w:divsChild>
        <w:div w:id="1151941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594615">
      <w:bodyDiv w:val="1"/>
      <w:marLeft w:val="0"/>
      <w:marRight w:val="0"/>
      <w:marTop w:val="0"/>
      <w:marBottom w:val="0"/>
      <w:divBdr>
        <w:top w:val="none" w:sz="0" w:space="0" w:color="auto"/>
        <w:left w:val="none" w:sz="0" w:space="0" w:color="auto"/>
        <w:bottom w:val="none" w:sz="0" w:space="0" w:color="auto"/>
        <w:right w:val="none" w:sz="0" w:space="0" w:color="auto"/>
      </w:divBdr>
    </w:div>
    <w:div w:id="986205272">
      <w:bodyDiv w:val="1"/>
      <w:marLeft w:val="0"/>
      <w:marRight w:val="0"/>
      <w:marTop w:val="0"/>
      <w:marBottom w:val="0"/>
      <w:divBdr>
        <w:top w:val="none" w:sz="0" w:space="0" w:color="auto"/>
        <w:left w:val="none" w:sz="0" w:space="0" w:color="auto"/>
        <w:bottom w:val="none" w:sz="0" w:space="0" w:color="auto"/>
        <w:right w:val="none" w:sz="0" w:space="0" w:color="auto"/>
      </w:divBdr>
    </w:div>
    <w:div w:id="1022970954">
      <w:bodyDiv w:val="1"/>
      <w:marLeft w:val="0"/>
      <w:marRight w:val="0"/>
      <w:marTop w:val="0"/>
      <w:marBottom w:val="0"/>
      <w:divBdr>
        <w:top w:val="none" w:sz="0" w:space="0" w:color="auto"/>
        <w:left w:val="none" w:sz="0" w:space="0" w:color="auto"/>
        <w:bottom w:val="none" w:sz="0" w:space="0" w:color="auto"/>
        <w:right w:val="none" w:sz="0" w:space="0" w:color="auto"/>
      </w:divBdr>
    </w:div>
    <w:div w:id="1069159859">
      <w:bodyDiv w:val="1"/>
      <w:marLeft w:val="0"/>
      <w:marRight w:val="0"/>
      <w:marTop w:val="0"/>
      <w:marBottom w:val="0"/>
      <w:divBdr>
        <w:top w:val="none" w:sz="0" w:space="0" w:color="auto"/>
        <w:left w:val="none" w:sz="0" w:space="0" w:color="auto"/>
        <w:bottom w:val="none" w:sz="0" w:space="0" w:color="auto"/>
        <w:right w:val="none" w:sz="0" w:space="0" w:color="auto"/>
      </w:divBdr>
    </w:div>
    <w:div w:id="1090735429">
      <w:bodyDiv w:val="1"/>
      <w:marLeft w:val="0"/>
      <w:marRight w:val="0"/>
      <w:marTop w:val="0"/>
      <w:marBottom w:val="0"/>
      <w:divBdr>
        <w:top w:val="none" w:sz="0" w:space="0" w:color="auto"/>
        <w:left w:val="none" w:sz="0" w:space="0" w:color="auto"/>
        <w:bottom w:val="none" w:sz="0" w:space="0" w:color="auto"/>
        <w:right w:val="none" w:sz="0" w:space="0" w:color="auto"/>
      </w:divBdr>
    </w:div>
    <w:div w:id="1126242666">
      <w:bodyDiv w:val="1"/>
      <w:marLeft w:val="0"/>
      <w:marRight w:val="0"/>
      <w:marTop w:val="0"/>
      <w:marBottom w:val="0"/>
      <w:divBdr>
        <w:top w:val="none" w:sz="0" w:space="0" w:color="auto"/>
        <w:left w:val="none" w:sz="0" w:space="0" w:color="auto"/>
        <w:bottom w:val="none" w:sz="0" w:space="0" w:color="auto"/>
        <w:right w:val="none" w:sz="0" w:space="0" w:color="auto"/>
      </w:divBdr>
    </w:div>
    <w:div w:id="1164079268">
      <w:bodyDiv w:val="1"/>
      <w:marLeft w:val="0"/>
      <w:marRight w:val="0"/>
      <w:marTop w:val="0"/>
      <w:marBottom w:val="0"/>
      <w:divBdr>
        <w:top w:val="none" w:sz="0" w:space="0" w:color="auto"/>
        <w:left w:val="none" w:sz="0" w:space="0" w:color="auto"/>
        <w:bottom w:val="none" w:sz="0" w:space="0" w:color="auto"/>
        <w:right w:val="none" w:sz="0" w:space="0" w:color="auto"/>
      </w:divBdr>
    </w:div>
    <w:div w:id="1236432605">
      <w:bodyDiv w:val="1"/>
      <w:marLeft w:val="0"/>
      <w:marRight w:val="0"/>
      <w:marTop w:val="0"/>
      <w:marBottom w:val="0"/>
      <w:divBdr>
        <w:top w:val="none" w:sz="0" w:space="0" w:color="auto"/>
        <w:left w:val="none" w:sz="0" w:space="0" w:color="auto"/>
        <w:bottom w:val="none" w:sz="0" w:space="0" w:color="auto"/>
        <w:right w:val="none" w:sz="0" w:space="0" w:color="auto"/>
      </w:divBdr>
    </w:div>
    <w:div w:id="1277520149">
      <w:bodyDiv w:val="1"/>
      <w:marLeft w:val="0"/>
      <w:marRight w:val="0"/>
      <w:marTop w:val="0"/>
      <w:marBottom w:val="0"/>
      <w:divBdr>
        <w:top w:val="none" w:sz="0" w:space="0" w:color="auto"/>
        <w:left w:val="none" w:sz="0" w:space="0" w:color="auto"/>
        <w:bottom w:val="none" w:sz="0" w:space="0" w:color="auto"/>
        <w:right w:val="none" w:sz="0" w:space="0" w:color="auto"/>
      </w:divBdr>
    </w:div>
    <w:div w:id="1305427557">
      <w:bodyDiv w:val="1"/>
      <w:marLeft w:val="0"/>
      <w:marRight w:val="0"/>
      <w:marTop w:val="0"/>
      <w:marBottom w:val="0"/>
      <w:divBdr>
        <w:top w:val="none" w:sz="0" w:space="0" w:color="auto"/>
        <w:left w:val="none" w:sz="0" w:space="0" w:color="auto"/>
        <w:bottom w:val="none" w:sz="0" w:space="0" w:color="auto"/>
        <w:right w:val="none" w:sz="0" w:space="0" w:color="auto"/>
      </w:divBdr>
    </w:div>
    <w:div w:id="1396900869">
      <w:bodyDiv w:val="1"/>
      <w:marLeft w:val="0"/>
      <w:marRight w:val="0"/>
      <w:marTop w:val="0"/>
      <w:marBottom w:val="0"/>
      <w:divBdr>
        <w:top w:val="none" w:sz="0" w:space="0" w:color="auto"/>
        <w:left w:val="none" w:sz="0" w:space="0" w:color="auto"/>
        <w:bottom w:val="none" w:sz="0" w:space="0" w:color="auto"/>
        <w:right w:val="none" w:sz="0" w:space="0" w:color="auto"/>
      </w:divBdr>
    </w:div>
    <w:div w:id="1527981000">
      <w:bodyDiv w:val="1"/>
      <w:marLeft w:val="0"/>
      <w:marRight w:val="0"/>
      <w:marTop w:val="0"/>
      <w:marBottom w:val="0"/>
      <w:divBdr>
        <w:top w:val="none" w:sz="0" w:space="0" w:color="auto"/>
        <w:left w:val="none" w:sz="0" w:space="0" w:color="auto"/>
        <w:bottom w:val="none" w:sz="0" w:space="0" w:color="auto"/>
        <w:right w:val="none" w:sz="0" w:space="0" w:color="auto"/>
      </w:divBdr>
    </w:div>
    <w:div w:id="1530333567">
      <w:bodyDiv w:val="1"/>
      <w:marLeft w:val="0"/>
      <w:marRight w:val="0"/>
      <w:marTop w:val="0"/>
      <w:marBottom w:val="0"/>
      <w:divBdr>
        <w:top w:val="none" w:sz="0" w:space="0" w:color="auto"/>
        <w:left w:val="none" w:sz="0" w:space="0" w:color="auto"/>
        <w:bottom w:val="none" w:sz="0" w:space="0" w:color="auto"/>
        <w:right w:val="none" w:sz="0" w:space="0" w:color="auto"/>
      </w:divBdr>
    </w:div>
    <w:div w:id="1557742452">
      <w:bodyDiv w:val="1"/>
      <w:marLeft w:val="0"/>
      <w:marRight w:val="0"/>
      <w:marTop w:val="0"/>
      <w:marBottom w:val="0"/>
      <w:divBdr>
        <w:top w:val="none" w:sz="0" w:space="0" w:color="auto"/>
        <w:left w:val="none" w:sz="0" w:space="0" w:color="auto"/>
        <w:bottom w:val="none" w:sz="0" w:space="0" w:color="auto"/>
        <w:right w:val="none" w:sz="0" w:space="0" w:color="auto"/>
      </w:divBdr>
    </w:div>
    <w:div w:id="1560937514">
      <w:bodyDiv w:val="1"/>
      <w:marLeft w:val="0"/>
      <w:marRight w:val="0"/>
      <w:marTop w:val="0"/>
      <w:marBottom w:val="0"/>
      <w:divBdr>
        <w:top w:val="none" w:sz="0" w:space="0" w:color="auto"/>
        <w:left w:val="none" w:sz="0" w:space="0" w:color="auto"/>
        <w:bottom w:val="none" w:sz="0" w:space="0" w:color="auto"/>
        <w:right w:val="none" w:sz="0" w:space="0" w:color="auto"/>
      </w:divBdr>
    </w:div>
    <w:div w:id="1584096916">
      <w:bodyDiv w:val="1"/>
      <w:marLeft w:val="0"/>
      <w:marRight w:val="0"/>
      <w:marTop w:val="0"/>
      <w:marBottom w:val="0"/>
      <w:divBdr>
        <w:top w:val="none" w:sz="0" w:space="0" w:color="auto"/>
        <w:left w:val="none" w:sz="0" w:space="0" w:color="auto"/>
        <w:bottom w:val="none" w:sz="0" w:space="0" w:color="auto"/>
        <w:right w:val="none" w:sz="0" w:space="0" w:color="auto"/>
      </w:divBdr>
    </w:div>
    <w:div w:id="1584219573">
      <w:bodyDiv w:val="1"/>
      <w:marLeft w:val="0"/>
      <w:marRight w:val="0"/>
      <w:marTop w:val="0"/>
      <w:marBottom w:val="0"/>
      <w:divBdr>
        <w:top w:val="none" w:sz="0" w:space="0" w:color="auto"/>
        <w:left w:val="none" w:sz="0" w:space="0" w:color="auto"/>
        <w:bottom w:val="none" w:sz="0" w:space="0" w:color="auto"/>
        <w:right w:val="none" w:sz="0" w:space="0" w:color="auto"/>
      </w:divBdr>
    </w:div>
    <w:div w:id="1624381218">
      <w:bodyDiv w:val="1"/>
      <w:marLeft w:val="0"/>
      <w:marRight w:val="0"/>
      <w:marTop w:val="0"/>
      <w:marBottom w:val="0"/>
      <w:divBdr>
        <w:top w:val="none" w:sz="0" w:space="0" w:color="auto"/>
        <w:left w:val="none" w:sz="0" w:space="0" w:color="auto"/>
        <w:bottom w:val="none" w:sz="0" w:space="0" w:color="auto"/>
        <w:right w:val="none" w:sz="0" w:space="0" w:color="auto"/>
      </w:divBdr>
    </w:div>
    <w:div w:id="1874999575">
      <w:bodyDiv w:val="1"/>
      <w:marLeft w:val="0"/>
      <w:marRight w:val="0"/>
      <w:marTop w:val="0"/>
      <w:marBottom w:val="0"/>
      <w:divBdr>
        <w:top w:val="none" w:sz="0" w:space="0" w:color="auto"/>
        <w:left w:val="none" w:sz="0" w:space="0" w:color="auto"/>
        <w:bottom w:val="none" w:sz="0" w:space="0" w:color="auto"/>
        <w:right w:val="none" w:sz="0" w:space="0" w:color="auto"/>
      </w:divBdr>
    </w:div>
    <w:div w:id="1910729510">
      <w:bodyDiv w:val="1"/>
      <w:marLeft w:val="0"/>
      <w:marRight w:val="0"/>
      <w:marTop w:val="0"/>
      <w:marBottom w:val="0"/>
      <w:divBdr>
        <w:top w:val="none" w:sz="0" w:space="0" w:color="auto"/>
        <w:left w:val="none" w:sz="0" w:space="0" w:color="auto"/>
        <w:bottom w:val="none" w:sz="0" w:space="0" w:color="auto"/>
        <w:right w:val="none" w:sz="0" w:space="0" w:color="auto"/>
      </w:divBdr>
    </w:div>
    <w:div w:id="1931230819">
      <w:bodyDiv w:val="1"/>
      <w:marLeft w:val="0"/>
      <w:marRight w:val="0"/>
      <w:marTop w:val="0"/>
      <w:marBottom w:val="0"/>
      <w:divBdr>
        <w:top w:val="none" w:sz="0" w:space="0" w:color="auto"/>
        <w:left w:val="none" w:sz="0" w:space="0" w:color="auto"/>
        <w:bottom w:val="none" w:sz="0" w:space="0" w:color="auto"/>
        <w:right w:val="none" w:sz="0" w:space="0" w:color="auto"/>
      </w:divBdr>
    </w:div>
    <w:div w:id="1951887851">
      <w:bodyDiv w:val="1"/>
      <w:marLeft w:val="0"/>
      <w:marRight w:val="0"/>
      <w:marTop w:val="0"/>
      <w:marBottom w:val="0"/>
      <w:divBdr>
        <w:top w:val="none" w:sz="0" w:space="0" w:color="auto"/>
        <w:left w:val="none" w:sz="0" w:space="0" w:color="auto"/>
        <w:bottom w:val="none" w:sz="0" w:space="0" w:color="auto"/>
        <w:right w:val="none" w:sz="0" w:space="0" w:color="auto"/>
      </w:divBdr>
    </w:div>
    <w:div w:id="2070223232">
      <w:bodyDiv w:val="1"/>
      <w:marLeft w:val="0"/>
      <w:marRight w:val="0"/>
      <w:marTop w:val="0"/>
      <w:marBottom w:val="0"/>
      <w:divBdr>
        <w:top w:val="none" w:sz="0" w:space="0" w:color="auto"/>
        <w:left w:val="none" w:sz="0" w:space="0" w:color="auto"/>
        <w:bottom w:val="none" w:sz="0" w:space="0" w:color="auto"/>
        <w:right w:val="none" w:sz="0" w:space="0" w:color="auto"/>
      </w:divBdr>
    </w:div>
    <w:div w:id="2083748350">
      <w:bodyDiv w:val="1"/>
      <w:marLeft w:val="0"/>
      <w:marRight w:val="0"/>
      <w:marTop w:val="0"/>
      <w:marBottom w:val="0"/>
      <w:divBdr>
        <w:top w:val="none" w:sz="0" w:space="0" w:color="auto"/>
        <w:left w:val="none" w:sz="0" w:space="0" w:color="auto"/>
        <w:bottom w:val="none" w:sz="0" w:space="0" w:color="auto"/>
        <w:right w:val="none" w:sz="0" w:space="0" w:color="auto"/>
      </w:divBdr>
    </w:div>
    <w:div w:id="2085059528">
      <w:bodyDiv w:val="1"/>
      <w:marLeft w:val="0"/>
      <w:marRight w:val="0"/>
      <w:marTop w:val="0"/>
      <w:marBottom w:val="0"/>
      <w:divBdr>
        <w:top w:val="none" w:sz="0" w:space="0" w:color="auto"/>
        <w:left w:val="none" w:sz="0" w:space="0" w:color="auto"/>
        <w:bottom w:val="none" w:sz="0" w:space="0" w:color="auto"/>
        <w:right w:val="none" w:sz="0" w:space="0" w:color="auto"/>
      </w:divBdr>
      <w:divsChild>
        <w:div w:id="667246512">
          <w:marLeft w:val="0"/>
          <w:marRight w:val="0"/>
          <w:marTop w:val="0"/>
          <w:marBottom w:val="0"/>
          <w:divBdr>
            <w:top w:val="none" w:sz="0" w:space="0" w:color="auto"/>
            <w:left w:val="none" w:sz="0" w:space="0" w:color="auto"/>
            <w:bottom w:val="none" w:sz="0" w:space="0" w:color="auto"/>
            <w:right w:val="none" w:sz="0" w:space="0" w:color="auto"/>
          </w:divBdr>
          <w:divsChild>
            <w:div w:id="616378843">
              <w:marLeft w:val="0"/>
              <w:marRight w:val="0"/>
              <w:marTop w:val="0"/>
              <w:marBottom w:val="0"/>
              <w:divBdr>
                <w:top w:val="none" w:sz="0" w:space="0" w:color="auto"/>
                <w:left w:val="none" w:sz="0" w:space="0" w:color="auto"/>
                <w:bottom w:val="none" w:sz="0" w:space="0" w:color="auto"/>
                <w:right w:val="none" w:sz="0" w:space="0" w:color="auto"/>
              </w:divBdr>
              <w:divsChild>
                <w:div w:id="1996060087">
                  <w:marLeft w:val="0"/>
                  <w:marRight w:val="0"/>
                  <w:marTop w:val="0"/>
                  <w:marBottom w:val="0"/>
                  <w:divBdr>
                    <w:top w:val="none" w:sz="0" w:space="0" w:color="auto"/>
                    <w:left w:val="none" w:sz="0" w:space="0" w:color="auto"/>
                    <w:bottom w:val="none" w:sz="0" w:space="0" w:color="auto"/>
                    <w:right w:val="none" w:sz="0" w:space="0" w:color="auto"/>
                  </w:divBdr>
                  <w:divsChild>
                    <w:div w:id="1482304428">
                      <w:marLeft w:val="0"/>
                      <w:marRight w:val="0"/>
                      <w:marTop w:val="0"/>
                      <w:marBottom w:val="0"/>
                      <w:divBdr>
                        <w:top w:val="none" w:sz="0" w:space="0" w:color="auto"/>
                        <w:left w:val="none" w:sz="0" w:space="0" w:color="auto"/>
                        <w:bottom w:val="none" w:sz="0" w:space="0" w:color="auto"/>
                        <w:right w:val="none" w:sz="0" w:space="0" w:color="auto"/>
                      </w:divBdr>
                      <w:divsChild>
                        <w:div w:id="50689725">
                          <w:marLeft w:val="0"/>
                          <w:marRight w:val="0"/>
                          <w:marTop w:val="0"/>
                          <w:marBottom w:val="0"/>
                          <w:divBdr>
                            <w:top w:val="none" w:sz="0" w:space="0" w:color="auto"/>
                            <w:left w:val="none" w:sz="0" w:space="0" w:color="auto"/>
                            <w:bottom w:val="none" w:sz="0" w:space="0" w:color="auto"/>
                            <w:right w:val="none" w:sz="0" w:space="0" w:color="auto"/>
                          </w:divBdr>
                          <w:divsChild>
                            <w:div w:id="57676841">
                              <w:marLeft w:val="0"/>
                              <w:marRight w:val="0"/>
                              <w:marTop w:val="0"/>
                              <w:marBottom w:val="0"/>
                              <w:divBdr>
                                <w:top w:val="none" w:sz="0" w:space="0" w:color="auto"/>
                                <w:left w:val="none" w:sz="0" w:space="0" w:color="auto"/>
                                <w:bottom w:val="none" w:sz="0" w:space="0" w:color="auto"/>
                                <w:right w:val="none" w:sz="0" w:space="0" w:color="auto"/>
                              </w:divBdr>
                              <w:divsChild>
                                <w:div w:id="571041055">
                                  <w:marLeft w:val="0"/>
                                  <w:marRight w:val="0"/>
                                  <w:marTop w:val="0"/>
                                  <w:marBottom w:val="0"/>
                                  <w:divBdr>
                                    <w:top w:val="none" w:sz="0" w:space="0" w:color="auto"/>
                                    <w:left w:val="none" w:sz="0" w:space="0" w:color="auto"/>
                                    <w:bottom w:val="none" w:sz="0" w:space="0" w:color="auto"/>
                                    <w:right w:val="none" w:sz="0" w:space="0" w:color="auto"/>
                                  </w:divBdr>
                                  <w:divsChild>
                                    <w:div w:id="864714438">
                                      <w:marLeft w:val="0"/>
                                      <w:marRight w:val="0"/>
                                      <w:marTop w:val="0"/>
                                      <w:marBottom w:val="0"/>
                                      <w:divBdr>
                                        <w:top w:val="none" w:sz="0" w:space="0" w:color="auto"/>
                                        <w:left w:val="none" w:sz="0" w:space="0" w:color="auto"/>
                                        <w:bottom w:val="none" w:sz="0" w:space="0" w:color="auto"/>
                                        <w:right w:val="none" w:sz="0" w:space="0" w:color="auto"/>
                                      </w:divBdr>
                                      <w:divsChild>
                                        <w:div w:id="711930334">
                                          <w:marLeft w:val="0"/>
                                          <w:marRight w:val="0"/>
                                          <w:marTop w:val="0"/>
                                          <w:marBottom w:val="0"/>
                                          <w:divBdr>
                                            <w:top w:val="none" w:sz="0" w:space="0" w:color="auto"/>
                                            <w:left w:val="none" w:sz="0" w:space="0" w:color="auto"/>
                                            <w:bottom w:val="none" w:sz="0" w:space="0" w:color="auto"/>
                                            <w:right w:val="none" w:sz="0" w:space="0" w:color="auto"/>
                                          </w:divBdr>
                                          <w:divsChild>
                                            <w:div w:id="706174320">
                                              <w:marLeft w:val="0"/>
                                              <w:marRight w:val="0"/>
                                              <w:marTop w:val="0"/>
                                              <w:marBottom w:val="0"/>
                                              <w:divBdr>
                                                <w:top w:val="none" w:sz="0" w:space="0" w:color="auto"/>
                                                <w:left w:val="none" w:sz="0" w:space="0" w:color="auto"/>
                                                <w:bottom w:val="none" w:sz="0" w:space="0" w:color="auto"/>
                                                <w:right w:val="none" w:sz="0" w:space="0" w:color="auto"/>
                                              </w:divBdr>
                                              <w:divsChild>
                                                <w:div w:id="1795251801">
                                                  <w:marLeft w:val="0"/>
                                                  <w:marRight w:val="0"/>
                                                  <w:marTop w:val="0"/>
                                                  <w:marBottom w:val="0"/>
                                                  <w:divBdr>
                                                    <w:top w:val="none" w:sz="0" w:space="0" w:color="auto"/>
                                                    <w:left w:val="none" w:sz="0" w:space="0" w:color="auto"/>
                                                    <w:bottom w:val="none" w:sz="0" w:space="0" w:color="auto"/>
                                                    <w:right w:val="none" w:sz="0" w:space="0" w:color="auto"/>
                                                  </w:divBdr>
                                                  <w:divsChild>
                                                    <w:div w:id="125508242">
                                                      <w:marLeft w:val="0"/>
                                                      <w:marRight w:val="0"/>
                                                      <w:marTop w:val="0"/>
                                                      <w:marBottom w:val="0"/>
                                                      <w:divBdr>
                                                        <w:top w:val="none" w:sz="0" w:space="0" w:color="auto"/>
                                                        <w:left w:val="none" w:sz="0" w:space="0" w:color="auto"/>
                                                        <w:bottom w:val="none" w:sz="0" w:space="0" w:color="auto"/>
                                                        <w:right w:val="none" w:sz="0" w:space="0" w:color="auto"/>
                                                      </w:divBdr>
                                                      <w:divsChild>
                                                        <w:div w:id="34101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vyakodadi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5A65D-2574-4732-ADFD-CC3F1CA4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Pal &lt;abhishek.pal@emonics.com&gt;</dc:creator>
  <cp:lastModifiedBy>Kavya Kodadi</cp:lastModifiedBy>
  <cp:revision>2</cp:revision>
  <dcterms:created xsi:type="dcterms:W3CDTF">2025-06-27T05:27:00Z</dcterms:created>
  <dcterms:modified xsi:type="dcterms:W3CDTF">2025-06-27T05:27:00Z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2024-09-16T00:00:00Z</vt:filetime>
  </property>
  <property fmtid="{D5CDD505-2E9C-101B-9397-08002B2CF9AE}" pid="3" name="Creator">
    <vt:lpwstr>Microsoft® Word 2016</vt:lpwstr>
  </property>
  <property fmtid="{D5CDD505-2E9C-101B-9397-08002B2CF9AE}" pid="4" name="LastSaved">
    <vt:filetime>2024-11-08T00:00:00Z</vt:filetime>
  </property>
</Properties>
</file>