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Calibri"/>
          <w:b/>
          <w:sz w:val="32"/>
          <w:szCs w:val="32"/>
        </w:rPr>
      </w:pPr>
      <w:r>
        <w:rPr>
          <w:rFonts w:ascii="Times New Roman" w:hAnsi="Times New Roman" w:eastAsia="Calibri"/>
          <w:b/>
          <w:sz w:val="32"/>
          <w:szCs w:val="32"/>
        </w:rPr>
        <w:t>Harshad Peddoju</w:t>
      </w:r>
    </w:p>
    <w:p>
      <w:pPr>
        <w:jc w:val="center"/>
        <w:rPr>
          <w:rFonts w:ascii="Times New Roman" w:hAnsi="Times New Roman" w:eastAsia="Calibri"/>
          <w:b/>
        </w:rPr>
      </w:pPr>
      <w:r>
        <w:rPr>
          <w:rFonts w:ascii="Times New Roman" w:hAnsi="Times New Roman" w:eastAsia="Calibri"/>
          <w:b/>
        </w:rPr>
        <w:t>4700 TAFT BLVD, Wichita Falls, TX 76308</w:t>
      </w:r>
    </w:p>
    <w:p>
      <w:pPr>
        <w:jc w:val="center"/>
        <w:rPr>
          <w:rFonts w:ascii="Times New Roman" w:hAnsi="Times New Roman" w:eastAsia="Calibri"/>
          <w:b/>
        </w:rPr>
      </w:pPr>
      <w:r>
        <w:rPr>
          <w:rFonts w:ascii="Times New Roman" w:hAnsi="Times New Roman" w:eastAsia="Calibri"/>
          <w:b/>
          <w:color w:val="1F3864"/>
        </w:rPr>
        <w:t>(940) 901-6642</w:t>
      </w:r>
      <w:r>
        <w:rPr>
          <w:rFonts w:ascii="Times New Roman" w:hAnsi="Times New Roman" w:eastAsia="Calibri"/>
          <w:b/>
        </w:rPr>
        <w:t xml:space="preserve">/ </w:t>
      </w:r>
      <w:r>
        <w:rPr>
          <w:rFonts w:ascii="Times New Roman" w:hAnsi="Times New Roman" w:eastAsia="Calibri"/>
          <w:b/>
          <w:color w:val="4472C4"/>
        </w:rPr>
        <w:t>harshapeddoju1999@gmail.com</w:t>
      </w:r>
    </w:p>
    <w:p>
      <w:pPr>
        <w:jc w:val="center"/>
        <w:rPr>
          <w:rFonts w:ascii="Times New Roman" w:hAnsi="Times New Roman" w:eastAsia="Calibri"/>
        </w:rPr>
      </w:pPr>
      <w:r>
        <w:rPr>
          <w:rFonts w:ascii="Times New Roman" w:hAnsi="Times New Roman" w:eastAsia="Calibri"/>
        </w:rPr>
        <w:t xml:space="preserve"> </w:t>
      </w:r>
    </w:p>
    <w:p>
      <w:pPr>
        <w:rPr>
          <w:rFonts w:ascii="Times New Roman" w:hAnsi="Times New Roman" w:eastAsia="Calibri"/>
        </w:rPr>
      </w:pPr>
      <w:r>
        <w:rPr>
          <w:rFonts w:ascii="Times New Roman" w:hAnsi="Times New Roman" w:eastAsia="Calibri"/>
          <w:b/>
          <w:bCs/>
        </w:rPr>
        <w:t>Professional Summary</w:t>
      </w:r>
    </w:p>
    <w:p>
      <w:pPr>
        <w:numPr>
          <w:ilvl w:val="0"/>
          <w:numId w:val="1"/>
        </w:numPr>
        <w:rPr>
          <w:rFonts w:ascii="Times New Roman" w:hAnsi="Times New Roman" w:eastAsia="Calibri"/>
          <w:sz w:val="20"/>
          <w:szCs w:val="20"/>
        </w:rPr>
      </w:pPr>
      <w:r>
        <w:rPr>
          <w:rFonts w:ascii="Times New Roman" w:hAnsi="Times New Roman" w:eastAsia="Calibri"/>
          <w:sz w:val="20"/>
          <w:szCs w:val="20"/>
        </w:rPr>
        <w:t xml:space="preserve">Having 3 years of total IT experience in the Analysis, Design, Modeling, Development, Implementation and Testing of Data Warehouse applications and acquired excellent analytical, co-ordination and interpersonal skills for leadership. </w:t>
      </w:r>
    </w:p>
    <w:p>
      <w:pPr>
        <w:numPr>
          <w:ilvl w:val="0"/>
          <w:numId w:val="1"/>
        </w:numPr>
        <w:rPr>
          <w:rFonts w:ascii="Times New Roman" w:hAnsi="Times New Roman" w:eastAsia="Calibri"/>
          <w:sz w:val="20"/>
          <w:szCs w:val="20"/>
        </w:rPr>
      </w:pPr>
      <w:r>
        <w:rPr>
          <w:rFonts w:ascii="Times New Roman" w:hAnsi="Times New Roman" w:eastAsia="Calibri"/>
          <w:sz w:val="20"/>
          <w:szCs w:val="20"/>
        </w:rPr>
        <w:t xml:space="preserve">A Data Warehouse developer, Data modeler, Data Analyst with more than 2 years of experience in all phases of Software development life cycle (SDLC) including System Analysis, Design, Data Modeling, Implementation and Support and maintenance of various applications in both OLTP and OLAP systems. </w:t>
      </w:r>
    </w:p>
    <w:p>
      <w:pPr>
        <w:numPr>
          <w:ilvl w:val="0"/>
          <w:numId w:val="1"/>
        </w:numPr>
        <w:rPr>
          <w:rFonts w:ascii="Times New Roman" w:hAnsi="Times New Roman" w:eastAsia="Calibri"/>
          <w:sz w:val="20"/>
          <w:szCs w:val="20"/>
        </w:rPr>
      </w:pPr>
      <w:r>
        <w:rPr>
          <w:rFonts w:ascii="Times New Roman" w:hAnsi="Times New Roman" w:eastAsia="Calibri"/>
          <w:sz w:val="20"/>
          <w:szCs w:val="20"/>
        </w:rPr>
        <w:t xml:space="preserve">Possess strong Documentation skill and knowledge sharing among Team, conducted data modeling sessions for different user groups, facilitated common data models between different applications, participated in requirement sessions to identify logical entities </w:t>
      </w:r>
    </w:p>
    <w:p>
      <w:pPr>
        <w:numPr>
          <w:ilvl w:val="0"/>
          <w:numId w:val="1"/>
        </w:numPr>
        <w:rPr>
          <w:rFonts w:ascii="Times New Roman" w:hAnsi="Times New Roman" w:eastAsia="Calibri"/>
          <w:sz w:val="20"/>
          <w:szCs w:val="20"/>
        </w:rPr>
      </w:pPr>
      <w:r>
        <w:rPr>
          <w:rFonts w:ascii="Times New Roman" w:hAnsi="Times New Roman" w:eastAsia="Calibri"/>
          <w:sz w:val="20"/>
          <w:szCs w:val="20"/>
        </w:rPr>
        <w:t xml:space="preserve">Extensive Experience working with business users as well as senior management. </w:t>
      </w:r>
    </w:p>
    <w:p>
      <w:pPr>
        <w:numPr>
          <w:ilvl w:val="0"/>
          <w:numId w:val="1"/>
        </w:numPr>
        <w:rPr>
          <w:rFonts w:ascii="Times New Roman" w:hAnsi="Times New Roman" w:eastAsia="Calibri"/>
          <w:sz w:val="20"/>
          <w:szCs w:val="20"/>
        </w:rPr>
      </w:pPr>
      <w:r>
        <w:rPr>
          <w:rFonts w:ascii="Times New Roman" w:hAnsi="Times New Roman" w:eastAsia="Calibri"/>
          <w:sz w:val="20"/>
          <w:szCs w:val="20"/>
        </w:rPr>
        <w:t xml:space="preserve">Strong understanding of the principles of Data warehousing, Fact Tables, Dimension Tables, Star and Snowflake schema modeling. </w:t>
      </w:r>
    </w:p>
    <w:p>
      <w:pPr>
        <w:numPr>
          <w:ilvl w:val="0"/>
          <w:numId w:val="1"/>
        </w:numPr>
        <w:rPr>
          <w:rFonts w:ascii="Times New Roman" w:hAnsi="Times New Roman" w:eastAsia="Calibri"/>
          <w:sz w:val="20"/>
          <w:szCs w:val="20"/>
        </w:rPr>
      </w:pPr>
      <w:r>
        <w:rPr>
          <w:rFonts w:ascii="Times New Roman" w:hAnsi="Times New Roman" w:eastAsia="Calibri"/>
          <w:sz w:val="20"/>
          <w:szCs w:val="20"/>
        </w:rPr>
        <w:t xml:space="preserve">Strong experience with Database performance tuning and optimization, query optimization, indextuning, caching and buffer tuning. </w:t>
      </w:r>
    </w:p>
    <w:p>
      <w:pPr>
        <w:numPr>
          <w:ilvl w:val="0"/>
          <w:numId w:val="1"/>
        </w:numPr>
        <w:rPr>
          <w:rFonts w:ascii="Times New Roman" w:hAnsi="Times New Roman" w:eastAsia="Calibri"/>
          <w:sz w:val="20"/>
          <w:szCs w:val="20"/>
        </w:rPr>
      </w:pPr>
      <w:r>
        <w:rPr>
          <w:rFonts w:ascii="Times New Roman" w:hAnsi="Times New Roman" w:eastAsia="Calibri"/>
          <w:sz w:val="20"/>
          <w:szCs w:val="20"/>
        </w:rPr>
        <w:t xml:space="preserve">Extensive experience in relational Data modeling, Dimensional data modeling, logical/Physical Design, ER Diagrams and OLTP and OLAP System Study and Analysis. </w:t>
      </w:r>
    </w:p>
    <w:p>
      <w:pPr>
        <w:numPr>
          <w:ilvl w:val="0"/>
          <w:numId w:val="1"/>
        </w:numPr>
        <w:rPr>
          <w:rFonts w:ascii="Times New Roman" w:hAnsi="Times New Roman" w:eastAsia="Calibri"/>
          <w:sz w:val="20"/>
          <w:szCs w:val="20"/>
        </w:rPr>
      </w:pPr>
      <w:r>
        <w:rPr>
          <w:rFonts w:ascii="Times New Roman" w:hAnsi="Times New Roman" w:eastAsia="Calibri"/>
          <w:sz w:val="20"/>
          <w:szCs w:val="20"/>
        </w:rPr>
        <w:t xml:space="preserve">Extensive experience in Enterprise Information Management and Architecture technologies including Information Lifecycle, Master Data Management and Business Intelligence. </w:t>
      </w:r>
    </w:p>
    <w:p>
      <w:pPr>
        <w:numPr>
          <w:ilvl w:val="0"/>
          <w:numId w:val="1"/>
        </w:numPr>
        <w:rPr>
          <w:rFonts w:ascii="Times New Roman" w:hAnsi="Times New Roman" w:eastAsia="Calibri"/>
          <w:sz w:val="20"/>
          <w:szCs w:val="20"/>
        </w:rPr>
      </w:pPr>
      <w:r>
        <w:rPr>
          <w:rFonts w:ascii="Times New Roman" w:hAnsi="Times New Roman" w:eastAsia="Calibri"/>
          <w:sz w:val="20"/>
          <w:szCs w:val="20"/>
        </w:rPr>
        <w:t xml:space="preserve">Extensively used ERWIN and Power Designer to design Logical and Physical Data Models, to forward and reverse engineering data models and publishing data model to acrobat PDF files. </w:t>
      </w:r>
    </w:p>
    <w:p>
      <w:pPr>
        <w:numPr>
          <w:ilvl w:val="0"/>
          <w:numId w:val="1"/>
        </w:numPr>
        <w:rPr>
          <w:rFonts w:ascii="Times New Roman" w:hAnsi="Times New Roman" w:eastAsia="Calibri"/>
          <w:sz w:val="20"/>
          <w:szCs w:val="20"/>
        </w:rPr>
      </w:pPr>
      <w:r>
        <w:rPr>
          <w:rFonts w:ascii="Times New Roman" w:hAnsi="Times New Roman" w:eastAsia="Calibri"/>
          <w:sz w:val="20"/>
          <w:szCs w:val="20"/>
        </w:rPr>
        <w:t xml:space="preserve">Excellent leadership, organization skills and requirement gathering skills such as JAD. </w:t>
      </w:r>
    </w:p>
    <w:p>
      <w:pPr>
        <w:ind w:left="720"/>
        <w:rPr>
          <w:rFonts w:ascii="Times New Roman" w:hAnsi="Times New Roman" w:eastAsia="Calibri"/>
          <w:sz w:val="20"/>
          <w:szCs w:val="20"/>
        </w:rPr>
      </w:pPr>
    </w:p>
    <w:p>
      <w:pPr>
        <w:ind w:left="720"/>
        <w:rPr>
          <w:rFonts w:ascii="Times New Roman" w:hAnsi="Times New Roman" w:eastAsia="Calibri"/>
          <w:sz w:val="20"/>
          <w:szCs w:val="20"/>
        </w:rPr>
      </w:pPr>
    </w:p>
    <w:p>
      <w:pPr>
        <w:rPr>
          <w:rFonts w:ascii="Times New Roman" w:hAnsi="Times New Roman" w:eastAsia="Calibri"/>
        </w:rPr>
      </w:pPr>
      <w:r>
        <w:rPr>
          <w:rFonts w:ascii="Times New Roman" w:hAnsi="Times New Roman" w:eastAsia="Calibri"/>
          <w:b/>
          <w:bCs/>
        </w:rPr>
        <w:t>Education</w:t>
      </w:r>
    </w:p>
    <w:p>
      <w:pPr>
        <w:rPr>
          <w:rFonts w:ascii="Times New Roman" w:hAnsi="Times New Roman" w:eastAsia="Calibri"/>
          <w:sz w:val="20"/>
          <w:szCs w:val="20"/>
        </w:rPr>
      </w:pPr>
      <w:r>
        <w:rPr>
          <w:rFonts w:ascii="Times New Roman" w:hAnsi="Times New Roman" w:eastAsia="Calibri"/>
          <w:sz w:val="20"/>
          <w:szCs w:val="20"/>
        </w:rPr>
        <w:t>Master of Business Administration, Business Analytics</w:t>
      </w:r>
      <w:r>
        <w:rPr>
          <w:rFonts w:ascii="Times New Roman" w:hAnsi="Times New Roman" w:eastAsia="Calibri"/>
          <w:sz w:val="20"/>
          <w:szCs w:val="20"/>
        </w:rPr>
        <w:br w:type="textWrapping"/>
      </w:r>
      <w:r>
        <w:rPr>
          <w:rFonts w:ascii="Times New Roman" w:hAnsi="Times New Roman" w:eastAsia="Calibri"/>
          <w:sz w:val="20"/>
          <w:szCs w:val="20"/>
        </w:rPr>
        <w:t>Midwestern State University, Wichita Falls, TX</w:t>
      </w:r>
    </w:p>
    <w:p>
      <w:pPr>
        <w:rPr>
          <w:rFonts w:ascii="Times New Roman" w:hAnsi="Times New Roman" w:eastAsia="Calibri"/>
          <w:sz w:val="20"/>
          <w:szCs w:val="20"/>
        </w:rPr>
      </w:pPr>
    </w:p>
    <w:p>
      <w:pPr>
        <w:rPr>
          <w:rFonts w:ascii="Times New Roman" w:hAnsi="Times New Roman" w:eastAsia="Calibri"/>
          <w:sz w:val="20"/>
          <w:szCs w:val="20"/>
        </w:rPr>
      </w:pPr>
      <w:r>
        <w:rPr>
          <w:rFonts w:ascii="Times New Roman" w:hAnsi="Times New Roman" w:eastAsia="Calibri"/>
          <w:sz w:val="20"/>
          <w:szCs w:val="20"/>
        </w:rPr>
        <w:t>Bachelor of Technology, Electronics and Communication Engineering (ECE)</w:t>
      </w:r>
      <w:r>
        <w:rPr>
          <w:rFonts w:ascii="Times New Roman" w:hAnsi="Times New Roman" w:eastAsia="Calibri"/>
          <w:sz w:val="20"/>
          <w:szCs w:val="20"/>
        </w:rPr>
        <w:br w:type="textWrapping"/>
      </w:r>
      <w:r>
        <w:rPr>
          <w:rFonts w:ascii="Times New Roman" w:hAnsi="Times New Roman" w:eastAsia="Calibri"/>
          <w:sz w:val="20"/>
          <w:szCs w:val="20"/>
        </w:rPr>
        <w:t>Sasi Institute of Technology &amp; Engineering, Andhra Pradesh, India</w:t>
      </w:r>
    </w:p>
    <w:p>
      <w:pPr>
        <w:rPr>
          <w:rFonts w:ascii="Times New Roman" w:hAnsi="Times New Roman" w:eastAsia="Calibri"/>
          <w:sz w:val="20"/>
          <w:szCs w:val="20"/>
        </w:rPr>
      </w:pPr>
    </w:p>
    <w:p>
      <w:pPr>
        <w:rPr>
          <w:rFonts w:ascii="Times New Roman" w:hAnsi="Times New Roman" w:eastAsia="Calibri"/>
        </w:rPr>
      </w:pPr>
    </w:p>
    <w:p>
      <w:pPr>
        <w:rPr>
          <w:rFonts w:ascii="Times New Roman" w:hAnsi="Times New Roman" w:eastAsia="Calibri"/>
        </w:rPr>
      </w:pPr>
      <w:r>
        <w:rPr>
          <w:rFonts w:ascii="Times New Roman" w:hAnsi="Times New Roman" w:eastAsia="Calibri"/>
          <w:b/>
          <w:bCs/>
        </w:rPr>
        <w:t>Skills</w:t>
      </w:r>
    </w:p>
    <w:p>
      <w:pPr>
        <w:numPr>
          <w:ilvl w:val="0"/>
          <w:numId w:val="2"/>
        </w:numPr>
        <w:rPr>
          <w:rFonts w:ascii="Times New Roman" w:hAnsi="Times New Roman" w:eastAsia="Calibri"/>
          <w:sz w:val="20"/>
          <w:szCs w:val="20"/>
        </w:rPr>
      </w:pPr>
      <w:r>
        <w:rPr>
          <w:rFonts w:ascii="Times New Roman" w:hAnsi="Times New Roman" w:eastAsia="Calibri"/>
          <w:b/>
          <w:bCs/>
          <w:sz w:val="20"/>
          <w:szCs w:val="20"/>
        </w:rPr>
        <w:t>Programming Languages:</w:t>
      </w:r>
      <w:r>
        <w:rPr>
          <w:rFonts w:ascii="Times New Roman" w:hAnsi="Times New Roman" w:eastAsia="Calibri"/>
          <w:sz w:val="20"/>
          <w:szCs w:val="20"/>
        </w:rPr>
        <w:t xml:space="preserve"> Python, SQL, CSS, C, C#</w:t>
      </w:r>
      <w:r>
        <w:rPr>
          <w:rFonts w:hint="default" w:ascii="Times New Roman" w:hAnsi="Times New Roman" w:eastAsia="Calibri"/>
          <w:sz w:val="20"/>
          <w:szCs w:val="20"/>
          <w:lang w:val="en-US"/>
        </w:rPr>
        <w:t>, R</w:t>
      </w:r>
    </w:p>
    <w:p>
      <w:pPr>
        <w:numPr>
          <w:ilvl w:val="0"/>
          <w:numId w:val="2"/>
        </w:numPr>
        <w:rPr>
          <w:rFonts w:ascii="Times New Roman" w:hAnsi="Times New Roman" w:eastAsia="Calibri"/>
          <w:sz w:val="20"/>
          <w:szCs w:val="20"/>
        </w:rPr>
      </w:pPr>
      <w:r>
        <w:rPr>
          <w:rFonts w:ascii="Times New Roman" w:hAnsi="Times New Roman" w:eastAsia="Calibri"/>
          <w:b/>
          <w:bCs/>
          <w:sz w:val="20"/>
          <w:szCs w:val="20"/>
        </w:rPr>
        <w:t>Data Warehousing:</w:t>
      </w:r>
      <w:r>
        <w:rPr>
          <w:rFonts w:ascii="Times New Roman" w:hAnsi="Times New Roman" w:eastAsia="Calibri"/>
          <w:sz w:val="20"/>
          <w:szCs w:val="20"/>
        </w:rPr>
        <w:t xml:space="preserve"> Informatica, SSIS, Data Stage</w:t>
      </w:r>
    </w:p>
    <w:p>
      <w:pPr>
        <w:numPr>
          <w:ilvl w:val="0"/>
          <w:numId w:val="2"/>
        </w:numPr>
        <w:rPr>
          <w:rFonts w:ascii="Times New Roman" w:hAnsi="Times New Roman" w:eastAsia="Calibri"/>
          <w:sz w:val="20"/>
          <w:szCs w:val="20"/>
        </w:rPr>
      </w:pPr>
      <w:r>
        <w:rPr>
          <w:rFonts w:ascii="Times New Roman" w:hAnsi="Times New Roman" w:eastAsia="Calibri"/>
          <w:b/>
          <w:bCs/>
          <w:sz w:val="20"/>
          <w:szCs w:val="20"/>
        </w:rPr>
        <w:t>Data Modeling:</w:t>
      </w:r>
      <w:r>
        <w:rPr>
          <w:rFonts w:ascii="Times New Roman" w:hAnsi="Times New Roman" w:eastAsia="Calibri"/>
          <w:sz w:val="20"/>
          <w:szCs w:val="20"/>
        </w:rPr>
        <w:t xml:space="preserve"> Star-Schema, Snowflake-Schema, FACT and dimension tables</w:t>
      </w:r>
    </w:p>
    <w:p>
      <w:pPr>
        <w:numPr>
          <w:ilvl w:val="0"/>
          <w:numId w:val="2"/>
        </w:numPr>
        <w:rPr>
          <w:rFonts w:ascii="Times New Roman" w:hAnsi="Times New Roman" w:eastAsia="Calibri"/>
          <w:sz w:val="20"/>
          <w:szCs w:val="20"/>
        </w:rPr>
      </w:pPr>
      <w:r>
        <w:rPr>
          <w:rFonts w:ascii="Times New Roman" w:hAnsi="Times New Roman" w:eastAsia="Calibri"/>
          <w:b/>
          <w:bCs/>
          <w:sz w:val="20"/>
          <w:szCs w:val="20"/>
        </w:rPr>
        <w:t>Analytical Tools:</w:t>
      </w:r>
      <w:r>
        <w:rPr>
          <w:rFonts w:ascii="Times New Roman" w:hAnsi="Times New Roman" w:eastAsia="Calibri"/>
          <w:sz w:val="20"/>
          <w:szCs w:val="20"/>
        </w:rPr>
        <w:t xml:space="preserve"> Power BI, </w:t>
      </w:r>
      <w:r>
        <w:rPr>
          <w:rFonts w:hint="default" w:ascii="Times New Roman" w:hAnsi="Times New Roman" w:eastAsia="Calibri"/>
          <w:sz w:val="20"/>
          <w:szCs w:val="20"/>
          <w:lang w:val="en-US"/>
        </w:rPr>
        <w:t xml:space="preserve">Tableau, </w:t>
      </w:r>
      <w:bookmarkStart w:id="0" w:name="_GoBack"/>
      <w:bookmarkEnd w:id="0"/>
      <w:r>
        <w:rPr>
          <w:rFonts w:ascii="Times New Roman" w:hAnsi="Times New Roman" w:eastAsia="Calibri"/>
          <w:sz w:val="20"/>
          <w:szCs w:val="20"/>
        </w:rPr>
        <w:t>RapidMiner, SAS Studio, Excel (Pivot Tables, VLOOKUP), MATLAB</w:t>
      </w:r>
    </w:p>
    <w:p>
      <w:pPr>
        <w:numPr>
          <w:ilvl w:val="0"/>
          <w:numId w:val="2"/>
        </w:numPr>
        <w:rPr>
          <w:rFonts w:ascii="Times New Roman" w:hAnsi="Times New Roman" w:eastAsia="Calibri"/>
          <w:sz w:val="20"/>
          <w:szCs w:val="20"/>
        </w:rPr>
      </w:pPr>
      <w:r>
        <w:rPr>
          <w:rFonts w:ascii="Times New Roman" w:hAnsi="Times New Roman" w:eastAsia="Calibri"/>
          <w:b/>
          <w:bCs/>
          <w:sz w:val="20"/>
          <w:szCs w:val="20"/>
        </w:rPr>
        <w:t>Database Management:</w:t>
      </w:r>
      <w:r>
        <w:rPr>
          <w:rFonts w:ascii="Times New Roman" w:hAnsi="Times New Roman" w:eastAsia="Calibri"/>
          <w:sz w:val="20"/>
          <w:szCs w:val="20"/>
        </w:rPr>
        <w:t xml:space="preserve"> Oracle, MS SQL Server, Teradata, DB2, MySQL</w:t>
      </w:r>
    </w:p>
    <w:p>
      <w:pPr>
        <w:numPr>
          <w:ilvl w:val="0"/>
          <w:numId w:val="2"/>
        </w:numPr>
        <w:rPr>
          <w:rFonts w:ascii="Times New Roman" w:hAnsi="Times New Roman" w:eastAsia="Calibri"/>
          <w:sz w:val="20"/>
          <w:szCs w:val="20"/>
        </w:rPr>
      </w:pPr>
      <w:r>
        <w:rPr>
          <w:rFonts w:ascii="Times New Roman" w:hAnsi="Times New Roman" w:eastAsia="Calibri"/>
          <w:b/>
          <w:bCs/>
          <w:sz w:val="20"/>
          <w:szCs w:val="20"/>
        </w:rPr>
        <w:t>Other Tools:</w:t>
      </w:r>
      <w:r>
        <w:rPr>
          <w:rFonts w:ascii="Times New Roman" w:hAnsi="Times New Roman" w:eastAsia="Calibri"/>
          <w:sz w:val="20"/>
          <w:szCs w:val="20"/>
        </w:rPr>
        <w:t xml:space="preserve"> ERWIN, Power Designer, TOAD, MS Office Suite</w:t>
      </w:r>
    </w:p>
    <w:p>
      <w:pPr>
        <w:numPr>
          <w:ilvl w:val="0"/>
          <w:numId w:val="2"/>
        </w:numPr>
        <w:rPr>
          <w:rFonts w:ascii="Times New Roman" w:hAnsi="Times New Roman" w:eastAsia="Calibri"/>
          <w:sz w:val="20"/>
          <w:szCs w:val="20"/>
        </w:rPr>
      </w:pPr>
      <w:r>
        <w:rPr>
          <w:rFonts w:ascii="Times New Roman" w:hAnsi="Times New Roman" w:eastAsia="Calibri"/>
          <w:b/>
          <w:bCs/>
          <w:sz w:val="20"/>
          <w:szCs w:val="20"/>
        </w:rPr>
        <w:t>Operating Systems:</w:t>
      </w:r>
      <w:r>
        <w:rPr>
          <w:rFonts w:ascii="Times New Roman" w:hAnsi="Times New Roman" w:eastAsia="Calibri"/>
          <w:sz w:val="20"/>
          <w:szCs w:val="20"/>
        </w:rPr>
        <w:t xml:space="preserve"> Windows, Linux</w:t>
      </w:r>
    </w:p>
    <w:p>
      <w:pPr>
        <w:rPr>
          <w:rFonts w:ascii="Times New Roman" w:hAnsi="Times New Roman" w:eastAsia="Calibri"/>
          <w:b/>
          <w:bCs/>
        </w:rPr>
      </w:pPr>
      <w:r>
        <w:rPr>
          <w:rFonts w:ascii="Times New Roman" w:hAnsi="Times New Roman" w:eastAsia="Calibri"/>
          <w:b/>
          <w:bCs/>
        </w:rPr>
        <w:t xml:space="preserve"> </w:t>
      </w:r>
    </w:p>
    <w:p>
      <w:pPr>
        <w:rPr>
          <w:rFonts w:ascii="Times New Roman" w:hAnsi="Times New Roman" w:eastAsia="Calibri"/>
          <w:b/>
          <w:bCs/>
        </w:rPr>
      </w:pPr>
      <w:r>
        <w:rPr>
          <w:rFonts w:ascii="Times New Roman" w:hAnsi="Times New Roman" w:eastAsia="Calibri"/>
          <w:b/>
          <w:bCs/>
        </w:rPr>
        <w:t xml:space="preserve"> </w:t>
      </w:r>
    </w:p>
    <w:p>
      <w:pPr>
        <w:rPr>
          <w:rFonts w:ascii="Times New Roman" w:hAnsi="Times New Roman" w:eastAsia="Calibri"/>
        </w:rPr>
      </w:pPr>
      <w:r>
        <w:rPr>
          <w:rFonts w:ascii="Times New Roman" w:hAnsi="Times New Roman" w:eastAsia="Calibri"/>
          <w:b/>
          <w:bCs/>
        </w:rPr>
        <w:t>Certifications</w:t>
      </w:r>
    </w:p>
    <w:p>
      <w:pPr>
        <w:numPr>
          <w:ilvl w:val="0"/>
          <w:numId w:val="3"/>
        </w:numPr>
        <w:rPr>
          <w:rFonts w:ascii="Times New Roman" w:hAnsi="Times New Roman" w:eastAsia="Calibri"/>
          <w:sz w:val="20"/>
          <w:szCs w:val="20"/>
        </w:rPr>
      </w:pPr>
      <w:r>
        <w:rPr>
          <w:rFonts w:ascii="Times New Roman" w:hAnsi="Times New Roman" w:eastAsia="Calibri"/>
          <w:b/>
          <w:bCs/>
          <w:sz w:val="20"/>
          <w:szCs w:val="20"/>
        </w:rPr>
        <w:t>Microsoft Certified</w:t>
      </w:r>
      <w:r>
        <w:rPr>
          <w:rFonts w:ascii="Times New Roman" w:hAnsi="Times New Roman" w:eastAsia="Calibri"/>
          <w:sz w:val="20"/>
          <w:szCs w:val="20"/>
        </w:rPr>
        <w:t>: Azure AI Fundamentals (AI-900)</w:t>
      </w:r>
    </w:p>
    <w:p>
      <w:pPr>
        <w:numPr>
          <w:ilvl w:val="0"/>
          <w:numId w:val="3"/>
        </w:numPr>
        <w:rPr>
          <w:rFonts w:ascii="Times New Roman" w:hAnsi="Times New Roman" w:eastAsia="Calibri"/>
          <w:sz w:val="20"/>
          <w:szCs w:val="20"/>
        </w:rPr>
      </w:pPr>
      <w:r>
        <w:rPr>
          <w:rFonts w:ascii="Times New Roman" w:hAnsi="Times New Roman" w:eastAsia="Calibri"/>
          <w:sz w:val="20"/>
          <w:szCs w:val="20"/>
        </w:rPr>
        <w:t>Step in Robotic Process Automation in Guvi’s Skill-A-Thon</w:t>
      </w:r>
    </w:p>
    <w:p>
      <w:pPr>
        <w:numPr>
          <w:ilvl w:val="0"/>
          <w:numId w:val="3"/>
        </w:numPr>
        <w:rPr>
          <w:rFonts w:ascii="Times New Roman" w:hAnsi="Times New Roman" w:eastAsia="Calibri"/>
          <w:sz w:val="20"/>
          <w:szCs w:val="20"/>
        </w:rPr>
      </w:pPr>
      <w:r>
        <w:rPr>
          <w:rFonts w:ascii="Times New Roman" w:hAnsi="Times New Roman" w:eastAsia="Calibri"/>
          <w:sz w:val="20"/>
          <w:szCs w:val="20"/>
        </w:rPr>
        <w:t>Python for Machine Learning by Great Learning</w:t>
      </w:r>
    </w:p>
    <w:p>
      <w:pPr>
        <w:numPr>
          <w:ilvl w:val="0"/>
          <w:numId w:val="3"/>
        </w:numPr>
        <w:rPr>
          <w:rFonts w:ascii="Times New Roman" w:hAnsi="Times New Roman" w:eastAsia="Calibri"/>
          <w:sz w:val="20"/>
          <w:szCs w:val="20"/>
        </w:rPr>
      </w:pPr>
      <w:r>
        <w:rPr>
          <w:rFonts w:ascii="Times New Roman" w:hAnsi="Times New Roman" w:eastAsia="Calibri"/>
          <w:sz w:val="20"/>
          <w:szCs w:val="20"/>
        </w:rPr>
        <w:t>Machine Learning Professional from Altair Inc.</w:t>
      </w:r>
    </w:p>
    <w:p>
      <w:pPr>
        <w:numPr>
          <w:ilvl w:val="0"/>
          <w:numId w:val="3"/>
        </w:numPr>
        <w:rPr>
          <w:rFonts w:ascii="Times New Roman" w:hAnsi="Times New Roman" w:eastAsia="Calibri"/>
          <w:sz w:val="20"/>
          <w:szCs w:val="20"/>
        </w:rPr>
      </w:pPr>
      <w:r>
        <w:rPr>
          <w:rFonts w:ascii="Times New Roman" w:hAnsi="Times New Roman" w:eastAsia="Calibri"/>
          <w:sz w:val="20"/>
          <w:szCs w:val="20"/>
        </w:rPr>
        <w:t>Learn SQL course from Codecademy</w:t>
      </w:r>
    </w:p>
    <w:p>
      <w:pPr>
        <w:ind w:left="720"/>
        <w:rPr>
          <w:rFonts w:ascii="Times New Roman" w:hAnsi="Times New Roman" w:eastAsia="Calibri"/>
        </w:rPr>
      </w:pPr>
    </w:p>
    <w:p>
      <w:pPr>
        <w:ind w:left="720"/>
        <w:rPr>
          <w:rFonts w:ascii="Times New Roman" w:hAnsi="Times New Roman" w:eastAsia="Calibri"/>
        </w:rPr>
      </w:pPr>
    </w:p>
    <w:p>
      <w:pPr>
        <w:ind w:left="720"/>
        <w:rPr>
          <w:rFonts w:ascii="Times New Roman" w:hAnsi="Times New Roman" w:eastAsia="Calibri"/>
        </w:rPr>
      </w:pPr>
    </w:p>
    <w:p>
      <w:pPr>
        <w:rPr>
          <w:rFonts w:ascii="Times New Roman" w:hAnsi="Times New Roman" w:eastAsia="Calibri"/>
        </w:rPr>
      </w:pPr>
      <w:r>
        <w:rPr>
          <w:rFonts w:ascii="Times New Roman" w:hAnsi="Times New Roman" w:eastAsia="Calibri"/>
          <w:b/>
          <w:bCs/>
        </w:rPr>
        <w:t xml:space="preserve">Professional Experience                                                                               </w:t>
      </w:r>
      <w:r>
        <w:rPr>
          <w:rFonts w:ascii="Times New Roman" w:hAnsi="Times New Roman" w:eastAsia="Calibri"/>
          <w:b/>
        </w:rPr>
        <w:t>Fiserv, Frisco, TX</w:t>
      </w:r>
    </w:p>
    <w:p>
      <w:pPr>
        <w:rPr>
          <w:rFonts w:ascii="Times New Roman" w:hAnsi="Times New Roman" w:eastAsia="Calibri"/>
        </w:rPr>
      </w:pPr>
      <w:r>
        <w:rPr>
          <w:rFonts w:ascii="Times New Roman" w:hAnsi="Times New Roman" w:eastAsia="Calibri"/>
          <w:b/>
          <w:bCs/>
        </w:rPr>
        <w:t xml:space="preserve">Data Analyst                                                                                                 </w:t>
      </w:r>
      <w:r>
        <w:rPr>
          <w:rFonts w:ascii="Times New Roman" w:hAnsi="Times New Roman" w:eastAsia="Calibri"/>
          <w:b/>
        </w:rPr>
        <w:t>Sep 2024 – Present</w:t>
      </w:r>
      <w:r>
        <w:rPr>
          <w:rFonts w:ascii="Times New Roman" w:hAnsi="Times New Roman" w:eastAsia="Calibri"/>
        </w:rPr>
        <w:br w:type="textWrapping"/>
      </w:r>
      <w:r>
        <w:rPr>
          <w:rFonts w:ascii="Times New Roman" w:hAnsi="Times New Roman" w:eastAsia="Calibri"/>
        </w:rPr>
        <w:t xml:space="preserve">                                            </w:t>
      </w:r>
    </w:p>
    <w:p>
      <w:pPr>
        <w:numPr>
          <w:ilvl w:val="0"/>
          <w:numId w:val="4"/>
        </w:numPr>
        <w:rPr>
          <w:rFonts w:ascii="Times New Roman" w:hAnsi="Times New Roman" w:eastAsia="Calibri"/>
          <w:sz w:val="20"/>
          <w:szCs w:val="20"/>
        </w:rPr>
      </w:pPr>
      <w:r>
        <w:rPr>
          <w:rFonts w:ascii="Times New Roman" w:hAnsi="Times New Roman" w:eastAsia="Calibri"/>
          <w:sz w:val="20"/>
          <w:szCs w:val="20"/>
        </w:rPr>
        <w:t xml:space="preserve">Created and analyzed business requirements to compose functional and implementable technical data solutions. </w:t>
      </w:r>
    </w:p>
    <w:p>
      <w:pPr>
        <w:numPr>
          <w:ilvl w:val="0"/>
          <w:numId w:val="4"/>
        </w:numPr>
        <w:rPr>
          <w:rFonts w:ascii="Times New Roman" w:hAnsi="Times New Roman" w:eastAsia="Calibri"/>
          <w:sz w:val="20"/>
          <w:szCs w:val="20"/>
        </w:rPr>
      </w:pPr>
      <w:r>
        <w:rPr>
          <w:rFonts w:ascii="Times New Roman" w:hAnsi="Times New Roman" w:eastAsia="Calibri"/>
          <w:sz w:val="20"/>
          <w:szCs w:val="20"/>
        </w:rPr>
        <w:t xml:space="preserve">Identified integration impact, data flows and data stewardship. </w:t>
      </w:r>
    </w:p>
    <w:p>
      <w:pPr>
        <w:numPr>
          <w:ilvl w:val="0"/>
          <w:numId w:val="4"/>
        </w:numPr>
        <w:rPr>
          <w:rFonts w:ascii="Times New Roman" w:hAnsi="Times New Roman" w:eastAsia="Calibri"/>
          <w:sz w:val="20"/>
          <w:szCs w:val="20"/>
        </w:rPr>
      </w:pPr>
      <w:r>
        <w:rPr>
          <w:rFonts w:ascii="Times New Roman" w:hAnsi="Times New Roman" w:eastAsia="Calibri"/>
          <w:sz w:val="20"/>
          <w:szCs w:val="20"/>
        </w:rPr>
        <w:t xml:space="preserve">Created new data constraints and or leveraged existing constraints for reuse. </w:t>
      </w:r>
    </w:p>
    <w:p>
      <w:pPr>
        <w:numPr>
          <w:ilvl w:val="0"/>
          <w:numId w:val="4"/>
        </w:numPr>
        <w:rPr>
          <w:rFonts w:ascii="Times New Roman" w:hAnsi="Times New Roman" w:eastAsia="Calibri"/>
          <w:sz w:val="20"/>
          <w:szCs w:val="20"/>
        </w:rPr>
      </w:pPr>
      <w:r>
        <w:rPr>
          <w:rFonts w:ascii="Times New Roman" w:hAnsi="Times New Roman" w:eastAsia="Calibri"/>
          <w:sz w:val="20"/>
          <w:szCs w:val="20"/>
        </w:rPr>
        <w:t xml:space="preserve">Created data dictionary, Data mapping for ETL and application support, DFD, ERD, mapping documents, metadata, DDL and DML as required. </w:t>
      </w:r>
    </w:p>
    <w:p>
      <w:pPr>
        <w:numPr>
          <w:ilvl w:val="0"/>
          <w:numId w:val="4"/>
        </w:numPr>
        <w:rPr>
          <w:rFonts w:ascii="Times New Roman" w:hAnsi="Times New Roman" w:eastAsia="Calibri"/>
          <w:sz w:val="20"/>
          <w:szCs w:val="20"/>
        </w:rPr>
      </w:pPr>
      <w:r>
        <w:rPr>
          <w:rFonts w:ascii="Times New Roman" w:hAnsi="Times New Roman" w:eastAsia="Calibri"/>
          <w:sz w:val="20"/>
          <w:szCs w:val="20"/>
        </w:rPr>
        <w:t xml:space="preserve">Anticipated JAD sessions as primary modeler in expanding existing DB and developing new ones. </w:t>
      </w:r>
    </w:p>
    <w:p>
      <w:pPr>
        <w:numPr>
          <w:ilvl w:val="0"/>
          <w:numId w:val="4"/>
        </w:numPr>
        <w:rPr>
          <w:rFonts w:ascii="Times New Roman" w:hAnsi="Times New Roman" w:eastAsia="Calibri"/>
          <w:sz w:val="20"/>
          <w:szCs w:val="20"/>
        </w:rPr>
      </w:pPr>
      <w:r>
        <w:rPr>
          <w:rFonts w:ascii="Times New Roman" w:hAnsi="Times New Roman" w:eastAsia="Calibri"/>
          <w:sz w:val="20"/>
          <w:szCs w:val="20"/>
        </w:rPr>
        <w:t xml:space="preserve">Evaluated and enhanced current data models to reflect business requirements. </w:t>
      </w:r>
    </w:p>
    <w:p>
      <w:pPr>
        <w:numPr>
          <w:ilvl w:val="0"/>
          <w:numId w:val="4"/>
        </w:numPr>
        <w:rPr>
          <w:rFonts w:ascii="Times New Roman" w:hAnsi="Times New Roman" w:eastAsia="Calibri"/>
          <w:sz w:val="20"/>
          <w:szCs w:val="20"/>
        </w:rPr>
      </w:pPr>
      <w:r>
        <w:rPr>
          <w:rFonts w:ascii="Times New Roman" w:hAnsi="Times New Roman" w:eastAsia="Calibri"/>
          <w:sz w:val="20"/>
          <w:szCs w:val="20"/>
        </w:rPr>
        <w:t xml:space="preserve">Generated, wrote and run SQL script to implement the DB changes including table update, addition or update of indexes, creation of views and store procedures. </w:t>
      </w:r>
    </w:p>
    <w:p>
      <w:pPr>
        <w:numPr>
          <w:ilvl w:val="0"/>
          <w:numId w:val="4"/>
        </w:numPr>
        <w:rPr>
          <w:rFonts w:ascii="Times New Roman" w:hAnsi="Times New Roman" w:eastAsia="Calibri"/>
          <w:sz w:val="20"/>
          <w:szCs w:val="20"/>
        </w:rPr>
      </w:pPr>
      <w:r>
        <w:rPr>
          <w:rFonts w:ascii="Times New Roman" w:hAnsi="Times New Roman" w:eastAsia="Calibri"/>
          <w:sz w:val="20"/>
          <w:szCs w:val="20"/>
        </w:rPr>
        <w:t xml:space="preserve">Consolidated and updated various data models through reverse and forward engineering. </w:t>
      </w:r>
    </w:p>
    <w:p>
      <w:pPr>
        <w:numPr>
          <w:ilvl w:val="0"/>
          <w:numId w:val="4"/>
        </w:numPr>
        <w:rPr>
          <w:rFonts w:ascii="Times New Roman" w:hAnsi="Times New Roman" w:eastAsia="Calibri"/>
          <w:sz w:val="20"/>
          <w:szCs w:val="20"/>
        </w:rPr>
      </w:pPr>
      <w:r>
        <w:rPr>
          <w:rFonts w:ascii="Times New Roman" w:hAnsi="Times New Roman" w:eastAsia="Calibri"/>
          <w:sz w:val="20"/>
          <w:szCs w:val="20"/>
        </w:rPr>
        <w:t xml:space="preserve">Compared different WFHM DB environments and determined, resolved and documented discrepancies. </w:t>
      </w:r>
    </w:p>
    <w:p>
      <w:pPr>
        <w:numPr>
          <w:ilvl w:val="0"/>
          <w:numId w:val="4"/>
        </w:numPr>
        <w:rPr>
          <w:rFonts w:ascii="Times New Roman" w:hAnsi="Times New Roman" w:eastAsia="Calibri"/>
          <w:sz w:val="20"/>
          <w:szCs w:val="20"/>
        </w:rPr>
      </w:pPr>
      <w:r>
        <w:rPr>
          <w:rFonts w:ascii="Times New Roman" w:hAnsi="Times New Roman" w:eastAsia="Calibri"/>
          <w:sz w:val="20"/>
          <w:szCs w:val="20"/>
        </w:rPr>
        <w:t xml:space="preserve">Analyzed DB discrepancies and synchronized the Staging, Development, UAT and Production DBenvironments with data models. </w:t>
      </w:r>
    </w:p>
    <w:p>
      <w:pPr>
        <w:numPr>
          <w:ilvl w:val="0"/>
          <w:numId w:val="4"/>
        </w:numPr>
        <w:rPr>
          <w:rFonts w:ascii="Times New Roman" w:hAnsi="Times New Roman" w:eastAsia="Calibri"/>
          <w:sz w:val="20"/>
          <w:szCs w:val="20"/>
        </w:rPr>
      </w:pPr>
      <w:r>
        <w:rPr>
          <w:rFonts w:ascii="Times New Roman" w:hAnsi="Times New Roman" w:eastAsia="Calibri"/>
          <w:sz w:val="20"/>
          <w:szCs w:val="20"/>
        </w:rPr>
        <w:t xml:space="preserve">Reviewed and revised data models for soundness of data structures and adherence to client standards. </w:t>
      </w:r>
    </w:p>
    <w:p>
      <w:pPr>
        <w:numPr>
          <w:ilvl w:val="0"/>
          <w:numId w:val="4"/>
        </w:numPr>
        <w:rPr>
          <w:rFonts w:ascii="Times New Roman" w:hAnsi="Times New Roman" w:eastAsia="Calibri"/>
          <w:sz w:val="20"/>
          <w:szCs w:val="20"/>
        </w:rPr>
      </w:pPr>
      <w:r>
        <w:rPr>
          <w:rFonts w:ascii="Times New Roman" w:hAnsi="Times New Roman" w:eastAsia="Calibri"/>
          <w:sz w:val="20"/>
          <w:szCs w:val="20"/>
        </w:rPr>
        <w:t xml:space="preserve">Restructured Logical and physical data models to respond to changing business needs and to assured data integrity using Power Designer. </w:t>
      </w:r>
    </w:p>
    <w:p>
      <w:pPr>
        <w:numPr>
          <w:ilvl w:val="0"/>
          <w:numId w:val="4"/>
        </w:numPr>
        <w:rPr>
          <w:rFonts w:ascii="Times New Roman" w:hAnsi="Times New Roman" w:eastAsia="Calibri"/>
          <w:sz w:val="20"/>
          <w:szCs w:val="20"/>
        </w:rPr>
      </w:pPr>
      <w:r>
        <w:rPr>
          <w:rFonts w:ascii="Times New Roman" w:hAnsi="Times New Roman" w:eastAsia="Calibri"/>
          <w:sz w:val="20"/>
          <w:szCs w:val="20"/>
        </w:rPr>
        <w:t xml:space="preserve">Created naming convention files and co-coordinated with DBAs to apply the data model changes. </w:t>
      </w:r>
    </w:p>
    <w:p>
      <w:pPr>
        <w:ind w:left="720"/>
        <w:rPr>
          <w:rFonts w:ascii="Times New Roman" w:hAnsi="Times New Roman" w:eastAsia="Calibri"/>
        </w:rPr>
      </w:pPr>
      <w:r>
        <w:rPr>
          <w:rFonts w:ascii="Times New Roman" w:hAnsi="Times New Roman" w:eastAsia="Calibri"/>
        </w:rPr>
        <w:t xml:space="preserve"> </w:t>
      </w:r>
    </w:p>
    <w:p>
      <w:pPr>
        <w:rPr>
          <w:rFonts w:ascii="Times New Roman" w:hAnsi="Times New Roman" w:eastAsia="Calibri"/>
        </w:rPr>
      </w:pPr>
      <w:r>
        <w:rPr>
          <w:rFonts w:ascii="Times New Roman" w:hAnsi="Times New Roman" w:eastAsia="Calibri"/>
          <w:b/>
          <w:bCs/>
        </w:rPr>
        <w:t xml:space="preserve">Graduate Student Assistant (Data Analyst Intern)                                       </w:t>
      </w:r>
      <w:r>
        <w:rPr>
          <w:rFonts w:ascii="Times New Roman" w:hAnsi="Times New Roman" w:eastAsia="Calibri"/>
          <w:b/>
        </w:rPr>
        <w:t>Wichita Falls, TX</w:t>
      </w:r>
      <w:r>
        <w:rPr>
          <w:rFonts w:ascii="Times New Roman" w:hAnsi="Times New Roman" w:eastAsia="Calibri"/>
          <w:b/>
        </w:rPr>
        <w:br w:type="textWrapping"/>
      </w:r>
      <w:r>
        <w:rPr>
          <w:rFonts w:ascii="Times New Roman" w:hAnsi="Times New Roman" w:eastAsia="Calibri"/>
          <w:b/>
        </w:rPr>
        <w:t>Midwestern State University                                                                      Jan 2024 – June 2024</w:t>
      </w:r>
    </w:p>
    <w:p>
      <w:pPr>
        <w:numPr>
          <w:ilvl w:val="0"/>
          <w:numId w:val="5"/>
        </w:numPr>
        <w:rPr>
          <w:rFonts w:ascii="Times New Roman" w:hAnsi="Times New Roman" w:eastAsia="Calibri"/>
          <w:sz w:val="20"/>
          <w:szCs w:val="20"/>
        </w:rPr>
      </w:pPr>
      <w:r>
        <w:rPr>
          <w:rFonts w:ascii="Times New Roman" w:hAnsi="Times New Roman" w:eastAsia="Calibri"/>
          <w:sz w:val="20"/>
          <w:szCs w:val="20"/>
        </w:rPr>
        <w:t>Conducted data analysis to support university projects, including enrollment trends and academic performance.</w:t>
      </w:r>
    </w:p>
    <w:p>
      <w:pPr>
        <w:numPr>
          <w:ilvl w:val="0"/>
          <w:numId w:val="5"/>
        </w:numPr>
        <w:rPr>
          <w:rFonts w:ascii="Times New Roman" w:hAnsi="Times New Roman" w:eastAsia="Calibri"/>
          <w:sz w:val="20"/>
          <w:szCs w:val="20"/>
        </w:rPr>
      </w:pPr>
      <w:r>
        <w:rPr>
          <w:rFonts w:ascii="Times New Roman" w:hAnsi="Times New Roman" w:eastAsia="Calibri"/>
          <w:sz w:val="20"/>
          <w:szCs w:val="20"/>
        </w:rPr>
        <w:t>Designed and developed dashboards in Power BI for visualizing key performance metrics.</w:t>
      </w:r>
    </w:p>
    <w:p>
      <w:pPr>
        <w:numPr>
          <w:ilvl w:val="0"/>
          <w:numId w:val="5"/>
        </w:numPr>
        <w:rPr>
          <w:rFonts w:ascii="Times New Roman" w:hAnsi="Times New Roman" w:eastAsia="Calibri"/>
          <w:sz w:val="20"/>
          <w:szCs w:val="20"/>
        </w:rPr>
      </w:pPr>
      <w:r>
        <w:rPr>
          <w:rFonts w:ascii="Times New Roman" w:hAnsi="Times New Roman" w:eastAsia="Calibri"/>
          <w:sz w:val="20"/>
          <w:szCs w:val="20"/>
        </w:rPr>
        <w:t>Automated data processing tasks using Python and Excel macros, reducing manual workload by 30%.</w:t>
      </w:r>
    </w:p>
    <w:p>
      <w:pPr>
        <w:numPr>
          <w:ilvl w:val="0"/>
          <w:numId w:val="5"/>
        </w:numPr>
        <w:rPr>
          <w:rFonts w:ascii="Times New Roman" w:hAnsi="Times New Roman" w:eastAsia="Calibri"/>
          <w:sz w:val="20"/>
          <w:szCs w:val="20"/>
        </w:rPr>
      </w:pPr>
      <w:r>
        <w:rPr>
          <w:rFonts w:ascii="Times New Roman" w:hAnsi="Times New Roman" w:eastAsia="Calibri"/>
          <w:sz w:val="20"/>
          <w:szCs w:val="20"/>
        </w:rPr>
        <w:t>Applied statistical analysis techniques to identify data patterns and provide actionable insights.</w:t>
      </w:r>
    </w:p>
    <w:p>
      <w:pPr>
        <w:numPr>
          <w:ilvl w:val="0"/>
          <w:numId w:val="5"/>
        </w:numPr>
        <w:rPr>
          <w:rFonts w:ascii="Times New Roman" w:hAnsi="Times New Roman" w:eastAsia="Calibri"/>
          <w:sz w:val="20"/>
          <w:szCs w:val="20"/>
        </w:rPr>
      </w:pPr>
      <w:r>
        <w:rPr>
          <w:rFonts w:ascii="Times New Roman" w:hAnsi="Times New Roman" w:eastAsia="Calibri"/>
          <w:sz w:val="20"/>
          <w:szCs w:val="20"/>
        </w:rPr>
        <w:t>Collaborated with academic departments to deliver ad hoc reports and data-driven solutions.</w:t>
      </w:r>
    </w:p>
    <w:p>
      <w:pPr>
        <w:rPr>
          <w:rFonts w:ascii="Times New Roman" w:hAnsi="Times New Roman" w:eastAsia="Calibri"/>
          <w:b/>
          <w:bCs/>
        </w:rPr>
      </w:pPr>
      <w:r>
        <w:rPr>
          <w:rFonts w:ascii="Times New Roman" w:hAnsi="Times New Roman" w:eastAsia="Calibri"/>
          <w:b/>
          <w:bCs/>
        </w:rPr>
        <w:t xml:space="preserve"> </w:t>
      </w:r>
    </w:p>
    <w:p>
      <w:pPr>
        <w:rPr>
          <w:rFonts w:ascii="Times New Roman" w:hAnsi="Times New Roman" w:eastAsia="Calibri"/>
          <w:b/>
          <w:bCs/>
        </w:rPr>
      </w:pPr>
      <w:r>
        <w:rPr>
          <w:rFonts w:ascii="Times New Roman" w:hAnsi="Times New Roman" w:eastAsia="Calibri"/>
          <w:b/>
          <w:bCs/>
        </w:rPr>
        <w:t xml:space="preserve"> </w:t>
      </w:r>
    </w:p>
    <w:p>
      <w:pPr>
        <w:rPr>
          <w:rFonts w:ascii="Times New Roman" w:hAnsi="Times New Roman" w:eastAsia="Calibri"/>
        </w:rPr>
      </w:pPr>
      <w:r>
        <w:rPr>
          <w:rFonts w:ascii="Times New Roman" w:hAnsi="Times New Roman" w:eastAsia="Calibri"/>
          <w:b/>
          <w:bCs/>
        </w:rPr>
        <w:t xml:space="preserve">Data Analyst                                                                                                       </w:t>
      </w:r>
      <w:r>
        <w:rPr>
          <w:rFonts w:ascii="Times New Roman" w:hAnsi="Times New Roman" w:eastAsia="Calibri"/>
          <w:b/>
        </w:rPr>
        <w:t>Hyderabad, India</w:t>
      </w:r>
      <w:r>
        <w:rPr>
          <w:rFonts w:ascii="Times New Roman" w:hAnsi="Times New Roman" w:eastAsia="Calibri"/>
          <w:b/>
        </w:rPr>
        <w:br w:type="textWrapping"/>
      </w:r>
      <w:r>
        <w:rPr>
          <w:rFonts w:ascii="Times New Roman" w:hAnsi="Times New Roman" w:eastAsia="Calibri"/>
          <w:b/>
        </w:rPr>
        <w:t xml:space="preserve">Cognizant Technology Solutions                                                 </w:t>
      </w:r>
      <w:r>
        <w:rPr>
          <w:rFonts w:ascii="Times New Roman" w:hAnsi="Times New Roman" w:eastAsia="Calibri"/>
          <w:b/>
        </w:rPr>
        <w:tab/>
      </w:r>
      <w:r>
        <w:rPr>
          <w:rFonts w:ascii="Times New Roman" w:hAnsi="Times New Roman" w:eastAsia="Calibri"/>
          <w:b/>
        </w:rPr>
        <w:tab/>
      </w:r>
      <w:r>
        <w:rPr>
          <w:rFonts w:ascii="Times New Roman" w:hAnsi="Times New Roman" w:eastAsia="Calibri"/>
          <w:b/>
        </w:rPr>
        <w:t>Aug 2021 – Dec 2022</w:t>
      </w:r>
    </w:p>
    <w:p>
      <w:pPr>
        <w:numPr>
          <w:ilvl w:val="0"/>
          <w:numId w:val="6"/>
        </w:numPr>
        <w:rPr>
          <w:rFonts w:ascii="Times New Roman" w:hAnsi="Times New Roman" w:eastAsia="Calibri"/>
          <w:sz w:val="20"/>
          <w:szCs w:val="20"/>
        </w:rPr>
      </w:pPr>
      <w:r>
        <w:rPr>
          <w:rFonts w:ascii="Times New Roman" w:hAnsi="Times New Roman" w:eastAsia="Calibri"/>
          <w:sz w:val="20"/>
          <w:szCs w:val="20"/>
        </w:rPr>
        <w:t>Developed and enhanced new applications using Linux.</w:t>
      </w:r>
    </w:p>
    <w:p>
      <w:pPr>
        <w:numPr>
          <w:ilvl w:val="0"/>
          <w:numId w:val="6"/>
        </w:numPr>
        <w:rPr>
          <w:rFonts w:ascii="Times New Roman" w:hAnsi="Times New Roman" w:eastAsia="Calibri"/>
          <w:sz w:val="20"/>
          <w:szCs w:val="20"/>
        </w:rPr>
      </w:pPr>
      <w:r>
        <w:rPr>
          <w:rFonts w:ascii="Times New Roman" w:hAnsi="Times New Roman" w:eastAsia="Calibri"/>
          <w:sz w:val="20"/>
          <w:szCs w:val="20"/>
        </w:rPr>
        <w:t>Extensively worked with PowerShell and SQL to handle tickets and resolve issues.</w:t>
      </w:r>
    </w:p>
    <w:p>
      <w:pPr>
        <w:numPr>
          <w:ilvl w:val="0"/>
          <w:numId w:val="6"/>
        </w:numPr>
        <w:rPr>
          <w:rFonts w:ascii="Times New Roman" w:hAnsi="Times New Roman" w:eastAsia="Calibri"/>
          <w:sz w:val="20"/>
          <w:szCs w:val="20"/>
        </w:rPr>
      </w:pPr>
      <w:r>
        <w:rPr>
          <w:rFonts w:ascii="Times New Roman" w:hAnsi="Times New Roman" w:eastAsia="Calibri"/>
          <w:sz w:val="20"/>
          <w:szCs w:val="20"/>
        </w:rPr>
        <w:t>Debugged production issues, providing code fixes to enhance system performance.</w:t>
      </w:r>
    </w:p>
    <w:p>
      <w:pPr>
        <w:numPr>
          <w:ilvl w:val="0"/>
          <w:numId w:val="6"/>
        </w:numPr>
        <w:rPr>
          <w:rFonts w:ascii="Times New Roman" w:hAnsi="Times New Roman" w:eastAsia="Calibri"/>
          <w:sz w:val="20"/>
          <w:szCs w:val="20"/>
        </w:rPr>
      </w:pPr>
      <w:r>
        <w:rPr>
          <w:rFonts w:ascii="Times New Roman" w:hAnsi="Times New Roman" w:eastAsia="Calibri"/>
          <w:sz w:val="20"/>
          <w:szCs w:val="20"/>
        </w:rPr>
        <w:t>Supported L2 technical support, troubleshooting escalated issues from L1 support.</w:t>
      </w:r>
    </w:p>
    <w:p>
      <w:pPr>
        <w:numPr>
          <w:ilvl w:val="0"/>
          <w:numId w:val="6"/>
        </w:numPr>
        <w:rPr>
          <w:rFonts w:ascii="Times New Roman" w:hAnsi="Times New Roman" w:eastAsia="Calibri"/>
          <w:sz w:val="20"/>
          <w:szCs w:val="20"/>
        </w:rPr>
      </w:pPr>
      <w:r>
        <w:rPr>
          <w:rFonts w:ascii="Times New Roman" w:hAnsi="Times New Roman" w:eastAsia="Calibri"/>
          <w:sz w:val="20"/>
          <w:szCs w:val="20"/>
        </w:rPr>
        <w:t>Investigated complex technical problems, performed system maintenance, and updated systems.</w:t>
      </w:r>
    </w:p>
    <w:p>
      <w:pPr>
        <w:numPr>
          <w:ilvl w:val="0"/>
          <w:numId w:val="6"/>
        </w:numPr>
        <w:rPr>
          <w:rFonts w:ascii="Times New Roman" w:hAnsi="Times New Roman" w:eastAsia="Calibri"/>
          <w:sz w:val="20"/>
          <w:szCs w:val="20"/>
        </w:rPr>
      </w:pPr>
      <w:r>
        <w:rPr>
          <w:rFonts w:ascii="Times New Roman" w:hAnsi="Times New Roman" w:eastAsia="Calibri"/>
          <w:sz w:val="20"/>
          <w:szCs w:val="20"/>
        </w:rPr>
        <w:t>Documented solutions and provided guidance to L1 support, ensuring smooth operations.</w:t>
      </w:r>
    </w:p>
    <w:p>
      <w:pPr>
        <w:numPr>
          <w:ilvl w:val="0"/>
          <w:numId w:val="6"/>
        </w:numPr>
        <w:rPr>
          <w:rFonts w:ascii="Times New Roman" w:hAnsi="Times New Roman" w:eastAsia="Calibri"/>
          <w:sz w:val="20"/>
          <w:szCs w:val="20"/>
        </w:rPr>
      </w:pPr>
      <w:r>
        <w:rPr>
          <w:rFonts w:ascii="Times New Roman" w:hAnsi="Times New Roman" w:eastAsia="Calibri"/>
          <w:sz w:val="20"/>
          <w:szCs w:val="20"/>
        </w:rPr>
        <w:t>Collaborated with cross-functional teams to resolve issues efficiently.</w:t>
      </w:r>
    </w:p>
    <w:p>
      <w:pPr>
        <w:numPr>
          <w:ilvl w:val="0"/>
          <w:numId w:val="6"/>
        </w:numPr>
        <w:rPr>
          <w:rFonts w:ascii="Times New Roman" w:hAnsi="Times New Roman" w:eastAsia="Calibri"/>
          <w:sz w:val="20"/>
          <w:szCs w:val="20"/>
        </w:rPr>
      </w:pPr>
      <w:r>
        <w:rPr>
          <w:rFonts w:ascii="Times New Roman" w:hAnsi="Times New Roman" w:eastAsia="Calibri"/>
          <w:sz w:val="20"/>
          <w:szCs w:val="20"/>
        </w:rPr>
        <w:t>Engaged in ongoing training to stay updated with emerging technologies and processes.</w:t>
      </w:r>
    </w:p>
    <w:p>
      <w:pPr>
        <w:numPr>
          <w:ilvl w:val="0"/>
          <w:numId w:val="6"/>
        </w:numPr>
        <w:rPr>
          <w:rFonts w:ascii="Times New Roman" w:hAnsi="Times New Roman" w:eastAsia="Calibri"/>
          <w:sz w:val="20"/>
          <w:szCs w:val="20"/>
        </w:rPr>
      </w:pPr>
      <w:r>
        <w:rPr>
          <w:rFonts w:ascii="Times New Roman" w:hAnsi="Times New Roman" w:eastAsia="Calibri"/>
          <w:sz w:val="20"/>
          <w:szCs w:val="20"/>
        </w:rPr>
        <w:t xml:space="preserve">Supported data warehouse projects with logical and physical data modeling in Oracle environment and assured accurate delivery of DDL to the development teams. </w:t>
      </w:r>
    </w:p>
    <w:p>
      <w:pPr>
        <w:numPr>
          <w:ilvl w:val="0"/>
          <w:numId w:val="6"/>
        </w:numPr>
        <w:rPr>
          <w:rFonts w:ascii="Times New Roman" w:hAnsi="Times New Roman" w:eastAsia="Calibri"/>
          <w:sz w:val="20"/>
          <w:szCs w:val="20"/>
        </w:rPr>
      </w:pPr>
      <w:r>
        <w:rPr>
          <w:rFonts w:ascii="Times New Roman" w:hAnsi="Times New Roman" w:eastAsia="Calibri"/>
          <w:sz w:val="20"/>
          <w:szCs w:val="20"/>
        </w:rPr>
        <w:t xml:space="preserve">Documented the data requirements and system changes into detailed functional specifications. </w:t>
      </w:r>
    </w:p>
    <w:p>
      <w:pPr>
        <w:numPr>
          <w:ilvl w:val="0"/>
          <w:numId w:val="6"/>
        </w:numPr>
        <w:rPr>
          <w:rFonts w:ascii="Times New Roman" w:hAnsi="Times New Roman" w:eastAsia="Calibri"/>
          <w:sz w:val="20"/>
          <w:szCs w:val="20"/>
        </w:rPr>
      </w:pPr>
      <w:r>
        <w:rPr>
          <w:rFonts w:ascii="Times New Roman" w:hAnsi="Times New Roman" w:eastAsia="Calibri"/>
          <w:sz w:val="20"/>
          <w:szCs w:val="20"/>
        </w:rPr>
        <w:t xml:space="preserve">Took ownership of Source to Target Mapping and tracked and maintained changes. </w:t>
      </w:r>
    </w:p>
    <w:p>
      <w:pPr>
        <w:numPr>
          <w:ilvl w:val="0"/>
          <w:numId w:val="6"/>
        </w:numPr>
        <w:rPr>
          <w:rFonts w:ascii="Times New Roman" w:hAnsi="Times New Roman" w:eastAsia="Calibri"/>
          <w:sz w:val="20"/>
          <w:szCs w:val="20"/>
        </w:rPr>
      </w:pPr>
      <w:r>
        <w:rPr>
          <w:rFonts w:ascii="Times New Roman" w:hAnsi="Times New Roman" w:eastAsia="Calibri"/>
          <w:sz w:val="20"/>
          <w:szCs w:val="20"/>
        </w:rPr>
        <w:t xml:space="preserve">Performed Extraction, Transformation and Loading (ETL) using Informatica power center. </w:t>
      </w:r>
    </w:p>
    <w:p>
      <w:pPr>
        <w:numPr>
          <w:ilvl w:val="0"/>
          <w:numId w:val="6"/>
        </w:numPr>
        <w:rPr>
          <w:rFonts w:ascii="Times New Roman" w:hAnsi="Times New Roman" w:eastAsia="Calibri"/>
          <w:sz w:val="20"/>
          <w:szCs w:val="20"/>
        </w:rPr>
      </w:pPr>
      <w:r>
        <w:rPr>
          <w:rFonts w:ascii="Times New Roman" w:hAnsi="Times New Roman" w:eastAsia="Calibri"/>
          <w:sz w:val="20"/>
          <w:szCs w:val="20"/>
        </w:rPr>
        <w:t xml:space="preserve">Designed and implemented data profiling and data quality improvement solution to analyze, match, cleanse, and consolidate data before loading into data warehouse. </w:t>
      </w:r>
    </w:p>
    <w:p>
      <w:pPr>
        <w:numPr>
          <w:ilvl w:val="0"/>
          <w:numId w:val="6"/>
        </w:numPr>
        <w:rPr>
          <w:rFonts w:ascii="Times New Roman" w:hAnsi="Times New Roman" w:eastAsia="Calibri"/>
          <w:sz w:val="20"/>
          <w:szCs w:val="20"/>
        </w:rPr>
      </w:pPr>
      <w:r>
        <w:rPr>
          <w:rFonts w:ascii="Times New Roman" w:hAnsi="Times New Roman" w:eastAsia="Calibri"/>
          <w:sz w:val="20"/>
          <w:szCs w:val="20"/>
        </w:rPr>
        <w:t xml:space="preserve">Extensively used ER Win to design Logical, Physical Data Models, and Relational database and toper form forward/reverse engineering. </w:t>
      </w:r>
    </w:p>
    <w:p>
      <w:pPr>
        <w:ind w:left="720"/>
        <w:rPr>
          <w:rFonts w:ascii="Times New Roman" w:hAnsi="Times New Roman" w:eastAsia="Calibri"/>
        </w:rPr>
      </w:pPr>
    </w:p>
    <w:p>
      <w:pPr>
        <w:rPr>
          <w:rFonts w:ascii="Times New Roman" w:hAnsi="Times New Roman" w:eastAsia="Calibri"/>
          <w:b/>
          <w:bCs/>
        </w:rPr>
      </w:pPr>
      <w:r>
        <w:rPr>
          <w:rFonts w:ascii="Times New Roman" w:hAnsi="Times New Roman" w:eastAsia="Calibri"/>
          <w:b/>
          <w:bCs/>
        </w:rPr>
        <w:t>Projects:</w:t>
      </w:r>
    </w:p>
    <w:p>
      <w:pPr>
        <w:rPr>
          <w:rFonts w:ascii="Times New Roman" w:hAnsi="Times New Roman" w:eastAsia="Calibri"/>
          <w:b/>
          <w:bCs/>
        </w:rPr>
      </w:pPr>
      <w:r>
        <w:rPr>
          <w:rFonts w:ascii="Times New Roman" w:hAnsi="Times New Roman" w:eastAsia="Calibri"/>
          <w:b/>
          <w:bCs/>
        </w:rPr>
        <w:t>Real or Fake Job Postings Prediction</w:t>
      </w:r>
    </w:p>
    <w:p>
      <w:pPr>
        <w:numPr>
          <w:ilvl w:val="0"/>
          <w:numId w:val="7"/>
        </w:numPr>
        <w:rPr>
          <w:rFonts w:ascii="Times New Roman" w:hAnsi="Times New Roman" w:eastAsia="Calibri"/>
          <w:sz w:val="20"/>
          <w:szCs w:val="20"/>
        </w:rPr>
      </w:pPr>
      <w:r>
        <w:rPr>
          <w:rFonts w:ascii="Times New Roman" w:hAnsi="Times New Roman" w:eastAsia="Calibri"/>
          <w:sz w:val="20"/>
          <w:szCs w:val="20"/>
        </w:rPr>
        <w:t>Utilized Python and machine learning techniques to classify job postings as legitimate or fraudulent.</w:t>
      </w:r>
    </w:p>
    <w:p>
      <w:pPr>
        <w:numPr>
          <w:ilvl w:val="0"/>
          <w:numId w:val="7"/>
        </w:numPr>
        <w:rPr>
          <w:rFonts w:ascii="Times New Roman" w:hAnsi="Times New Roman" w:eastAsia="Calibri"/>
          <w:sz w:val="20"/>
          <w:szCs w:val="20"/>
        </w:rPr>
      </w:pPr>
      <w:r>
        <w:rPr>
          <w:rFonts w:ascii="Times New Roman" w:hAnsi="Times New Roman" w:eastAsia="Calibri"/>
          <w:sz w:val="20"/>
          <w:szCs w:val="20"/>
        </w:rPr>
        <w:t>Performed data preprocessing, including handling missing values, text tokenization, and vectorization using TF-IDF Vectorizer.</w:t>
      </w:r>
    </w:p>
    <w:p>
      <w:pPr>
        <w:numPr>
          <w:ilvl w:val="0"/>
          <w:numId w:val="7"/>
        </w:numPr>
        <w:rPr>
          <w:rFonts w:ascii="Times New Roman" w:hAnsi="Times New Roman" w:eastAsia="Calibri"/>
          <w:sz w:val="20"/>
          <w:szCs w:val="20"/>
        </w:rPr>
      </w:pPr>
      <w:r>
        <w:rPr>
          <w:rFonts w:ascii="Times New Roman" w:hAnsi="Times New Roman" w:eastAsia="Calibri"/>
          <w:sz w:val="20"/>
          <w:szCs w:val="20"/>
        </w:rPr>
        <w:t>Developed classification models such as Logistic Regression, Random Forest, and SVM, achieving 86% accuracy with Random Forest.</w:t>
      </w:r>
    </w:p>
    <w:p>
      <w:pPr>
        <w:numPr>
          <w:ilvl w:val="0"/>
          <w:numId w:val="7"/>
        </w:numPr>
        <w:rPr>
          <w:rFonts w:ascii="Times New Roman" w:hAnsi="Times New Roman" w:eastAsia="Calibri"/>
          <w:sz w:val="20"/>
          <w:szCs w:val="20"/>
        </w:rPr>
      </w:pPr>
      <w:r>
        <w:rPr>
          <w:rFonts w:ascii="Times New Roman" w:hAnsi="Times New Roman" w:eastAsia="Calibri"/>
          <w:sz w:val="20"/>
          <w:szCs w:val="20"/>
        </w:rPr>
        <w:t>Created visualizations in Power BI to showcase insights and model performance.</w:t>
      </w:r>
    </w:p>
    <w:p>
      <w:pPr>
        <w:ind w:firstLine="720"/>
        <w:rPr>
          <w:rFonts w:ascii="Times New Roman" w:hAnsi="Times New Roman" w:eastAsia="Calibri"/>
          <w:sz w:val="20"/>
          <w:szCs w:val="20"/>
        </w:rPr>
      </w:pPr>
      <w:r>
        <w:rPr>
          <w:rFonts w:ascii="Times New Roman" w:hAnsi="Times New Roman" w:eastAsia="Calibri"/>
          <w:sz w:val="20"/>
          <w:szCs w:val="20"/>
        </w:rPr>
        <w:t>Customer Churn Analysis</w:t>
      </w:r>
    </w:p>
    <w:p>
      <w:pPr>
        <w:numPr>
          <w:ilvl w:val="0"/>
          <w:numId w:val="8"/>
        </w:numPr>
        <w:rPr>
          <w:rFonts w:ascii="Times New Roman" w:hAnsi="Times New Roman" w:eastAsia="Calibri"/>
          <w:sz w:val="20"/>
          <w:szCs w:val="20"/>
        </w:rPr>
      </w:pPr>
      <w:r>
        <w:rPr>
          <w:rFonts w:ascii="Times New Roman" w:hAnsi="Times New Roman" w:eastAsia="Calibri"/>
          <w:sz w:val="20"/>
          <w:szCs w:val="20"/>
        </w:rPr>
        <w:t>Conducted an in-depth analysis of customer behavior to identify churn patterns using Python and SQL.</w:t>
      </w:r>
    </w:p>
    <w:p>
      <w:pPr>
        <w:numPr>
          <w:ilvl w:val="0"/>
          <w:numId w:val="8"/>
        </w:numPr>
        <w:rPr>
          <w:rFonts w:ascii="Times New Roman" w:hAnsi="Times New Roman" w:eastAsia="Calibri"/>
          <w:sz w:val="20"/>
          <w:szCs w:val="20"/>
        </w:rPr>
      </w:pPr>
      <w:r>
        <w:rPr>
          <w:rFonts w:ascii="Times New Roman" w:hAnsi="Times New Roman" w:eastAsia="Calibri"/>
          <w:sz w:val="20"/>
          <w:szCs w:val="20"/>
        </w:rPr>
        <w:t>Built predictive models to forecast churn probability, enabling proactive customer retention strategies.</w:t>
      </w:r>
    </w:p>
    <w:p>
      <w:pPr>
        <w:pStyle w:val="28"/>
        <w:numPr>
          <w:ilvl w:val="0"/>
          <w:numId w:val="9"/>
        </w:numPr>
        <w:rPr>
          <w:sz w:val="20"/>
          <w:szCs w:val="20"/>
        </w:rPr>
      </w:pPr>
      <w:r>
        <w:rPr>
          <w:rFonts w:ascii="Times New Roman" w:hAnsi="Times New Roman" w:eastAsia="Calibri"/>
          <w:sz w:val="20"/>
          <w:szCs w:val="20"/>
        </w:rPr>
        <w:t>Presented actionable insights through interactive dashboards in Power BI.</w:t>
      </w:r>
    </w:p>
    <w:p>
      <w:pPr>
        <w:ind w:left="720"/>
        <w:rPr>
          <w:rFonts w:ascii="Times New Roman" w:hAnsi="Times New Roman" w:eastAsia="Calibri"/>
        </w:rPr>
      </w:pPr>
    </w:p>
    <w:p>
      <w:pPr>
        <w:rPr>
          <w:rFonts w:ascii="Times New Roman" w:hAnsi="Times New Roman" w:eastAsia="Calibri"/>
        </w:rPr>
      </w:pPr>
      <w:r>
        <w:rPr>
          <w:rFonts w:ascii="Times New Roman" w:hAnsi="Times New Roman" w:eastAsia="Calibri"/>
          <w:b/>
          <w:bCs/>
        </w:rPr>
        <w:t>Technical Tools</w:t>
      </w:r>
    </w:p>
    <w:p>
      <w:pPr>
        <w:numPr>
          <w:ilvl w:val="0"/>
          <w:numId w:val="10"/>
        </w:numPr>
        <w:rPr>
          <w:rFonts w:ascii="Times New Roman" w:hAnsi="Times New Roman" w:eastAsia="Calibri"/>
          <w:sz w:val="20"/>
          <w:szCs w:val="20"/>
        </w:rPr>
      </w:pPr>
      <w:r>
        <w:rPr>
          <w:rFonts w:ascii="Times New Roman" w:hAnsi="Times New Roman" w:eastAsia="Calibri"/>
          <w:b/>
          <w:bCs/>
          <w:sz w:val="20"/>
          <w:szCs w:val="20"/>
        </w:rPr>
        <w:t>Data Warehousing:</w:t>
      </w:r>
      <w:r>
        <w:rPr>
          <w:rFonts w:ascii="Times New Roman" w:hAnsi="Times New Roman" w:eastAsia="Calibri"/>
          <w:sz w:val="20"/>
          <w:szCs w:val="20"/>
        </w:rPr>
        <w:t xml:space="preserve"> Informatica 9.x/8.x, SSIS, Data Stage</w:t>
      </w:r>
    </w:p>
    <w:p>
      <w:pPr>
        <w:numPr>
          <w:ilvl w:val="0"/>
          <w:numId w:val="10"/>
        </w:numPr>
        <w:rPr>
          <w:rFonts w:ascii="Times New Roman" w:hAnsi="Times New Roman" w:eastAsia="Calibri"/>
          <w:sz w:val="20"/>
          <w:szCs w:val="20"/>
        </w:rPr>
      </w:pPr>
      <w:r>
        <w:rPr>
          <w:rFonts w:ascii="Times New Roman" w:hAnsi="Times New Roman" w:eastAsia="Calibri"/>
          <w:b/>
          <w:bCs/>
          <w:sz w:val="20"/>
          <w:szCs w:val="20"/>
        </w:rPr>
        <w:t>Reporting Tools:</w:t>
      </w:r>
      <w:r>
        <w:rPr>
          <w:rFonts w:ascii="Times New Roman" w:hAnsi="Times New Roman" w:eastAsia="Calibri"/>
          <w:sz w:val="20"/>
          <w:szCs w:val="20"/>
        </w:rPr>
        <w:t xml:space="preserve"> Power BI, Business Objects, Cognos 8 Suite</w:t>
      </w:r>
    </w:p>
    <w:p>
      <w:pPr>
        <w:numPr>
          <w:ilvl w:val="0"/>
          <w:numId w:val="10"/>
        </w:numPr>
        <w:rPr>
          <w:rFonts w:ascii="Times New Roman" w:hAnsi="Times New Roman" w:eastAsia="Calibri"/>
          <w:sz w:val="20"/>
          <w:szCs w:val="20"/>
        </w:rPr>
      </w:pPr>
      <w:r>
        <w:rPr>
          <w:rFonts w:ascii="Times New Roman" w:hAnsi="Times New Roman" w:eastAsia="Calibri"/>
          <w:b/>
          <w:bCs/>
          <w:sz w:val="20"/>
          <w:szCs w:val="20"/>
        </w:rPr>
        <w:t>Testing Tools:</w:t>
      </w:r>
      <w:r>
        <w:rPr>
          <w:rFonts w:ascii="Times New Roman" w:hAnsi="Times New Roman" w:eastAsia="Calibri"/>
          <w:sz w:val="20"/>
          <w:szCs w:val="20"/>
        </w:rPr>
        <w:t xml:space="preserve"> Win Runner, Load Runner, Test Director, Mercury Quality Center</w:t>
      </w:r>
    </w:p>
    <w:p>
      <w:pPr>
        <w:numPr>
          <w:ilvl w:val="0"/>
          <w:numId w:val="10"/>
        </w:numPr>
        <w:rPr>
          <w:rFonts w:ascii="Times New Roman" w:hAnsi="Times New Roman" w:eastAsia="Calibri"/>
          <w:sz w:val="20"/>
          <w:szCs w:val="20"/>
        </w:rPr>
      </w:pPr>
      <w:r>
        <w:rPr>
          <w:rFonts w:ascii="Times New Roman" w:hAnsi="Times New Roman" w:eastAsia="Calibri"/>
          <w:b/>
          <w:bCs/>
          <w:sz w:val="20"/>
          <w:szCs w:val="20"/>
        </w:rPr>
        <w:t>Programming:</w:t>
      </w:r>
      <w:r>
        <w:rPr>
          <w:rFonts w:ascii="Times New Roman" w:hAnsi="Times New Roman" w:eastAsia="Calibri"/>
          <w:sz w:val="20"/>
          <w:szCs w:val="20"/>
        </w:rPr>
        <w:t xml:space="preserve"> SQL, PL/SQL, Python, UNIX Shell Scripting, HTML5</w:t>
      </w:r>
    </w:p>
    <w:p>
      <w:pPr>
        <w:ind w:left="720"/>
        <w:rPr>
          <w:rFonts w:ascii="Times New Roman" w:hAnsi="Times New Roman" w:eastAsia="Calibri"/>
        </w:rPr>
      </w:pPr>
      <w:r>
        <w:rPr>
          <w:rFonts w:ascii="Times New Roman" w:hAnsi="Times New Roman" w:eastAsia="Calibri"/>
        </w:rPr>
        <w:t xml:space="preserve"> </w:t>
      </w:r>
    </w:p>
    <w:p>
      <w:pPr>
        <w:rPr>
          <w:rFonts w:ascii="Times New Roman" w:hAnsi="Times New Roman" w:eastAsia="Calibri"/>
        </w:rPr>
      </w:pPr>
      <w:r>
        <w:rPr>
          <w:rFonts w:ascii="Times New Roman" w:hAnsi="Times New Roman" w:eastAsia="Calibri"/>
          <w:b/>
          <w:bCs/>
        </w:rPr>
        <w:t>Environment:</w:t>
      </w:r>
      <w:r>
        <w:rPr>
          <w:rFonts w:ascii="Times New Roman" w:hAnsi="Times New Roman" w:eastAsia="Calibri"/>
        </w:rPr>
        <w:t xml:space="preserve"> </w:t>
      </w:r>
      <w:r>
        <w:rPr>
          <w:rFonts w:ascii="Times New Roman" w:hAnsi="Times New Roman" w:eastAsia="Calibri"/>
          <w:sz w:val="20"/>
          <w:szCs w:val="20"/>
        </w:rPr>
        <w:t>Windows, Linux, Oracle, SQL Server, Teradata, DB2</w:t>
      </w:r>
    </w:p>
    <w:p>
      <w:pPr>
        <w:rPr>
          <w:rFonts w:ascii="Times New Roman" w:hAnsi="Times New Roman" w:eastAsia="Calibri"/>
        </w:rPr>
      </w:pPr>
      <w:r>
        <w:rPr>
          <w:rFonts w:ascii="Times New Roman" w:hAnsi="Times New Roman" w:eastAsia="Calibri"/>
        </w:rPr>
        <w:t xml:space="preserve"> </w:t>
      </w:r>
    </w:p>
    <w:p>
      <w:pPr>
        <w:rPr>
          <w:rFonts w:ascii="Times New Roman" w:hAnsi="Times New Roman" w:eastAsia="Calibri"/>
        </w:rPr>
      </w:pPr>
      <w:r>
        <w:rPr>
          <w:rFonts w:ascii="Times New Roman" w:hAnsi="Times New Roman" w:eastAsia="Calibri"/>
          <w:b/>
          <w:bCs/>
        </w:rPr>
        <w:t>Achievements and Leadership</w:t>
      </w:r>
    </w:p>
    <w:p>
      <w:pPr>
        <w:numPr>
          <w:ilvl w:val="0"/>
          <w:numId w:val="11"/>
        </w:numPr>
        <w:rPr>
          <w:rFonts w:ascii="Times New Roman" w:hAnsi="Times New Roman" w:eastAsia="Calibri"/>
          <w:sz w:val="20"/>
          <w:szCs w:val="20"/>
        </w:rPr>
      </w:pPr>
      <w:r>
        <w:rPr>
          <w:rFonts w:ascii="Times New Roman" w:hAnsi="Times New Roman" w:eastAsia="Calibri"/>
          <w:sz w:val="20"/>
          <w:szCs w:val="20"/>
        </w:rPr>
        <w:t>Automated data workflows, reducing processing time by 20%.</w:t>
      </w:r>
    </w:p>
    <w:p>
      <w:pPr>
        <w:numPr>
          <w:ilvl w:val="0"/>
          <w:numId w:val="11"/>
        </w:numPr>
        <w:rPr>
          <w:rFonts w:ascii="Times New Roman" w:hAnsi="Times New Roman" w:eastAsia="Calibri"/>
          <w:sz w:val="20"/>
          <w:szCs w:val="20"/>
        </w:rPr>
      </w:pPr>
      <w:r>
        <w:rPr>
          <w:rFonts w:ascii="Times New Roman" w:hAnsi="Times New Roman" w:eastAsia="Calibri"/>
          <w:sz w:val="20"/>
          <w:szCs w:val="20"/>
        </w:rPr>
        <w:t>Successfully implemented data quality improvement solutions for cleansing and consolidating data.</w:t>
      </w:r>
    </w:p>
    <w:p>
      <w:pPr>
        <w:numPr>
          <w:ilvl w:val="0"/>
          <w:numId w:val="11"/>
        </w:numPr>
        <w:rPr>
          <w:rFonts w:ascii="Times New Roman" w:hAnsi="Times New Roman" w:eastAsia="Calibri"/>
          <w:sz w:val="20"/>
          <w:szCs w:val="20"/>
        </w:rPr>
      </w:pPr>
      <w:r>
        <w:rPr>
          <w:rFonts w:ascii="Times New Roman" w:hAnsi="Times New Roman" w:eastAsia="Calibri"/>
          <w:sz w:val="20"/>
          <w:szCs w:val="20"/>
        </w:rPr>
        <w:t>Delivered key insights for strategic decision-making at Fiserv and Midwestern State University.</w:t>
      </w:r>
    </w:p>
    <w:p>
      <w:pPr>
        <w:rPr>
          <w:rFonts w:ascii="Times New Roman" w:hAnsi="Times New Roman" w:eastAsia="Calibri"/>
        </w:rPr>
      </w:pPr>
      <w:r>
        <w:rPr>
          <w:rFonts w:ascii="Times New Roman" w:hAnsi="Times New Roman" w:eastAsia="Calibri"/>
        </w:rPr>
        <w:t xml:space="preserve"> </w:t>
      </w:r>
    </w:p>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decorative"/>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 w:name="Wingdings">
    <w:panose1 w:val="05000000000000000000"/>
    <w:charset w:val="4D"/>
    <w:family w:val="decorative"/>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D31AAE"/>
    <w:multiLevelType w:val="multilevel"/>
    <w:tmpl w:val="0DD31AA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8830C6"/>
    <w:multiLevelType w:val="multilevel"/>
    <w:tmpl w:val="1D8830C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B6C5BAC"/>
    <w:multiLevelType w:val="multilevel"/>
    <w:tmpl w:val="3B6C5BAC"/>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3">
    <w:nsid w:val="3F58414A"/>
    <w:multiLevelType w:val="multilevel"/>
    <w:tmpl w:val="3F58414A"/>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4">
    <w:nsid w:val="41D83748"/>
    <w:multiLevelType w:val="multilevel"/>
    <w:tmpl w:val="41D83748"/>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5">
    <w:nsid w:val="46834C04"/>
    <w:multiLevelType w:val="multilevel"/>
    <w:tmpl w:val="46834C0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8DE1FB3"/>
    <w:multiLevelType w:val="multilevel"/>
    <w:tmpl w:val="48DE1FB3"/>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7">
    <w:nsid w:val="5D0961CC"/>
    <w:multiLevelType w:val="multilevel"/>
    <w:tmpl w:val="5D0961CC"/>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8">
    <w:nsid w:val="66EC3B9D"/>
    <w:multiLevelType w:val="multilevel"/>
    <w:tmpl w:val="66EC3B9D"/>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9">
    <w:nsid w:val="7339280D"/>
    <w:multiLevelType w:val="multilevel"/>
    <w:tmpl w:val="7339280D"/>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10">
    <w:nsid w:val="7E431727"/>
    <w:multiLevelType w:val="multilevel"/>
    <w:tmpl w:val="7E431727"/>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num w:numId="1">
    <w:abstractNumId w:val="0"/>
  </w:num>
  <w:num w:numId="2">
    <w:abstractNumId w:val="8"/>
  </w:num>
  <w:num w:numId="3">
    <w:abstractNumId w:val="10"/>
  </w:num>
  <w:num w:numId="4">
    <w:abstractNumId w:val="1"/>
  </w:num>
  <w:num w:numId="5">
    <w:abstractNumId w:val="6"/>
  </w:num>
  <w:num w:numId="6">
    <w:abstractNumId w:val="4"/>
  </w:num>
  <w:num w:numId="7">
    <w:abstractNumId w:val="9"/>
  </w:num>
  <w:num w:numId="8">
    <w:abstractNumId w:val="2"/>
  </w:num>
  <w:num w:numId="9">
    <w:abstractNumId w:val="5"/>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81C"/>
    <w:rsid w:val="00275211"/>
    <w:rsid w:val="00C06DE0"/>
    <w:rsid w:val="00FE381C"/>
    <w:rsid w:val="BD596B51"/>
    <w:rsid w:val="FDFFFC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Calibri" w:hAnsi="Calibri" w:eastAsia="Times New Roman" w:cs="Times New Roman"/>
      <w:kern w:val="2"/>
      <w:sz w:val="24"/>
      <w:szCs w:val="24"/>
      <w:lang w:val="en-US" w:eastAsia="en-US" w:bidi="ar-SA"/>
      <w14:ligatures w14:val="none"/>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1217</Words>
  <Characters>6937</Characters>
  <Lines>57</Lines>
  <Paragraphs>16</Paragraphs>
  <TotalTime>419</TotalTime>
  <ScaleCrop>false</ScaleCrop>
  <LinksUpToDate>false</LinksUpToDate>
  <CharactersWithSpaces>8138</CharactersWithSpaces>
  <Application>WPS Office_5.7.0.8090_F1E327BC-269C-435d-A152-05C5408002CA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2025-03-26T09:44:00Z</dcterms:created>
  <dc:creator>HARSHAD RAMA SATYA SAI PEDDOJU</dc:creator>
  <cp:lastModifiedBy>Harsha</cp:lastModifiedBy>
  <dcterms:modified xsi:type="dcterms:W3CDTF">2025-04-10T15:03:09Z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