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46A580" w:rsidR="00211461" w:rsidRPr="0041796C" w:rsidRDefault="0041796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Garamond"/>
          <w:b/>
          <w:smallCaps/>
          <w:sz w:val="32"/>
          <w:szCs w:val="40"/>
        </w:rPr>
      </w:pPr>
      <w:r w:rsidRPr="0041796C">
        <w:rPr>
          <w:b/>
          <w:sz w:val="36"/>
        </w:rPr>
        <w:t>BALAKRISHNA</w:t>
      </w:r>
      <w:r w:rsidRPr="0041796C">
        <w:rPr>
          <w:b/>
          <w:spacing w:val="-10"/>
          <w:sz w:val="36"/>
        </w:rPr>
        <w:t xml:space="preserve"> </w:t>
      </w:r>
      <w:r w:rsidRPr="0041796C">
        <w:rPr>
          <w:b/>
          <w:spacing w:val="-2"/>
          <w:sz w:val="36"/>
        </w:rPr>
        <w:t>KONDRA</w:t>
      </w:r>
    </w:p>
    <w:p w14:paraId="00000002" w14:textId="77777777" w:rsidR="00211461" w:rsidRPr="00554099" w:rsidRDefault="00D501C2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Garamond"/>
          <w:b/>
          <w:smallCaps/>
          <w:sz w:val="32"/>
          <w:szCs w:val="40"/>
        </w:rPr>
      </w:pPr>
      <w:r w:rsidRPr="00554099">
        <w:rPr>
          <w:rFonts w:eastAsia="Garamond"/>
          <w:b/>
          <w:smallCaps/>
          <w:sz w:val="32"/>
          <w:szCs w:val="40"/>
        </w:rPr>
        <w:t>Data Analyst</w:t>
      </w:r>
    </w:p>
    <w:p w14:paraId="00000003" w14:textId="5EB38F02" w:rsidR="00211461" w:rsidRPr="00554099" w:rsidRDefault="0041796C">
      <w:pPr>
        <w:jc w:val="center"/>
        <w:rPr>
          <w:rFonts w:eastAsia="Garamond"/>
          <w:b/>
          <w:sz w:val="18"/>
          <w:szCs w:val="20"/>
        </w:rPr>
      </w:pPr>
      <w:r>
        <w:rPr>
          <w:rFonts w:eastAsia="Garamond"/>
          <w:b/>
          <w:sz w:val="20"/>
          <w:szCs w:val="20"/>
        </w:rPr>
        <w:t>IN</w:t>
      </w:r>
      <w:r w:rsidR="002E519D">
        <w:rPr>
          <w:rFonts w:eastAsia="Garamond"/>
          <w:b/>
          <w:sz w:val="20"/>
          <w:szCs w:val="20"/>
        </w:rPr>
        <w:t>, USA</w:t>
      </w:r>
      <w:r w:rsidR="00D501C2" w:rsidRPr="00554099">
        <w:rPr>
          <w:rFonts w:eastAsia="Garamond"/>
          <w:b/>
          <w:sz w:val="20"/>
          <w:szCs w:val="20"/>
        </w:rPr>
        <w:t xml:space="preserve"> • </w:t>
      </w:r>
      <w:r w:rsidR="00342ACE">
        <w:rPr>
          <w:b/>
          <w:sz w:val="20"/>
        </w:rPr>
        <w:t>7084008371</w:t>
      </w:r>
      <w:r w:rsidR="00D501C2" w:rsidRPr="00554099">
        <w:rPr>
          <w:rFonts w:eastAsia="Garamond"/>
          <w:b/>
          <w:sz w:val="20"/>
          <w:szCs w:val="20"/>
        </w:rPr>
        <w:t xml:space="preserve"> • </w:t>
      </w:r>
      <w:hyperlink r:id="rId5" w:history="1">
        <w:r w:rsidR="00342ACE" w:rsidRPr="004512FA">
          <w:rPr>
            <w:rStyle w:val="Hyperlink"/>
            <w:b/>
            <w:sz w:val="20"/>
          </w:rPr>
          <w:t>breddykrishnak@gmail.com</w:t>
        </w:r>
      </w:hyperlink>
      <w:r w:rsidR="00CF169F">
        <w:rPr>
          <w:b/>
          <w:sz w:val="20"/>
        </w:rPr>
        <w:t xml:space="preserve"> </w:t>
      </w:r>
      <w:r w:rsidR="00CF169F" w:rsidRPr="00554099">
        <w:rPr>
          <w:rFonts w:eastAsia="Garamond"/>
          <w:b/>
          <w:sz w:val="20"/>
          <w:szCs w:val="20"/>
        </w:rPr>
        <w:t>•</w:t>
      </w:r>
      <w:r w:rsidR="00CF169F">
        <w:rPr>
          <w:rFonts w:eastAsia="Garamond"/>
          <w:b/>
          <w:sz w:val="20"/>
          <w:szCs w:val="20"/>
        </w:rPr>
        <w:t xml:space="preserve"> </w:t>
      </w:r>
      <w:hyperlink r:id="rId6" w:history="1">
        <w:r w:rsidR="00CF169F" w:rsidRPr="00CF169F">
          <w:rPr>
            <w:rStyle w:val="Hyperlink"/>
            <w:rFonts w:eastAsia="Garamond"/>
            <w:b/>
            <w:sz w:val="20"/>
            <w:szCs w:val="20"/>
          </w:rPr>
          <w:t>Linked</w:t>
        </w:r>
        <w:r w:rsidR="00CF169F" w:rsidRPr="00CF169F">
          <w:rPr>
            <w:rStyle w:val="Hyperlink"/>
            <w:rFonts w:eastAsia="Garamond"/>
            <w:b/>
            <w:sz w:val="20"/>
            <w:szCs w:val="20"/>
          </w:rPr>
          <w:t>I</w:t>
        </w:r>
        <w:r w:rsidR="00CF169F" w:rsidRPr="00CF169F">
          <w:rPr>
            <w:rStyle w:val="Hyperlink"/>
            <w:rFonts w:eastAsia="Garamond"/>
            <w:b/>
            <w:sz w:val="20"/>
            <w:szCs w:val="20"/>
          </w:rPr>
          <w:t>n</w:t>
        </w:r>
      </w:hyperlink>
    </w:p>
    <w:p w14:paraId="00000004" w14:textId="77777777" w:rsidR="00211461" w:rsidRPr="00D325CE" w:rsidRDefault="00211461">
      <w:pPr>
        <w:pBdr>
          <w:bottom w:val="single" w:sz="4" w:space="1" w:color="000000"/>
        </w:pBdr>
        <w:rPr>
          <w:rFonts w:eastAsia="Garamond"/>
          <w:b/>
          <w:sz w:val="20"/>
        </w:rPr>
      </w:pPr>
    </w:p>
    <w:p w14:paraId="1BF7FCCE" w14:textId="13D47234" w:rsidR="00B93167" w:rsidRPr="00B93167" w:rsidRDefault="00D501C2" w:rsidP="00B93167">
      <w:pPr>
        <w:pBdr>
          <w:bottom w:val="single" w:sz="4" w:space="1" w:color="000000"/>
        </w:pBdr>
        <w:rPr>
          <w:rFonts w:eastAsia="Garamond"/>
          <w:sz w:val="22"/>
        </w:rPr>
      </w:pPr>
      <w:r w:rsidRPr="00554099">
        <w:rPr>
          <w:rFonts w:eastAsia="Garamond"/>
          <w:b/>
          <w:sz w:val="22"/>
        </w:rPr>
        <w:t>SUMMARY</w:t>
      </w:r>
    </w:p>
    <w:p w14:paraId="02F7769B" w14:textId="4F9E9B9B" w:rsidR="00B93167" w:rsidRPr="00B93167" w:rsidRDefault="00B93167" w:rsidP="00B93167">
      <w:pPr>
        <w:jc w:val="both"/>
        <w:rPr>
          <w:rFonts w:eastAsia="Garamond"/>
          <w:sz w:val="16"/>
          <w:szCs w:val="22"/>
        </w:rPr>
      </w:pPr>
      <w:r w:rsidRPr="00B93167">
        <w:rPr>
          <w:sz w:val="20"/>
        </w:rPr>
        <w:t>Data Analyst with 3 years of experience in designing and optimizing ETL pipelines, creating interactive data visualization dashboards, and conducting advanced statistical analysis to deliver actionable insights for large-scale datasets. Proficient in Python, SQL, Power BI, Tableau, and cloud platforms like AWS and Azure, with a focus on data integration, predictive modeling, and governance. Skilled in streamlining workflows, enhancing data accuracy, and supporting data-driven decision-making across various industries. A</w:t>
      </w:r>
      <w:r>
        <w:rPr>
          <w:sz w:val="20"/>
        </w:rPr>
        <w:t>ccomplished</w:t>
      </w:r>
      <w:r w:rsidRPr="00B93167">
        <w:rPr>
          <w:sz w:val="20"/>
        </w:rPr>
        <w:t xml:space="preserve"> at leveraging data analytics to improve operational efficiency, compliance, and strategic planning.</w:t>
      </w:r>
    </w:p>
    <w:p w14:paraId="0066B1F8" w14:textId="293E42AB" w:rsidR="00D41A91" w:rsidRDefault="00D41A91">
      <w:pPr>
        <w:pBdr>
          <w:bottom w:val="single" w:sz="4" w:space="1" w:color="000000"/>
        </w:pBdr>
        <w:rPr>
          <w:rFonts w:eastAsia="Garamond"/>
          <w:b/>
          <w:sz w:val="20"/>
        </w:rPr>
      </w:pPr>
    </w:p>
    <w:p w14:paraId="3B73949F" w14:textId="77777777" w:rsidR="002E519D" w:rsidRPr="00554099" w:rsidRDefault="002E519D" w:rsidP="002E519D">
      <w:pPr>
        <w:pBdr>
          <w:bottom w:val="single" w:sz="4" w:space="1" w:color="000000"/>
        </w:pBdr>
        <w:rPr>
          <w:rFonts w:eastAsia="Garamond"/>
          <w:sz w:val="8"/>
          <w:szCs w:val="10"/>
        </w:rPr>
      </w:pPr>
      <w:r w:rsidRPr="00554099">
        <w:rPr>
          <w:rFonts w:eastAsia="Garamond"/>
          <w:b/>
          <w:sz w:val="22"/>
        </w:rPr>
        <w:t>TECHNICAL SKILLS</w:t>
      </w:r>
    </w:p>
    <w:p w14:paraId="5C1971AD" w14:textId="77777777" w:rsidR="002E519D" w:rsidRPr="00E873BC" w:rsidRDefault="002E519D" w:rsidP="002E519D">
      <w:pPr>
        <w:tabs>
          <w:tab w:val="left" w:pos="1134"/>
          <w:tab w:val="right" w:pos="10773"/>
        </w:tabs>
        <w:jc w:val="both"/>
        <w:rPr>
          <w:rFonts w:eastAsia="Garamond"/>
          <w:sz w:val="20"/>
          <w:szCs w:val="20"/>
        </w:rPr>
      </w:pPr>
      <w:r w:rsidRPr="00E873BC">
        <w:rPr>
          <w:rFonts w:eastAsia="Garamond"/>
          <w:b/>
          <w:bCs/>
          <w:sz w:val="20"/>
          <w:szCs w:val="20"/>
        </w:rPr>
        <w:t>Programming Languages</w:t>
      </w:r>
      <w:r w:rsidRPr="00E873BC">
        <w:rPr>
          <w:rFonts w:eastAsia="Garamond"/>
          <w:b/>
          <w:sz w:val="20"/>
          <w:szCs w:val="20"/>
        </w:rPr>
        <w:t>:</w:t>
      </w:r>
      <w:r w:rsidRPr="00E873BC">
        <w:rPr>
          <w:rFonts w:eastAsia="Garamond"/>
          <w:sz w:val="20"/>
          <w:szCs w:val="20"/>
        </w:rPr>
        <w:t xml:space="preserve"> Python, SQL, R, JavaScript (for data visualization in Power BI)</w:t>
      </w:r>
    </w:p>
    <w:p w14:paraId="572AD27D" w14:textId="77777777" w:rsidR="002E519D" w:rsidRPr="00E873BC" w:rsidRDefault="002E519D" w:rsidP="002E519D">
      <w:pPr>
        <w:tabs>
          <w:tab w:val="left" w:pos="1134"/>
          <w:tab w:val="right" w:pos="10773"/>
        </w:tabs>
        <w:jc w:val="both"/>
        <w:rPr>
          <w:rFonts w:eastAsia="Garamond"/>
          <w:sz w:val="20"/>
          <w:szCs w:val="20"/>
        </w:rPr>
      </w:pPr>
      <w:r w:rsidRPr="00E873BC">
        <w:rPr>
          <w:rFonts w:eastAsia="Garamond"/>
          <w:b/>
          <w:bCs/>
          <w:sz w:val="20"/>
          <w:szCs w:val="20"/>
        </w:rPr>
        <w:t>Data Visualization</w:t>
      </w:r>
      <w:r w:rsidRPr="00E873BC">
        <w:rPr>
          <w:rFonts w:eastAsia="Garamond"/>
          <w:b/>
          <w:sz w:val="20"/>
          <w:szCs w:val="20"/>
        </w:rPr>
        <w:t>:</w:t>
      </w:r>
      <w:r w:rsidRPr="00E873BC">
        <w:rPr>
          <w:rFonts w:eastAsia="Garamond"/>
          <w:sz w:val="20"/>
          <w:szCs w:val="20"/>
        </w:rPr>
        <w:t xml:space="preserve"> Tableau, Power BI, MS Excel (VLOOKUP, Pivot Tables, Macros, VBA)</w:t>
      </w:r>
    </w:p>
    <w:p w14:paraId="20D9DAAE" w14:textId="77777777" w:rsidR="002E519D" w:rsidRPr="00E873BC" w:rsidRDefault="002E519D" w:rsidP="002E519D">
      <w:pPr>
        <w:tabs>
          <w:tab w:val="left" w:pos="1134"/>
          <w:tab w:val="right" w:pos="10773"/>
        </w:tabs>
        <w:jc w:val="both"/>
        <w:rPr>
          <w:rFonts w:eastAsia="Garamond"/>
          <w:sz w:val="20"/>
          <w:szCs w:val="20"/>
        </w:rPr>
      </w:pPr>
      <w:r w:rsidRPr="00E873BC">
        <w:rPr>
          <w:rFonts w:eastAsia="Garamond"/>
          <w:b/>
          <w:bCs/>
          <w:sz w:val="20"/>
          <w:szCs w:val="20"/>
        </w:rPr>
        <w:t>Big Data &amp; Databases</w:t>
      </w:r>
      <w:r w:rsidRPr="00E873BC">
        <w:rPr>
          <w:rFonts w:eastAsia="Garamond"/>
          <w:b/>
          <w:sz w:val="20"/>
          <w:szCs w:val="20"/>
        </w:rPr>
        <w:t>:</w:t>
      </w:r>
      <w:r w:rsidRPr="00E873BC">
        <w:rPr>
          <w:rFonts w:eastAsia="Garamond"/>
          <w:sz w:val="20"/>
          <w:szCs w:val="20"/>
        </w:rPr>
        <w:t xml:space="preserve"> MySQL, MongoDB, PostgreSQL, AWS Redshift, SQL Server, SSIS, SSAS, ETL</w:t>
      </w:r>
    </w:p>
    <w:p w14:paraId="60A713CF" w14:textId="77777777" w:rsidR="002E519D" w:rsidRPr="00E873BC" w:rsidRDefault="002E519D" w:rsidP="002E519D">
      <w:pPr>
        <w:tabs>
          <w:tab w:val="left" w:pos="1134"/>
          <w:tab w:val="right" w:pos="10773"/>
        </w:tabs>
        <w:jc w:val="both"/>
        <w:rPr>
          <w:rFonts w:eastAsia="Garamond"/>
          <w:sz w:val="20"/>
          <w:szCs w:val="20"/>
        </w:rPr>
      </w:pPr>
      <w:r w:rsidRPr="00E873BC">
        <w:rPr>
          <w:rFonts w:eastAsia="Garamond"/>
          <w:b/>
          <w:bCs/>
          <w:sz w:val="20"/>
          <w:szCs w:val="20"/>
        </w:rPr>
        <w:t>Cloud Technologies</w:t>
      </w:r>
      <w:r w:rsidRPr="00E873BC">
        <w:rPr>
          <w:rFonts w:eastAsia="Garamond"/>
          <w:b/>
          <w:sz w:val="20"/>
          <w:szCs w:val="20"/>
        </w:rPr>
        <w:t>:</w:t>
      </w:r>
      <w:r w:rsidRPr="00E873BC">
        <w:rPr>
          <w:rFonts w:eastAsia="Garamond"/>
          <w:sz w:val="20"/>
          <w:szCs w:val="20"/>
        </w:rPr>
        <w:t xml:space="preserve"> AWS (S3, EC2, Lambda, Glue), Azure</w:t>
      </w:r>
    </w:p>
    <w:p w14:paraId="04AFDACC" w14:textId="77777777" w:rsidR="002E519D" w:rsidRPr="00E873BC" w:rsidRDefault="002E519D" w:rsidP="002E519D">
      <w:pPr>
        <w:tabs>
          <w:tab w:val="left" w:pos="1134"/>
          <w:tab w:val="right" w:pos="10773"/>
        </w:tabs>
        <w:jc w:val="both"/>
        <w:rPr>
          <w:rFonts w:eastAsia="Garamond"/>
          <w:sz w:val="20"/>
          <w:szCs w:val="20"/>
        </w:rPr>
      </w:pPr>
      <w:r w:rsidRPr="00E873BC">
        <w:rPr>
          <w:rFonts w:eastAsia="Garamond"/>
          <w:b/>
          <w:bCs/>
          <w:sz w:val="20"/>
          <w:szCs w:val="20"/>
        </w:rPr>
        <w:t>Other Tools</w:t>
      </w:r>
      <w:r w:rsidRPr="00E873BC">
        <w:rPr>
          <w:rFonts w:eastAsia="Garamond"/>
          <w:b/>
          <w:sz w:val="20"/>
          <w:szCs w:val="20"/>
        </w:rPr>
        <w:t>:</w:t>
      </w:r>
      <w:r w:rsidRPr="00E873BC">
        <w:rPr>
          <w:rFonts w:eastAsia="Garamond"/>
          <w:sz w:val="20"/>
          <w:szCs w:val="20"/>
        </w:rPr>
        <w:t xml:space="preserve"> Data Warehousing, Data Governance, Data Modeling, Predictive Analytics, Data Mining, Automation Scripts</w:t>
      </w:r>
    </w:p>
    <w:p w14:paraId="69697B7B" w14:textId="77777777" w:rsidR="002E519D" w:rsidRPr="00E873BC" w:rsidRDefault="002E519D" w:rsidP="002E519D">
      <w:pPr>
        <w:tabs>
          <w:tab w:val="left" w:pos="1134"/>
          <w:tab w:val="right" w:pos="10773"/>
        </w:tabs>
        <w:jc w:val="both"/>
        <w:rPr>
          <w:rFonts w:eastAsia="Garamond"/>
          <w:sz w:val="20"/>
          <w:szCs w:val="20"/>
        </w:rPr>
      </w:pPr>
      <w:r w:rsidRPr="00E873BC">
        <w:rPr>
          <w:rFonts w:eastAsia="Garamond"/>
          <w:b/>
          <w:bCs/>
          <w:sz w:val="20"/>
          <w:szCs w:val="20"/>
        </w:rPr>
        <w:t>Data Processing &amp; Libraries</w:t>
      </w:r>
      <w:r w:rsidRPr="00E873BC">
        <w:rPr>
          <w:rFonts w:eastAsia="Garamond"/>
          <w:b/>
          <w:sz w:val="20"/>
          <w:szCs w:val="20"/>
        </w:rPr>
        <w:t>:</w:t>
      </w:r>
      <w:r w:rsidRPr="00E873BC">
        <w:rPr>
          <w:rFonts w:eastAsia="Garamond"/>
          <w:sz w:val="20"/>
          <w:szCs w:val="20"/>
        </w:rPr>
        <w:t xml:space="preserve"> NumPy, Pandas, </w:t>
      </w:r>
      <w:proofErr w:type="spellStart"/>
      <w:r w:rsidRPr="00E873BC">
        <w:rPr>
          <w:rFonts w:eastAsia="Garamond"/>
          <w:sz w:val="20"/>
          <w:szCs w:val="20"/>
        </w:rPr>
        <w:t>Tensorflow</w:t>
      </w:r>
      <w:proofErr w:type="spellEnd"/>
      <w:r w:rsidRPr="00E873BC">
        <w:rPr>
          <w:rFonts w:eastAsia="Garamond"/>
          <w:sz w:val="20"/>
          <w:szCs w:val="20"/>
        </w:rPr>
        <w:t xml:space="preserve">, </w:t>
      </w:r>
      <w:proofErr w:type="spellStart"/>
      <w:r w:rsidRPr="00E873BC">
        <w:rPr>
          <w:rFonts w:eastAsia="Garamond"/>
          <w:sz w:val="20"/>
          <w:szCs w:val="20"/>
        </w:rPr>
        <w:t>Keras</w:t>
      </w:r>
      <w:proofErr w:type="spellEnd"/>
      <w:r w:rsidRPr="00E873BC">
        <w:rPr>
          <w:rFonts w:eastAsia="Garamond"/>
          <w:sz w:val="20"/>
          <w:szCs w:val="20"/>
        </w:rPr>
        <w:t>, Matplotlib, Scikit-learn, Seaborn</w:t>
      </w:r>
    </w:p>
    <w:p w14:paraId="54906426" w14:textId="0ECC0C14" w:rsidR="002E519D" w:rsidRPr="002E519D" w:rsidRDefault="002E519D" w:rsidP="002E519D">
      <w:pPr>
        <w:tabs>
          <w:tab w:val="left" w:pos="1134"/>
          <w:tab w:val="right" w:pos="10773"/>
        </w:tabs>
        <w:jc w:val="both"/>
        <w:rPr>
          <w:rFonts w:eastAsia="Garamond"/>
          <w:sz w:val="20"/>
          <w:szCs w:val="22"/>
        </w:rPr>
      </w:pPr>
      <w:r w:rsidRPr="00E873BC">
        <w:rPr>
          <w:rFonts w:eastAsia="Garamond"/>
          <w:b/>
          <w:bCs/>
          <w:sz w:val="20"/>
          <w:szCs w:val="20"/>
        </w:rPr>
        <w:t>Methodologies</w:t>
      </w:r>
      <w:r w:rsidRPr="00E873BC">
        <w:rPr>
          <w:rFonts w:eastAsia="Garamond"/>
          <w:b/>
          <w:sz w:val="20"/>
          <w:szCs w:val="20"/>
        </w:rPr>
        <w:t>:</w:t>
      </w:r>
      <w:r w:rsidRPr="00E873BC">
        <w:rPr>
          <w:rFonts w:eastAsia="Garamond"/>
          <w:sz w:val="20"/>
          <w:szCs w:val="20"/>
        </w:rPr>
        <w:t xml:space="preserve"> SDLC, Agile, Waterfall, Scrum, Jira</w:t>
      </w:r>
    </w:p>
    <w:p w14:paraId="4F5CF017" w14:textId="77777777" w:rsidR="002E519D" w:rsidRPr="00D325CE" w:rsidRDefault="002E519D">
      <w:pPr>
        <w:pBdr>
          <w:bottom w:val="single" w:sz="4" w:space="1" w:color="000000"/>
        </w:pBdr>
        <w:rPr>
          <w:rFonts w:eastAsia="Garamond"/>
          <w:b/>
          <w:sz w:val="20"/>
        </w:rPr>
      </w:pPr>
    </w:p>
    <w:p w14:paraId="0000000E" w14:textId="7269007C" w:rsidR="00211461" w:rsidRPr="00554099" w:rsidRDefault="00D501C2" w:rsidP="00554099">
      <w:pPr>
        <w:pBdr>
          <w:bottom w:val="single" w:sz="4" w:space="1" w:color="000000"/>
        </w:pBdr>
        <w:rPr>
          <w:rFonts w:eastAsia="Garamond"/>
          <w:sz w:val="22"/>
        </w:rPr>
      </w:pPr>
      <w:r w:rsidRPr="00554099">
        <w:rPr>
          <w:rFonts w:eastAsia="Garamond"/>
          <w:b/>
          <w:sz w:val="22"/>
        </w:rPr>
        <w:t>PROFESSIONAL EXPERIENCE</w:t>
      </w:r>
    </w:p>
    <w:p w14:paraId="0E7E95D7" w14:textId="7C1C2BF0" w:rsidR="0041796C" w:rsidRPr="00554099" w:rsidRDefault="00725935" w:rsidP="0041796C">
      <w:pPr>
        <w:tabs>
          <w:tab w:val="left" w:pos="1134"/>
          <w:tab w:val="right" w:pos="10065"/>
        </w:tabs>
        <w:rPr>
          <w:rFonts w:eastAsia="Garamond"/>
          <w:sz w:val="22"/>
        </w:rPr>
      </w:pPr>
      <w:r>
        <w:rPr>
          <w:rFonts w:eastAsia="Garamond"/>
          <w:b/>
          <w:sz w:val="20"/>
        </w:rPr>
        <w:t>MERCK</w:t>
      </w:r>
      <w:r w:rsidR="0041796C" w:rsidRPr="00554099">
        <w:rPr>
          <w:rFonts w:eastAsia="Garamond"/>
          <w:b/>
          <w:sz w:val="20"/>
        </w:rPr>
        <w:tab/>
      </w:r>
      <w:r w:rsidR="0041796C" w:rsidRPr="00554099">
        <w:rPr>
          <w:rFonts w:eastAsia="Garamond"/>
          <w:sz w:val="20"/>
        </w:rPr>
        <w:t xml:space="preserve"> </w:t>
      </w:r>
      <w:r w:rsidR="0041796C" w:rsidRPr="00554099">
        <w:rPr>
          <w:rFonts w:eastAsia="Garamond"/>
          <w:sz w:val="20"/>
        </w:rPr>
        <w:tab/>
        <w:t xml:space="preserve">   </w:t>
      </w:r>
      <w:r w:rsidR="0041796C">
        <w:rPr>
          <w:rFonts w:eastAsia="Garamond"/>
          <w:sz w:val="20"/>
        </w:rPr>
        <w:t xml:space="preserve"> </w:t>
      </w:r>
      <w:r w:rsidR="002E519D">
        <w:rPr>
          <w:rFonts w:eastAsia="Garamond"/>
          <w:sz w:val="20"/>
        </w:rPr>
        <w:t xml:space="preserve"> </w:t>
      </w:r>
      <w:r w:rsidR="0041796C" w:rsidRPr="00554099">
        <w:rPr>
          <w:rFonts w:eastAsia="Garamond"/>
          <w:b/>
          <w:sz w:val="20"/>
        </w:rPr>
        <w:t>I</w:t>
      </w:r>
      <w:r w:rsidR="002E519D">
        <w:rPr>
          <w:rFonts w:eastAsia="Garamond"/>
          <w:b/>
          <w:sz w:val="20"/>
        </w:rPr>
        <w:t>N, USA</w:t>
      </w:r>
      <w:r w:rsidR="0041796C" w:rsidRPr="00554099">
        <w:rPr>
          <w:rFonts w:eastAsia="Garamond"/>
          <w:b/>
          <w:smallCaps/>
          <w:sz w:val="22"/>
        </w:rPr>
        <w:tab/>
      </w:r>
    </w:p>
    <w:p w14:paraId="294717AC" w14:textId="54A8A949" w:rsidR="0041796C" w:rsidRPr="00554099" w:rsidRDefault="0041796C" w:rsidP="0041796C">
      <w:pPr>
        <w:rPr>
          <w:rFonts w:eastAsia="Garamond"/>
          <w:sz w:val="20"/>
          <w:szCs w:val="22"/>
        </w:rPr>
      </w:pPr>
      <w:r>
        <w:rPr>
          <w:rFonts w:eastAsia="Garamond"/>
          <w:b/>
          <w:sz w:val="20"/>
          <w:szCs w:val="22"/>
        </w:rPr>
        <w:t>Software Developer/ Data</w:t>
      </w:r>
      <w:r w:rsidRPr="00554099">
        <w:rPr>
          <w:rFonts w:eastAsia="Garamond"/>
          <w:b/>
          <w:sz w:val="20"/>
          <w:szCs w:val="22"/>
        </w:rPr>
        <w:t xml:space="preserve"> Analyst</w:t>
      </w:r>
      <w:r w:rsidRPr="00554099">
        <w:rPr>
          <w:rFonts w:eastAsia="Garamond"/>
          <w:b/>
          <w:sz w:val="20"/>
          <w:szCs w:val="22"/>
        </w:rPr>
        <w:tab/>
      </w:r>
      <w:r w:rsidRPr="00554099">
        <w:rPr>
          <w:rFonts w:eastAsia="Garamond"/>
          <w:b/>
          <w:sz w:val="20"/>
          <w:szCs w:val="22"/>
        </w:rPr>
        <w:tab/>
      </w:r>
      <w:r w:rsidRPr="00554099">
        <w:rPr>
          <w:rFonts w:eastAsia="Garamond"/>
          <w:b/>
          <w:sz w:val="20"/>
          <w:szCs w:val="22"/>
        </w:rPr>
        <w:tab/>
      </w:r>
      <w:r w:rsidRPr="00554099">
        <w:rPr>
          <w:rFonts w:eastAsia="Garamond"/>
          <w:b/>
          <w:sz w:val="20"/>
          <w:szCs w:val="22"/>
        </w:rPr>
        <w:tab/>
      </w:r>
      <w:r w:rsidRPr="00554099">
        <w:rPr>
          <w:rFonts w:eastAsia="Garamond"/>
          <w:b/>
          <w:sz w:val="20"/>
          <w:szCs w:val="22"/>
        </w:rPr>
        <w:tab/>
      </w:r>
      <w:r w:rsidRPr="00554099">
        <w:rPr>
          <w:rFonts w:eastAsia="Garamond"/>
          <w:b/>
          <w:sz w:val="20"/>
          <w:szCs w:val="22"/>
        </w:rPr>
        <w:tab/>
        <w:t xml:space="preserve">                   </w:t>
      </w:r>
      <w:r>
        <w:rPr>
          <w:rFonts w:eastAsia="Garamond"/>
          <w:b/>
          <w:sz w:val="20"/>
          <w:szCs w:val="22"/>
        </w:rPr>
        <w:t xml:space="preserve">      </w:t>
      </w:r>
      <w:r>
        <w:rPr>
          <w:rFonts w:eastAsia="Garamond"/>
          <w:b/>
          <w:sz w:val="20"/>
        </w:rPr>
        <w:t>Sep 2024</w:t>
      </w:r>
      <w:r w:rsidRPr="00554099">
        <w:rPr>
          <w:rFonts w:eastAsia="Garamond"/>
          <w:b/>
          <w:sz w:val="20"/>
        </w:rPr>
        <w:t xml:space="preserve"> - </w:t>
      </w:r>
      <w:r>
        <w:rPr>
          <w:rFonts w:eastAsia="Garamond"/>
          <w:b/>
          <w:sz w:val="20"/>
        </w:rPr>
        <w:t>Current</w:t>
      </w:r>
    </w:p>
    <w:p w14:paraId="136AD8A1" w14:textId="44DB37AC" w:rsidR="002E519D" w:rsidRPr="00B93167" w:rsidRDefault="002E519D" w:rsidP="00B93167">
      <w:pPr>
        <w:numPr>
          <w:ilvl w:val="0"/>
          <w:numId w:val="5"/>
        </w:numPr>
        <w:jc w:val="both"/>
        <w:rPr>
          <w:rFonts w:eastAsia="Montserrat"/>
          <w:sz w:val="20"/>
          <w:szCs w:val="20"/>
        </w:rPr>
      </w:pPr>
      <w:r w:rsidRPr="00B93167">
        <w:rPr>
          <w:rFonts w:eastAsia="Montserrat"/>
          <w:sz w:val="20"/>
          <w:szCs w:val="20"/>
        </w:rPr>
        <w:t xml:space="preserve">Designed and optimized </w:t>
      </w:r>
      <w:r w:rsidRPr="00B93167">
        <w:rPr>
          <w:rFonts w:eastAsia="Montserrat"/>
          <w:bCs/>
          <w:sz w:val="20"/>
          <w:szCs w:val="20"/>
        </w:rPr>
        <w:t>Python-based ETL pipelines</w:t>
      </w:r>
      <w:r w:rsidRPr="00B93167">
        <w:rPr>
          <w:rFonts w:eastAsia="Montserrat"/>
          <w:sz w:val="20"/>
          <w:szCs w:val="20"/>
        </w:rPr>
        <w:t xml:space="preserve"> using </w:t>
      </w:r>
      <w:r w:rsidRPr="00B93167">
        <w:rPr>
          <w:rFonts w:eastAsia="Montserrat"/>
          <w:bCs/>
          <w:sz w:val="20"/>
          <w:szCs w:val="20"/>
        </w:rPr>
        <w:t>Pandas</w:t>
      </w:r>
      <w:r w:rsidRPr="00B93167">
        <w:rPr>
          <w:rFonts w:eastAsia="Montserrat"/>
          <w:sz w:val="20"/>
          <w:szCs w:val="20"/>
        </w:rPr>
        <w:t xml:space="preserve"> and </w:t>
      </w:r>
      <w:r w:rsidRPr="00B93167">
        <w:rPr>
          <w:rFonts w:eastAsia="Montserrat"/>
          <w:bCs/>
          <w:sz w:val="20"/>
          <w:szCs w:val="20"/>
        </w:rPr>
        <w:t>NumPy</w:t>
      </w:r>
      <w:r w:rsidRPr="00B93167">
        <w:rPr>
          <w:rFonts w:eastAsia="Montserrat"/>
          <w:sz w:val="20"/>
          <w:szCs w:val="20"/>
        </w:rPr>
        <w:t>, automating the integration of 500+ daily records and improving processing speed by 40%.</w:t>
      </w:r>
    </w:p>
    <w:p w14:paraId="05054646" w14:textId="28F39DDF" w:rsidR="002E519D" w:rsidRPr="00B93167" w:rsidRDefault="002E519D" w:rsidP="00B93167">
      <w:pPr>
        <w:numPr>
          <w:ilvl w:val="0"/>
          <w:numId w:val="5"/>
        </w:numPr>
        <w:jc w:val="both"/>
        <w:rPr>
          <w:rFonts w:eastAsia="Montserrat"/>
          <w:sz w:val="20"/>
          <w:szCs w:val="20"/>
        </w:rPr>
      </w:pPr>
      <w:r w:rsidRPr="00B93167">
        <w:rPr>
          <w:rFonts w:eastAsia="Montserrat"/>
          <w:sz w:val="20"/>
          <w:szCs w:val="20"/>
        </w:rPr>
        <w:t xml:space="preserve">Migrated 2M+ records to </w:t>
      </w:r>
      <w:r w:rsidRPr="00B93167">
        <w:rPr>
          <w:rFonts w:eastAsia="Montserrat"/>
          <w:bCs/>
          <w:sz w:val="20"/>
          <w:szCs w:val="20"/>
        </w:rPr>
        <w:t>AWS Glue</w:t>
      </w:r>
      <w:r w:rsidRPr="00B93167">
        <w:rPr>
          <w:rFonts w:eastAsia="Montserrat"/>
          <w:sz w:val="20"/>
          <w:szCs w:val="20"/>
        </w:rPr>
        <w:t xml:space="preserve"> and </w:t>
      </w:r>
      <w:r w:rsidRPr="00B93167">
        <w:rPr>
          <w:rFonts w:eastAsia="Montserrat"/>
          <w:bCs/>
          <w:sz w:val="20"/>
          <w:szCs w:val="20"/>
        </w:rPr>
        <w:t>Redshift</w:t>
      </w:r>
      <w:r w:rsidRPr="00B93167">
        <w:rPr>
          <w:rFonts w:eastAsia="Montserrat"/>
          <w:sz w:val="20"/>
          <w:szCs w:val="20"/>
        </w:rPr>
        <w:t>, ensuring seamless data access while reducing query latency by 35%.</w:t>
      </w:r>
    </w:p>
    <w:p w14:paraId="36659E3B" w14:textId="24FC4C6E" w:rsidR="002E519D" w:rsidRPr="00B93167" w:rsidRDefault="002E519D" w:rsidP="00B93167">
      <w:pPr>
        <w:numPr>
          <w:ilvl w:val="0"/>
          <w:numId w:val="5"/>
        </w:numPr>
        <w:jc w:val="both"/>
        <w:rPr>
          <w:rFonts w:eastAsia="Montserrat"/>
          <w:sz w:val="20"/>
          <w:szCs w:val="20"/>
        </w:rPr>
      </w:pPr>
      <w:r w:rsidRPr="00B93167">
        <w:rPr>
          <w:rFonts w:eastAsia="Montserrat"/>
          <w:sz w:val="20"/>
          <w:szCs w:val="20"/>
        </w:rPr>
        <w:t xml:space="preserve">Built and deployed </w:t>
      </w:r>
      <w:r w:rsidRPr="00B93167">
        <w:rPr>
          <w:rFonts w:eastAsia="Montserrat"/>
          <w:bCs/>
          <w:sz w:val="20"/>
          <w:szCs w:val="20"/>
        </w:rPr>
        <w:t>RESTful APIs</w:t>
      </w:r>
      <w:r w:rsidRPr="00B93167">
        <w:rPr>
          <w:rFonts w:eastAsia="Montserrat"/>
          <w:sz w:val="20"/>
          <w:szCs w:val="20"/>
        </w:rPr>
        <w:t xml:space="preserve"> using </w:t>
      </w:r>
      <w:r w:rsidRPr="00B93167">
        <w:rPr>
          <w:rFonts w:eastAsia="Montserrat"/>
          <w:bCs/>
          <w:sz w:val="20"/>
          <w:szCs w:val="20"/>
        </w:rPr>
        <w:t>Flask</w:t>
      </w:r>
      <w:r w:rsidRPr="00B93167">
        <w:rPr>
          <w:rFonts w:eastAsia="Montserrat"/>
          <w:sz w:val="20"/>
          <w:szCs w:val="20"/>
        </w:rPr>
        <w:t>, connecting frontend systems to backend databases (</w:t>
      </w:r>
      <w:r w:rsidRPr="00B93167">
        <w:rPr>
          <w:rFonts w:eastAsia="Montserrat"/>
          <w:bCs/>
          <w:sz w:val="20"/>
          <w:szCs w:val="20"/>
        </w:rPr>
        <w:t>AWS RDS</w:t>
      </w:r>
      <w:r w:rsidRPr="00B93167">
        <w:rPr>
          <w:rFonts w:eastAsia="Montserrat"/>
          <w:sz w:val="20"/>
          <w:szCs w:val="20"/>
        </w:rPr>
        <w:t>) and efficiently handling 1,000+ daily requests.</w:t>
      </w:r>
    </w:p>
    <w:p w14:paraId="73741D1D" w14:textId="7E0CD852" w:rsidR="002E519D" w:rsidRPr="00B93167" w:rsidRDefault="002E519D" w:rsidP="00B93167">
      <w:pPr>
        <w:numPr>
          <w:ilvl w:val="0"/>
          <w:numId w:val="5"/>
        </w:numPr>
        <w:jc w:val="both"/>
        <w:rPr>
          <w:rFonts w:eastAsia="Montserrat"/>
          <w:sz w:val="20"/>
          <w:szCs w:val="20"/>
        </w:rPr>
      </w:pPr>
      <w:r w:rsidRPr="00B93167">
        <w:rPr>
          <w:rFonts w:eastAsia="Montserrat"/>
          <w:sz w:val="20"/>
          <w:szCs w:val="20"/>
        </w:rPr>
        <w:t xml:space="preserve">Enhanced </w:t>
      </w:r>
      <w:r w:rsidRPr="00B93167">
        <w:rPr>
          <w:rFonts w:eastAsia="Montserrat"/>
          <w:bCs/>
          <w:sz w:val="20"/>
          <w:szCs w:val="20"/>
        </w:rPr>
        <w:t>data governance protocols</w:t>
      </w:r>
      <w:r w:rsidRPr="00B93167">
        <w:rPr>
          <w:rFonts w:eastAsia="Montserrat"/>
          <w:sz w:val="20"/>
          <w:szCs w:val="20"/>
        </w:rPr>
        <w:t xml:space="preserve">, ensuring compliance with </w:t>
      </w:r>
      <w:r w:rsidRPr="00B93167">
        <w:rPr>
          <w:rFonts w:eastAsia="Montserrat"/>
          <w:bCs/>
          <w:sz w:val="20"/>
          <w:szCs w:val="20"/>
        </w:rPr>
        <w:t>GDPR</w:t>
      </w:r>
      <w:r w:rsidRPr="00B93167">
        <w:rPr>
          <w:rFonts w:eastAsia="Montserrat"/>
          <w:sz w:val="20"/>
          <w:szCs w:val="20"/>
        </w:rPr>
        <w:t xml:space="preserve"> and organizational policies, reducing privacy risks by 25% across multiple projects.</w:t>
      </w:r>
    </w:p>
    <w:p w14:paraId="488DE004" w14:textId="4DD3C31D" w:rsidR="002E519D" w:rsidRPr="00B93167" w:rsidRDefault="002E519D" w:rsidP="00B93167">
      <w:pPr>
        <w:numPr>
          <w:ilvl w:val="0"/>
          <w:numId w:val="5"/>
        </w:numPr>
        <w:jc w:val="both"/>
        <w:rPr>
          <w:rFonts w:eastAsia="Montserrat"/>
          <w:sz w:val="20"/>
          <w:szCs w:val="20"/>
        </w:rPr>
      </w:pPr>
      <w:r w:rsidRPr="00B93167">
        <w:rPr>
          <w:rFonts w:eastAsia="Montserrat"/>
          <w:sz w:val="20"/>
          <w:szCs w:val="20"/>
        </w:rPr>
        <w:t xml:space="preserve">Developed interactive </w:t>
      </w:r>
      <w:r w:rsidRPr="00B93167">
        <w:rPr>
          <w:rFonts w:eastAsia="Montserrat"/>
          <w:bCs/>
          <w:sz w:val="20"/>
          <w:szCs w:val="20"/>
        </w:rPr>
        <w:t>Power BI dashboards</w:t>
      </w:r>
      <w:r w:rsidRPr="00B93167">
        <w:rPr>
          <w:rFonts w:eastAsia="Montserrat"/>
          <w:sz w:val="20"/>
          <w:szCs w:val="20"/>
        </w:rPr>
        <w:t>, visualizing critical business KPIs, reducing decision-making time by 50%, and improving operational efficiency for senior management.</w:t>
      </w:r>
    </w:p>
    <w:p w14:paraId="05D7C44F" w14:textId="253DFC63" w:rsidR="002E519D" w:rsidRPr="00B93167" w:rsidRDefault="002E519D" w:rsidP="00B93167">
      <w:pPr>
        <w:numPr>
          <w:ilvl w:val="0"/>
          <w:numId w:val="5"/>
        </w:numPr>
        <w:jc w:val="both"/>
        <w:rPr>
          <w:rFonts w:eastAsia="Montserrat"/>
          <w:sz w:val="20"/>
          <w:szCs w:val="20"/>
        </w:rPr>
      </w:pPr>
      <w:r w:rsidRPr="00B93167">
        <w:rPr>
          <w:rFonts w:eastAsia="Montserrat"/>
          <w:sz w:val="20"/>
          <w:szCs w:val="20"/>
        </w:rPr>
        <w:t xml:space="preserve">Conducted advanced </w:t>
      </w:r>
      <w:r w:rsidRPr="00B93167">
        <w:rPr>
          <w:rFonts w:eastAsia="Montserrat"/>
          <w:bCs/>
          <w:sz w:val="20"/>
          <w:szCs w:val="20"/>
        </w:rPr>
        <w:t>data analysis</w:t>
      </w:r>
      <w:r w:rsidRPr="00B93167">
        <w:rPr>
          <w:rFonts w:eastAsia="Montserrat"/>
          <w:sz w:val="20"/>
          <w:szCs w:val="20"/>
        </w:rPr>
        <w:t xml:space="preserve"> using </w:t>
      </w:r>
      <w:r w:rsidRPr="00B93167">
        <w:rPr>
          <w:rFonts w:eastAsia="Montserrat"/>
          <w:bCs/>
          <w:sz w:val="20"/>
          <w:szCs w:val="20"/>
        </w:rPr>
        <w:t>SQL</w:t>
      </w:r>
      <w:r w:rsidRPr="00B93167">
        <w:rPr>
          <w:rFonts w:eastAsia="Montserrat"/>
          <w:sz w:val="20"/>
          <w:szCs w:val="20"/>
        </w:rPr>
        <w:t xml:space="preserve"> and </w:t>
      </w:r>
      <w:r w:rsidRPr="00B93167">
        <w:rPr>
          <w:rFonts w:eastAsia="Montserrat"/>
          <w:bCs/>
          <w:sz w:val="20"/>
          <w:szCs w:val="20"/>
        </w:rPr>
        <w:t>Python</w:t>
      </w:r>
      <w:r w:rsidRPr="00B93167">
        <w:rPr>
          <w:rFonts w:eastAsia="Montserrat"/>
          <w:sz w:val="20"/>
          <w:szCs w:val="20"/>
        </w:rPr>
        <w:t>, uncovering key trends that supported operational improvements and enhanced sales strategies.</w:t>
      </w:r>
    </w:p>
    <w:p w14:paraId="56082014" w14:textId="05B5365C" w:rsidR="00B93167" w:rsidRPr="002E519D" w:rsidRDefault="00B93167" w:rsidP="00B93167">
      <w:pPr>
        <w:numPr>
          <w:ilvl w:val="0"/>
          <w:numId w:val="5"/>
        </w:numPr>
        <w:jc w:val="both"/>
        <w:rPr>
          <w:rFonts w:eastAsia="Montserrat"/>
          <w:sz w:val="20"/>
          <w:szCs w:val="20"/>
        </w:rPr>
      </w:pPr>
      <w:r w:rsidRPr="00B93167">
        <w:rPr>
          <w:rFonts w:eastAsia="Montserrat"/>
          <w:sz w:val="20"/>
          <w:szCs w:val="20"/>
        </w:rPr>
        <w:t xml:space="preserve">Automated reporting systems with </w:t>
      </w:r>
      <w:r w:rsidRPr="00B93167">
        <w:rPr>
          <w:rFonts w:eastAsia="Montserrat"/>
          <w:bCs/>
          <w:sz w:val="20"/>
          <w:szCs w:val="20"/>
        </w:rPr>
        <w:t>PowerPivot</w:t>
      </w:r>
      <w:r w:rsidRPr="00B93167">
        <w:rPr>
          <w:rFonts w:eastAsia="Montserrat"/>
          <w:sz w:val="20"/>
          <w:szCs w:val="20"/>
        </w:rPr>
        <w:t xml:space="preserve"> and SQL, reducing manual reporting efforts by 40+ hours per month</w:t>
      </w:r>
      <w:r>
        <w:rPr>
          <w:rFonts w:eastAsia="Montserrat"/>
          <w:sz w:val="20"/>
          <w:szCs w:val="20"/>
        </w:rPr>
        <w:t>.</w:t>
      </w:r>
    </w:p>
    <w:p w14:paraId="52E3BBC6" w14:textId="77777777" w:rsidR="00D325CE" w:rsidRPr="00D325CE" w:rsidRDefault="00D325CE">
      <w:pPr>
        <w:tabs>
          <w:tab w:val="left" w:pos="1134"/>
          <w:tab w:val="right" w:pos="10065"/>
        </w:tabs>
        <w:rPr>
          <w:rFonts w:eastAsia="Garamond"/>
          <w:b/>
          <w:sz w:val="10"/>
        </w:rPr>
      </w:pPr>
    </w:p>
    <w:p w14:paraId="0000000F" w14:textId="09717338" w:rsidR="00211461" w:rsidRPr="00554099" w:rsidRDefault="00847A59">
      <w:pPr>
        <w:tabs>
          <w:tab w:val="left" w:pos="1134"/>
          <w:tab w:val="right" w:pos="10065"/>
        </w:tabs>
        <w:rPr>
          <w:rFonts w:eastAsia="Garamond"/>
          <w:sz w:val="22"/>
        </w:rPr>
      </w:pPr>
      <w:r w:rsidRPr="00554099">
        <w:rPr>
          <w:rFonts w:eastAsia="Garamond"/>
          <w:b/>
          <w:sz w:val="20"/>
        </w:rPr>
        <w:t>KPMG</w:t>
      </w:r>
      <w:r w:rsidRPr="00554099">
        <w:rPr>
          <w:rFonts w:eastAsia="Garamond"/>
          <w:b/>
          <w:sz w:val="20"/>
        </w:rPr>
        <w:tab/>
      </w:r>
      <w:r w:rsidR="00D501C2" w:rsidRPr="00554099">
        <w:rPr>
          <w:rFonts w:eastAsia="Garamond"/>
          <w:sz w:val="20"/>
        </w:rPr>
        <w:t xml:space="preserve"> </w:t>
      </w:r>
      <w:r w:rsidR="00D501C2" w:rsidRPr="00554099">
        <w:rPr>
          <w:rFonts w:eastAsia="Garamond"/>
          <w:sz w:val="20"/>
        </w:rPr>
        <w:tab/>
        <w:t xml:space="preserve">  </w:t>
      </w:r>
      <w:r w:rsidR="00D35272" w:rsidRPr="00554099">
        <w:rPr>
          <w:rFonts w:eastAsia="Garamond"/>
          <w:sz w:val="20"/>
        </w:rPr>
        <w:t xml:space="preserve"> </w:t>
      </w:r>
      <w:r w:rsidR="00554099">
        <w:rPr>
          <w:rFonts w:eastAsia="Garamond"/>
          <w:sz w:val="20"/>
        </w:rPr>
        <w:t xml:space="preserve"> </w:t>
      </w:r>
      <w:r w:rsidRPr="00554099">
        <w:rPr>
          <w:rFonts w:eastAsia="Garamond"/>
          <w:b/>
          <w:sz w:val="20"/>
        </w:rPr>
        <w:t>India</w:t>
      </w:r>
      <w:r w:rsidR="00D501C2" w:rsidRPr="00554099">
        <w:rPr>
          <w:rFonts w:eastAsia="Garamond"/>
          <w:b/>
          <w:smallCaps/>
          <w:sz w:val="22"/>
        </w:rPr>
        <w:tab/>
      </w:r>
    </w:p>
    <w:p w14:paraId="233D00CD" w14:textId="22B16342" w:rsidR="002A6E8B" w:rsidRPr="00554099" w:rsidRDefault="00D501C2" w:rsidP="00D35272">
      <w:pPr>
        <w:rPr>
          <w:rFonts w:eastAsia="Garamond"/>
          <w:sz w:val="20"/>
          <w:szCs w:val="22"/>
        </w:rPr>
      </w:pPr>
      <w:r w:rsidRPr="00554099">
        <w:rPr>
          <w:rFonts w:eastAsia="Garamond"/>
          <w:b/>
          <w:sz w:val="20"/>
          <w:szCs w:val="22"/>
        </w:rPr>
        <w:t>Data A</w:t>
      </w:r>
      <w:r w:rsidR="00497A85" w:rsidRPr="00554099">
        <w:rPr>
          <w:rFonts w:eastAsia="Garamond"/>
          <w:b/>
          <w:sz w:val="20"/>
          <w:szCs w:val="22"/>
        </w:rPr>
        <w:t>nalyst</w:t>
      </w:r>
      <w:r w:rsidR="00497A85" w:rsidRPr="00554099">
        <w:rPr>
          <w:rFonts w:eastAsia="Garamond"/>
          <w:b/>
          <w:sz w:val="20"/>
          <w:szCs w:val="22"/>
        </w:rPr>
        <w:tab/>
      </w:r>
      <w:r w:rsidR="00497A85" w:rsidRPr="00554099">
        <w:rPr>
          <w:rFonts w:eastAsia="Garamond"/>
          <w:b/>
          <w:sz w:val="20"/>
          <w:szCs w:val="22"/>
        </w:rPr>
        <w:tab/>
      </w:r>
      <w:r w:rsidR="00497A85" w:rsidRPr="00554099">
        <w:rPr>
          <w:rFonts w:eastAsia="Garamond"/>
          <w:b/>
          <w:sz w:val="20"/>
          <w:szCs w:val="22"/>
        </w:rPr>
        <w:tab/>
      </w:r>
      <w:r w:rsidR="00497A85" w:rsidRPr="00554099">
        <w:rPr>
          <w:rFonts w:eastAsia="Garamond"/>
          <w:b/>
          <w:sz w:val="20"/>
          <w:szCs w:val="22"/>
        </w:rPr>
        <w:tab/>
      </w:r>
      <w:r w:rsidR="00497A85" w:rsidRPr="00554099">
        <w:rPr>
          <w:rFonts w:eastAsia="Garamond"/>
          <w:b/>
          <w:sz w:val="20"/>
          <w:szCs w:val="22"/>
        </w:rPr>
        <w:tab/>
      </w:r>
      <w:r w:rsidR="00497A85" w:rsidRPr="00554099">
        <w:rPr>
          <w:rFonts w:eastAsia="Garamond"/>
          <w:b/>
          <w:sz w:val="20"/>
          <w:szCs w:val="22"/>
        </w:rPr>
        <w:tab/>
        <w:t xml:space="preserve">                   </w:t>
      </w:r>
      <w:r w:rsidR="00847A59" w:rsidRPr="00554099">
        <w:rPr>
          <w:rFonts w:eastAsia="Garamond"/>
          <w:b/>
          <w:sz w:val="20"/>
          <w:szCs w:val="22"/>
        </w:rPr>
        <w:tab/>
      </w:r>
      <w:r w:rsidR="00847A59" w:rsidRPr="00554099">
        <w:rPr>
          <w:rFonts w:eastAsia="Garamond"/>
          <w:b/>
          <w:sz w:val="20"/>
          <w:szCs w:val="22"/>
        </w:rPr>
        <w:tab/>
      </w:r>
      <w:r w:rsidR="00847A59" w:rsidRPr="00554099">
        <w:rPr>
          <w:rFonts w:eastAsia="Garamond"/>
          <w:b/>
          <w:sz w:val="20"/>
          <w:szCs w:val="22"/>
        </w:rPr>
        <w:tab/>
        <w:t xml:space="preserve">    </w:t>
      </w:r>
      <w:r w:rsidR="00D35272" w:rsidRPr="00554099">
        <w:rPr>
          <w:rFonts w:eastAsia="Garamond"/>
          <w:b/>
          <w:sz w:val="20"/>
          <w:szCs w:val="22"/>
        </w:rPr>
        <w:t xml:space="preserve">  </w:t>
      </w:r>
      <w:r w:rsidR="00725935">
        <w:rPr>
          <w:rFonts w:eastAsia="Garamond"/>
          <w:b/>
          <w:sz w:val="20"/>
          <w:szCs w:val="22"/>
        </w:rPr>
        <w:t xml:space="preserve"> </w:t>
      </w:r>
      <w:r w:rsidR="00725935">
        <w:rPr>
          <w:rFonts w:eastAsia="Garamond"/>
          <w:b/>
          <w:sz w:val="20"/>
        </w:rPr>
        <w:t>Mar</w:t>
      </w:r>
      <w:r w:rsidR="00847A59" w:rsidRPr="00554099">
        <w:rPr>
          <w:rFonts w:eastAsia="Garamond"/>
          <w:b/>
          <w:sz w:val="20"/>
        </w:rPr>
        <w:t xml:space="preserve"> 2021</w:t>
      </w:r>
      <w:r w:rsidRPr="00554099">
        <w:rPr>
          <w:rFonts w:eastAsia="Garamond"/>
          <w:b/>
          <w:sz w:val="20"/>
        </w:rPr>
        <w:t xml:space="preserve"> </w:t>
      </w:r>
      <w:r w:rsidR="00D35272" w:rsidRPr="00554099">
        <w:rPr>
          <w:rFonts w:eastAsia="Garamond"/>
          <w:b/>
          <w:sz w:val="20"/>
        </w:rPr>
        <w:t>-</w:t>
      </w:r>
      <w:r w:rsidRPr="00554099">
        <w:rPr>
          <w:rFonts w:eastAsia="Garamond"/>
          <w:b/>
          <w:sz w:val="20"/>
        </w:rPr>
        <w:t xml:space="preserve"> </w:t>
      </w:r>
      <w:r w:rsidR="00725935">
        <w:rPr>
          <w:rFonts w:eastAsia="Garamond"/>
          <w:b/>
          <w:sz w:val="20"/>
        </w:rPr>
        <w:t>Dec</w:t>
      </w:r>
      <w:r w:rsidR="00847A59" w:rsidRPr="00554099">
        <w:rPr>
          <w:rFonts w:eastAsia="Garamond"/>
          <w:b/>
          <w:sz w:val="20"/>
        </w:rPr>
        <w:t xml:space="preserve"> 2022</w:t>
      </w:r>
    </w:p>
    <w:p w14:paraId="171C14EA" w14:textId="71E560D3" w:rsidR="002E519D" w:rsidRPr="00B93167" w:rsidRDefault="002E519D" w:rsidP="00B93167">
      <w:pPr>
        <w:numPr>
          <w:ilvl w:val="0"/>
          <w:numId w:val="5"/>
        </w:numPr>
        <w:jc w:val="both"/>
        <w:rPr>
          <w:rFonts w:eastAsia="Montserrat"/>
          <w:sz w:val="20"/>
          <w:szCs w:val="20"/>
        </w:rPr>
      </w:pPr>
      <w:r w:rsidRPr="00B93167">
        <w:rPr>
          <w:rFonts w:eastAsia="Montserrat"/>
          <w:sz w:val="20"/>
          <w:szCs w:val="20"/>
        </w:rPr>
        <w:t xml:space="preserve">Built and automated </w:t>
      </w:r>
      <w:r w:rsidRPr="00B93167">
        <w:rPr>
          <w:rFonts w:eastAsia="Montserrat"/>
          <w:bCs/>
          <w:sz w:val="20"/>
          <w:szCs w:val="20"/>
        </w:rPr>
        <w:t>ETL pipelines</w:t>
      </w:r>
      <w:r w:rsidRPr="00B93167">
        <w:rPr>
          <w:rFonts w:eastAsia="Montserrat"/>
          <w:sz w:val="20"/>
          <w:szCs w:val="20"/>
        </w:rPr>
        <w:t xml:space="preserve"> using </w:t>
      </w:r>
      <w:r w:rsidRPr="00B93167">
        <w:rPr>
          <w:rFonts w:eastAsia="Montserrat"/>
          <w:bCs/>
          <w:sz w:val="20"/>
          <w:szCs w:val="20"/>
        </w:rPr>
        <w:t>Azure Data Factory (ADF)</w:t>
      </w:r>
      <w:r w:rsidRPr="00B93167">
        <w:rPr>
          <w:rFonts w:eastAsia="Montserrat"/>
          <w:sz w:val="20"/>
          <w:szCs w:val="20"/>
        </w:rPr>
        <w:t xml:space="preserve"> and </w:t>
      </w:r>
      <w:r w:rsidRPr="00B93167">
        <w:rPr>
          <w:rFonts w:eastAsia="Montserrat"/>
          <w:bCs/>
          <w:sz w:val="20"/>
          <w:szCs w:val="20"/>
        </w:rPr>
        <w:t>SSIS</w:t>
      </w:r>
      <w:r w:rsidRPr="00B93167">
        <w:rPr>
          <w:rFonts w:eastAsia="Montserrat"/>
          <w:sz w:val="20"/>
          <w:szCs w:val="20"/>
        </w:rPr>
        <w:t>, processing 500,000+ records weekly for seamless data integration and transformation across multiple business units.</w:t>
      </w:r>
    </w:p>
    <w:p w14:paraId="2B5B1C58" w14:textId="07C0666F" w:rsidR="002E519D" w:rsidRPr="00B93167" w:rsidRDefault="002E519D" w:rsidP="00B93167">
      <w:pPr>
        <w:numPr>
          <w:ilvl w:val="0"/>
          <w:numId w:val="5"/>
        </w:numPr>
        <w:jc w:val="both"/>
        <w:rPr>
          <w:rFonts w:eastAsia="Montserrat"/>
          <w:sz w:val="20"/>
          <w:szCs w:val="20"/>
        </w:rPr>
      </w:pPr>
      <w:r w:rsidRPr="00B93167">
        <w:rPr>
          <w:rFonts w:eastAsia="Montserrat"/>
          <w:sz w:val="20"/>
          <w:szCs w:val="20"/>
        </w:rPr>
        <w:t xml:space="preserve">Led a </w:t>
      </w:r>
      <w:r w:rsidRPr="00B93167">
        <w:rPr>
          <w:rFonts w:eastAsia="Montserrat"/>
          <w:bCs/>
          <w:sz w:val="20"/>
          <w:szCs w:val="20"/>
        </w:rPr>
        <w:t>data migration initiative</w:t>
      </w:r>
      <w:r w:rsidRPr="00B93167">
        <w:rPr>
          <w:rFonts w:eastAsia="Montserrat"/>
          <w:sz w:val="20"/>
          <w:szCs w:val="20"/>
        </w:rPr>
        <w:t xml:space="preserve">, transferring 5M+ records from legacy systems to </w:t>
      </w:r>
      <w:r w:rsidRPr="00B93167">
        <w:rPr>
          <w:rFonts w:eastAsia="Montserrat"/>
          <w:bCs/>
          <w:sz w:val="20"/>
          <w:szCs w:val="20"/>
        </w:rPr>
        <w:t>Azure SQL Database</w:t>
      </w:r>
      <w:r w:rsidRPr="00B93167">
        <w:rPr>
          <w:rFonts w:eastAsia="Montserrat"/>
          <w:sz w:val="20"/>
          <w:szCs w:val="20"/>
        </w:rPr>
        <w:t>, improving query performance by 25% and minimizing downtime during migration by 50%.</w:t>
      </w:r>
    </w:p>
    <w:p w14:paraId="615B17F2" w14:textId="7B265376" w:rsidR="002E519D" w:rsidRPr="00B93167" w:rsidRDefault="002E519D" w:rsidP="00B93167">
      <w:pPr>
        <w:numPr>
          <w:ilvl w:val="0"/>
          <w:numId w:val="5"/>
        </w:numPr>
        <w:jc w:val="both"/>
        <w:rPr>
          <w:rFonts w:eastAsia="Montserrat"/>
          <w:sz w:val="20"/>
          <w:szCs w:val="20"/>
        </w:rPr>
      </w:pPr>
      <w:r w:rsidRPr="00B93167">
        <w:rPr>
          <w:rFonts w:eastAsia="Montserrat"/>
          <w:sz w:val="20"/>
          <w:szCs w:val="20"/>
        </w:rPr>
        <w:t xml:space="preserve">Implemented a </w:t>
      </w:r>
      <w:r w:rsidRPr="00B93167">
        <w:rPr>
          <w:rFonts w:eastAsia="Montserrat"/>
          <w:bCs/>
          <w:sz w:val="20"/>
          <w:szCs w:val="20"/>
        </w:rPr>
        <w:t>data governance framework</w:t>
      </w:r>
      <w:r w:rsidRPr="00B93167">
        <w:rPr>
          <w:rFonts w:eastAsia="Montserrat"/>
          <w:sz w:val="20"/>
          <w:szCs w:val="20"/>
        </w:rPr>
        <w:t xml:space="preserve"> to ensure compliance with GDPR and internal data policies, achieving 90% adherence to quality standards across 10+ client projects.</w:t>
      </w:r>
    </w:p>
    <w:p w14:paraId="7EB29B67" w14:textId="085CDD57" w:rsidR="002E519D" w:rsidRPr="00B93167" w:rsidRDefault="002E519D" w:rsidP="00B93167">
      <w:pPr>
        <w:numPr>
          <w:ilvl w:val="0"/>
          <w:numId w:val="5"/>
        </w:numPr>
        <w:jc w:val="both"/>
        <w:rPr>
          <w:rFonts w:eastAsia="Montserrat"/>
          <w:sz w:val="20"/>
          <w:szCs w:val="20"/>
        </w:rPr>
      </w:pPr>
      <w:r w:rsidRPr="00B93167">
        <w:rPr>
          <w:rFonts w:eastAsia="Montserrat"/>
          <w:sz w:val="20"/>
          <w:szCs w:val="20"/>
        </w:rPr>
        <w:t xml:space="preserve">Designed predictive models using </w:t>
      </w:r>
      <w:r w:rsidRPr="00B93167">
        <w:rPr>
          <w:rFonts w:eastAsia="Montserrat"/>
          <w:bCs/>
          <w:sz w:val="20"/>
          <w:szCs w:val="20"/>
        </w:rPr>
        <w:t>Scikit-learn</w:t>
      </w:r>
      <w:r w:rsidRPr="00B93167">
        <w:rPr>
          <w:rFonts w:eastAsia="Montserrat"/>
          <w:sz w:val="20"/>
          <w:szCs w:val="20"/>
        </w:rPr>
        <w:t>, enabling fraud detection improvements and increasing accuracy by 18%.</w:t>
      </w:r>
    </w:p>
    <w:p w14:paraId="2500C9F0" w14:textId="6DA415AA" w:rsidR="002E519D" w:rsidRPr="00B93167" w:rsidRDefault="002E519D" w:rsidP="00B93167">
      <w:pPr>
        <w:numPr>
          <w:ilvl w:val="0"/>
          <w:numId w:val="5"/>
        </w:numPr>
        <w:jc w:val="both"/>
        <w:rPr>
          <w:rFonts w:eastAsia="Montserrat"/>
          <w:sz w:val="20"/>
          <w:szCs w:val="20"/>
        </w:rPr>
      </w:pPr>
      <w:r w:rsidRPr="00B93167">
        <w:rPr>
          <w:rFonts w:eastAsia="Montserrat"/>
          <w:sz w:val="20"/>
          <w:szCs w:val="20"/>
        </w:rPr>
        <w:t xml:space="preserve">Conducted </w:t>
      </w:r>
      <w:r w:rsidRPr="00B93167">
        <w:rPr>
          <w:rFonts w:eastAsia="Montserrat"/>
          <w:bCs/>
          <w:sz w:val="20"/>
          <w:szCs w:val="20"/>
        </w:rPr>
        <w:t>data analysis</w:t>
      </w:r>
      <w:r w:rsidR="00B93167" w:rsidRPr="00B93167">
        <w:rPr>
          <w:rFonts w:eastAsia="Montserrat"/>
          <w:bCs/>
          <w:sz w:val="20"/>
          <w:szCs w:val="20"/>
        </w:rPr>
        <w:t xml:space="preserve"> and data cleansing</w:t>
      </w:r>
      <w:r w:rsidRPr="00B93167">
        <w:rPr>
          <w:rFonts w:eastAsia="Montserrat"/>
          <w:sz w:val="20"/>
          <w:szCs w:val="20"/>
        </w:rPr>
        <w:t xml:space="preserve"> using </w:t>
      </w:r>
      <w:r w:rsidRPr="00B93167">
        <w:rPr>
          <w:rFonts w:eastAsia="Montserrat"/>
          <w:bCs/>
          <w:sz w:val="20"/>
          <w:szCs w:val="20"/>
        </w:rPr>
        <w:t>Python (Pandas, NumPy)</w:t>
      </w:r>
      <w:r w:rsidRPr="00B93167">
        <w:rPr>
          <w:rFonts w:eastAsia="Montserrat"/>
          <w:sz w:val="20"/>
          <w:szCs w:val="20"/>
        </w:rPr>
        <w:t>, improving data consistency and quality across 50+ datasets, resulting in more accurate financial reporting.</w:t>
      </w:r>
    </w:p>
    <w:p w14:paraId="2A4FB80F" w14:textId="4AE00A67" w:rsidR="002E519D" w:rsidRPr="00B93167" w:rsidRDefault="002E519D" w:rsidP="00B93167">
      <w:pPr>
        <w:numPr>
          <w:ilvl w:val="0"/>
          <w:numId w:val="5"/>
        </w:numPr>
        <w:jc w:val="both"/>
        <w:rPr>
          <w:rFonts w:eastAsia="Montserrat"/>
          <w:sz w:val="20"/>
          <w:szCs w:val="20"/>
        </w:rPr>
      </w:pPr>
      <w:r w:rsidRPr="00B93167">
        <w:rPr>
          <w:rFonts w:eastAsia="Montserrat"/>
          <w:sz w:val="20"/>
          <w:szCs w:val="20"/>
        </w:rPr>
        <w:t xml:space="preserve">Developed interactive dashboards in </w:t>
      </w:r>
      <w:r w:rsidRPr="00B93167">
        <w:rPr>
          <w:rFonts w:eastAsia="Montserrat"/>
          <w:bCs/>
          <w:sz w:val="20"/>
          <w:szCs w:val="20"/>
        </w:rPr>
        <w:t>Power BI</w:t>
      </w:r>
      <w:r w:rsidRPr="00B93167">
        <w:rPr>
          <w:rFonts w:eastAsia="Montserrat"/>
          <w:sz w:val="20"/>
          <w:szCs w:val="20"/>
        </w:rPr>
        <w:t>, reducing manual reporting time by 20 hours per month and enhancing data-driven decision-making processes.</w:t>
      </w:r>
    </w:p>
    <w:p w14:paraId="4F54CFF2" w14:textId="260B8960" w:rsidR="002E519D" w:rsidRPr="00B93167" w:rsidRDefault="002E519D" w:rsidP="00B93167">
      <w:pPr>
        <w:numPr>
          <w:ilvl w:val="0"/>
          <w:numId w:val="5"/>
        </w:numPr>
        <w:jc w:val="both"/>
        <w:rPr>
          <w:rFonts w:eastAsia="Montserrat"/>
          <w:sz w:val="20"/>
          <w:szCs w:val="20"/>
        </w:rPr>
      </w:pPr>
      <w:r w:rsidRPr="00B93167">
        <w:rPr>
          <w:rFonts w:eastAsia="Montserrat"/>
          <w:sz w:val="20"/>
          <w:szCs w:val="20"/>
        </w:rPr>
        <w:t xml:space="preserve">Streamlined SQL queries in </w:t>
      </w:r>
      <w:r w:rsidRPr="00B93167">
        <w:rPr>
          <w:rFonts w:eastAsia="Montserrat"/>
          <w:bCs/>
          <w:sz w:val="20"/>
          <w:szCs w:val="20"/>
        </w:rPr>
        <w:t>PostgreSQL</w:t>
      </w:r>
      <w:r w:rsidRPr="00B93167">
        <w:rPr>
          <w:rFonts w:eastAsia="Montserrat"/>
          <w:sz w:val="20"/>
          <w:szCs w:val="20"/>
        </w:rPr>
        <w:t>, reducing query execution time by 30% and improving reporting efficiency for cross-functional teams.</w:t>
      </w:r>
    </w:p>
    <w:p w14:paraId="23A1FF65" w14:textId="55234357" w:rsidR="00B93167" w:rsidRPr="002E519D" w:rsidRDefault="00B93167" w:rsidP="00B93167">
      <w:pPr>
        <w:numPr>
          <w:ilvl w:val="0"/>
          <w:numId w:val="5"/>
        </w:numPr>
        <w:jc w:val="both"/>
        <w:rPr>
          <w:rFonts w:eastAsia="Montserrat"/>
          <w:sz w:val="20"/>
          <w:szCs w:val="20"/>
        </w:rPr>
      </w:pPr>
      <w:r w:rsidRPr="00B93167">
        <w:rPr>
          <w:rFonts w:eastAsia="Montserrat"/>
          <w:sz w:val="20"/>
          <w:szCs w:val="20"/>
        </w:rPr>
        <w:t xml:space="preserve">Automated repetitive tasks with </w:t>
      </w:r>
      <w:r w:rsidRPr="00B93167">
        <w:rPr>
          <w:rFonts w:eastAsia="Montserrat"/>
          <w:bCs/>
          <w:sz w:val="20"/>
          <w:szCs w:val="20"/>
        </w:rPr>
        <w:t>Excel VBA macros</w:t>
      </w:r>
      <w:r w:rsidRPr="00B93167">
        <w:rPr>
          <w:rFonts w:eastAsia="Montserrat"/>
          <w:sz w:val="20"/>
          <w:szCs w:val="20"/>
        </w:rPr>
        <w:t>, improving team productivity by 40% and standardizing reporting workflows</w:t>
      </w:r>
      <w:r>
        <w:rPr>
          <w:rFonts w:eastAsia="Montserrat"/>
          <w:sz w:val="20"/>
          <w:szCs w:val="20"/>
        </w:rPr>
        <w:t>.</w:t>
      </w:r>
    </w:p>
    <w:p w14:paraId="40CABFEF" w14:textId="77777777" w:rsidR="00D325CE" w:rsidRPr="00D325CE" w:rsidRDefault="00D325CE" w:rsidP="00D325CE">
      <w:pPr>
        <w:ind w:left="720"/>
        <w:jc w:val="both"/>
        <w:rPr>
          <w:rFonts w:eastAsia="Garamond"/>
          <w:sz w:val="10"/>
          <w:szCs w:val="22"/>
        </w:rPr>
      </w:pPr>
    </w:p>
    <w:p w14:paraId="00000017" w14:textId="27752BAA" w:rsidR="00211461" w:rsidRPr="00554099" w:rsidRDefault="00103AB8">
      <w:pPr>
        <w:tabs>
          <w:tab w:val="left" w:pos="1134"/>
          <w:tab w:val="right" w:pos="10065"/>
        </w:tabs>
        <w:rPr>
          <w:rFonts w:eastAsia="Garamond"/>
          <w:sz w:val="20"/>
        </w:rPr>
      </w:pPr>
      <w:r>
        <w:rPr>
          <w:rFonts w:eastAsia="Garamond"/>
          <w:b/>
          <w:sz w:val="20"/>
        </w:rPr>
        <w:t>CIPLA</w:t>
      </w:r>
      <w:r>
        <w:rPr>
          <w:rFonts w:eastAsia="Garamond"/>
          <w:b/>
          <w:sz w:val="20"/>
        </w:rPr>
        <w:tab/>
      </w:r>
      <w:r w:rsidR="00D501C2" w:rsidRPr="00554099">
        <w:rPr>
          <w:rFonts w:eastAsia="Garamond"/>
          <w:sz w:val="20"/>
        </w:rPr>
        <w:t xml:space="preserve"> </w:t>
      </w:r>
      <w:r w:rsidR="00D501C2" w:rsidRPr="00554099">
        <w:rPr>
          <w:rFonts w:eastAsia="Garamond"/>
          <w:sz w:val="20"/>
        </w:rPr>
        <w:tab/>
        <w:t xml:space="preserve"> </w:t>
      </w:r>
      <w:r w:rsidR="00554099">
        <w:rPr>
          <w:rFonts w:eastAsia="Garamond"/>
          <w:sz w:val="20"/>
        </w:rPr>
        <w:t xml:space="preserve"> </w:t>
      </w:r>
      <w:r w:rsidR="00847A59" w:rsidRPr="00554099">
        <w:rPr>
          <w:rFonts w:eastAsia="Garamond"/>
          <w:b/>
          <w:sz w:val="20"/>
        </w:rPr>
        <w:t>India</w:t>
      </w:r>
    </w:p>
    <w:p w14:paraId="2005F7B8" w14:textId="2407A3EB" w:rsidR="002A6E8B" w:rsidRPr="00554099" w:rsidRDefault="00497A85" w:rsidP="00D35272">
      <w:pPr>
        <w:rPr>
          <w:rFonts w:eastAsia="Garamond"/>
          <w:sz w:val="20"/>
          <w:szCs w:val="22"/>
        </w:rPr>
      </w:pPr>
      <w:r w:rsidRPr="00554099">
        <w:rPr>
          <w:rFonts w:eastAsia="Garamond"/>
          <w:b/>
          <w:sz w:val="20"/>
          <w:szCs w:val="22"/>
        </w:rPr>
        <w:t>Data Analyst Intern</w:t>
      </w:r>
      <w:r w:rsidRPr="00554099">
        <w:rPr>
          <w:rFonts w:eastAsia="Garamond"/>
          <w:b/>
          <w:sz w:val="20"/>
          <w:szCs w:val="22"/>
        </w:rPr>
        <w:tab/>
      </w:r>
      <w:r w:rsidRPr="00554099">
        <w:rPr>
          <w:rFonts w:eastAsia="Garamond"/>
          <w:b/>
          <w:sz w:val="20"/>
          <w:szCs w:val="22"/>
        </w:rPr>
        <w:tab/>
      </w:r>
      <w:r w:rsidRPr="00554099">
        <w:rPr>
          <w:rFonts w:eastAsia="Garamond"/>
          <w:b/>
          <w:sz w:val="20"/>
          <w:szCs w:val="22"/>
        </w:rPr>
        <w:tab/>
      </w:r>
      <w:r w:rsidRPr="00554099">
        <w:rPr>
          <w:rFonts w:eastAsia="Garamond"/>
          <w:b/>
          <w:sz w:val="20"/>
          <w:szCs w:val="22"/>
        </w:rPr>
        <w:tab/>
      </w:r>
      <w:r w:rsidRPr="00554099">
        <w:rPr>
          <w:rFonts w:eastAsia="Garamond"/>
          <w:b/>
          <w:sz w:val="20"/>
          <w:szCs w:val="22"/>
        </w:rPr>
        <w:tab/>
      </w:r>
      <w:r w:rsidRPr="00554099">
        <w:rPr>
          <w:rFonts w:eastAsia="Garamond"/>
          <w:b/>
          <w:sz w:val="20"/>
          <w:szCs w:val="22"/>
        </w:rPr>
        <w:tab/>
      </w:r>
      <w:r w:rsidRPr="00554099">
        <w:rPr>
          <w:rFonts w:eastAsia="Garamond"/>
          <w:b/>
          <w:sz w:val="20"/>
          <w:szCs w:val="22"/>
        </w:rPr>
        <w:tab/>
      </w:r>
      <w:r w:rsidRPr="00554099">
        <w:rPr>
          <w:rFonts w:eastAsia="Garamond"/>
          <w:b/>
          <w:sz w:val="20"/>
          <w:szCs w:val="22"/>
        </w:rPr>
        <w:tab/>
      </w:r>
      <w:r w:rsidRPr="00554099">
        <w:rPr>
          <w:rFonts w:eastAsia="Garamond"/>
          <w:b/>
          <w:sz w:val="20"/>
          <w:szCs w:val="22"/>
        </w:rPr>
        <w:tab/>
        <w:t xml:space="preserve">  </w:t>
      </w:r>
      <w:r w:rsidR="00D35272" w:rsidRPr="00554099">
        <w:rPr>
          <w:rFonts w:eastAsia="Garamond"/>
          <w:b/>
          <w:sz w:val="20"/>
          <w:szCs w:val="22"/>
        </w:rPr>
        <w:t xml:space="preserve"> </w:t>
      </w:r>
      <w:r w:rsidR="00847A59" w:rsidRPr="00554099">
        <w:rPr>
          <w:rFonts w:eastAsia="Garamond"/>
          <w:b/>
          <w:sz w:val="20"/>
          <w:szCs w:val="22"/>
        </w:rPr>
        <w:t xml:space="preserve"> </w:t>
      </w:r>
      <w:r w:rsidR="00D35272" w:rsidRPr="00554099">
        <w:rPr>
          <w:rFonts w:eastAsia="Garamond"/>
          <w:b/>
          <w:sz w:val="20"/>
          <w:szCs w:val="22"/>
        </w:rPr>
        <w:t xml:space="preserve">  </w:t>
      </w:r>
      <w:r w:rsidR="00725935">
        <w:rPr>
          <w:rFonts w:eastAsia="Garamond"/>
          <w:b/>
          <w:sz w:val="20"/>
          <w:szCs w:val="22"/>
        </w:rPr>
        <w:t xml:space="preserve">   </w:t>
      </w:r>
      <w:r w:rsidR="00725935">
        <w:rPr>
          <w:rFonts w:eastAsia="Garamond"/>
          <w:b/>
          <w:sz w:val="20"/>
        </w:rPr>
        <w:t>Sep</w:t>
      </w:r>
      <w:r w:rsidR="00847A59" w:rsidRPr="00554099">
        <w:rPr>
          <w:rFonts w:eastAsia="Garamond"/>
          <w:b/>
          <w:sz w:val="20"/>
        </w:rPr>
        <w:t xml:space="preserve"> 2020</w:t>
      </w:r>
      <w:r w:rsidR="00D501C2" w:rsidRPr="00554099">
        <w:rPr>
          <w:rFonts w:eastAsia="Garamond"/>
          <w:b/>
          <w:sz w:val="20"/>
        </w:rPr>
        <w:t xml:space="preserve"> - </w:t>
      </w:r>
      <w:r w:rsidR="00725935">
        <w:rPr>
          <w:rFonts w:eastAsia="Garamond"/>
          <w:b/>
          <w:sz w:val="20"/>
        </w:rPr>
        <w:t>Feb 2021</w:t>
      </w:r>
    </w:p>
    <w:p w14:paraId="01A8024E" w14:textId="155049B0" w:rsidR="00F443B7" w:rsidRPr="00B93167" w:rsidRDefault="00F443B7" w:rsidP="00B93167">
      <w:pPr>
        <w:numPr>
          <w:ilvl w:val="0"/>
          <w:numId w:val="3"/>
        </w:numPr>
        <w:jc w:val="both"/>
        <w:rPr>
          <w:rFonts w:eastAsia="Garamond"/>
          <w:sz w:val="20"/>
          <w:szCs w:val="22"/>
        </w:rPr>
      </w:pPr>
      <w:r w:rsidRPr="00B93167">
        <w:rPr>
          <w:rFonts w:eastAsia="Garamond"/>
          <w:sz w:val="20"/>
          <w:szCs w:val="22"/>
        </w:rPr>
        <w:t>Conducted exploratory data analysis (EDA) on patient records and pharmaceutical sales data using Python (Pandas, Matplotlib), uncovering trends and patterns to inform supply chain optimization and improve patient care strategies.</w:t>
      </w:r>
    </w:p>
    <w:p w14:paraId="256D1725" w14:textId="65B3FBC3" w:rsidR="00F443B7" w:rsidRPr="00B93167" w:rsidRDefault="00F443B7" w:rsidP="00B93167">
      <w:pPr>
        <w:numPr>
          <w:ilvl w:val="0"/>
          <w:numId w:val="3"/>
        </w:numPr>
        <w:jc w:val="both"/>
        <w:rPr>
          <w:rFonts w:eastAsia="Garamond"/>
          <w:sz w:val="20"/>
          <w:szCs w:val="22"/>
        </w:rPr>
      </w:pPr>
      <w:r w:rsidRPr="00B93167">
        <w:rPr>
          <w:rFonts w:eastAsia="Garamond"/>
          <w:sz w:val="20"/>
          <w:szCs w:val="22"/>
        </w:rPr>
        <w:t>Developed interactive Tableau dashboards to visualize healthcare product performance, track key operational metrics (e.g., inventory levels, sales trends), and enhance decision-making efficiency for stakeholders in the healthcare supply chain.</w:t>
      </w:r>
    </w:p>
    <w:p w14:paraId="651DB1BE" w14:textId="00FB4440" w:rsidR="00F443B7" w:rsidRPr="00B93167" w:rsidRDefault="00F443B7" w:rsidP="00B93167">
      <w:pPr>
        <w:numPr>
          <w:ilvl w:val="0"/>
          <w:numId w:val="3"/>
        </w:numPr>
        <w:jc w:val="both"/>
        <w:rPr>
          <w:rFonts w:eastAsia="Garamond"/>
          <w:sz w:val="20"/>
          <w:szCs w:val="22"/>
        </w:rPr>
      </w:pPr>
      <w:r w:rsidRPr="00B93167">
        <w:rPr>
          <w:rFonts w:eastAsia="Garamond"/>
          <w:sz w:val="20"/>
          <w:szCs w:val="22"/>
        </w:rPr>
        <w:lastRenderedPageBreak/>
        <w:t>Designed and implemented ETL pipelines using AWS Glue, automating the ingestion and transformation of large datasets from multiple healthcare systems, improving the efficiency of data processing and reducing manual intervention.</w:t>
      </w:r>
    </w:p>
    <w:p w14:paraId="3F38C06B" w14:textId="7F2E7190" w:rsidR="00F443B7" w:rsidRPr="00B93167" w:rsidRDefault="00F443B7" w:rsidP="00B93167">
      <w:pPr>
        <w:numPr>
          <w:ilvl w:val="0"/>
          <w:numId w:val="3"/>
        </w:numPr>
        <w:jc w:val="both"/>
        <w:rPr>
          <w:rFonts w:eastAsia="Garamond"/>
          <w:sz w:val="20"/>
          <w:szCs w:val="22"/>
        </w:rPr>
      </w:pPr>
      <w:r w:rsidRPr="00B93167">
        <w:rPr>
          <w:rFonts w:eastAsia="Garamond"/>
          <w:sz w:val="20"/>
          <w:szCs w:val="22"/>
        </w:rPr>
        <w:t>Performed data mining and statistical analysis to identify anomalies in medication distribution patterns and provided actionable recommendations to improve logistics and reduce waste.</w:t>
      </w:r>
    </w:p>
    <w:p w14:paraId="7F3AAAB9" w14:textId="33869DAE" w:rsidR="00F443B7" w:rsidRPr="00B93167" w:rsidRDefault="00F443B7" w:rsidP="00B93167">
      <w:pPr>
        <w:numPr>
          <w:ilvl w:val="0"/>
          <w:numId w:val="3"/>
        </w:numPr>
        <w:jc w:val="both"/>
        <w:rPr>
          <w:rFonts w:eastAsia="Garamond"/>
          <w:sz w:val="20"/>
          <w:szCs w:val="22"/>
        </w:rPr>
      </w:pPr>
      <w:r w:rsidRPr="00B93167">
        <w:rPr>
          <w:rFonts w:eastAsia="Garamond"/>
          <w:sz w:val="20"/>
          <w:szCs w:val="22"/>
        </w:rPr>
        <w:t>Implemented A/B testing to assess the impact of digital health campaign strategies, delivering insights that enhanced engagement and improved patient compliance with prescribed treatment plans.</w:t>
      </w:r>
    </w:p>
    <w:p w14:paraId="08B483F4" w14:textId="546571B2" w:rsidR="00F443B7" w:rsidRPr="00B93167" w:rsidRDefault="00F443B7" w:rsidP="00B93167">
      <w:pPr>
        <w:numPr>
          <w:ilvl w:val="0"/>
          <w:numId w:val="3"/>
        </w:numPr>
        <w:jc w:val="both"/>
        <w:rPr>
          <w:rFonts w:eastAsia="Garamond"/>
          <w:sz w:val="20"/>
          <w:szCs w:val="22"/>
        </w:rPr>
      </w:pPr>
      <w:r w:rsidRPr="00B93167">
        <w:rPr>
          <w:rFonts w:eastAsia="Garamond"/>
          <w:sz w:val="20"/>
          <w:szCs w:val="22"/>
        </w:rPr>
        <w:t>Collaborated with cross-functional teams to ensure compliance with data governance standards and secure handling of sensitive patient and pharmaceutical data in alignment with healthcare regulations (e.g., GDPR).</w:t>
      </w:r>
    </w:p>
    <w:p w14:paraId="1036EE27" w14:textId="2B5498A8" w:rsidR="00F443B7" w:rsidRPr="00B93167" w:rsidRDefault="00F443B7" w:rsidP="00B93167">
      <w:pPr>
        <w:numPr>
          <w:ilvl w:val="0"/>
          <w:numId w:val="3"/>
        </w:numPr>
        <w:jc w:val="both"/>
        <w:rPr>
          <w:rFonts w:eastAsia="Garamond"/>
          <w:sz w:val="20"/>
          <w:szCs w:val="22"/>
        </w:rPr>
      </w:pPr>
      <w:r w:rsidRPr="00B93167">
        <w:rPr>
          <w:rFonts w:eastAsia="Garamond"/>
          <w:sz w:val="20"/>
          <w:szCs w:val="22"/>
        </w:rPr>
        <w:t>Optimized SQL queries for analyzing sales and prescription trends, ensuring faster retrieval of insights for pharmaceutical marketing strategies.</w:t>
      </w:r>
    </w:p>
    <w:p w14:paraId="5CFE24D8" w14:textId="37319388" w:rsidR="00F443B7" w:rsidRPr="00F443B7" w:rsidRDefault="00F443B7" w:rsidP="00B93167">
      <w:pPr>
        <w:numPr>
          <w:ilvl w:val="0"/>
          <w:numId w:val="3"/>
        </w:numPr>
        <w:jc w:val="both"/>
        <w:rPr>
          <w:rFonts w:eastAsia="Garamond"/>
          <w:sz w:val="20"/>
          <w:szCs w:val="22"/>
        </w:rPr>
      </w:pPr>
      <w:r w:rsidRPr="00B93167">
        <w:rPr>
          <w:rFonts w:eastAsia="Garamond"/>
          <w:sz w:val="20"/>
          <w:szCs w:val="22"/>
        </w:rPr>
        <w:t>Prepared detailed reports and presentations on healthcare product performance and sales patterns, enabling better resource allocation and market planning for upcoming launches</w:t>
      </w:r>
      <w:r w:rsidRPr="00F443B7">
        <w:rPr>
          <w:rFonts w:eastAsia="Garamond"/>
          <w:sz w:val="20"/>
          <w:szCs w:val="22"/>
        </w:rPr>
        <w:t>.</w:t>
      </w:r>
    </w:p>
    <w:p w14:paraId="40373B57" w14:textId="77777777" w:rsidR="00847A59" w:rsidRPr="00D325CE" w:rsidRDefault="00847A59" w:rsidP="00F443B7">
      <w:pPr>
        <w:ind w:left="360"/>
        <w:jc w:val="both"/>
        <w:rPr>
          <w:rFonts w:eastAsia="Garamond"/>
          <w:sz w:val="20"/>
          <w:szCs w:val="22"/>
        </w:rPr>
      </w:pPr>
    </w:p>
    <w:p w14:paraId="0000003B" w14:textId="7FAE4387" w:rsidR="00211461" w:rsidRPr="00554099" w:rsidRDefault="00D501C2" w:rsidP="00554099">
      <w:pPr>
        <w:pBdr>
          <w:bottom w:val="single" w:sz="4" w:space="1" w:color="000000"/>
        </w:pBdr>
        <w:rPr>
          <w:rFonts w:eastAsia="Garamond"/>
          <w:sz w:val="22"/>
        </w:rPr>
      </w:pPr>
      <w:r w:rsidRPr="00554099">
        <w:rPr>
          <w:rFonts w:eastAsia="Garamond"/>
          <w:b/>
          <w:sz w:val="22"/>
        </w:rPr>
        <w:t>EDUCATION</w:t>
      </w:r>
    </w:p>
    <w:p w14:paraId="0000003C" w14:textId="367CBB88" w:rsidR="00211461" w:rsidRPr="00497A85" w:rsidRDefault="00725935" w:rsidP="00B93167">
      <w:pPr>
        <w:tabs>
          <w:tab w:val="left" w:pos="1134"/>
          <w:tab w:val="right" w:pos="10080"/>
        </w:tabs>
        <w:jc w:val="both"/>
        <w:rPr>
          <w:rFonts w:eastAsia="Garamond"/>
          <w:sz w:val="20"/>
          <w:szCs w:val="20"/>
        </w:rPr>
      </w:pPr>
      <w:r w:rsidRPr="00B93167">
        <w:rPr>
          <w:sz w:val="20"/>
        </w:rPr>
        <w:t>Valparaiso University -</w:t>
      </w:r>
      <w:r w:rsidRPr="00B93167">
        <w:rPr>
          <w:spacing w:val="40"/>
          <w:sz w:val="20"/>
        </w:rPr>
        <w:t xml:space="preserve"> </w:t>
      </w:r>
      <w:r w:rsidRPr="00B93167">
        <w:rPr>
          <w:sz w:val="20"/>
        </w:rPr>
        <w:t>Valparaiso</w:t>
      </w:r>
      <w:r w:rsidR="00D501C2" w:rsidRPr="00497A85">
        <w:rPr>
          <w:rFonts w:eastAsia="Garamond"/>
          <w:b/>
          <w:sz w:val="20"/>
          <w:szCs w:val="20"/>
        </w:rPr>
        <w:tab/>
      </w:r>
      <w:r w:rsidR="00847A59">
        <w:rPr>
          <w:rFonts w:eastAsia="Garamond"/>
          <w:sz w:val="20"/>
          <w:szCs w:val="20"/>
        </w:rPr>
        <w:t>IN</w:t>
      </w:r>
      <w:r w:rsidR="002E519D">
        <w:rPr>
          <w:rFonts w:eastAsia="Garamond"/>
          <w:sz w:val="20"/>
          <w:szCs w:val="20"/>
        </w:rPr>
        <w:t>, USA</w:t>
      </w:r>
    </w:p>
    <w:p w14:paraId="0000003E" w14:textId="13F30C37" w:rsidR="00211461" w:rsidRDefault="00D501C2" w:rsidP="00B93167">
      <w:pPr>
        <w:tabs>
          <w:tab w:val="left" w:pos="1134"/>
          <w:tab w:val="right" w:pos="10773"/>
        </w:tabs>
        <w:jc w:val="both"/>
        <w:rPr>
          <w:rFonts w:eastAsia="Garamond"/>
          <w:sz w:val="20"/>
          <w:szCs w:val="20"/>
        </w:rPr>
      </w:pPr>
      <w:r w:rsidRPr="00497A85">
        <w:rPr>
          <w:rFonts w:eastAsia="Garamond"/>
          <w:sz w:val="20"/>
          <w:szCs w:val="20"/>
        </w:rPr>
        <w:t>Master</w:t>
      </w:r>
      <w:r w:rsidR="00057FD5">
        <w:rPr>
          <w:rFonts w:eastAsia="Garamond"/>
          <w:sz w:val="20"/>
          <w:szCs w:val="20"/>
        </w:rPr>
        <w:t xml:space="preserve"> of Science</w:t>
      </w:r>
      <w:r w:rsidR="003B2FFC">
        <w:rPr>
          <w:rFonts w:eastAsia="Garamond"/>
          <w:sz w:val="20"/>
          <w:szCs w:val="20"/>
        </w:rPr>
        <w:t xml:space="preserve"> </w:t>
      </w:r>
      <w:r w:rsidR="00725935">
        <w:rPr>
          <w:rFonts w:eastAsia="Garamond"/>
          <w:sz w:val="20"/>
          <w:szCs w:val="20"/>
        </w:rPr>
        <w:t>–</w:t>
      </w:r>
      <w:r w:rsidR="00057FD5">
        <w:rPr>
          <w:rFonts w:eastAsia="Garamond"/>
          <w:sz w:val="20"/>
          <w:szCs w:val="20"/>
        </w:rPr>
        <w:t xml:space="preserve"> </w:t>
      </w:r>
      <w:r w:rsidR="00725935">
        <w:rPr>
          <w:rFonts w:eastAsia="Garamond"/>
          <w:sz w:val="20"/>
          <w:szCs w:val="20"/>
        </w:rPr>
        <w:t>Information Technology</w:t>
      </w:r>
      <w:r w:rsidRPr="00497A85">
        <w:rPr>
          <w:rFonts w:eastAsia="Garamond"/>
          <w:sz w:val="20"/>
          <w:szCs w:val="20"/>
        </w:rPr>
        <w:tab/>
      </w:r>
      <w:r w:rsidR="00D96834">
        <w:rPr>
          <w:rFonts w:eastAsia="Garamond"/>
          <w:sz w:val="20"/>
          <w:szCs w:val="20"/>
        </w:rPr>
        <w:t>Jan</w:t>
      </w:r>
      <w:r w:rsidR="00847A59">
        <w:rPr>
          <w:rFonts w:eastAsia="Garamond"/>
          <w:sz w:val="20"/>
          <w:szCs w:val="20"/>
        </w:rPr>
        <w:t xml:space="preserve"> 2023</w:t>
      </w:r>
      <w:r w:rsidRPr="00497A85">
        <w:rPr>
          <w:rFonts w:eastAsia="Garamond"/>
          <w:sz w:val="20"/>
          <w:szCs w:val="20"/>
        </w:rPr>
        <w:t xml:space="preserve"> - </w:t>
      </w:r>
      <w:r w:rsidR="00D96834">
        <w:rPr>
          <w:rFonts w:eastAsia="Garamond"/>
          <w:sz w:val="20"/>
          <w:szCs w:val="20"/>
        </w:rPr>
        <w:t>May</w:t>
      </w:r>
      <w:r w:rsidRPr="00497A85">
        <w:rPr>
          <w:rFonts w:eastAsia="Garamond"/>
          <w:sz w:val="20"/>
          <w:szCs w:val="20"/>
        </w:rPr>
        <w:t xml:space="preserve"> 2024</w:t>
      </w:r>
    </w:p>
    <w:p w14:paraId="6E285492" w14:textId="77777777" w:rsidR="00B93167" w:rsidRPr="00B93167" w:rsidRDefault="00B93167" w:rsidP="00B93167">
      <w:pPr>
        <w:tabs>
          <w:tab w:val="left" w:pos="1134"/>
          <w:tab w:val="right" w:pos="10773"/>
        </w:tabs>
        <w:jc w:val="both"/>
        <w:rPr>
          <w:rFonts w:eastAsia="Garamond"/>
          <w:sz w:val="10"/>
          <w:szCs w:val="20"/>
        </w:rPr>
      </w:pPr>
    </w:p>
    <w:p w14:paraId="0000003F" w14:textId="65F276D0" w:rsidR="00211461" w:rsidRPr="00497A85" w:rsidRDefault="00725935" w:rsidP="00B93167">
      <w:pPr>
        <w:tabs>
          <w:tab w:val="left" w:pos="1134"/>
          <w:tab w:val="right" w:pos="10080"/>
        </w:tabs>
        <w:jc w:val="both"/>
        <w:rPr>
          <w:rFonts w:eastAsia="Garamond"/>
          <w:b/>
          <w:smallCaps/>
          <w:sz w:val="20"/>
          <w:szCs w:val="20"/>
        </w:rPr>
      </w:pPr>
      <w:r w:rsidRPr="00B93167">
        <w:rPr>
          <w:w w:val="115"/>
          <w:sz w:val="20"/>
        </w:rPr>
        <w:t>Chaitanya</w:t>
      </w:r>
      <w:r w:rsidRPr="00B93167">
        <w:rPr>
          <w:spacing w:val="21"/>
          <w:w w:val="115"/>
          <w:sz w:val="20"/>
        </w:rPr>
        <w:t xml:space="preserve"> </w:t>
      </w:r>
      <w:r w:rsidRPr="00B93167">
        <w:rPr>
          <w:w w:val="115"/>
          <w:sz w:val="20"/>
        </w:rPr>
        <w:t>Bharathi</w:t>
      </w:r>
      <w:r w:rsidRPr="00B93167">
        <w:rPr>
          <w:spacing w:val="21"/>
          <w:w w:val="115"/>
          <w:sz w:val="20"/>
        </w:rPr>
        <w:t xml:space="preserve"> </w:t>
      </w:r>
      <w:r w:rsidRPr="00B93167">
        <w:rPr>
          <w:w w:val="115"/>
          <w:sz w:val="20"/>
        </w:rPr>
        <w:t>Institute</w:t>
      </w:r>
      <w:r w:rsidRPr="00B93167">
        <w:rPr>
          <w:spacing w:val="27"/>
          <w:w w:val="115"/>
          <w:sz w:val="20"/>
        </w:rPr>
        <w:t xml:space="preserve"> </w:t>
      </w:r>
      <w:r w:rsidRPr="00B93167">
        <w:rPr>
          <w:w w:val="115"/>
          <w:sz w:val="20"/>
        </w:rPr>
        <w:t>of</w:t>
      </w:r>
      <w:r w:rsidRPr="00B93167">
        <w:rPr>
          <w:spacing w:val="25"/>
          <w:w w:val="115"/>
          <w:sz w:val="20"/>
        </w:rPr>
        <w:t xml:space="preserve"> </w:t>
      </w:r>
      <w:r w:rsidRPr="00B93167">
        <w:rPr>
          <w:spacing w:val="-2"/>
          <w:w w:val="115"/>
          <w:sz w:val="20"/>
        </w:rPr>
        <w:t>Technology</w:t>
      </w:r>
      <w:r w:rsidR="00D501C2" w:rsidRPr="00725935">
        <w:rPr>
          <w:rFonts w:eastAsia="Garamond"/>
          <w:b/>
          <w:sz w:val="16"/>
          <w:szCs w:val="20"/>
        </w:rPr>
        <w:t xml:space="preserve"> </w:t>
      </w:r>
      <w:r w:rsidR="00D501C2" w:rsidRPr="00497A85">
        <w:rPr>
          <w:rFonts w:eastAsia="Garamond"/>
          <w:b/>
          <w:sz w:val="20"/>
          <w:szCs w:val="20"/>
        </w:rPr>
        <w:tab/>
      </w:r>
      <w:r w:rsidR="00D501C2" w:rsidRPr="00497A85">
        <w:rPr>
          <w:rFonts w:eastAsia="Garamond"/>
          <w:sz w:val="20"/>
          <w:szCs w:val="20"/>
        </w:rPr>
        <w:t>India</w:t>
      </w:r>
    </w:p>
    <w:p w14:paraId="00000040" w14:textId="69DED880" w:rsidR="00211461" w:rsidRPr="00497A85" w:rsidRDefault="00057FD5" w:rsidP="00B93167">
      <w:pPr>
        <w:tabs>
          <w:tab w:val="left" w:pos="1134"/>
          <w:tab w:val="right" w:pos="10773"/>
        </w:tabs>
        <w:jc w:val="both"/>
        <w:rPr>
          <w:rFonts w:eastAsia="Garamond"/>
          <w:sz w:val="20"/>
          <w:szCs w:val="20"/>
        </w:rPr>
      </w:pPr>
      <w:r>
        <w:rPr>
          <w:rFonts w:eastAsia="Garamond"/>
          <w:sz w:val="20"/>
          <w:szCs w:val="20"/>
        </w:rPr>
        <w:t xml:space="preserve">Bachelor of </w:t>
      </w:r>
      <w:r w:rsidR="00725935" w:rsidRPr="00725935">
        <w:rPr>
          <w:spacing w:val="-2"/>
          <w:sz w:val="20"/>
        </w:rPr>
        <w:t>Engineering</w:t>
      </w:r>
      <w:r w:rsidR="00725935" w:rsidRPr="00497A85">
        <w:rPr>
          <w:rFonts w:eastAsia="Garamond"/>
          <w:sz w:val="20"/>
          <w:szCs w:val="20"/>
        </w:rPr>
        <w:t xml:space="preserve"> </w:t>
      </w:r>
      <w:r>
        <w:rPr>
          <w:rFonts w:eastAsia="Garamond"/>
          <w:sz w:val="20"/>
          <w:szCs w:val="20"/>
        </w:rPr>
        <w:t>-</w:t>
      </w:r>
      <w:r w:rsidR="00D501C2" w:rsidRPr="00497A85">
        <w:rPr>
          <w:rFonts w:eastAsia="Garamond"/>
          <w:sz w:val="20"/>
          <w:szCs w:val="20"/>
        </w:rPr>
        <w:t xml:space="preserve"> </w:t>
      </w:r>
      <w:r w:rsidR="00725935" w:rsidRPr="00725935">
        <w:rPr>
          <w:sz w:val="20"/>
        </w:rPr>
        <w:t>Electrical</w:t>
      </w:r>
      <w:r w:rsidR="00725935" w:rsidRPr="00725935">
        <w:rPr>
          <w:spacing w:val="19"/>
          <w:sz w:val="20"/>
        </w:rPr>
        <w:t xml:space="preserve"> </w:t>
      </w:r>
      <w:r w:rsidR="00725935" w:rsidRPr="00725935">
        <w:rPr>
          <w:sz w:val="20"/>
        </w:rPr>
        <w:t>and</w:t>
      </w:r>
      <w:r w:rsidR="00725935" w:rsidRPr="00725935">
        <w:rPr>
          <w:spacing w:val="21"/>
          <w:sz w:val="20"/>
        </w:rPr>
        <w:t xml:space="preserve"> </w:t>
      </w:r>
      <w:r w:rsidR="00725935" w:rsidRPr="00725935">
        <w:rPr>
          <w:sz w:val="20"/>
        </w:rPr>
        <w:t>Electronics</w:t>
      </w:r>
      <w:r w:rsidR="00725935">
        <w:rPr>
          <w:spacing w:val="56"/>
          <w:sz w:val="20"/>
        </w:rPr>
        <w:t xml:space="preserve"> </w:t>
      </w:r>
      <w:r w:rsidR="00725935" w:rsidRPr="00725935">
        <w:rPr>
          <w:spacing w:val="-2"/>
          <w:sz w:val="20"/>
        </w:rPr>
        <w:t>Engineering</w:t>
      </w:r>
      <w:r w:rsidR="00D501C2" w:rsidRPr="00725935">
        <w:rPr>
          <w:rFonts w:eastAsia="Garamond"/>
          <w:sz w:val="16"/>
          <w:szCs w:val="20"/>
        </w:rPr>
        <w:t xml:space="preserve"> </w:t>
      </w:r>
      <w:r w:rsidR="00D501C2" w:rsidRPr="00497A85">
        <w:rPr>
          <w:rFonts w:eastAsia="Garamond"/>
          <w:sz w:val="20"/>
          <w:szCs w:val="20"/>
        </w:rPr>
        <w:tab/>
      </w:r>
      <w:r w:rsidR="00D96834">
        <w:rPr>
          <w:rFonts w:eastAsia="Garamond"/>
          <w:sz w:val="20"/>
          <w:szCs w:val="20"/>
        </w:rPr>
        <w:t>Aug 2016</w:t>
      </w:r>
      <w:r w:rsidR="00D501C2" w:rsidRPr="00497A85">
        <w:rPr>
          <w:rFonts w:eastAsia="Garamond"/>
          <w:sz w:val="20"/>
          <w:szCs w:val="20"/>
        </w:rPr>
        <w:t xml:space="preserve"> - </w:t>
      </w:r>
      <w:r w:rsidR="00D96834">
        <w:rPr>
          <w:rFonts w:eastAsia="Garamond"/>
          <w:sz w:val="20"/>
          <w:szCs w:val="20"/>
        </w:rPr>
        <w:t>Sep 2020</w:t>
      </w:r>
    </w:p>
    <w:p w14:paraId="615B67D1" w14:textId="44F80959" w:rsidR="003B2FFC" w:rsidRPr="00497A85" w:rsidRDefault="003B2FFC" w:rsidP="00753F8C">
      <w:pPr>
        <w:tabs>
          <w:tab w:val="left" w:pos="1134"/>
          <w:tab w:val="right" w:pos="10773"/>
        </w:tabs>
        <w:jc w:val="both"/>
        <w:rPr>
          <w:rFonts w:eastAsia="Garamond"/>
          <w:sz w:val="20"/>
          <w:szCs w:val="22"/>
        </w:rPr>
        <w:sectPr w:rsidR="003B2FFC" w:rsidRPr="00497A85" w:rsidSect="00B93167">
          <w:pgSz w:w="12240" w:h="15840"/>
          <w:pgMar w:top="270" w:right="1080" w:bottom="180" w:left="1080" w:header="720" w:footer="720" w:gutter="0"/>
          <w:pgNumType w:start="1"/>
          <w:cols w:space="720"/>
        </w:sectPr>
      </w:pPr>
    </w:p>
    <w:p w14:paraId="00000052" w14:textId="3B374974" w:rsidR="00211461" w:rsidRPr="00D96834" w:rsidRDefault="00211461" w:rsidP="00D96834">
      <w:pPr>
        <w:jc w:val="both"/>
        <w:rPr>
          <w:rFonts w:eastAsia="Garamond"/>
          <w:sz w:val="20"/>
          <w:szCs w:val="22"/>
        </w:rPr>
      </w:pPr>
    </w:p>
    <w:sectPr w:rsidR="00211461" w:rsidRPr="00D96834" w:rsidSect="00D96834">
      <w:type w:val="continuous"/>
      <w:pgSz w:w="12240" w:h="15840"/>
      <w:pgMar w:top="90" w:right="1080" w:bottom="36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tserrat"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16541"/>
    <w:multiLevelType w:val="multilevel"/>
    <w:tmpl w:val="6B6692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63430C"/>
    <w:multiLevelType w:val="hybridMultilevel"/>
    <w:tmpl w:val="D2E420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26D6BDA"/>
    <w:multiLevelType w:val="multilevel"/>
    <w:tmpl w:val="C7D4BF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DC7618E"/>
    <w:multiLevelType w:val="multilevel"/>
    <w:tmpl w:val="AF5C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6617ED"/>
    <w:multiLevelType w:val="multilevel"/>
    <w:tmpl w:val="0BF4CA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4274078"/>
    <w:multiLevelType w:val="hybridMultilevel"/>
    <w:tmpl w:val="E69CA7EE"/>
    <w:lvl w:ilvl="0" w:tplc="EC9CB3C4">
      <w:numFmt w:val="bullet"/>
      <w:lvlText w:val=""/>
      <w:lvlJc w:val="left"/>
      <w:pPr>
        <w:ind w:left="720" w:hanging="360"/>
      </w:pPr>
      <w:rPr>
        <w:rFonts w:ascii="Times New Roman" w:eastAsia="Garamond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50108C"/>
    <w:multiLevelType w:val="hybridMultilevel"/>
    <w:tmpl w:val="1974007C"/>
    <w:lvl w:ilvl="0" w:tplc="94A4E2EA">
      <w:numFmt w:val="bullet"/>
      <w:lvlText w:val="●"/>
      <w:lvlJc w:val="left"/>
      <w:pPr>
        <w:ind w:left="1080" w:hanging="360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05F776E"/>
    <w:multiLevelType w:val="multilevel"/>
    <w:tmpl w:val="13C49E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D4E1DE8"/>
    <w:multiLevelType w:val="hybridMultilevel"/>
    <w:tmpl w:val="F500AB4C"/>
    <w:lvl w:ilvl="0" w:tplc="EC9CB3C4">
      <w:numFmt w:val="bullet"/>
      <w:lvlText w:val=""/>
      <w:lvlJc w:val="left"/>
      <w:pPr>
        <w:ind w:left="1080" w:hanging="360"/>
      </w:pPr>
      <w:rPr>
        <w:rFonts w:ascii="Times New Roman" w:eastAsia="Garamond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48688202">
    <w:abstractNumId w:val="0"/>
  </w:num>
  <w:num w:numId="2" w16cid:durableId="1809082655">
    <w:abstractNumId w:val="2"/>
  </w:num>
  <w:num w:numId="3" w16cid:durableId="1894147979">
    <w:abstractNumId w:val="4"/>
  </w:num>
  <w:num w:numId="4" w16cid:durableId="775633249">
    <w:abstractNumId w:val="3"/>
  </w:num>
  <w:num w:numId="5" w16cid:durableId="639727752">
    <w:abstractNumId w:val="7"/>
  </w:num>
  <w:num w:numId="6" w16cid:durableId="1142161894">
    <w:abstractNumId w:val="1"/>
  </w:num>
  <w:num w:numId="7" w16cid:durableId="41058249">
    <w:abstractNumId w:val="5"/>
  </w:num>
  <w:num w:numId="8" w16cid:durableId="77874937">
    <w:abstractNumId w:val="8"/>
  </w:num>
  <w:num w:numId="9" w16cid:durableId="15373067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1461"/>
    <w:rsid w:val="00057FD5"/>
    <w:rsid w:val="000E3AFF"/>
    <w:rsid w:val="00103AB8"/>
    <w:rsid w:val="00211461"/>
    <w:rsid w:val="00217FBA"/>
    <w:rsid w:val="002A6E8B"/>
    <w:rsid w:val="002D78EB"/>
    <w:rsid w:val="002E519D"/>
    <w:rsid w:val="00342ACE"/>
    <w:rsid w:val="003B2FFC"/>
    <w:rsid w:val="0041796C"/>
    <w:rsid w:val="00490ACE"/>
    <w:rsid w:val="00497A85"/>
    <w:rsid w:val="00554099"/>
    <w:rsid w:val="005608DF"/>
    <w:rsid w:val="006A1F28"/>
    <w:rsid w:val="006F3F09"/>
    <w:rsid w:val="00725935"/>
    <w:rsid w:val="00753F8C"/>
    <w:rsid w:val="007F5444"/>
    <w:rsid w:val="00847A59"/>
    <w:rsid w:val="0088376B"/>
    <w:rsid w:val="008A103D"/>
    <w:rsid w:val="009640B7"/>
    <w:rsid w:val="00965FFD"/>
    <w:rsid w:val="00A06535"/>
    <w:rsid w:val="00A77FC7"/>
    <w:rsid w:val="00B93167"/>
    <w:rsid w:val="00CA1D21"/>
    <w:rsid w:val="00CF169F"/>
    <w:rsid w:val="00D325CE"/>
    <w:rsid w:val="00D35272"/>
    <w:rsid w:val="00D41A91"/>
    <w:rsid w:val="00D501C2"/>
    <w:rsid w:val="00D54A04"/>
    <w:rsid w:val="00D85DC0"/>
    <w:rsid w:val="00D96834"/>
    <w:rsid w:val="00E873BC"/>
    <w:rsid w:val="00F237C7"/>
    <w:rsid w:val="00F443B7"/>
    <w:rsid w:val="00F510CE"/>
    <w:rsid w:val="00FB58E3"/>
    <w:rsid w:val="00FD5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F9A82"/>
  <w15:docId w15:val="{2FCD1CB2-11C6-43AB-825C-7A82087D0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outlineLvl w:val="0"/>
    </w:pPr>
    <w:rPr>
      <w:rFonts w:ascii="Garamond" w:eastAsia="Garamond" w:hAnsi="Garamond" w:cs="Garamond"/>
      <w:b/>
      <w:sz w:val="23"/>
      <w:szCs w:val="23"/>
    </w:rPr>
  </w:style>
  <w:style w:type="paragraph" w:styleId="Heading2">
    <w:name w:val="heading 2"/>
    <w:basedOn w:val="Normal"/>
    <w:next w:val="Normal"/>
    <w:pPr>
      <w:keepNext/>
      <w:keepLines/>
      <w:spacing w:before="20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ind w:left="2160" w:hanging="2160"/>
      <w:outlineLvl w:val="3"/>
    </w:pPr>
    <w:rPr>
      <w:rFonts w:ascii="Garamond" w:eastAsia="Garamond" w:hAnsi="Garamond" w:cs="Garamond"/>
      <w:b/>
      <w:sz w:val="21"/>
      <w:szCs w:val="21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847A59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3B2FFC"/>
    <w:rPr>
      <w:b/>
      <w:bCs/>
    </w:rPr>
  </w:style>
  <w:style w:type="paragraph" w:styleId="ListParagraph">
    <w:name w:val="List Paragraph"/>
    <w:basedOn w:val="Normal"/>
    <w:uiPriority w:val="34"/>
    <w:qFormat/>
    <w:rsid w:val="002A6E8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54099"/>
    <w:pPr>
      <w:spacing w:before="100" w:beforeAutospacing="1" w:after="100" w:afterAutospacing="1"/>
    </w:pPr>
  </w:style>
  <w:style w:type="character" w:styleId="UnresolvedMention">
    <w:name w:val="Unresolved Mention"/>
    <w:basedOn w:val="DefaultParagraphFont"/>
    <w:uiPriority w:val="99"/>
    <w:semiHidden/>
    <w:unhideWhenUsed/>
    <w:rsid w:val="00342AC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42AC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55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7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0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3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0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0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bala-krishna-61738535b" TargetMode="External"/><Relationship Id="rId5" Type="http://schemas.openxmlformats.org/officeDocument/2006/relationships/hyperlink" Target="mailto:breddykrishnak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878</Words>
  <Characters>5011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Jatin Soni</dc:creator>
  <cp:lastModifiedBy>bala krishna reddy</cp:lastModifiedBy>
  <cp:revision>2</cp:revision>
  <dcterms:created xsi:type="dcterms:W3CDTF">2025-04-08T15:12:00Z</dcterms:created>
  <dcterms:modified xsi:type="dcterms:W3CDTF">2025-04-08T15:12:00Z</dcterms:modified>
</cp:coreProperties>
</file>