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FABB" w14:textId="2E3E081E" w:rsidR="008D7912" w:rsidRDefault="008D7912" w:rsidP="0000352C">
      <w:pPr>
        <w:spacing w:before="240" w:after="60" w:line="276" w:lineRule="auto"/>
        <w:rPr>
          <w:rFonts w:ascii="Times New Roman" w:hAnsi="Times New Roman" w:cs="Times New Roman"/>
          <w:sz w:val="28"/>
          <w:szCs w:val="28"/>
        </w:rPr>
      </w:pPr>
      <w:r w:rsidRPr="008D7912">
        <w:rPr>
          <w:rFonts w:ascii="Times New Roman" w:hAnsi="Times New Roman" w:cs="Times New Roman"/>
          <w:b/>
          <w:bCs/>
          <w:sz w:val="28"/>
          <w:szCs w:val="28"/>
          <w:u w:val="single"/>
        </w:rPr>
        <w:t>Education</w:t>
      </w:r>
    </w:p>
    <w:p w14:paraId="15F18689" w14:textId="61EDA214" w:rsidR="008D7912" w:rsidRDefault="008D7912" w:rsidP="003B4C0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Master of Business Administration – Business Analytics</w:t>
      </w:r>
    </w:p>
    <w:p w14:paraId="7D75F61F" w14:textId="00694714" w:rsidR="008D7912" w:rsidRDefault="008D7912" w:rsidP="003B4C0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University of Charleston</w:t>
      </w:r>
      <w:r w:rsidR="005E48C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0229F" w:rsidRPr="009B1B0C">
        <w:rPr>
          <w:rFonts w:ascii="Times New Roman" w:hAnsi="Times New Roman" w:cs="Times New Roman"/>
          <w:i/>
          <w:iCs/>
          <w:sz w:val="24"/>
          <w:szCs w:val="24"/>
        </w:rPr>
        <w:t>– Charleston, WV</w:t>
      </w:r>
      <w:r w:rsidR="00B0229F">
        <w:rPr>
          <w:rFonts w:ascii="Times New Roman" w:hAnsi="Times New Roman" w:cs="Times New Roman"/>
          <w:sz w:val="24"/>
          <w:szCs w:val="24"/>
        </w:rPr>
        <w:tab/>
      </w:r>
      <w:r w:rsidR="003B4C0D">
        <w:rPr>
          <w:rFonts w:ascii="Times New Roman" w:hAnsi="Times New Roman" w:cs="Times New Roman"/>
          <w:sz w:val="24"/>
          <w:szCs w:val="24"/>
        </w:rPr>
        <w:tab/>
      </w:r>
      <w:r w:rsidR="003B4C0D">
        <w:rPr>
          <w:rFonts w:ascii="Times New Roman" w:hAnsi="Times New Roman" w:cs="Times New Roman"/>
          <w:sz w:val="24"/>
          <w:szCs w:val="24"/>
        </w:rPr>
        <w:tab/>
      </w:r>
      <w:r w:rsidR="003B4C0D">
        <w:rPr>
          <w:rFonts w:ascii="Times New Roman" w:hAnsi="Times New Roman" w:cs="Times New Roman"/>
          <w:sz w:val="24"/>
          <w:szCs w:val="24"/>
        </w:rPr>
        <w:tab/>
      </w:r>
      <w:r w:rsidR="003B4C0D">
        <w:rPr>
          <w:rFonts w:ascii="Times New Roman" w:hAnsi="Times New Roman" w:cs="Times New Roman"/>
          <w:sz w:val="24"/>
          <w:szCs w:val="24"/>
        </w:rPr>
        <w:tab/>
      </w:r>
      <w:r w:rsidR="003B4C0D">
        <w:rPr>
          <w:rFonts w:ascii="Times New Roman" w:hAnsi="Times New Roman" w:cs="Times New Roman"/>
          <w:sz w:val="24"/>
          <w:szCs w:val="24"/>
        </w:rPr>
        <w:tab/>
      </w:r>
      <w:r w:rsidR="008D222F">
        <w:rPr>
          <w:rFonts w:ascii="Times New Roman" w:hAnsi="Times New Roman" w:cs="Times New Roman"/>
          <w:sz w:val="24"/>
          <w:szCs w:val="24"/>
        </w:rPr>
        <w:t xml:space="preserve">    </w:t>
      </w:r>
      <w:r w:rsidR="00B0229F">
        <w:rPr>
          <w:rFonts w:ascii="Times New Roman" w:hAnsi="Times New Roman" w:cs="Times New Roman"/>
          <w:sz w:val="24"/>
          <w:szCs w:val="24"/>
        </w:rPr>
        <w:t xml:space="preserve">  </w:t>
      </w:r>
      <w:r w:rsidRPr="005E48C5">
        <w:rPr>
          <w:rFonts w:ascii="Times New Roman" w:hAnsi="Times New Roman" w:cs="Times New Roman"/>
          <w:i/>
          <w:iCs/>
          <w:sz w:val="24"/>
          <w:szCs w:val="24"/>
        </w:rPr>
        <w:t>April 2025</w:t>
      </w:r>
      <w:r w:rsidR="003B4C0D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713739D" w14:textId="2F9E4A8B" w:rsidR="008D7912" w:rsidRDefault="008D7912" w:rsidP="003B4C0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Bachelor of Science in Interdisciplinary Social Sciences</w:t>
      </w:r>
    </w:p>
    <w:p w14:paraId="4DA4984B" w14:textId="51134A3B" w:rsidR="008D7912" w:rsidRDefault="008D7912" w:rsidP="003B4C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Concentrations in Economics and Geography</w:t>
      </w:r>
    </w:p>
    <w:p w14:paraId="6BF46656" w14:textId="6CCFC385" w:rsidR="008D7912" w:rsidRDefault="008D7912" w:rsidP="003B4C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Florida State University</w:t>
      </w:r>
      <w:r w:rsidR="005E48C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0229F" w:rsidRPr="009B1B0C">
        <w:rPr>
          <w:rFonts w:ascii="Times New Roman" w:hAnsi="Times New Roman" w:cs="Times New Roman"/>
          <w:i/>
          <w:iCs/>
          <w:sz w:val="24"/>
          <w:szCs w:val="24"/>
        </w:rPr>
        <w:t>– Tallahassee, FL</w:t>
      </w:r>
      <w:r w:rsidR="003B4C0D">
        <w:rPr>
          <w:rFonts w:ascii="Times New Roman" w:hAnsi="Times New Roman" w:cs="Times New Roman"/>
          <w:sz w:val="24"/>
          <w:szCs w:val="24"/>
        </w:rPr>
        <w:tab/>
      </w:r>
      <w:r w:rsidR="003B4C0D">
        <w:rPr>
          <w:rFonts w:ascii="Times New Roman" w:hAnsi="Times New Roman" w:cs="Times New Roman"/>
          <w:sz w:val="24"/>
          <w:szCs w:val="24"/>
        </w:rPr>
        <w:tab/>
      </w:r>
      <w:r w:rsidR="003B4C0D">
        <w:rPr>
          <w:rFonts w:ascii="Times New Roman" w:hAnsi="Times New Roman" w:cs="Times New Roman"/>
          <w:sz w:val="24"/>
          <w:szCs w:val="24"/>
        </w:rPr>
        <w:tab/>
      </w:r>
      <w:r w:rsidR="003B4C0D">
        <w:rPr>
          <w:rFonts w:ascii="Times New Roman" w:hAnsi="Times New Roman" w:cs="Times New Roman"/>
          <w:sz w:val="24"/>
          <w:szCs w:val="24"/>
        </w:rPr>
        <w:tab/>
      </w:r>
      <w:r w:rsidR="003B4C0D">
        <w:rPr>
          <w:rFonts w:ascii="Times New Roman" w:hAnsi="Times New Roman" w:cs="Times New Roman"/>
          <w:sz w:val="24"/>
          <w:szCs w:val="24"/>
        </w:rPr>
        <w:tab/>
      </w:r>
      <w:r w:rsidR="003B4C0D">
        <w:rPr>
          <w:rFonts w:ascii="Times New Roman" w:hAnsi="Times New Roman" w:cs="Times New Roman"/>
          <w:sz w:val="24"/>
          <w:szCs w:val="24"/>
        </w:rPr>
        <w:tab/>
      </w:r>
      <w:r w:rsidR="008D222F">
        <w:rPr>
          <w:rFonts w:ascii="Times New Roman" w:hAnsi="Times New Roman" w:cs="Times New Roman"/>
          <w:sz w:val="24"/>
          <w:szCs w:val="24"/>
        </w:rPr>
        <w:t xml:space="preserve">   </w:t>
      </w:r>
      <w:r w:rsidR="00B0229F">
        <w:rPr>
          <w:rFonts w:ascii="Times New Roman" w:hAnsi="Times New Roman" w:cs="Times New Roman"/>
          <w:sz w:val="24"/>
          <w:szCs w:val="24"/>
        </w:rPr>
        <w:t xml:space="preserve">   </w:t>
      </w:r>
      <w:r w:rsidR="008D222F">
        <w:rPr>
          <w:rFonts w:ascii="Times New Roman" w:hAnsi="Times New Roman" w:cs="Times New Roman"/>
          <w:sz w:val="24"/>
          <w:szCs w:val="24"/>
        </w:rPr>
        <w:t xml:space="preserve"> </w:t>
      </w:r>
      <w:r w:rsidRPr="005E48C5">
        <w:rPr>
          <w:rFonts w:ascii="Times New Roman" w:hAnsi="Times New Roman" w:cs="Times New Roman"/>
          <w:i/>
          <w:iCs/>
          <w:sz w:val="24"/>
          <w:szCs w:val="24"/>
        </w:rPr>
        <w:t>May 2021</w:t>
      </w:r>
    </w:p>
    <w:p w14:paraId="13DA806D" w14:textId="77777777" w:rsidR="003B4C0D" w:rsidRDefault="003B4C0D" w:rsidP="003B4C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6030CD5" w14:textId="7585BFC2" w:rsidR="009B1B0C" w:rsidRPr="009B1B0C" w:rsidRDefault="009B1B0C" w:rsidP="009B1B0C">
      <w:pPr>
        <w:spacing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Work Experience</w:t>
      </w:r>
    </w:p>
    <w:p w14:paraId="29708607" w14:textId="26F882DC" w:rsidR="009B1B0C" w:rsidRPr="009B1B0C" w:rsidRDefault="009B1B0C" w:rsidP="009B1B0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1B0C">
        <w:rPr>
          <w:rFonts w:ascii="Times New Roman" w:hAnsi="Times New Roman" w:cs="Times New Roman"/>
          <w:b/>
          <w:bCs/>
          <w:sz w:val="24"/>
          <w:szCs w:val="24"/>
        </w:rPr>
        <w:t>Pro Sales / Receiving</w:t>
      </w:r>
      <w:r w:rsidRPr="009B1B0C">
        <w:rPr>
          <w:rFonts w:ascii="Times New Roman" w:hAnsi="Times New Roman" w:cs="Times New Roman"/>
          <w:sz w:val="24"/>
          <w:szCs w:val="24"/>
        </w:rPr>
        <w:br/>
      </w:r>
      <w:r w:rsidRPr="009B1B0C">
        <w:rPr>
          <w:rFonts w:ascii="Times New Roman" w:hAnsi="Times New Roman" w:cs="Times New Roman"/>
          <w:i/>
          <w:iCs/>
          <w:sz w:val="24"/>
          <w:szCs w:val="24"/>
        </w:rPr>
        <w:t>The Home Depot – Charleston, WV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B0229F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B1B0C">
        <w:rPr>
          <w:rFonts w:ascii="Times New Roman" w:hAnsi="Times New Roman" w:cs="Times New Roman"/>
          <w:i/>
          <w:iCs/>
          <w:sz w:val="24"/>
          <w:szCs w:val="24"/>
        </w:rPr>
        <w:t>2022 – Present</w:t>
      </w:r>
    </w:p>
    <w:p w14:paraId="5CD285B2" w14:textId="77777777" w:rsidR="009B1B0C" w:rsidRPr="009B1B0C" w:rsidRDefault="009B1B0C" w:rsidP="009B1B0C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1B0C">
        <w:rPr>
          <w:rFonts w:ascii="Times New Roman" w:hAnsi="Times New Roman" w:cs="Times New Roman"/>
          <w:sz w:val="24"/>
          <w:szCs w:val="24"/>
        </w:rPr>
        <w:t>Cultivate and maintain strong relationships with contractors, offering comprehensive support throughout project lifecycles.</w:t>
      </w:r>
    </w:p>
    <w:p w14:paraId="135FDEA0" w14:textId="77777777" w:rsidR="009B1B0C" w:rsidRPr="009B1B0C" w:rsidRDefault="009B1B0C" w:rsidP="009B1B0C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1B0C">
        <w:rPr>
          <w:rFonts w:ascii="Times New Roman" w:hAnsi="Times New Roman" w:cs="Times New Roman"/>
          <w:sz w:val="24"/>
          <w:szCs w:val="24"/>
        </w:rPr>
        <w:t>Drive sales by identifying opportunities and offering tailored solutions to customers within the store.</w:t>
      </w:r>
    </w:p>
    <w:p w14:paraId="5FEC553F" w14:textId="77777777" w:rsidR="009B1B0C" w:rsidRPr="009B1B0C" w:rsidRDefault="009B1B0C" w:rsidP="009B1B0C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1B0C">
        <w:rPr>
          <w:rFonts w:ascii="Times New Roman" w:hAnsi="Times New Roman" w:cs="Times New Roman"/>
          <w:sz w:val="24"/>
          <w:szCs w:val="24"/>
        </w:rPr>
        <w:t>Manage and optimize customer and vendor relationships, ensuring seamless operations and high levels of satisfaction.</w:t>
      </w:r>
    </w:p>
    <w:p w14:paraId="088F49C7" w14:textId="3A688759" w:rsidR="009B1B0C" w:rsidRPr="009B1B0C" w:rsidRDefault="009B1B0C" w:rsidP="0000352C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B1B0C">
        <w:rPr>
          <w:rFonts w:ascii="Times New Roman" w:hAnsi="Times New Roman" w:cs="Times New Roman"/>
          <w:sz w:val="24"/>
          <w:szCs w:val="24"/>
        </w:rPr>
        <w:t>Oversee inventory verification for inbound and outbound shipments, ensuring accuracy</w:t>
      </w:r>
      <w:r w:rsidR="00DB4E22">
        <w:rPr>
          <w:rFonts w:ascii="Times New Roman" w:hAnsi="Times New Roman" w:cs="Times New Roman"/>
          <w:sz w:val="24"/>
          <w:szCs w:val="24"/>
        </w:rPr>
        <w:tab/>
      </w:r>
      <w:r w:rsidRPr="009B1B0C">
        <w:rPr>
          <w:rFonts w:ascii="Times New Roman" w:hAnsi="Times New Roman" w:cs="Times New Roman"/>
          <w:sz w:val="24"/>
          <w:szCs w:val="24"/>
        </w:rPr>
        <w:t xml:space="preserve"> in quantity and quality control.</w:t>
      </w:r>
    </w:p>
    <w:p w14:paraId="7C0DFC61" w14:textId="1CF6ADE5" w:rsidR="009B1B0C" w:rsidRPr="009B1B0C" w:rsidRDefault="009B1B0C" w:rsidP="009B1B0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1B0C">
        <w:rPr>
          <w:rFonts w:ascii="Times New Roman" w:hAnsi="Times New Roman" w:cs="Times New Roman"/>
          <w:b/>
          <w:bCs/>
          <w:sz w:val="24"/>
          <w:szCs w:val="24"/>
        </w:rPr>
        <w:t>Student Ambassador</w:t>
      </w:r>
      <w:r w:rsidRPr="009B1B0C">
        <w:rPr>
          <w:rFonts w:ascii="Times New Roman" w:hAnsi="Times New Roman" w:cs="Times New Roman"/>
          <w:sz w:val="24"/>
          <w:szCs w:val="24"/>
        </w:rPr>
        <w:br/>
      </w:r>
      <w:r w:rsidRPr="009B1B0C">
        <w:rPr>
          <w:rFonts w:ascii="Times New Roman" w:hAnsi="Times New Roman" w:cs="Times New Roman"/>
          <w:i/>
          <w:iCs/>
          <w:sz w:val="24"/>
          <w:szCs w:val="24"/>
        </w:rPr>
        <w:t>FSU Foundation Call Center – Tallahassee, FL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0229F">
        <w:rPr>
          <w:rFonts w:ascii="Times New Roman" w:hAnsi="Times New Roman" w:cs="Times New Roman"/>
          <w:sz w:val="24"/>
          <w:szCs w:val="24"/>
        </w:rPr>
        <w:t xml:space="preserve">    </w:t>
      </w:r>
      <w:r w:rsidRPr="009B1B0C">
        <w:rPr>
          <w:rFonts w:ascii="Times New Roman" w:hAnsi="Times New Roman" w:cs="Times New Roman"/>
          <w:i/>
          <w:iCs/>
          <w:sz w:val="24"/>
          <w:szCs w:val="24"/>
        </w:rPr>
        <w:t>2019 – 2021</w:t>
      </w:r>
    </w:p>
    <w:p w14:paraId="3F981212" w14:textId="77777777" w:rsidR="009B1B0C" w:rsidRPr="009B1B0C" w:rsidRDefault="009B1B0C" w:rsidP="009B1B0C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1B0C">
        <w:rPr>
          <w:rFonts w:ascii="Times New Roman" w:hAnsi="Times New Roman" w:cs="Times New Roman"/>
          <w:sz w:val="24"/>
          <w:szCs w:val="24"/>
        </w:rPr>
        <w:t>Engaged with alumni to update demographic information and maintain long-term connections.</w:t>
      </w:r>
    </w:p>
    <w:p w14:paraId="47FA07B1" w14:textId="77777777" w:rsidR="009B1B0C" w:rsidRPr="009B1B0C" w:rsidRDefault="009B1B0C" w:rsidP="0000352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B1B0C">
        <w:rPr>
          <w:rFonts w:ascii="Times New Roman" w:hAnsi="Times New Roman" w:cs="Times New Roman"/>
          <w:sz w:val="24"/>
          <w:szCs w:val="24"/>
        </w:rPr>
        <w:t>Promoted</w:t>
      </w:r>
      <w:proofErr w:type="gramEnd"/>
      <w:r w:rsidRPr="009B1B0C">
        <w:rPr>
          <w:rFonts w:ascii="Times New Roman" w:hAnsi="Times New Roman" w:cs="Times New Roman"/>
          <w:sz w:val="24"/>
          <w:szCs w:val="24"/>
        </w:rPr>
        <w:t xml:space="preserve"> opportunities for alumni and partners to participate in fundraising initiatives and support university growth.</w:t>
      </w:r>
    </w:p>
    <w:p w14:paraId="5E05F242" w14:textId="73E795A9" w:rsidR="009B1B0C" w:rsidRPr="009B1B0C" w:rsidRDefault="009B1B0C" w:rsidP="009B1B0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1B0C">
        <w:rPr>
          <w:rFonts w:ascii="Times New Roman" w:hAnsi="Times New Roman" w:cs="Times New Roman"/>
          <w:b/>
          <w:bCs/>
          <w:sz w:val="24"/>
          <w:szCs w:val="24"/>
        </w:rPr>
        <w:t>Independent Contractor</w:t>
      </w:r>
      <w:r w:rsidRPr="009B1B0C">
        <w:rPr>
          <w:rFonts w:ascii="Times New Roman" w:hAnsi="Times New Roman" w:cs="Times New Roman"/>
          <w:sz w:val="24"/>
          <w:szCs w:val="24"/>
        </w:rPr>
        <w:br/>
      </w:r>
      <w:r w:rsidRPr="009B1B0C">
        <w:rPr>
          <w:rFonts w:ascii="Times New Roman" w:hAnsi="Times New Roman" w:cs="Times New Roman"/>
          <w:i/>
          <w:iCs/>
          <w:sz w:val="24"/>
          <w:szCs w:val="24"/>
        </w:rPr>
        <w:t>Colorado Springs, CO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0229F">
        <w:rPr>
          <w:rFonts w:ascii="Times New Roman" w:hAnsi="Times New Roman" w:cs="Times New Roman"/>
          <w:sz w:val="24"/>
          <w:szCs w:val="24"/>
        </w:rPr>
        <w:t xml:space="preserve">    </w:t>
      </w:r>
      <w:r w:rsidRPr="009B1B0C">
        <w:rPr>
          <w:rFonts w:ascii="Times New Roman" w:hAnsi="Times New Roman" w:cs="Times New Roman"/>
          <w:i/>
          <w:iCs/>
          <w:sz w:val="24"/>
          <w:szCs w:val="24"/>
        </w:rPr>
        <w:t>201</w:t>
      </w:r>
      <w:r w:rsidR="00397BAC">
        <w:rPr>
          <w:rFonts w:ascii="Times New Roman" w:hAnsi="Times New Roman" w:cs="Times New Roman"/>
          <w:i/>
          <w:iCs/>
          <w:sz w:val="24"/>
          <w:szCs w:val="24"/>
        </w:rPr>
        <w:t>7</w:t>
      </w:r>
      <w:r w:rsidRPr="009B1B0C">
        <w:rPr>
          <w:rFonts w:ascii="Times New Roman" w:hAnsi="Times New Roman" w:cs="Times New Roman"/>
          <w:i/>
          <w:iCs/>
          <w:sz w:val="24"/>
          <w:szCs w:val="24"/>
        </w:rPr>
        <w:t xml:space="preserve"> – 2022</w:t>
      </w:r>
    </w:p>
    <w:p w14:paraId="252BA977" w14:textId="77777777" w:rsidR="009B1B0C" w:rsidRPr="009B1B0C" w:rsidRDefault="009B1B0C" w:rsidP="009B1B0C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1B0C">
        <w:rPr>
          <w:rFonts w:ascii="Times New Roman" w:hAnsi="Times New Roman" w:cs="Times New Roman"/>
          <w:sz w:val="24"/>
          <w:szCs w:val="24"/>
        </w:rPr>
        <w:t>Secured and completed residential construction projects across various disciplines, including deck building, foundation work, kitchen, and bathroom renovations.</w:t>
      </w:r>
    </w:p>
    <w:p w14:paraId="17110BC1" w14:textId="77777777" w:rsidR="009B1B0C" w:rsidRPr="009B1B0C" w:rsidRDefault="009B1B0C" w:rsidP="009B1B0C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1B0C">
        <w:rPr>
          <w:rFonts w:ascii="Times New Roman" w:hAnsi="Times New Roman" w:cs="Times New Roman"/>
          <w:sz w:val="24"/>
          <w:szCs w:val="24"/>
        </w:rPr>
        <w:t>Coordinated material delivery and labor schedules to ensure timely project completion.</w:t>
      </w:r>
    </w:p>
    <w:p w14:paraId="29EF5BDD" w14:textId="296F0BBA" w:rsidR="003B4C0D" w:rsidRPr="009B1B0C" w:rsidRDefault="009B1B0C" w:rsidP="003B4C0D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1B0C">
        <w:rPr>
          <w:rFonts w:ascii="Times New Roman" w:hAnsi="Times New Roman" w:cs="Times New Roman"/>
          <w:sz w:val="24"/>
          <w:szCs w:val="24"/>
        </w:rPr>
        <w:t>Managed client relationships and project scopes to deliver quality results within budget and time constraints.</w:t>
      </w:r>
    </w:p>
    <w:p w14:paraId="0D03D71D" w14:textId="77777777" w:rsidR="009B1B0C" w:rsidRPr="0000352C" w:rsidRDefault="009B1B0C" w:rsidP="00097290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6A67C8B0" w14:textId="7120A917" w:rsidR="00097290" w:rsidRDefault="00097290" w:rsidP="005E48C5">
      <w:pPr>
        <w:spacing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Skills</w:t>
      </w:r>
    </w:p>
    <w:p w14:paraId="32388B42" w14:textId="35E7FFE5" w:rsidR="00097290" w:rsidRPr="00097290" w:rsidRDefault="00097290" w:rsidP="005E48C5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Languages:</w:t>
      </w:r>
      <w:r>
        <w:rPr>
          <w:rFonts w:ascii="Times New Roman" w:hAnsi="Times New Roman" w:cs="Times New Roman"/>
          <w:sz w:val="24"/>
          <w:szCs w:val="24"/>
        </w:rPr>
        <w:t xml:space="preserve"> English </w:t>
      </w:r>
      <w:r>
        <w:rPr>
          <w:rFonts w:ascii="Times New Roman" w:hAnsi="Times New Roman" w:cs="Times New Roman"/>
          <w:i/>
          <w:iCs/>
          <w:sz w:val="24"/>
          <w:szCs w:val="24"/>
        </w:rPr>
        <w:t>(Native)</w:t>
      </w:r>
    </w:p>
    <w:p w14:paraId="5359847B" w14:textId="3793ADA2" w:rsidR="00097290" w:rsidRPr="00097290" w:rsidRDefault="00097290" w:rsidP="00097290">
      <w:pPr>
        <w:pStyle w:val="ListParagraph"/>
        <w:numPr>
          <w:ilvl w:val="0"/>
          <w:numId w:val="5"/>
        </w:numPr>
        <w:spacing w:before="240"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Software:</w:t>
      </w:r>
      <w:r>
        <w:rPr>
          <w:rFonts w:ascii="Times New Roman" w:hAnsi="Times New Roman" w:cs="Times New Roman"/>
          <w:sz w:val="24"/>
          <w:szCs w:val="24"/>
        </w:rPr>
        <w:t xml:space="preserve"> R-Studio, Python, Windows, Microsoft Excel</w:t>
      </w:r>
      <w:r w:rsidR="00DD5CFB">
        <w:rPr>
          <w:rFonts w:ascii="Times New Roman" w:hAnsi="Times New Roman" w:cs="Times New Roman"/>
          <w:sz w:val="24"/>
          <w:szCs w:val="24"/>
        </w:rPr>
        <w:t xml:space="preserve">, Tableau </w:t>
      </w:r>
    </w:p>
    <w:p w14:paraId="5F2EB570" w14:textId="475C75DA" w:rsidR="00097290" w:rsidRPr="00097290" w:rsidRDefault="00097290" w:rsidP="00097290">
      <w:pPr>
        <w:pStyle w:val="ListParagraph"/>
        <w:numPr>
          <w:ilvl w:val="0"/>
          <w:numId w:val="5"/>
        </w:numPr>
        <w:spacing w:before="240"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Business:</w:t>
      </w:r>
      <w:r>
        <w:rPr>
          <w:rFonts w:ascii="Times New Roman" w:hAnsi="Times New Roman" w:cs="Times New Roman"/>
          <w:sz w:val="24"/>
          <w:szCs w:val="24"/>
        </w:rPr>
        <w:t xml:space="preserve"> Management, Communication, </w:t>
      </w:r>
      <w:r w:rsidR="00615CB3">
        <w:rPr>
          <w:rFonts w:ascii="Times New Roman" w:hAnsi="Times New Roman" w:cs="Times New Roman"/>
          <w:sz w:val="24"/>
          <w:szCs w:val="24"/>
        </w:rPr>
        <w:t xml:space="preserve">Ethics, Data Manipulation, Descriptive </w:t>
      </w:r>
      <w:r>
        <w:rPr>
          <w:rFonts w:ascii="Times New Roman" w:hAnsi="Times New Roman" w:cs="Times New Roman"/>
          <w:sz w:val="24"/>
          <w:szCs w:val="24"/>
        </w:rPr>
        <w:t xml:space="preserve">Analysis, </w:t>
      </w:r>
      <w:r w:rsidR="00615CB3">
        <w:rPr>
          <w:rFonts w:ascii="Times New Roman" w:hAnsi="Times New Roman" w:cs="Times New Roman"/>
          <w:sz w:val="24"/>
          <w:szCs w:val="24"/>
        </w:rPr>
        <w:t>Data Visualization, Decision Analysis, Valuation Modeling</w:t>
      </w:r>
    </w:p>
    <w:sectPr w:rsidR="00097290" w:rsidRPr="000972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3B205" w14:textId="77777777" w:rsidR="00784C96" w:rsidRDefault="00784C96" w:rsidP="008D7912">
      <w:pPr>
        <w:spacing w:after="0" w:line="240" w:lineRule="auto"/>
      </w:pPr>
      <w:r>
        <w:separator/>
      </w:r>
    </w:p>
  </w:endnote>
  <w:endnote w:type="continuationSeparator" w:id="0">
    <w:p w14:paraId="4A9852CE" w14:textId="77777777" w:rsidR="00784C96" w:rsidRDefault="00784C96" w:rsidP="008D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9A512" w14:textId="77777777" w:rsidR="00397BAC" w:rsidRDefault="00397B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C3D21" w14:textId="77777777" w:rsidR="00397BAC" w:rsidRDefault="00397B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E9D53" w14:textId="77777777" w:rsidR="00397BAC" w:rsidRDefault="00397B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BE901" w14:textId="77777777" w:rsidR="00784C96" w:rsidRDefault="00784C96" w:rsidP="008D7912">
      <w:pPr>
        <w:spacing w:after="0" w:line="240" w:lineRule="auto"/>
      </w:pPr>
      <w:r>
        <w:separator/>
      </w:r>
    </w:p>
  </w:footnote>
  <w:footnote w:type="continuationSeparator" w:id="0">
    <w:p w14:paraId="5262113D" w14:textId="77777777" w:rsidR="00784C96" w:rsidRDefault="00784C96" w:rsidP="008D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6D28" w14:textId="77777777" w:rsidR="00397BAC" w:rsidRDefault="00397B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4CAA2" w14:textId="5FA6151B" w:rsidR="008D7912" w:rsidRDefault="008D7912" w:rsidP="008D7912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8D7912">
      <w:rPr>
        <w:rFonts w:ascii="Times New Roman" w:hAnsi="Times New Roman" w:cs="Times New Roman"/>
        <w:b/>
        <w:bCs/>
        <w:sz w:val="28"/>
        <w:szCs w:val="28"/>
      </w:rPr>
      <w:t>Daniel Freeman</w:t>
    </w:r>
  </w:p>
  <w:p w14:paraId="58503062" w14:textId="616A3EC8" w:rsidR="008D7912" w:rsidRPr="0000352C" w:rsidRDefault="008D7912" w:rsidP="0000352C">
    <w:pPr>
      <w:pStyle w:val="Header"/>
      <w:spacing w:line="276" w:lineRule="auto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MBA</w:t>
    </w:r>
  </w:p>
  <w:p w14:paraId="62A2B010" w14:textId="22B59B73" w:rsidR="008D7912" w:rsidRPr="008D7912" w:rsidRDefault="00397BAC" w:rsidP="008D791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Brooklyn</w:t>
    </w:r>
    <w:r w:rsidR="008D7912">
      <w:rPr>
        <w:rFonts w:ascii="Times New Roman" w:hAnsi="Times New Roman" w:cs="Times New Roman"/>
      </w:rPr>
      <w:t>,</w:t>
    </w:r>
    <w:r>
      <w:rPr>
        <w:rFonts w:ascii="Times New Roman" w:hAnsi="Times New Roman" w:cs="Times New Roman"/>
      </w:rPr>
      <w:t xml:space="preserve"> NY</w:t>
    </w:r>
    <w:r w:rsidR="008D7912">
      <w:rPr>
        <w:rFonts w:ascii="Times New Roman" w:hAnsi="Times New Roman" w:cs="Times New Roman"/>
      </w:rPr>
      <w:tab/>
      <w:t>954-205-3386</w:t>
    </w:r>
    <w:r w:rsidR="008D7912">
      <w:rPr>
        <w:rFonts w:ascii="Times New Roman" w:hAnsi="Times New Roman" w:cs="Times New Roman"/>
      </w:rPr>
      <w:tab/>
      <w:t>dan.freeman972@gmail.com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E3ED3" w14:textId="77777777" w:rsidR="00397BAC" w:rsidRDefault="00397B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14E"/>
    <w:multiLevelType w:val="multilevel"/>
    <w:tmpl w:val="31B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65565"/>
    <w:multiLevelType w:val="hybridMultilevel"/>
    <w:tmpl w:val="72687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005CA"/>
    <w:multiLevelType w:val="hybridMultilevel"/>
    <w:tmpl w:val="6FAA39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726D85"/>
    <w:multiLevelType w:val="hybridMultilevel"/>
    <w:tmpl w:val="B930F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46412"/>
    <w:multiLevelType w:val="hybridMultilevel"/>
    <w:tmpl w:val="B8EE1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3878DC"/>
    <w:multiLevelType w:val="multilevel"/>
    <w:tmpl w:val="D6F2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36858"/>
    <w:multiLevelType w:val="multilevel"/>
    <w:tmpl w:val="8212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21170"/>
    <w:multiLevelType w:val="hybridMultilevel"/>
    <w:tmpl w:val="6D582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802059">
    <w:abstractNumId w:val="3"/>
  </w:num>
  <w:num w:numId="2" w16cid:durableId="325012859">
    <w:abstractNumId w:val="2"/>
  </w:num>
  <w:num w:numId="3" w16cid:durableId="1980643432">
    <w:abstractNumId w:val="4"/>
  </w:num>
  <w:num w:numId="4" w16cid:durableId="442653832">
    <w:abstractNumId w:val="1"/>
  </w:num>
  <w:num w:numId="5" w16cid:durableId="1875190311">
    <w:abstractNumId w:val="7"/>
  </w:num>
  <w:num w:numId="6" w16cid:durableId="2118329019">
    <w:abstractNumId w:val="6"/>
  </w:num>
  <w:num w:numId="7" w16cid:durableId="362559804">
    <w:abstractNumId w:val="0"/>
  </w:num>
  <w:num w:numId="8" w16cid:durableId="5500722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912"/>
    <w:rsid w:val="0000352C"/>
    <w:rsid w:val="00092034"/>
    <w:rsid w:val="00097290"/>
    <w:rsid w:val="00356A6B"/>
    <w:rsid w:val="00397BAC"/>
    <w:rsid w:val="003B4C0D"/>
    <w:rsid w:val="00534F9A"/>
    <w:rsid w:val="005E48C5"/>
    <w:rsid w:val="00615CB3"/>
    <w:rsid w:val="00653192"/>
    <w:rsid w:val="00784C96"/>
    <w:rsid w:val="007D16BF"/>
    <w:rsid w:val="008D222F"/>
    <w:rsid w:val="008D7912"/>
    <w:rsid w:val="009B1B0C"/>
    <w:rsid w:val="009F1FCC"/>
    <w:rsid w:val="00B0229F"/>
    <w:rsid w:val="00B82DF9"/>
    <w:rsid w:val="00DB2C1B"/>
    <w:rsid w:val="00DB4E22"/>
    <w:rsid w:val="00DD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641F"/>
  <w15:chartTrackingRefBased/>
  <w15:docId w15:val="{9CDF92D3-BF4B-41C3-91B8-6F9274015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9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79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912"/>
  </w:style>
  <w:style w:type="paragraph" w:styleId="Footer">
    <w:name w:val="footer"/>
    <w:basedOn w:val="Normal"/>
    <w:link w:val="FooterChar"/>
    <w:uiPriority w:val="99"/>
    <w:unhideWhenUsed/>
    <w:rsid w:val="008D79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9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5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Freeman, Daniel</dc:creator>
  <cp:keywords/>
  <dc:description/>
  <cp:lastModifiedBy>Danny Freeman</cp:lastModifiedBy>
  <cp:revision>7</cp:revision>
  <cp:lastPrinted>2025-02-26T01:43:00Z</cp:lastPrinted>
  <dcterms:created xsi:type="dcterms:W3CDTF">2025-02-26T00:27:00Z</dcterms:created>
  <dcterms:modified xsi:type="dcterms:W3CDTF">2025-04-30T20:49:00Z</dcterms:modified>
</cp:coreProperties>
</file>