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D6039" w14:textId="77777777" w:rsidR="00A009EA" w:rsidRPr="009B4FDC" w:rsidRDefault="00A009EA" w:rsidP="00A009EA">
      <w:pPr>
        <w:pBdr>
          <w:bottom w:val="single" w:sz="6" w:space="0" w:color="FFFFFF"/>
        </w:pBdr>
        <w:spacing w:line="362" w:lineRule="atLeast"/>
        <w:jc w:val="center"/>
        <w:rPr>
          <w:rFonts w:eastAsia="Arial"/>
          <w:b/>
          <w:bCs/>
          <w:sz w:val="32"/>
          <w:szCs w:val="32"/>
        </w:rPr>
      </w:pPr>
      <w:r w:rsidRPr="009B4FDC">
        <w:rPr>
          <w:rFonts w:eastAsia="Arial"/>
          <w:b/>
          <w:bCs/>
          <w:sz w:val="32"/>
          <w:szCs w:val="32"/>
        </w:rPr>
        <w:t>ERIC BENAROCH</w:t>
      </w:r>
    </w:p>
    <w:p w14:paraId="35C133EA" w14:textId="77797424" w:rsidR="00A009EA" w:rsidRPr="00213269" w:rsidRDefault="00A009EA" w:rsidP="00A009EA">
      <w:pPr>
        <w:pBdr>
          <w:bottom w:val="single" w:sz="6" w:space="0" w:color="000000"/>
        </w:pBdr>
        <w:spacing w:line="205" w:lineRule="atLeast"/>
        <w:jc w:val="center"/>
        <w:rPr>
          <w:rFonts w:eastAsia="Arial"/>
          <w:b/>
          <w:bCs/>
          <w:caps/>
          <w:sz w:val="21"/>
          <w:szCs w:val="21"/>
        </w:rPr>
      </w:pPr>
      <w:r w:rsidRPr="00213269">
        <w:rPr>
          <w:rFonts w:eastAsia="Arial"/>
          <w:color w:val="000000"/>
          <w:sz w:val="21"/>
          <w:szCs w:val="21"/>
        </w:rPr>
        <w:t> </w:t>
      </w:r>
      <w:r w:rsidRPr="00213269">
        <w:rPr>
          <w:rFonts w:eastAsia="Arial"/>
          <w:sz w:val="21"/>
          <w:szCs w:val="21"/>
        </w:rPr>
        <w:t>315</w:t>
      </w:r>
      <w:r w:rsidRPr="00213269">
        <w:rPr>
          <w:rFonts w:eastAsia="Arial"/>
          <w:sz w:val="21"/>
          <w:szCs w:val="21"/>
        </w:rPr>
        <w:noBreakHyphen/>
        <w:t>200</w:t>
      </w:r>
      <w:r w:rsidRPr="00213269">
        <w:rPr>
          <w:rFonts w:eastAsia="Arial"/>
          <w:sz w:val="21"/>
          <w:szCs w:val="21"/>
        </w:rPr>
        <w:noBreakHyphen/>
        <w:t>8487 </w:t>
      </w:r>
      <w:r w:rsidRPr="00213269">
        <w:rPr>
          <w:rFonts w:eastAsia="Arial"/>
          <w:color w:val="000000"/>
          <w:sz w:val="21"/>
          <w:szCs w:val="21"/>
        </w:rPr>
        <w:t>| </w:t>
      </w:r>
      <w:hyperlink r:id="rId5" w:history="1">
        <w:r w:rsidR="006224C3">
          <w:rPr>
            <w:rStyle w:val="Hyperlink"/>
            <w:rFonts w:eastAsia="Arial"/>
            <w:sz w:val="21"/>
            <w:szCs w:val="21"/>
          </w:rPr>
          <w:t>eric.benaroch1@gmail.com</w:t>
        </w:r>
      </w:hyperlink>
      <w:r w:rsidRPr="00213269">
        <w:rPr>
          <w:rFonts w:eastAsia="Arial"/>
          <w:color w:val="000000"/>
          <w:sz w:val="21"/>
          <w:szCs w:val="21"/>
        </w:rPr>
        <w:t>|</w:t>
      </w:r>
      <w:r w:rsidRPr="00213269">
        <w:rPr>
          <w:sz w:val="21"/>
          <w:szCs w:val="21"/>
          <w:shd w:val="clear" w:color="auto" w:fill="FFFFFF"/>
        </w:rPr>
        <w:t xml:space="preserve"> </w:t>
      </w:r>
      <w:proofErr w:type="spellStart"/>
      <w:r w:rsidR="006224C3">
        <w:rPr>
          <w:sz w:val="21"/>
          <w:szCs w:val="21"/>
          <w:shd w:val="clear" w:color="auto" w:fill="FFFFFF"/>
        </w:rPr>
        <w:t>linkedin</w:t>
      </w:r>
      <w:proofErr w:type="spellEnd"/>
      <w:r w:rsidR="006224C3">
        <w:rPr>
          <w:sz w:val="21"/>
          <w:szCs w:val="21"/>
          <w:shd w:val="clear" w:color="auto" w:fill="FFFFFF"/>
        </w:rPr>
        <w:t xml:space="preserve">: </w:t>
      </w:r>
      <w:hyperlink r:id="rId6" w:history="1">
        <w:r w:rsidR="006224C3">
          <w:rPr>
            <w:rStyle w:val="Hyperlink"/>
            <w:sz w:val="21"/>
            <w:szCs w:val="21"/>
            <w:shd w:val="clear" w:color="auto" w:fill="FFFFFF"/>
          </w:rPr>
          <w:t>eric-</w:t>
        </w:r>
        <w:proofErr w:type="spellStart"/>
        <w:r w:rsidR="006224C3">
          <w:rPr>
            <w:rStyle w:val="Hyperlink"/>
            <w:sz w:val="21"/>
            <w:szCs w:val="21"/>
            <w:shd w:val="clear" w:color="auto" w:fill="FFFFFF"/>
          </w:rPr>
          <w:t>benaroch</w:t>
        </w:r>
        <w:proofErr w:type="spellEnd"/>
      </w:hyperlink>
    </w:p>
    <w:p w14:paraId="4FF15D3E" w14:textId="77777777" w:rsidR="00A009EA" w:rsidRPr="00D81037" w:rsidRDefault="00A009EA" w:rsidP="00A009EA">
      <w:pPr>
        <w:pBdr>
          <w:bottom w:val="single" w:sz="6" w:space="0" w:color="000000"/>
        </w:pBdr>
        <w:spacing w:line="205" w:lineRule="atLeast"/>
        <w:rPr>
          <w:rFonts w:eastAsia="Arial"/>
          <w:b/>
          <w:bCs/>
          <w:smallCaps/>
          <w:sz w:val="21"/>
          <w:szCs w:val="21"/>
        </w:rPr>
      </w:pPr>
      <w:r w:rsidRPr="00D81037">
        <w:rPr>
          <w:rFonts w:eastAsia="Arial"/>
          <w:b/>
          <w:bCs/>
          <w:smallCaps/>
          <w:sz w:val="21"/>
          <w:szCs w:val="21"/>
        </w:rPr>
        <w:t>Education</w:t>
      </w:r>
    </w:p>
    <w:p w14:paraId="7992E711" w14:textId="77777777" w:rsidR="00A009EA" w:rsidRPr="00D81037" w:rsidRDefault="00A009EA" w:rsidP="00A009EA">
      <w:pPr>
        <w:tabs>
          <w:tab w:val="right" w:pos="10770"/>
        </w:tabs>
        <w:spacing w:line="213" w:lineRule="atLeast"/>
        <w:rPr>
          <w:rFonts w:eastAsia="Arial"/>
          <w:sz w:val="21"/>
          <w:szCs w:val="21"/>
        </w:rPr>
      </w:pPr>
      <w:r w:rsidRPr="00D81037">
        <w:rPr>
          <w:rStyle w:val="fs13fw6"/>
          <w:rFonts w:eastAsia="Arial"/>
          <w:b/>
          <w:bCs/>
          <w:sz w:val="21"/>
          <w:szCs w:val="21"/>
        </w:rPr>
        <w:t>Syracuse University</w:t>
      </w:r>
      <w:r w:rsidRPr="00D81037">
        <w:rPr>
          <w:rStyle w:val="fs13fw6undefinedtdn"/>
          <w:rFonts w:eastAsia="Arial"/>
          <w:b/>
          <w:bCs/>
          <w:sz w:val="21"/>
          <w:szCs w:val="21"/>
        </w:rPr>
        <w:t xml:space="preserve">, </w:t>
      </w:r>
      <w:r w:rsidRPr="00D81037">
        <w:rPr>
          <w:rStyle w:val="fs13fw4"/>
          <w:rFonts w:eastAsia="Arial"/>
          <w:b/>
          <w:bCs/>
          <w:sz w:val="21"/>
          <w:szCs w:val="21"/>
        </w:rPr>
        <w:t>College of Engineering &amp; Computer Science</w:t>
      </w:r>
      <w:r w:rsidRPr="00D81037">
        <w:rPr>
          <w:rStyle w:val="fs13fw4undefinedtdn"/>
          <w:rFonts w:eastAsia="Arial"/>
          <w:sz w:val="21"/>
          <w:szCs w:val="21"/>
        </w:rPr>
        <w:t xml:space="preserve">                                                                        </w:t>
      </w:r>
      <w:r w:rsidRPr="00D81037">
        <w:rPr>
          <w:rStyle w:val="fs13fw4"/>
          <w:rFonts w:eastAsia="Arial"/>
          <w:i/>
          <w:iCs/>
          <w:sz w:val="21"/>
          <w:szCs w:val="21"/>
        </w:rPr>
        <w:t>Syracuse, NY</w:t>
      </w:r>
      <w:r w:rsidRPr="00D81037">
        <w:rPr>
          <w:rStyle w:val="fs13fw4"/>
          <w:rFonts w:eastAsia="Arial"/>
          <w:sz w:val="21"/>
          <w:szCs w:val="21"/>
        </w:rPr>
        <w:tab/>
      </w:r>
    </w:p>
    <w:p w14:paraId="13B76553" w14:textId="77777777" w:rsidR="00A009EA" w:rsidRPr="00D81037" w:rsidRDefault="00A009EA" w:rsidP="00A009EA">
      <w:pPr>
        <w:spacing w:line="213" w:lineRule="atLeast"/>
        <w:rPr>
          <w:rFonts w:eastAsia="Arial"/>
          <w:sz w:val="21"/>
          <w:szCs w:val="21"/>
        </w:rPr>
      </w:pPr>
      <w:r w:rsidRPr="00D81037">
        <w:rPr>
          <w:rStyle w:val="fs13fw4multi-linew100overflow-hidden"/>
          <w:rFonts w:eastAsia="Arial"/>
          <w:sz w:val="21"/>
          <w:szCs w:val="21"/>
        </w:rPr>
        <w:t>Bachelor of Science Bioengineering</w:t>
      </w:r>
      <w:r w:rsidRPr="00D81037">
        <w:rPr>
          <w:rStyle w:val="fs13fw4multi-linew100overflow-hidden"/>
          <w:rFonts w:eastAsia="Arial"/>
          <w:sz w:val="21"/>
          <w:szCs w:val="21"/>
        </w:rPr>
        <w:tab/>
      </w:r>
      <w:r w:rsidRPr="00D81037">
        <w:rPr>
          <w:rStyle w:val="fs13fw4multi-linew100overflow-hidden"/>
          <w:rFonts w:eastAsia="Arial"/>
          <w:sz w:val="21"/>
          <w:szCs w:val="21"/>
        </w:rPr>
        <w:tab/>
      </w:r>
      <w:r w:rsidRPr="00D81037">
        <w:rPr>
          <w:rStyle w:val="fs13fw4multi-linew100overflow-hidden"/>
          <w:rFonts w:eastAsia="Arial"/>
          <w:sz w:val="21"/>
          <w:szCs w:val="21"/>
        </w:rPr>
        <w:tab/>
      </w:r>
      <w:r w:rsidRPr="00D81037">
        <w:rPr>
          <w:rStyle w:val="fs13fw4multi-linew100overflow-hidden"/>
          <w:rFonts w:eastAsia="Arial"/>
          <w:sz w:val="21"/>
          <w:szCs w:val="21"/>
        </w:rPr>
        <w:tab/>
      </w:r>
      <w:r w:rsidRPr="00D81037">
        <w:rPr>
          <w:rStyle w:val="fs13fw4multi-linew100overflow-hidden"/>
          <w:rFonts w:eastAsia="Arial"/>
          <w:sz w:val="21"/>
          <w:szCs w:val="21"/>
        </w:rPr>
        <w:tab/>
      </w:r>
      <w:r w:rsidRPr="00D81037">
        <w:rPr>
          <w:rStyle w:val="fs13fw4multi-linew100overflow-hidden"/>
          <w:rFonts w:eastAsia="Arial"/>
          <w:sz w:val="21"/>
          <w:szCs w:val="21"/>
        </w:rPr>
        <w:tab/>
      </w:r>
      <w:r w:rsidRPr="00D81037">
        <w:rPr>
          <w:rStyle w:val="fs13fw4multi-linew100overflow-hidden"/>
          <w:rFonts w:eastAsia="Arial"/>
          <w:sz w:val="21"/>
          <w:szCs w:val="21"/>
        </w:rPr>
        <w:tab/>
      </w:r>
      <w:r w:rsidRPr="00D81037">
        <w:rPr>
          <w:rStyle w:val="fs13fw4multi-linew100overflow-hidden"/>
          <w:rFonts w:eastAsia="Arial"/>
          <w:sz w:val="21"/>
          <w:szCs w:val="21"/>
        </w:rPr>
        <w:tab/>
      </w:r>
      <w:r w:rsidRPr="00D81037">
        <w:rPr>
          <w:rStyle w:val="fs13fw4multi-linew100overflow-hidden"/>
          <w:rFonts w:eastAsia="Arial"/>
          <w:sz w:val="21"/>
          <w:szCs w:val="21"/>
        </w:rPr>
        <w:tab/>
        <w:t xml:space="preserve">           </w:t>
      </w:r>
      <w:r w:rsidRPr="00D81037">
        <w:rPr>
          <w:rFonts w:eastAsia="Arial"/>
          <w:i/>
          <w:iCs/>
          <w:sz w:val="21"/>
          <w:szCs w:val="21"/>
        </w:rPr>
        <w:t>May 2023</w:t>
      </w:r>
    </w:p>
    <w:p w14:paraId="7DB6D539" w14:textId="6EE7782A" w:rsidR="00A009EA" w:rsidRPr="00D81037" w:rsidRDefault="00A009EA" w:rsidP="00A009EA">
      <w:pPr>
        <w:spacing w:after="60" w:line="213" w:lineRule="atLeast"/>
        <w:rPr>
          <w:rFonts w:eastAsia="Arial"/>
          <w:sz w:val="21"/>
          <w:szCs w:val="21"/>
        </w:rPr>
      </w:pPr>
      <w:r w:rsidRPr="00D81037">
        <w:rPr>
          <w:rFonts w:eastAsia="Arial"/>
          <w:sz w:val="21"/>
          <w:szCs w:val="21"/>
        </w:rPr>
        <w:t>GPA: 3.5, Dean’s list, Binghamton University (2019-2021) and Syracuse University (2021-2023)</w:t>
      </w:r>
    </w:p>
    <w:p w14:paraId="6A1EF520" w14:textId="77777777" w:rsidR="00A009EA" w:rsidRPr="00D81037" w:rsidRDefault="00A009EA" w:rsidP="00A009EA">
      <w:pPr>
        <w:pBdr>
          <w:bottom w:val="single" w:sz="6" w:space="1" w:color="auto"/>
        </w:pBdr>
        <w:spacing w:before="60" w:line="213" w:lineRule="atLeast"/>
        <w:rPr>
          <w:rFonts w:eastAsia="Arial"/>
          <w:b/>
          <w:bCs/>
          <w:smallCaps/>
          <w:sz w:val="21"/>
          <w:szCs w:val="21"/>
        </w:rPr>
      </w:pPr>
      <w:r w:rsidRPr="00D81037">
        <w:rPr>
          <w:rFonts w:eastAsia="Arial"/>
          <w:b/>
          <w:bCs/>
          <w:smallCaps/>
          <w:sz w:val="21"/>
          <w:szCs w:val="21"/>
        </w:rPr>
        <w:t>Skills</w:t>
      </w:r>
    </w:p>
    <w:p w14:paraId="40AEAB8F" w14:textId="77777777" w:rsidR="00A009EA" w:rsidRPr="00D81037" w:rsidRDefault="00A009EA" w:rsidP="00A009EA">
      <w:pPr>
        <w:spacing w:line="213" w:lineRule="atLeast"/>
        <w:rPr>
          <w:rFonts w:eastAsia="Arial"/>
          <w:sz w:val="21"/>
          <w:szCs w:val="21"/>
        </w:rPr>
      </w:pPr>
      <w:r w:rsidRPr="00D81037">
        <w:rPr>
          <w:rFonts w:eastAsia="Arial"/>
          <w:sz w:val="21"/>
          <w:szCs w:val="21"/>
        </w:rPr>
        <w:t>Software: Fusion 360, Autodesk Inventor, Microsoft office, LabVIEW, CNC, COMSOL Multiphysics, Simulink</w:t>
      </w:r>
    </w:p>
    <w:p w14:paraId="07F86C1D" w14:textId="099DAF4B" w:rsidR="00A009EA" w:rsidRPr="00D81037" w:rsidRDefault="00A009EA" w:rsidP="00A009EA">
      <w:pPr>
        <w:spacing w:after="60" w:line="213" w:lineRule="atLeast"/>
        <w:rPr>
          <w:rFonts w:eastAsia="Arial"/>
          <w:sz w:val="21"/>
          <w:szCs w:val="21"/>
        </w:rPr>
      </w:pPr>
      <w:r w:rsidRPr="00D81037">
        <w:rPr>
          <w:rFonts w:eastAsia="Arial"/>
          <w:sz w:val="21"/>
          <w:szCs w:val="21"/>
        </w:rPr>
        <w:t>Programming Languages: Python, R, SQL, MATLAB, JavaScript, HTML, CSS, Vex Robotics</w:t>
      </w:r>
    </w:p>
    <w:p w14:paraId="60583BDF" w14:textId="77777777" w:rsidR="00A009EA" w:rsidRPr="00D81037" w:rsidRDefault="00A009EA" w:rsidP="00A009EA">
      <w:pPr>
        <w:pBdr>
          <w:bottom w:val="single" w:sz="6" w:space="1" w:color="auto"/>
        </w:pBdr>
        <w:spacing w:line="213" w:lineRule="atLeast"/>
        <w:rPr>
          <w:rFonts w:eastAsia="Arial"/>
          <w:b/>
          <w:bCs/>
          <w:smallCaps/>
          <w:sz w:val="21"/>
          <w:szCs w:val="21"/>
        </w:rPr>
      </w:pPr>
      <w:r w:rsidRPr="00D81037">
        <w:rPr>
          <w:rFonts w:eastAsia="Arial"/>
          <w:b/>
          <w:bCs/>
          <w:smallCaps/>
          <w:sz w:val="21"/>
          <w:szCs w:val="21"/>
        </w:rPr>
        <w:t>Work experience</w:t>
      </w:r>
    </w:p>
    <w:p w14:paraId="5C6B67C9" w14:textId="46CB5CA2" w:rsidR="00E86CE1" w:rsidRPr="00D81037" w:rsidRDefault="00E86CE1" w:rsidP="00E86CE1">
      <w:pPr>
        <w:tabs>
          <w:tab w:val="right" w:pos="10770"/>
        </w:tabs>
        <w:spacing w:line="213" w:lineRule="atLeast"/>
        <w:rPr>
          <w:rStyle w:val="fs13fw6"/>
          <w:rFonts w:eastAsia="Arial"/>
          <w:b/>
          <w:bCs/>
          <w:sz w:val="21"/>
          <w:szCs w:val="21"/>
        </w:rPr>
      </w:pPr>
      <w:r w:rsidRPr="00D81037">
        <w:rPr>
          <w:rStyle w:val="fs13fw6"/>
          <w:rFonts w:eastAsia="Arial"/>
          <w:b/>
          <w:bCs/>
          <w:sz w:val="21"/>
          <w:szCs w:val="21"/>
        </w:rPr>
        <w:t xml:space="preserve">Intertek Testing Services Inc, </w:t>
      </w:r>
      <w:r w:rsidRPr="00D81037">
        <w:rPr>
          <w:rStyle w:val="fs13fw4"/>
          <w:rFonts w:eastAsia="Arial"/>
          <w:sz w:val="21"/>
          <w:szCs w:val="21"/>
        </w:rPr>
        <w:t>Cortland, NY</w:t>
      </w:r>
      <w:r w:rsidRPr="00D81037">
        <w:rPr>
          <w:rStyle w:val="fs13fw6"/>
          <w:rFonts w:eastAsia="Arial"/>
          <w:b/>
          <w:bCs/>
          <w:sz w:val="21"/>
          <w:szCs w:val="21"/>
        </w:rPr>
        <w:t xml:space="preserve"> </w:t>
      </w:r>
    </w:p>
    <w:p w14:paraId="66D19010" w14:textId="631AB3F9" w:rsidR="00E86CE1" w:rsidRPr="00D81037" w:rsidRDefault="002B3BDD" w:rsidP="00E86CE1">
      <w:pPr>
        <w:tabs>
          <w:tab w:val="right" w:pos="10770"/>
        </w:tabs>
        <w:spacing w:line="213" w:lineRule="atLeast"/>
        <w:rPr>
          <w:rFonts w:eastAsia="Arial"/>
          <w:sz w:val="21"/>
          <w:szCs w:val="21"/>
        </w:rPr>
      </w:pPr>
      <w:r w:rsidRPr="00D81037">
        <w:rPr>
          <w:rStyle w:val="fs13fw6"/>
          <w:rFonts w:eastAsia="Arial"/>
          <w:sz w:val="21"/>
          <w:szCs w:val="21"/>
        </w:rPr>
        <w:t>Engineer II</w:t>
      </w:r>
      <w:r w:rsidR="00D30B42" w:rsidRPr="00D81037">
        <w:rPr>
          <w:rStyle w:val="fs13fw6"/>
          <w:rFonts w:eastAsia="Arial"/>
          <w:sz w:val="21"/>
          <w:szCs w:val="21"/>
        </w:rPr>
        <w:t xml:space="preserve"> &amp; I</w:t>
      </w:r>
      <w:r w:rsidRPr="00D81037">
        <w:rPr>
          <w:rStyle w:val="fs13fw6"/>
          <w:rFonts w:eastAsia="Arial"/>
          <w:sz w:val="21"/>
          <w:szCs w:val="21"/>
        </w:rPr>
        <w:t xml:space="preserve">, Electrical Safety, </w:t>
      </w:r>
      <w:r w:rsidR="00D30B42" w:rsidRPr="00D81037">
        <w:rPr>
          <w:rStyle w:val="fs13fw6"/>
          <w:rFonts w:eastAsia="Arial"/>
          <w:sz w:val="21"/>
          <w:szCs w:val="21"/>
        </w:rPr>
        <w:t>Dec 2023</w:t>
      </w:r>
      <w:r w:rsidRPr="00D81037">
        <w:rPr>
          <w:rStyle w:val="fs13fw6"/>
          <w:rFonts w:eastAsia="Arial"/>
          <w:sz w:val="21"/>
          <w:szCs w:val="21"/>
        </w:rPr>
        <w:t>- present</w:t>
      </w:r>
    </w:p>
    <w:p w14:paraId="125D76E5" w14:textId="7399A1E9" w:rsidR="00D30B42" w:rsidRPr="00D81037" w:rsidRDefault="00D30B42" w:rsidP="00842371">
      <w:pPr>
        <w:numPr>
          <w:ilvl w:val="0"/>
          <w:numId w:val="1"/>
        </w:numPr>
        <w:spacing w:line="213" w:lineRule="atLeast"/>
        <w:ind w:left="270" w:hanging="270"/>
        <w:rPr>
          <w:rFonts w:eastAsia="Arial"/>
          <w:sz w:val="21"/>
          <w:szCs w:val="21"/>
        </w:rPr>
      </w:pPr>
      <w:r w:rsidRPr="00D81037">
        <w:rPr>
          <w:rFonts w:eastAsia="Arial"/>
          <w:sz w:val="21"/>
          <w:szCs w:val="21"/>
        </w:rPr>
        <w:t xml:space="preserve">Manage certification projects for medical devices, HVAC products, and gas appliances, ensuring compliance with ISO, UL, CSA, IEC, ANSI, and NFPA standards. </w:t>
      </w:r>
    </w:p>
    <w:p w14:paraId="2564C8C4" w14:textId="3DC2C202" w:rsidR="00D30B42" w:rsidRPr="00D81037" w:rsidRDefault="00D30B42" w:rsidP="00842371">
      <w:pPr>
        <w:numPr>
          <w:ilvl w:val="0"/>
          <w:numId w:val="1"/>
        </w:numPr>
        <w:spacing w:line="213" w:lineRule="atLeast"/>
        <w:ind w:left="270" w:hanging="270"/>
        <w:rPr>
          <w:rFonts w:eastAsia="Arial"/>
          <w:sz w:val="21"/>
          <w:szCs w:val="21"/>
        </w:rPr>
      </w:pPr>
      <w:r w:rsidRPr="00D81037">
        <w:rPr>
          <w:rFonts w:eastAsia="Arial"/>
          <w:sz w:val="21"/>
          <w:szCs w:val="21"/>
        </w:rPr>
        <w:t>Le</w:t>
      </w:r>
      <w:r w:rsidR="00D4182A" w:rsidRPr="00D81037">
        <w:rPr>
          <w:rFonts w:eastAsia="Arial"/>
          <w:sz w:val="21"/>
          <w:szCs w:val="21"/>
        </w:rPr>
        <w:t>a</w:t>
      </w:r>
      <w:r w:rsidRPr="00D81037">
        <w:rPr>
          <w:rFonts w:eastAsia="Arial"/>
          <w:sz w:val="21"/>
          <w:szCs w:val="21"/>
        </w:rPr>
        <w:t>d safety testing, data analysis, and regulatory compliance evaluations, including construction reviews and on-site testing at client facilities.</w:t>
      </w:r>
    </w:p>
    <w:p w14:paraId="07CB2F77" w14:textId="437AF324" w:rsidR="00D30B42" w:rsidRPr="00D81037" w:rsidRDefault="00D30B42" w:rsidP="00842371">
      <w:pPr>
        <w:numPr>
          <w:ilvl w:val="0"/>
          <w:numId w:val="1"/>
        </w:numPr>
        <w:spacing w:line="213" w:lineRule="atLeast"/>
        <w:ind w:left="270" w:hanging="270"/>
        <w:rPr>
          <w:rFonts w:eastAsia="Arial"/>
          <w:sz w:val="21"/>
          <w:szCs w:val="21"/>
        </w:rPr>
      </w:pPr>
      <w:r w:rsidRPr="00D81037">
        <w:rPr>
          <w:rFonts w:eastAsia="Arial"/>
          <w:sz w:val="21"/>
          <w:szCs w:val="21"/>
        </w:rPr>
        <w:t>Develop automated testing/documentation systems</w:t>
      </w:r>
      <w:r w:rsidR="006770B7" w:rsidRPr="00D81037">
        <w:rPr>
          <w:rFonts w:eastAsia="Arial"/>
          <w:sz w:val="21"/>
          <w:szCs w:val="21"/>
        </w:rPr>
        <w:t xml:space="preserve"> utilizing Python</w:t>
      </w:r>
      <w:r w:rsidRPr="00D81037">
        <w:rPr>
          <w:rFonts w:eastAsia="Arial"/>
          <w:sz w:val="21"/>
          <w:szCs w:val="21"/>
        </w:rPr>
        <w:t>, reducing processing time by 40%.</w:t>
      </w:r>
    </w:p>
    <w:p w14:paraId="6CC1DC4F" w14:textId="43AAB776" w:rsidR="00D30B42" w:rsidRPr="00D81037" w:rsidRDefault="00D30B42" w:rsidP="00D30B42">
      <w:pPr>
        <w:numPr>
          <w:ilvl w:val="0"/>
          <w:numId w:val="1"/>
        </w:numPr>
        <w:spacing w:line="213" w:lineRule="atLeast"/>
        <w:ind w:left="270" w:hanging="270"/>
        <w:rPr>
          <w:rFonts w:eastAsia="Arial"/>
          <w:sz w:val="21"/>
          <w:szCs w:val="21"/>
        </w:rPr>
      </w:pPr>
      <w:r w:rsidRPr="00D81037">
        <w:rPr>
          <w:rFonts w:eastAsia="Arial"/>
          <w:sz w:val="21"/>
          <w:szCs w:val="21"/>
        </w:rPr>
        <w:t>Design and implement new testing setups using Python, LabVIEW, and various sensors for advanced safety assessments.</w:t>
      </w:r>
    </w:p>
    <w:p w14:paraId="642DAB99" w14:textId="13ADB581" w:rsidR="00D30B42" w:rsidRPr="00D81037" w:rsidRDefault="00D30B42" w:rsidP="00D30B42">
      <w:pPr>
        <w:numPr>
          <w:ilvl w:val="0"/>
          <w:numId w:val="1"/>
        </w:numPr>
        <w:spacing w:line="213" w:lineRule="atLeast"/>
        <w:ind w:left="270" w:hanging="270"/>
        <w:rPr>
          <w:rFonts w:eastAsia="Arial"/>
          <w:sz w:val="21"/>
          <w:szCs w:val="21"/>
        </w:rPr>
      </w:pPr>
      <w:r w:rsidRPr="00D81037">
        <w:rPr>
          <w:rFonts w:eastAsia="Arial"/>
          <w:sz w:val="21"/>
          <w:szCs w:val="21"/>
        </w:rPr>
        <w:t>Train engineers and technicians on standard interpretation, testing protocols, and regulatory compliance.</w:t>
      </w:r>
    </w:p>
    <w:p w14:paraId="2B10F2AF" w14:textId="1A0FD240" w:rsidR="00D30B42" w:rsidRPr="00D81037" w:rsidRDefault="00D30B42" w:rsidP="00D30B42">
      <w:pPr>
        <w:numPr>
          <w:ilvl w:val="0"/>
          <w:numId w:val="1"/>
        </w:numPr>
        <w:spacing w:line="213" w:lineRule="atLeast"/>
        <w:ind w:left="270" w:hanging="270"/>
        <w:rPr>
          <w:rFonts w:eastAsia="Arial"/>
          <w:sz w:val="21"/>
          <w:szCs w:val="21"/>
        </w:rPr>
      </w:pPr>
      <w:r w:rsidRPr="00D81037">
        <w:rPr>
          <w:rFonts w:eastAsia="Arial"/>
          <w:sz w:val="21"/>
          <w:szCs w:val="21"/>
        </w:rPr>
        <w:t>Utilize advanced electromechanical testing equipment to perform comprehensive safety assessments.</w:t>
      </w:r>
    </w:p>
    <w:p w14:paraId="33FDC1B7" w14:textId="6B1BE462" w:rsidR="00A009EA" w:rsidRPr="00D81037" w:rsidRDefault="00A009EA" w:rsidP="00A009EA">
      <w:pPr>
        <w:tabs>
          <w:tab w:val="right" w:pos="10770"/>
        </w:tabs>
        <w:spacing w:line="213" w:lineRule="atLeast"/>
        <w:rPr>
          <w:rStyle w:val="fs13fw6"/>
          <w:rFonts w:eastAsia="Arial"/>
          <w:b/>
          <w:bCs/>
          <w:sz w:val="21"/>
          <w:szCs w:val="21"/>
        </w:rPr>
      </w:pPr>
      <w:r w:rsidRPr="00D81037">
        <w:rPr>
          <w:rStyle w:val="fs13fw6"/>
          <w:rFonts w:eastAsia="Arial"/>
          <w:b/>
          <w:bCs/>
          <w:sz w:val="21"/>
          <w:szCs w:val="21"/>
        </w:rPr>
        <w:t xml:space="preserve">Carrier Corporation, </w:t>
      </w:r>
      <w:r w:rsidRPr="00D81037">
        <w:rPr>
          <w:rStyle w:val="fs13fw4"/>
          <w:rFonts w:eastAsia="Arial"/>
          <w:sz w:val="21"/>
          <w:szCs w:val="21"/>
        </w:rPr>
        <w:t>Syracuse, NY</w:t>
      </w:r>
      <w:r w:rsidRPr="00D81037">
        <w:rPr>
          <w:rStyle w:val="fs13fw6"/>
          <w:rFonts w:eastAsia="Arial"/>
          <w:b/>
          <w:bCs/>
          <w:sz w:val="21"/>
          <w:szCs w:val="21"/>
        </w:rPr>
        <w:t xml:space="preserve"> </w:t>
      </w:r>
    </w:p>
    <w:p w14:paraId="28FD4BF2" w14:textId="1379D883" w:rsidR="00A009EA" w:rsidRPr="00D81037" w:rsidRDefault="00A009EA" w:rsidP="00A009EA">
      <w:pPr>
        <w:tabs>
          <w:tab w:val="right" w:pos="10770"/>
        </w:tabs>
        <w:spacing w:line="213" w:lineRule="atLeast"/>
        <w:rPr>
          <w:rFonts w:eastAsia="Arial"/>
          <w:sz w:val="21"/>
          <w:szCs w:val="21"/>
        </w:rPr>
      </w:pPr>
      <w:r w:rsidRPr="00D81037">
        <w:rPr>
          <w:rStyle w:val="fs13fw6"/>
          <w:rFonts w:eastAsia="Arial"/>
          <w:sz w:val="21"/>
          <w:szCs w:val="21"/>
        </w:rPr>
        <w:t xml:space="preserve">Healthy Buildings </w:t>
      </w:r>
      <w:r w:rsidR="00475C3F" w:rsidRPr="00D81037">
        <w:rPr>
          <w:rStyle w:val="fs13fw6"/>
          <w:rFonts w:eastAsia="Arial"/>
          <w:sz w:val="21"/>
          <w:szCs w:val="21"/>
        </w:rPr>
        <w:t xml:space="preserve">Engineer </w:t>
      </w:r>
      <w:proofErr w:type="gramStart"/>
      <w:r w:rsidR="00475C3F" w:rsidRPr="00D81037">
        <w:rPr>
          <w:rStyle w:val="fs13fw6"/>
          <w:rFonts w:eastAsia="Arial"/>
          <w:sz w:val="21"/>
          <w:szCs w:val="21"/>
        </w:rPr>
        <w:t>Intern</w:t>
      </w:r>
      <w:r w:rsidR="00475C3F" w:rsidRPr="00D81037">
        <w:rPr>
          <w:rStyle w:val="fs13fw4"/>
          <w:rFonts w:eastAsia="Arial"/>
          <w:sz w:val="21"/>
          <w:szCs w:val="21"/>
        </w:rPr>
        <w:t>,</w:t>
      </w:r>
      <w:proofErr w:type="gramEnd"/>
      <w:r w:rsidR="00475C3F" w:rsidRPr="00D81037">
        <w:rPr>
          <w:rStyle w:val="fs13fw4"/>
          <w:rFonts w:eastAsia="Arial"/>
          <w:sz w:val="21"/>
          <w:szCs w:val="21"/>
        </w:rPr>
        <w:t xml:space="preserve"> </w:t>
      </w:r>
      <w:r w:rsidRPr="00D81037">
        <w:rPr>
          <w:rStyle w:val="fs13fw4"/>
          <w:rFonts w:eastAsia="Arial"/>
          <w:sz w:val="21"/>
          <w:szCs w:val="21"/>
        </w:rPr>
        <w:t>May 2022 - May 2023</w:t>
      </w:r>
    </w:p>
    <w:p w14:paraId="198EFF20" w14:textId="77777777" w:rsidR="00F72E43" w:rsidRPr="00D81037" w:rsidRDefault="00F72E43" w:rsidP="00D30B42">
      <w:pPr>
        <w:numPr>
          <w:ilvl w:val="0"/>
          <w:numId w:val="1"/>
        </w:numPr>
        <w:spacing w:line="213" w:lineRule="atLeast"/>
        <w:ind w:left="270" w:hanging="270"/>
        <w:rPr>
          <w:rFonts w:eastAsia="Arial"/>
          <w:sz w:val="21"/>
          <w:szCs w:val="21"/>
        </w:rPr>
      </w:pPr>
      <w:r w:rsidRPr="00D81037">
        <w:rPr>
          <w:rFonts w:eastAsia="Arial"/>
          <w:sz w:val="21"/>
          <w:szCs w:val="21"/>
        </w:rPr>
        <w:t>Performed quantitative data analysis in Python to evaluate the efficiency and feasibility of carbon capture technology</w:t>
      </w:r>
      <w:r w:rsidRPr="00D81037">
        <w:rPr>
          <w:rFonts w:eastAsia="Arial"/>
          <w:sz w:val="21"/>
          <w:szCs w:val="21"/>
        </w:rPr>
        <w:t>.</w:t>
      </w:r>
    </w:p>
    <w:p w14:paraId="6EA0E7AD" w14:textId="41F24A4B" w:rsidR="00F72E43" w:rsidRPr="00D81037" w:rsidRDefault="00F72E43" w:rsidP="00D30B42">
      <w:pPr>
        <w:numPr>
          <w:ilvl w:val="0"/>
          <w:numId w:val="1"/>
        </w:numPr>
        <w:spacing w:line="213" w:lineRule="atLeast"/>
        <w:ind w:left="270" w:hanging="270"/>
        <w:rPr>
          <w:rFonts w:eastAsia="Arial"/>
          <w:sz w:val="21"/>
          <w:szCs w:val="21"/>
        </w:rPr>
      </w:pPr>
      <w:r w:rsidRPr="00D81037">
        <w:rPr>
          <w:rFonts w:eastAsia="Arial"/>
          <w:sz w:val="21"/>
          <w:szCs w:val="21"/>
        </w:rPr>
        <w:t>U</w:t>
      </w:r>
      <w:r w:rsidRPr="00D81037">
        <w:rPr>
          <w:rFonts w:eastAsia="Arial"/>
          <w:sz w:val="21"/>
          <w:szCs w:val="21"/>
        </w:rPr>
        <w:t>tiliz</w:t>
      </w:r>
      <w:r w:rsidRPr="00D81037">
        <w:rPr>
          <w:rFonts w:eastAsia="Arial"/>
          <w:sz w:val="21"/>
          <w:szCs w:val="21"/>
        </w:rPr>
        <w:t>ed</w:t>
      </w:r>
      <w:r w:rsidRPr="00D81037">
        <w:rPr>
          <w:rFonts w:eastAsia="Arial"/>
          <w:sz w:val="21"/>
          <w:szCs w:val="21"/>
        </w:rPr>
        <w:t xml:space="preserve"> Pandas for data processing, NumPy for numerical computations, and Matplotlib for trend visualization to derive actionable insights</w:t>
      </w:r>
    </w:p>
    <w:p w14:paraId="111EE761" w14:textId="42C9133C" w:rsidR="00D30B42" w:rsidRPr="00D81037" w:rsidRDefault="00D30B42" w:rsidP="00D30B42">
      <w:pPr>
        <w:numPr>
          <w:ilvl w:val="0"/>
          <w:numId w:val="1"/>
        </w:numPr>
        <w:spacing w:line="213" w:lineRule="atLeast"/>
        <w:ind w:left="270" w:hanging="270"/>
        <w:rPr>
          <w:rFonts w:eastAsia="Arial"/>
          <w:sz w:val="21"/>
          <w:szCs w:val="21"/>
        </w:rPr>
      </w:pPr>
      <w:r w:rsidRPr="00D81037">
        <w:rPr>
          <w:rFonts w:eastAsia="Arial"/>
          <w:sz w:val="21"/>
          <w:szCs w:val="21"/>
        </w:rPr>
        <w:t>Led prototype</w:t>
      </w:r>
      <w:r w:rsidR="00A34D84" w:rsidRPr="00D81037">
        <w:rPr>
          <w:rFonts w:eastAsia="Arial"/>
          <w:sz w:val="21"/>
          <w:szCs w:val="21"/>
        </w:rPr>
        <w:t xml:space="preserve"> development,</w:t>
      </w:r>
      <w:r w:rsidRPr="00D81037">
        <w:rPr>
          <w:rFonts w:eastAsia="Arial"/>
          <w:sz w:val="21"/>
          <w:szCs w:val="21"/>
        </w:rPr>
        <w:t xml:space="preserve"> assembly</w:t>
      </w:r>
      <w:r w:rsidR="00A34D84" w:rsidRPr="00D81037">
        <w:rPr>
          <w:rFonts w:eastAsia="Arial"/>
          <w:sz w:val="21"/>
          <w:szCs w:val="21"/>
        </w:rPr>
        <w:t>,</w:t>
      </w:r>
      <w:r w:rsidRPr="00D81037">
        <w:rPr>
          <w:rFonts w:eastAsia="Arial"/>
          <w:sz w:val="21"/>
          <w:szCs w:val="21"/>
        </w:rPr>
        <w:t xml:space="preserve"> and sensor integration using Python</w:t>
      </w:r>
      <w:r w:rsidR="00A34D84" w:rsidRPr="00D81037">
        <w:rPr>
          <w:rFonts w:eastAsia="Arial"/>
          <w:sz w:val="21"/>
          <w:szCs w:val="21"/>
        </w:rPr>
        <w:t xml:space="preserve"> and Adafruit Circuit Python. </w:t>
      </w:r>
    </w:p>
    <w:p w14:paraId="699F2B02" w14:textId="02DE9BBA" w:rsidR="00D30B42" w:rsidRPr="00D81037" w:rsidRDefault="00D30B42" w:rsidP="00D30B42">
      <w:pPr>
        <w:numPr>
          <w:ilvl w:val="0"/>
          <w:numId w:val="1"/>
        </w:numPr>
        <w:spacing w:line="213" w:lineRule="atLeast"/>
        <w:ind w:left="270" w:hanging="270"/>
        <w:rPr>
          <w:rFonts w:eastAsia="Arial"/>
          <w:sz w:val="21"/>
          <w:szCs w:val="21"/>
        </w:rPr>
      </w:pPr>
      <w:r w:rsidRPr="00D81037">
        <w:rPr>
          <w:rFonts w:eastAsia="Arial"/>
          <w:sz w:val="21"/>
          <w:szCs w:val="21"/>
        </w:rPr>
        <w:t>Designed</w:t>
      </w:r>
      <w:r w:rsidR="00737B3B" w:rsidRPr="00D81037">
        <w:rPr>
          <w:rFonts w:eastAsia="Arial"/>
          <w:sz w:val="21"/>
          <w:szCs w:val="21"/>
        </w:rPr>
        <w:t xml:space="preserve">, </w:t>
      </w:r>
      <w:r w:rsidRPr="00D81037">
        <w:rPr>
          <w:rFonts w:eastAsia="Arial"/>
          <w:sz w:val="21"/>
          <w:szCs w:val="21"/>
        </w:rPr>
        <w:t xml:space="preserve">simulated </w:t>
      </w:r>
      <w:r w:rsidR="00442C7C" w:rsidRPr="00D81037">
        <w:rPr>
          <w:rFonts w:eastAsia="Arial"/>
          <w:sz w:val="21"/>
          <w:szCs w:val="21"/>
        </w:rPr>
        <w:t xml:space="preserve">and tested </w:t>
      </w:r>
      <w:r w:rsidRPr="00D81037">
        <w:rPr>
          <w:rFonts w:eastAsia="Arial"/>
          <w:sz w:val="21"/>
          <w:szCs w:val="21"/>
        </w:rPr>
        <w:t>energy-efficient HVAC systems using AutoCAD</w:t>
      </w:r>
      <w:r w:rsidR="00A34D84" w:rsidRPr="00D81037">
        <w:rPr>
          <w:rFonts w:eastAsia="Arial"/>
          <w:sz w:val="21"/>
          <w:szCs w:val="21"/>
        </w:rPr>
        <w:t xml:space="preserve">, </w:t>
      </w:r>
      <w:proofErr w:type="spellStart"/>
      <w:r w:rsidRPr="00D81037">
        <w:rPr>
          <w:rFonts w:eastAsia="Arial"/>
          <w:sz w:val="21"/>
          <w:szCs w:val="21"/>
        </w:rPr>
        <w:t>EnergyPlus</w:t>
      </w:r>
      <w:proofErr w:type="spellEnd"/>
      <w:r w:rsidRPr="00D81037">
        <w:rPr>
          <w:rFonts w:eastAsia="Arial"/>
          <w:sz w:val="21"/>
          <w:szCs w:val="21"/>
        </w:rPr>
        <w:t xml:space="preserve">, and </w:t>
      </w:r>
      <w:proofErr w:type="spellStart"/>
      <w:r w:rsidRPr="00D81037">
        <w:rPr>
          <w:rFonts w:eastAsia="Arial"/>
          <w:sz w:val="21"/>
          <w:szCs w:val="21"/>
        </w:rPr>
        <w:t>Contam</w:t>
      </w:r>
      <w:proofErr w:type="spellEnd"/>
      <w:r w:rsidRPr="00D81037">
        <w:rPr>
          <w:rFonts w:eastAsia="Arial"/>
          <w:sz w:val="21"/>
          <w:szCs w:val="21"/>
        </w:rPr>
        <w:t>.</w:t>
      </w:r>
    </w:p>
    <w:p w14:paraId="1A41E377" w14:textId="11BBAB29" w:rsidR="00D30B42" w:rsidRPr="00D81037" w:rsidRDefault="00D30B42" w:rsidP="00D30B42">
      <w:pPr>
        <w:numPr>
          <w:ilvl w:val="0"/>
          <w:numId w:val="1"/>
        </w:numPr>
        <w:spacing w:line="213" w:lineRule="atLeast"/>
        <w:ind w:left="270" w:hanging="270"/>
        <w:rPr>
          <w:rFonts w:eastAsia="Arial"/>
          <w:sz w:val="21"/>
          <w:szCs w:val="21"/>
        </w:rPr>
      </w:pPr>
      <w:r w:rsidRPr="00D81037">
        <w:rPr>
          <w:rFonts w:eastAsia="Arial"/>
          <w:sz w:val="21"/>
          <w:szCs w:val="21"/>
        </w:rPr>
        <w:t>Automated simulation output processing with Python, streamlining data analysis.</w:t>
      </w:r>
    </w:p>
    <w:p w14:paraId="7D942B0F" w14:textId="38642BB4" w:rsidR="00A009EA" w:rsidRPr="00D81037" w:rsidRDefault="00A009EA" w:rsidP="00442C7C">
      <w:pPr>
        <w:spacing w:line="213" w:lineRule="atLeast"/>
        <w:rPr>
          <w:rStyle w:val="fs13fw6"/>
          <w:rFonts w:eastAsia="Arial"/>
          <w:sz w:val="21"/>
          <w:szCs w:val="21"/>
        </w:rPr>
      </w:pPr>
      <w:r w:rsidRPr="00D81037">
        <w:rPr>
          <w:rStyle w:val="fs13fw6"/>
          <w:rFonts w:eastAsia="Arial"/>
          <w:b/>
          <w:bCs/>
          <w:sz w:val="21"/>
          <w:szCs w:val="21"/>
        </w:rPr>
        <w:t xml:space="preserve">Syracuse University, </w:t>
      </w:r>
      <w:r w:rsidRPr="00D81037">
        <w:rPr>
          <w:rStyle w:val="fs13fw6"/>
          <w:rFonts w:eastAsia="Arial"/>
          <w:sz w:val="21"/>
          <w:szCs w:val="21"/>
        </w:rPr>
        <w:t>Syracuse, NY</w:t>
      </w:r>
    </w:p>
    <w:p w14:paraId="3844E133" w14:textId="7EE7A2A1" w:rsidR="00A009EA" w:rsidRPr="00D81037" w:rsidRDefault="00A009EA" w:rsidP="00A009EA">
      <w:pPr>
        <w:tabs>
          <w:tab w:val="right" w:pos="10770"/>
        </w:tabs>
        <w:spacing w:line="213" w:lineRule="atLeast"/>
        <w:rPr>
          <w:rFonts w:eastAsia="Arial"/>
          <w:sz w:val="21"/>
          <w:szCs w:val="21"/>
        </w:rPr>
      </w:pPr>
      <w:r w:rsidRPr="00D81037">
        <w:rPr>
          <w:rStyle w:val="fs13fw6"/>
          <w:rFonts w:eastAsia="Arial"/>
          <w:sz w:val="21"/>
          <w:szCs w:val="21"/>
        </w:rPr>
        <w:t>Tutor</w:t>
      </w:r>
      <w:r w:rsidRPr="00D81037">
        <w:rPr>
          <w:rStyle w:val="fs13fw4"/>
          <w:rFonts w:eastAsia="Arial"/>
          <w:sz w:val="21"/>
          <w:szCs w:val="21"/>
        </w:rPr>
        <w:t xml:space="preserve">, Feb 2022 </w:t>
      </w:r>
      <w:r w:rsidR="001571CE" w:rsidRPr="00D81037">
        <w:rPr>
          <w:rStyle w:val="fs13fw4"/>
          <w:rFonts w:eastAsia="Arial"/>
          <w:sz w:val="21"/>
          <w:szCs w:val="21"/>
        </w:rPr>
        <w:t>–</w:t>
      </w:r>
      <w:r w:rsidRPr="00D81037">
        <w:rPr>
          <w:rStyle w:val="fs13fw4"/>
          <w:rFonts w:eastAsia="Arial"/>
          <w:sz w:val="21"/>
          <w:szCs w:val="21"/>
        </w:rPr>
        <w:t xml:space="preserve"> </w:t>
      </w:r>
      <w:r w:rsidR="001571CE" w:rsidRPr="00D81037">
        <w:rPr>
          <w:rStyle w:val="fs13fw4"/>
          <w:rFonts w:eastAsia="Arial"/>
          <w:sz w:val="21"/>
          <w:szCs w:val="21"/>
        </w:rPr>
        <w:t>Dec 2023</w:t>
      </w:r>
    </w:p>
    <w:p w14:paraId="45803A05" w14:textId="3018DD79" w:rsidR="00A009EA" w:rsidRPr="00D81037" w:rsidRDefault="00A009EA" w:rsidP="00A009EA">
      <w:pPr>
        <w:numPr>
          <w:ilvl w:val="0"/>
          <w:numId w:val="1"/>
        </w:numPr>
        <w:spacing w:after="60" w:line="213" w:lineRule="atLeast"/>
        <w:ind w:left="274" w:hanging="274"/>
        <w:rPr>
          <w:rFonts w:eastAsia="Arial"/>
          <w:sz w:val="21"/>
          <w:szCs w:val="21"/>
        </w:rPr>
      </w:pPr>
      <w:r w:rsidRPr="00D81037">
        <w:rPr>
          <w:rFonts w:eastAsia="Arial"/>
          <w:sz w:val="21"/>
          <w:szCs w:val="21"/>
        </w:rPr>
        <w:t xml:space="preserve">Tutor students one-on-one in Differential equations and matrix algebra, calculus courses (1-3), and Python (e.g., </w:t>
      </w:r>
      <w:proofErr w:type="spellStart"/>
      <w:r w:rsidRPr="00D81037">
        <w:rPr>
          <w:rFonts w:eastAsia="Arial"/>
          <w:sz w:val="21"/>
          <w:szCs w:val="21"/>
        </w:rPr>
        <w:t>Numpy</w:t>
      </w:r>
      <w:proofErr w:type="spellEnd"/>
      <w:r w:rsidRPr="00D81037">
        <w:rPr>
          <w:rFonts w:eastAsia="Arial"/>
          <w:sz w:val="21"/>
          <w:szCs w:val="21"/>
        </w:rPr>
        <w:t xml:space="preserve">, Matplotlib, </w:t>
      </w:r>
      <w:proofErr w:type="spellStart"/>
      <w:r w:rsidRPr="00D81037">
        <w:rPr>
          <w:rFonts w:eastAsia="Arial"/>
          <w:sz w:val="21"/>
          <w:szCs w:val="21"/>
        </w:rPr>
        <w:t>Scipy</w:t>
      </w:r>
      <w:proofErr w:type="spellEnd"/>
      <w:r w:rsidR="00103662" w:rsidRPr="00D81037">
        <w:rPr>
          <w:rFonts w:eastAsia="Arial"/>
          <w:sz w:val="21"/>
          <w:szCs w:val="21"/>
        </w:rPr>
        <w:t xml:space="preserve">, </w:t>
      </w:r>
      <w:r w:rsidRPr="00D81037">
        <w:rPr>
          <w:rFonts w:eastAsia="Arial"/>
          <w:sz w:val="21"/>
          <w:szCs w:val="21"/>
        </w:rPr>
        <w:t>Pandas</w:t>
      </w:r>
      <w:r w:rsidR="00E7576B" w:rsidRPr="00D81037">
        <w:rPr>
          <w:rFonts w:eastAsia="Arial"/>
          <w:sz w:val="21"/>
          <w:szCs w:val="21"/>
        </w:rPr>
        <w:t>, Scikit-learn</w:t>
      </w:r>
      <w:r w:rsidR="00103662" w:rsidRPr="00D81037">
        <w:rPr>
          <w:rFonts w:eastAsia="Arial"/>
          <w:sz w:val="21"/>
          <w:szCs w:val="21"/>
        </w:rPr>
        <w:t xml:space="preserve">, </w:t>
      </w:r>
      <w:proofErr w:type="spellStart"/>
      <w:r w:rsidR="00103662" w:rsidRPr="00D81037">
        <w:rPr>
          <w:rFonts w:eastAsia="Arial"/>
          <w:sz w:val="21"/>
          <w:szCs w:val="21"/>
        </w:rPr>
        <w:t>Biopython</w:t>
      </w:r>
      <w:proofErr w:type="spellEnd"/>
      <w:r w:rsidR="00D81037" w:rsidRPr="00D81037">
        <w:rPr>
          <w:rFonts w:eastAsia="Arial"/>
          <w:sz w:val="21"/>
          <w:szCs w:val="21"/>
        </w:rPr>
        <w:t>,</w:t>
      </w:r>
      <w:r w:rsidR="00103662" w:rsidRPr="00D81037">
        <w:rPr>
          <w:rFonts w:eastAsia="Arial"/>
          <w:sz w:val="21"/>
          <w:szCs w:val="21"/>
        </w:rPr>
        <w:t xml:space="preserve"> </w:t>
      </w:r>
      <w:proofErr w:type="spellStart"/>
      <w:proofErr w:type="gramStart"/>
      <w:r w:rsidR="00103662" w:rsidRPr="00D81037">
        <w:rPr>
          <w:rFonts w:eastAsia="Arial"/>
          <w:sz w:val="21"/>
          <w:szCs w:val="21"/>
        </w:rPr>
        <w:t>Pytorch</w:t>
      </w:r>
      <w:proofErr w:type="spellEnd"/>
      <w:r w:rsidR="00103662" w:rsidRPr="00D81037">
        <w:rPr>
          <w:rFonts w:eastAsia="Arial"/>
          <w:sz w:val="21"/>
          <w:szCs w:val="21"/>
        </w:rPr>
        <w:t>,</w:t>
      </w:r>
      <w:r w:rsidR="00D81037" w:rsidRPr="00D81037">
        <w:rPr>
          <w:rFonts w:eastAsia="Arial"/>
          <w:sz w:val="21"/>
          <w:szCs w:val="21"/>
        </w:rPr>
        <w:t>,</w:t>
      </w:r>
      <w:proofErr w:type="gramEnd"/>
      <w:r w:rsidR="00103662" w:rsidRPr="00D81037">
        <w:rPr>
          <w:rFonts w:eastAsia="Arial"/>
          <w:sz w:val="21"/>
          <w:szCs w:val="21"/>
        </w:rPr>
        <w:t xml:space="preserve"> </w:t>
      </w:r>
      <w:proofErr w:type="spellStart"/>
      <w:r w:rsidR="00103662" w:rsidRPr="00D81037">
        <w:rPr>
          <w:rFonts w:eastAsia="Arial"/>
          <w:sz w:val="21"/>
          <w:szCs w:val="21"/>
        </w:rPr>
        <w:t>Pyspark</w:t>
      </w:r>
      <w:proofErr w:type="spellEnd"/>
      <w:r w:rsidRPr="00D81037">
        <w:rPr>
          <w:rFonts w:eastAsia="Arial"/>
          <w:sz w:val="21"/>
          <w:szCs w:val="21"/>
        </w:rPr>
        <w:t>)</w:t>
      </w:r>
    </w:p>
    <w:p w14:paraId="25F91311" w14:textId="77777777" w:rsidR="00A34D84" w:rsidRPr="00D81037" w:rsidRDefault="00A34D84" w:rsidP="00A34D84">
      <w:pPr>
        <w:pBdr>
          <w:bottom w:val="single" w:sz="6" w:space="1" w:color="auto"/>
        </w:pBdr>
        <w:spacing w:before="60" w:line="213" w:lineRule="atLeast"/>
        <w:rPr>
          <w:rStyle w:val="fs13fw6overflow-hidden"/>
          <w:rFonts w:eastAsia="Arial"/>
          <w:b/>
          <w:bCs/>
          <w:smallCaps/>
          <w:sz w:val="21"/>
          <w:szCs w:val="21"/>
        </w:rPr>
      </w:pPr>
      <w:r w:rsidRPr="00D81037">
        <w:rPr>
          <w:rFonts w:eastAsia="Arial"/>
          <w:b/>
          <w:bCs/>
          <w:smallCaps/>
          <w:sz w:val="21"/>
          <w:szCs w:val="21"/>
        </w:rPr>
        <w:t>Engineering Projects</w:t>
      </w:r>
    </w:p>
    <w:p w14:paraId="5F5D31F7" w14:textId="77777777" w:rsidR="00A34D84" w:rsidRPr="00D81037" w:rsidRDefault="00A34D84" w:rsidP="00A34D84">
      <w:pPr>
        <w:tabs>
          <w:tab w:val="right" w:pos="10770"/>
        </w:tabs>
        <w:spacing w:line="213" w:lineRule="atLeast"/>
        <w:rPr>
          <w:rStyle w:val="fs13fw4"/>
          <w:rFonts w:eastAsia="Arial"/>
          <w:b/>
          <w:bCs/>
          <w:sz w:val="21"/>
          <w:szCs w:val="21"/>
        </w:rPr>
      </w:pPr>
      <w:r w:rsidRPr="00D81037">
        <w:rPr>
          <w:rStyle w:val="fs13fw6overflow-hidden"/>
          <w:rFonts w:eastAsia="Arial"/>
          <w:b/>
          <w:bCs/>
          <w:sz w:val="21"/>
          <w:szCs w:val="21"/>
        </w:rPr>
        <w:t>Novel Machine Learning BAC calculation</w:t>
      </w:r>
      <w:r w:rsidRPr="00D81037">
        <w:rPr>
          <w:rStyle w:val="fs13fw4"/>
          <w:rFonts w:eastAsia="Arial"/>
          <w:b/>
          <w:bCs/>
          <w:sz w:val="21"/>
          <w:szCs w:val="21"/>
        </w:rPr>
        <w:tab/>
      </w:r>
    </w:p>
    <w:p w14:paraId="1552B2D1" w14:textId="77777777" w:rsidR="00A34D84" w:rsidRPr="00D81037" w:rsidRDefault="00A34D84" w:rsidP="00A34D84">
      <w:pPr>
        <w:numPr>
          <w:ilvl w:val="0"/>
          <w:numId w:val="1"/>
        </w:numPr>
        <w:spacing w:line="213" w:lineRule="atLeast"/>
        <w:ind w:left="270" w:hanging="270"/>
        <w:rPr>
          <w:rFonts w:eastAsia="Arial"/>
          <w:sz w:val="21"/>
          <w:szCs w:val="21"/>
        </w:rPr>
      </w:pPr>
      <w:r w:rsidRPr="00D81037">
        <w:rPr>
          <w:rFonts w:eastAsia="Arial"/>
          <w:sz w:val="21"/>
          <w:szCs w:val="21"/>
        </w:rPr>
        <w:t>Developed a machine learning model in R to estimate blood alcohol concentration (BAC) using unconventional biological markers.</w:t>
      </w:r>
    </w:p>
    <w:p w14:paraId="20A2A67D" w14:textId="77777777" w:rsidR="00A34D84" w:rsidRPr="00D81037" w:rsidRDefault="00A34D84" w:rsidP="00A34D84">
      <w:pPr>
        <w:numPr>
          <w:ilvl w:val="0"/>
          <w:numId w:val="1"/>
        </w:numPr>
        <w:spacing w:line="213" w:lineRule="atLeast"/>
        <w:ind w:left="270" w:hanging="270"/>
        <w:rPr>
          <w:rFonts w:eastAsia="Arial"/>
          <w:sz w:val="21"/>
          <w:szCs w:val="21"/>
        </w:rPr>
      </w:pPr>
      <w:r w:rsidRPr="00D81037">
        <w:rPr>
          <w:rFonts w:eastAsia="Arial"/>
          <w:sz w:val="21"/>
          <w:szCs w:val="21"/>
        </w:rPr>
        <w:t>Achieved 95% accuracy in BAC prediction by optimizing linear regression, decision tree, and neural network algorithms.</w:t>
      </w:r>
    </w:p>
    <w:p w14:paraId="1AD9C37B" w14:textId="43365DB9" w:rsidR="00A34D84" w:rsidRPr="00D81037" w:rsidRDefault="00A34D84" w:rsidP="00A34D84">
      <w:pPr>
        <w:numPr>
          <w:ilvl w:val="0"/>
          <w:numId w:val="1"/>
        </w:numPr>
        <w:spacing w:line="213" w:lineRule="atLeast"/>
        <w:ind w:left="270" w:hanging="270"/>
        <w:rPr>
          <w:rFonts w:eastAsia="Arial"/>
          <w:sz w:val="21"/>
          <w:szCs w:val="21"/>
        </w:rPr>
      </w:pPr>
      <w:r w:rsidRPr="00D81037">
        <w:rPr>
          <w:rFonts w:eastAsia="Arial"/>
          <w:sz w:val="21"/>
          <w:szCs w:val="21"/>
        </w:rPr>
        <w:t>Designed, prototyped, and evaluated a wearable BAC-monitoring ring</w:t>
      </w:r>
      <w:r w:rsidR="00D81037" w:rsidRPr="00D81037">
        <w:rPr>
          <w:rFonts w:eastAsia="Arial"/>
          <w:sz w:val="21"/>
          <w:szCs w:val="21"/>
        </w:rPr>
        <w:t>.</w:t>
      </w:r>
    </w:p>
    <w:p w14:paraId="2F2D16C2" w14:textId="77777777" w:rsidR="00A34D84" w:rsidRPr="00D81037" w:rsidRDefault="00A34D84" w:rsidP="00A34D84">
      <w:pPr>
        <w:spacing w:line="213" w:lineRule="atLeast"/>
        <w:rPr>
          <w:rStyle w:val="fs13fw4"/>
          <w:rFonts w:eastAsia="Arial"/>
          <w:sz w:val="21"/>
          <w:szCs w:val="21"/>
        </w:rPr>
      </w:pPr>
      <w:r w:rsidRPr="00D81037">
        <w:rPr>
          <w:rStyle w:val="fs13fw6overflow-hidden"/>
          <w:rFonts w:eastAsia="Arial"/>
          <w:b/>
          <w:bCs/>
          <w:sz w:val="21"/>
          <w:szCs w:val="21"/>
        </w:rPr>
        <w:t>Machine Learning Lung Obstruction</w:t>
      </w:r>
      <w:r w:rsidRPr="00D81037">
        <w:rPr>
          <w:rStyle w:val="fs13fw4"/>
          <w:rFonts w:eastAsia="Arial"/>
          <w:sz w:val="21"/>
          <w:szCs w:val="21"/>
        </w:rPr>
        <w:tab/>
      </w:r>
    </w:p>
    <w:p w14:paraId="6FCED87B" w14:textId="77777777" w:rsidR="00A34D84" w:rsidRPr="00D81037" w:rsidRDefault="00A34D84" w:rsidP="00A34D84">
      <w:pPr>
        <w:numPr>
          <w:ilvl w:val="0"/>
          <w:numId w:val="1"/>
        </w:numPr>
        <w:spacing w:line="213" w:lineRule="atLeast"/>
        <w:ind w:left="270" w:hanging="270"/>
        <w:rPr>
          <w:rFonts w:eastAsia="Arial"/>
          <w:sz w:val="21"/>
          <w:szCs w:val="21"/>
        </w:rPr>
      </w:pPr>
      <w:r w:rsidRPr="00D81037">
        <w:rPr>
          <w:rFonts w:eastAsia="Arial"/>
          <w:sz w:val="21"/>
          <w:szCs w:val="21"/>
        </w:rPr>
        <w:t>Developed a machine learning application using Support Vector Machines (SVM) to detect COVID-19 from lung X-ray images, achieving 83% accuracy.</w:t>
      </w:r>
    </w:p>
    <w:p w14:paraId="6D53D5E0" w14:textId="77777777" w:rsidR="00A34D84" w:rsidRPr="00D81037" w:rsidRDefault="00A34D84" w:rsidP="00A34D84">
      <w:pPr>
        <w:numPr>
          <w:ilvl w:val="0"/>
          <w:numId w:val="1"/>
        </w:numPr>
        <w:spacing w:line="213" w:lineRule="atLeast"/>
        <w:ind w:left="270" w:hanging="270"/>
        <w:rPr>
          <w:rFonts w:eastAsia="Arial"/>
          <w:sz w:val="21"/>
          <w:szCs w:val="21"/>
        </w:rPr>
      </w:pPr>
      <w:r w:rsidRPr="00D81037">
        <w:rPr>
          <w:rFonts w:eastAsia="Arial"/>
          <w:sz w:val="21"/>
          <w:szCs w:val="21"/>
        </w:rPr>
        <w:t>Utilized SQL (SSIS) to extract public X-ray datasets.</w:t>
      </w:r>
    </w:p>
    <w:p w14:paraId="4440E17E" w14:textId="77777777" w:rsidR="00A34D84" w:rsidRPr="00D81037" w:rsidRDefault="00A34D84" w:rsidP="00A34D84">
      <w:pPr>
        <w:numPr>
          <w:ilvl w:val="0"/>
          <w:numId w:val="1"/>
        </w:numPr>
        <w:spacing w:line="213" w:lineRule="atLeast"/>
        <w:ind w:left="270" w:hanging="270"/>
        <w:rPr>
          <w:rFonts w:eastAsia="Arial"/>
          <w:sz w:val="21"/>
          <w:szCs w:val="21"/>
        </w:rPr>
      </w:pPr>
      <w:r w:rsidRPr="00D81037">
        <w:rPr>
          <w:rFonts w:eastAsia="Arial"/>
          <w:sz w:val="21"/>
          <w:szCs w:val="21"/>
        </w:rPr>
        <w:t>Integrated data into Python, leveraging Scikit-learn, NumPy, and Pandas for advanced feature extraction and data preprocessing, optimizing model performance.</w:t>
      </w:r>
    </w:p>
    <w:p w14:paraId="08178701" w14:textId="77777777" w:rsidR="00A34D84" w:rsidRPr="00D81037" w:rsidRDefault="00A34D84" w:rsidP="00A34D84">
      <w:pPr>
        <w:tabs>
          <w:tab w:val="right" w:pos="10770"/>
        </w:tabs>
        <w:spacing w:line="213" w:lineRule="atLeast"/>
        <w:rPr>
          <w:rStyle w:val="fs13fw4"/>
          <w:rFonts w:eastAsia="Arial"/>
          <w:sz w:val="21"/>
          <w:szCs w:val="21"/>
        </w:rPr>
      </w:pPr>
      <w:r w:rsidRPr="00D81037">
        <w:rPr>
          <w:rStyle w:val="fs13fw6overflow-hidden"/>
          <w:rFonts w:eastAsia="Arial"/>
          <w:b/>
          <w:bCs/>
          <w:sz w:val="21"/>
          <w:szCs w:val="21"/>
        </w:rPr>
        <w:t>Alzheimer's Driving Fitness Examination</w:t>
      </w:r>
      <w:r w:rsidRPr="00D81037">
        <w:rPr>
          <w:rStyle w:val="fs13fw4"/>
          <w:rFonts w:eastAsia="Arial"/>
          <w:sz w:val="21"/>
          <w:szCs w:val="21"/>
        </w:rPr>
        <w:tab/>
      </w:r>
    </w:p>
    <w:p w14:paraId="09A2D7E1" w14:textId="77777777" w:rsidR="00A34D84" w:rsidRPr="00D81037" w:rsidRDefault="00A34D84" w:rsidP="00A34D84">
      <w:pPr>
        <w:numPr>
          <w:ilvl w:val="0"/>
          <w:numId w:val="1"/>
        </w:numPr>
        <w:spacing w:line="213" w:lineRule="atLeast"/>
        <w:ind w:left="270" w:hanging="270"/>
        <w:rPr>
          <w:rFonts w:eastAsia="Arial"/>
          <w:sz w:val="21"/>
          <w:szCs w:val="21"/>
        </w:rPr>
      </w:pPr>
      <w:r w:rsidRPr="00D81037">
        <w:rPr>
          <w:rFonts w:eastAsia="Arial"/>
          <w:sz w:val="21"/>
          <w:szCs w:val="21"/>
        </w:rPr>
        <w:t>Created a specialized Alzheimer’s driving simulation and cognitive assessment through collaboration with geriatric specialists</w:t>
      </w:r>
    </w:p>
    <w:p w14:paraId="47409427" w14:textId="77777777" w:rsidR="00A34D84" w:rsidRPr="00D81037" w:rsidRDefault="00A34D84" w:rsidP="00A34D84">
      <w:pPr>
        <w:numPr>
          <w:ilvl w:val="0"/>
          <w:numId w:val="1"/>
        </w:numPr>
        <w:spacing w:line="213" w:lineRule="atLeast"/>
        <w:ind w:left="270" w:hanging="270"/>
        <w:rPr>
          <w:rFonts w:eastAsia="Arial"/>
          <w:sz w:val="21"/>
          <w:szCs w:val="21"/>
        </w:rPr>
      </w:pPr>
      <w:r w:rsidRPr="00D81037">
        <w:rPr>
          <w:rFonts w:eastAsia="Arial"/>
          <w:sz w:val="21"/>
          <w:szCs w:val="21"/>
        </w:rPr>
        <w:t>Established a longitudinal monitoring approach to track patients' driving / cognitive performance in real time</w:t>
      </w:r>
    </w:p>
    <w:p w14:paraId="1380659A" w14:textId="77777777" w:rsidR="00A34D84" w:rsidRPr="00D81037" w:rsidRDefault="00A34D84" w:rsidP="00A34D84">
      <w:pPr>
        <w:numPr>
          <w:ilvl w:val="0"/>
          <w:numId w:val="1"/>
        </w:numPr>
        <w:spacing w:line="213" w:lineRule="atLeast"/>
        <w:ind w:left="270" w:hanging="270"/>
        <w:rPr>
          <w:rFonts w:eastAsia="Arial"/>
          <w:sz w:val="21"/>
          <w:szCs w:val="21"/>
        </w:rPr>
      </w:pPr>
      <w:r w:rsidRPr="00D81037">
        <w:rPr>
          <w:rFonts w:eastAsia="Arial"/>
          <w:sz w:val="21"/>
          <w:szCs w:val="21"/>
        </w:rPr>
        <w:t>Achieved a 0.85 R-squared relation between driving simulation outcomes and cognitive assessment outcomes using statistical analysis</w:t>
      </w:r>
    </w:p>
    <w:p w14:paraId="4811FB68" w14:textId="37CA5699" w:rsidR="00D81037" w:rsidRPr="00D81037" w:rsidRDefault="00D81037" w:rsidP="00D81037">
      <w:pPr>
        <w:tabs>
          <w:tab w:val="right" w:pos="10770"/>
        </w:tabs>
        <w:spacing w:line="213" w:lineRule="atLeast"/>
        <w:rPr>
          <w:rFonts w:eastAsia="Arial"/>
          <w:b/>
          <w:bCs/>
          <w:sz w:val="21"/>
          <w:szCs w:val="21"/>
        </w:rPr>
      </w:pPr>
      <w:r w:rsidRPr="00D81037">
        <w:rPr>
          <w:rStyle w:val="fs13fw6overflow-hidden"/>
          <w:rFonts w:eastAsia="Arial"/>
          <w:b/>
          <w:bCs/>
          <w:sz w:val="21"/>
          <w:szCs w:val="21"/>
        </w:rPr>
        <w:t>Novel Gene Discovery</w:t>
      </w:r>
    </w:p>
    <w:p w14:paraId="0E0EC072" w14:textId="6A568E6B" w:rsidR="00D81037" w:rsidRPr="00D81037" w:rsidRDefault="00D81037" w:rsidP="00A34D84">
      <w:pPr>
        <w:numPr>
          <w:ilvl w:val="0"/>
          <w:numId w:val="1"/>
        </w:numPr>
        <w:spacing w:line="213" w:lineRule="atLeast"/>
        <w:ind w:left="270" w:hanging="270"/>
        <w:rPr>
          <w:rFonts w:eastAsia="Arial"/>
          <w:sz w:val="21"/>
          <w:szCs w:val="21"/>
        </w:rPr>
      </w:pPr>
      <w:r w:rsidRPr="00D81037">
        <w:rPr>
          <w:rFonts w:eastAsia="Arial"/>
          <w:sz w:val="21"/>
          <w:szCs w:val="21"/>
        </w:rPr>
        <w:t>Queried and filtered large-scale gene sequence datasets from NCBI using SQL, optimizing data extraction for genomic analysis</w:t>
      </w:r>
    </w:p>
    <w:p w14:paraId="08300800" w14:textId="4475F9E9" w:rsidR="00BA4C0D" w:rsidRPr="00D81037" w:rsidRDefault="00D81037" w:rsidP="00D81037">
      <w:pPr>
        <w:numPr>
          <w:ilvl w:val="0"/>
          <w:numId w:val="1"/>
        </w:numPr>
        <w:spacing w:line="213" w:lineRule="atLeast"/>
        <w:ind w:left="270" w:hanging="270"/>
        <w:rPr>
          <w:rFonts w:eastAsia="Arial"/>
          <w:sz w:val="21"/>
          <w:szCs w:val="21"/>
        </w:rPr>
      </w:pPr>
      <w:r w:rsidRPr="00D81037">
        <w:rPr>
          <w:rFonts w:eastAsia="Arial"/>
          <w:sz w:val="21"/>
          <w:szCs w:val="21"/>
        </w:rPr>
        <w:t>Leveraged Python (</w:t>
      </w:r>
      <w:proofErr w:type="spellStart"/>
      <w:r w:rsidRPr="00D81037">
        <w:rPr>
          <w:rFonts w:eastAsia="Arial"/>
          <w:sz w:val="21"/>
          <w:szCs w:val="21"/>
        </w:rPr>
        <w:t>Biopython</w:t>
      </w:r>
      <w:proofErr w:type="spellEnd"/>
      <w:r w:rsidRPr="00D81037">
        <w:rPr>
          <w:rFonts w:eastAsia="Arial"/>
          <w:sz w:val="21"/>
          <w:szCs w:val="21"/>
        </w:rPr>
        <w:t>) to process and compare nucleotide sequences, identifying previously unknown genes through data filtering and pattern analysis.</w:t>
      </w:r>
    </w:p>
    <w:sectPr w:rsidR="00BA4C0D" w:rsidRPr="00D81037">
      <w:pgSz w:w="12225" w:h="15810"/>
      <w:pgMar w:top="720" w:right="720" w:bottom="720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00000003"/>
    <w:lvl w:ilvl="0" w:tplc="9E70D612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F00817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8AC3A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BBC3B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5E439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9E6A0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4F003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7C207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83C649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6"/>
    <w:multiLevelType w:val="hybridMultilevel"/>
    <w:tmpl w:val="00000006"/>
    <w:lvl w:ilvl="0" w:tplc="02D4C6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7F6CC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054EC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3A07B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C10338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5EC4F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7CC1F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343D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A7201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965768923">
    <w:abstractNumId w:val="0"/>
  </w:num>
  <w:num w:numId="2" w16cid:durableId="1182815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9EA"/>
    <w:rsid w:val="000B3066"/>
    <w:rsid w:val="00103662"/>
    <w:rsid w:val="001571CE"/>
    <w:rsid w:val="002013C8"/>
    <w:rsid w:val="00215A34"/>
    <w:rsid w:val="002B3BDD"/>
    <w:rsid w:val="002D28E3"/>
    <w:rsid w:val="003319F8"/>
    <w:rsid w:val="00337608"/>
    <w:rsid w:val="003639DB"/>
    <w:rsid w:val="003B5BCD"/>
    <w:rsid w:val="00410FF7"/>
    <w:rsid w:val="0042167E"/>
    <w:rsid w:val="00442C7C"/>
    <w:rsid w:val="00475C3F"/>
    <w:rsid w:val="00476456"/>
    <w:rsid w:val="00492DEC"/>
    <w:rsid w:val="00505299"/>
    <w:rsid w:val="0054077D"/>
    <w:rsid w:val="005423E8"/>
    <w:rsid w:val="00561E8B"/>
    <w:rsid w:val="005F3971"/>
    <w:rsid w:val="005F415D"/>
    <w:rsid w:val="006224C3"/>
    <w:rsid w:val="0062725C"/>
    <w:rsid w:val="0065346D"/>
    <w:rsid w:val="00671588"/>
    <w:rsid w:val="006770B7"/>
    <w:rsid w:val="006C377F"/>
    <w:rsid w:val="00737B3B"/>
    <w:rsid w:val="007867EC"/>
    <w:rsid w:val="007B60F2"/>
    <w:rsid w:val="00842371"/>
    <w:rsid w:val="008B4D2F"/>
    <w:rsid w:val="009052B0"/>
    <w:rsid w:val="009314EB"/>
    <w:rsid w:val="00994480"/>
    <w:rsid w:val="009B4FDC"/>
    <w:rsid w:val="00A009EA"/>
    <w:rsid w:val="00A13150"/>
    <w:rsid w:val="00A31D6E"/>
    <w:rsid w:val="00A34D84"/>
    <w:rsid w:val="00A567A9"/>
    <w:rsid w:val="00A846ED"/>
    <w:rsid w:val="00AA0399"/>
    <w:rsid w:val="00AB63B8"/>
    <w:rsid w:val="00AC6DFA"/>
    <w:rsid w:val="00B07DF8"/>
    <w:rsid w:val="00B37C4E"/>
    <w:rsid w:val="00BA4C0D"/>
    <w:rsid w:val="00BB1378"/>
    <w:rsid w:val="00C566DC"/>
    <w:rsid w:val="00C95100"/>
    <w:rsid w:val="00CC3EBD"/>
    <w:rsid w:val="00D11FFA"/>
    <w:rsid w:val="00D30B42"/>
    <w:rsid w:val="00D4182A"/>
    <w:rsid w:val="00D7723E"/>
    <w:rsid w:val="00D81037"/>
    <w:rsid w:val="00E02C5A"/>
    <w:rsid w:val="00E17EB9"/>
    <w:rsid w:val="00E6215F"/>
    <w:rsid w:val="00E73557"/>
    <w:rsid w:val="00E7576B"/>
    <w:rsid w:val="00E86CE1"/>
    <w:rsid w:val="00F2420C"/>
    <w:rsid w:val="00F72E43"/>
    <w:rsid w:val="00FC3BCB"/>
    <w:rsid w:val="00FC4374"/>
    <w:rsid w:val="00FE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DDBE5"/>
  <w15:chartTrackingRefBased/>
  <w15:docId w15:val="{DB0AE954-EDCB-49FF-B14C-EC8029761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0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s13fw6undefinedtdn">
    <w:name w:val="fs13 fw6 undefined tdn"/>
    <w:basedOn w:val="DefaultParagraphFont"/>
    <w:rsid w:val="00A009EA"/>
  </w:style>
  <w:style w:type="character" w:customStyle="1" w:styleId="fs13fw6">
    <w:name w:val="fs13 fw6"/>
    <w:basedOn w:val="DefaultParagraphFont"/>
    <w:rsid w:val="00A009EA"/>
  </w:style>
  <w:style w:type="character" w:customStyle="1" w:styleId="fs13fw4undefinedtdn">
    <w:name w:val="fs13 fw4 undefined tdn"/>
    <w:basedOn w:val="DefaultParagraphFont"/>
    <w:rsid w:val="00A009EA"/>
  </w:style>
  <w:style w:type="character" w:customStyle="1" w:styleId="fs13fw4">
    <w:name w:val="fs13 fw4"/>
    <w:basedOn w:val="DefaultParagraphFont"/>
    <w:rsid w:val="00A009EA"/>
  </w:style>
  <w:style w:type="character" w:customStyle="1" w:styleId="fs13fw4multi-linew100overflow-hidden">
    <w:name w:val="fs13 fw4 multi-line w100 overflow-hidden"/>
    <w:basedOn w:val="DefaultParagraphFont"/>
    <w:rsid w:val="00A009EA"/>
  </w:style>
  <w:style w:type="character" w:customStyle="1" w:styleId="fs13fw6overflow-hidden">
    <w:name w:val="fs13 fw6 overflow-hidden"/>
    <w:basedOn w:val="DefaultParagraphFont"/>
    <w:rsid w:val="00A009EA"/>
  </w:style>
  <w:style w:type="character" w:customStyle="1" w:styleId="fs13fw4overflow-hidden">
    <w:name w:val="fs13 fw4 overflow-hidden"/>
    <w:basedOn w:val="DefaultParagraphFont"/>
    <w:rsid w:val="00A009EA"/>
  </w:style>
  <w:style w:type="character" w:styleId="CommentReference">
    <w:name w:val="annotation reference"/>
    <w:basedOn w:val="DefaultParagraphFont"/>
    <w:uiPriority w:val="99"/>
    <w:semiHidden/>
    <w:unhideWhenUsed/>
    <w:rsid w:val="00A009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009E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009EA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BA4C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24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4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24C3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D810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2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9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eric-benaroch/" TargetMode="External"/><Relationship Id="rId5" Type="http://schemas.openxmlformats.org/officeDocument/2006/relationships/hyperlink" Target="mailto:eric.benaroch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benaroch</dc:creator>
  <cp:keywords/>
  <dc:description/>
  <cp:lastModifiedBy>Eric Benaroch  Intertek</cp:lastModifiedBy>
  <cp:revision>2</cp:revision>
  <dcterms:created xsi:type="dcterms:W3CDTF">2025-04-03T04:06:00Z</dcterms:created>
  <dcterms:modified xsi:type="dcterms:W3CDTF">2025-04-03T04:06:00Z</dcterms:modified>
</cp:coreProperties>
</file>