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A430" w14:textId="1E6C42BF" w:rsidR="00A00B2A" w:rsidRPr="00781C4B" w:rsidRDefault="00000000">
      <w:pPr>
        <w:pStyle w:val="Title"/>
        <w:rPr>
          <w:rFonts w:ascii="Aptos" w:hAnsi="Aptos"/>
        </w:rPr>
      </w:pPr>
      <w:r>
        <w:rPr>
          <w:rFonts w:ascii="Aptos" w:hAnsi="Aptos"/>
          <w:spacing w:val="-2"/>
        </w:rPr>
        <w:t>Spandana</w:t>
      </w:r>
      <w:r>
        <w:rPr>
          <w:rFonts w:ascii="Aptos" w:hAnsi="Aptos"/>
          <w:spacing w:val="-10"/>
        </w:rPr>
        <w:t xml:space="preserve"> </w:t>
      </w:r>
      <w:r>
        <w:rPr>
          <w:rFonts w:ascii="Aptos" w:hAnsi="Aptos"/>
          <w:spacing w:val="-2"/>
        </w:rPr>
        <w:t>Reddy</w:t>
      </w:r>
    </w:p>
    <w:p w14:paraId="543FC21E" w14:textId="3B6925D9" w:rsidR="00A00B2A" w:rsidRPr="00781C4B" w:rsidRDefault="005C4E4D">
      <w:pPr>
        <w:pStyle w:val="Heading1"/>
        <w:spacing w:before="8" w:line="252" w:lineRule="exact"/>
        <w:ind w:left="170"/>
        <w:rPr>
          <w:rFonts w:ascii="Aptos" w:hAnsi="Aptos"/>
        </w:rPr>
      </w:pPr>
      <w:bookmarkStart w:id="0" w:name="Senior_AI_/_ML_Engineer_|_Generative_AI_"/>
      <w:bookmarkEnd w:id="0"/>
      <w:r>
        <w:rPr>
          <w:rFonts w:ascii="Aptos" w:hAnsi="Aptos"/>
        </w:rPr>
        <w:t xml:space="preserve">         Senior</w:t>
      </w:r>
      <w:r>
        <w:rPr>
          <w:rFonts w:ascii="Aptos" w:hAnsi="Aptos"/>
          <w:spacing w:val="-1"/>
        </w:rPr>
        <w:t xml:space="preserve"> </w:t>
      </w:r>
      <w:r>
        <w:rPr>
          <w:rFonts w:ascii="Aptos" w:hAnsi="Aptos"/>
        </w:rPr>
        <w:t>AI</w:t>
      </w:r>
      <w:r>
        <w:rPr>
          <w:rFonts w:ascii="Aptos" w:hAnsi="Aptos"/>
          <w:spacing w:val="8"/>
        </w:rPr>
        <w:t xml:space="preserve"> </w:t>
      </w:r>
      <w:r>
        <w:rPr>
          <w:rFonts w:ascii="Aptos" w:hAnsi="Aptos"/>
        </w:rPr>
        <w:t>/</w:t>
      </w:r>
      <w:r>
        <w:rPr>
          <w:rFonts w:ascii="Aptos" w:hAnsi="Aptos"/>
          <w:spacing w:val="9"/>
        </w:rPr>
        <w:t xml:space="preserve"> </w:t>
      </w:r>
      <w:r>
        <w:rPr>
          <w:rFonts w:ascii="Aptos" w:hAnsi="Aptos"/>
        </w:rPr>
        <w:t>ML</w:t>
      </w:r>
      <w:r>
        <w:rPr>
          <w:rFonts w:ascii="Aptos" w:hAnsi="Aptos"/>
          <w:spacing w:val="5"/>
        </w:rPr>
        <w:t xml:space="preserve"> </w:t>
      </w:r>
      <w:r>
        <w:rPr>
          <w:rFonts w:ascii="Aptos" w:hAnsi="Aptos"/>
        </w:rPr>
        <w:t>Engineer</w:t>
      </w:r>
      <w:r>
        <w:rPr>
          <w:rFonts w:ascii="Aptos" w:hAnsi="Aptos"/>
          <w:spacing w:val="14"/>
        </w:rPr>
        <w:t xml:space="preserve"> </w:t>
      </w:r>
      <w:r>
        <w:rPr>
          <w:rFonts w:ascii="Aptos" w:hAnsi="Aptos"/>
        </w:rPr>
        <w:t>|</w:t>
      </w:r>
      <w:r>
        <w:rPr>
          <w:rFonts w:ascii="Aptos" w:hAnsi="Aptos"/>
          <w:spacing w:val="8"/>
        </w:rPr>
        <w:t xml:space="preserve"> Agentic AI | </w:t>
      </w:r>
      <w:r>
        <w:rPr>
          <w:rFonts w:ascii="Aptos" w:hAnsi="Aptos"/>
        </w:rPr>
        <w:t>Generative</w:t>
      </w:r>
      <w:r>
        <w:rPr>
          <w:rFonts w:ascii="Aptos" w:hAnsi="Aptos"/>
          <w:spacing w:val="10"/>
        </w:rPr>
        <w:t xml:space="preserve"> </w:t>
      </w:r>
      <w:r>
        <w:rPr>
          <w:rFonts w:ascii="Aptos" w:hAnsi="Aptos"/>
        </w:rPr>
        <w:t>AI</w:t>
      </w:r>
      <w:r>
        <w:rPr>
          <w:rFonts w:ascii="Aptos" w:hAnsi="Aptos"/>
          <w:spacing w:val="10"/>
        </w:rPr>
        <w:t xml:space="preserve"> </w:t>
      </w:r>
    </w:p>
    <w:p w14:paraId="2D06DC54" w14:textId="261452B3" w:rsidR="00A00B2A" w:rsidRPr="00781C4B" w:rsidRDefault="003359FC">
      <w:pPr>
        <w:spacing w:line="275" w:lineRule="exact"/>
        <w:ind w:left="184" w:right="351"/>
        <w:jc w:val="center"/>
        <w:rPr>
          <w:rFonts w:ascii="Aptos" w:hAnsi="Aptos"/>
          <w:sz w:val="20"/>
        </w:rPr>
      </w:pPr>
      <w:hyperlink r:id="rId5" w:history="1">
        <w:r>
          <w:rPr>
            <w:rStyle w:val="Hyperlink"/>
            <w:rFonts w:ascii="Aptos" w:hAnsi="Aptos"/>
            <w:sz w:val="24"/>
          </w:rPr>
          <w:t>Spandanareddyyy123@gmail.com</w:t>
        </w:r>
      </w:hyperlink>
      <w:r>
        <w:rPr>
          <w:rFonts w:ascii="Aptos" w:hAnsi="Aptos"/>
          <w:color w:val="0000FF"/>
          <w:spacing w:val="-19"/>
          <w:sz w:val="24"/>
        </w:rPr>
        <w:t xml:space="preserve"> </w:t>
      </w:r>
      <w:r>
        <w:rPr>
          <w:rFonts w:ascii="Aptos" w:hAnsi="Aptos"/>
          <w:sz w:val="20"/>
        </w:rPr>
        <w:t>|</w:t>
      </w:r>
      <w:r>
        <w:rPr>
          <w:rFonts w:ascii="Aptos" w:hAnsi="Aptos"/>
          <w:spacing w:val="-14"/>
          <w:sz w:val="20"/>
        </w:rPr>
        <w:t xml:space="preserve"> </w:t>
      </w:r>
      <w:r>
        <w:rPr>
          <w:rFonts w:ascii="Aptos" w:hAnsi="Aptos"/>
          <w:sz w:val="20"/>
        </w:rPr>
        <w:t>+1</w:t>
      </w:r>
      <w:r>
        <w:rPr>
          <w:rFonts w:ascii="Aptos" w:hAnsi="Aptos"/>
          <w:spacing w:val="-13"/>
          <w:sz w:val="20"/>
        </w:rPr>
        <w:t xml:space="preserve"> </w:t>
      </w:r>
      <w:r>
        <w:rPr>
          <w:rFonts w:ascii="Aptos" w:hAnsi="Aptos"/>
          <w:sz w:val="20"/>
        </w:rPr>
        <w:t>9809465149</w:t>
      </w:r>
      <w:r>
        <w:rPr>
          <w:rFonts w:ascii="Aptos" w:hAnsi="Aptos"/>
          <w:spacing w:val="-11"/>
          <w:sz w:val="20"/>
        </w:rPr>
        <w:t xml:space="preserve"> </w:t>
      </w:r>
      <w:r>
        <w:rPr>
          <w:rFonts w:ascii="Aptos" w:hAnsi="Aptos"/>
          <w:sz w:val="20"/>
        </w:rPr>
        <w:t>|</w:t>
      </w:r>
      <w:r>
        <w:rPr>
          <w:rFonts w:ascii="Aptos" w:hAnsi="Aptos"/>
          <w:spacing w:val="-10"/>
          <w:sz w:val="20"/>
        </w:rPr>
        <w:t xml:space="preserve"> </w:t>
      </w:r>
      <w:hyperlink r:id="rId6" w:history="1">
        <w:proofErr w:type="spellStart"/>
        <w:r>
          <w:rPr>
            <w:rStyle w:val="Hyperlink"/>
            <w:rFonts w:ascii="Aptos" w:hAnsi="Aptos"/>
          </w:rPr>
          <w:t>Linkedin</w:t>
        </w:r>
        <w:proofErr w:type="spellEnd"/>
      </w:hyperlink>
    </w:p>
    <w:bookmarkStart w:id="1" w:name="PROFESSIONAL_SUMMARY"/>
    <w:bookmarkEnd w:id="1"/>
    <w:p w14:paraId="6D02F87D" w14:textId="7B306755" w:rsidR="005C4E4D" w:rsidRPr="00781C4B" w:rsidRDefault="005C4E4D" w:rsidP="005C4E4D">
      <w:pPr>
        <w:pStyle w:val="Heading1"/>
        <w:ind w:left="380"/>
        <w:jc w:val="left"/>
        <w:rPr>
          <w:rFonts w:ascii="Aptos" w:hAnsi="Aptos"/>
          <w:spacing w:val="-4"/>
          <w:u w:val="single"/>
        </w:rPr>
      </w:pPr>
      <w:r>
        <w:rPr>
          <w:rFonts w:ascii="Aptos" w:hAnsi="Aptos"/>
          <w:noProof/>
          <w:spacing w:val="-4"/>
          <w:u w:val="single"/>
        </w:rPr>
        <mc:AlternateContent>
          <mc:Choice Requires="wps">
            <w:drawing>
              <wp:anchor distT="0" distB="0" distL="114300" distR="114300" simplePos="0" relativeHeight="251659264" behindDoc="0" locked="0" layoutInCell="1" allowOverlap="1" wp14:anchorId="0AF93499" wp14:editId="1031F169">
                <wp:simplePos x="0" y="0"/>
                <wp:positionH relativeFrom="column">
                  <wp:posOffset>215900</wp:posOffset>
                </wp:positionH>
                <wp:positionV relativeFrom="paragraph">
                  <wp:posOffset>94615</wp:posOffset>
                </wp:positionV>
                <wp:extent cx="6927850" cy="6350"/>
                <wp:effectExtent l="0" t="0" r="25400" b="31750"/>
                <wp:wrapNone/>
                <wp:docPr id="1442219871" name="Straight Connector 3"/>
                <wp:cNvGraphicFramePr/>
                <a:graphic xmlns:a="http://schemas.openxmlformats.org/drawingml/2006/main">
                  <a:graphicData uri="http://schemas.microsoft.com/office/word/2010/wordprocessingShape">
                    <wps:wsp>
                      <wps:cNvCnPr/>
                      <wps:spPr>
                        <a:xfrm flipV="1">
                          <a:off x="0" y="0"/>
                          <a:ext cx="69278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28919"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7.45pt" to="562.5pt,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5P82pQEAAJUDAAAOAAAAZHJzL2Uyb0RvYy54bWysU8tu2zAQvBfoPxC815Jd1EkFyzkkaC5F G6SPO0MtLSJ8Ycla8t93SdlK0SRAEORC8LEzuzO73FyM1rA9YNTetXy5qDkDJ32n3a7lv35++XDO WUzCdcJ4By0/QOQX2/fvNkNoYOV7bzpARiQuNkNoeZ9SaKoqyh6siAsfwNGj8mhFoiPuqg7FQOzW VKu6XleDxy6glxAj3V5Nj3xb+JUCmb4rFSEx03KqLZUVy3qX12q7Ec0ORei1PJYhXlGFFdpR0pnq SiTB/qB+RGW1RB+9SgvpbeWV0hKKBlKzrP9T86MXAYoWMieG2ab4drTy2/7S3SDZMITYxHCDWcWo 0DJldPhNPS26qFI2FtsOs20wJibpcv15dXb+idyV9Lb+SDuiqyaWzBYwpmvwluVNy412WZRoxP5r TFPoKYRwD3WUXToYyMHG3YJiuqN8U0VlRODSINsLam53vzymLZEZorQxM6guKZ8FHWMzDMrYvBQ4 R5eM3qUZaLXz+FTWNJ5KVVP8SfWkNcu+892hdKXYQb0vhh7nNA/Xv+cCf/hN278AAAD//wMAUEsD BBQABgAIAAAAIQCOIxpr3wAAAAkBAAAPAAAAZHJzL2Rvd25yZXYueG1sTI/BTsMwEETvSPyDtUhc Kuo0NKUNcSpUiQscCoUPcJIlibDXIXZT9+/ZnuC2O7OafVNsozViwtH3jhQs5gkIpNo1PbUKPj+e 79YgfNDUaOMIFZzRw7a8vip03rgTveN0CK3gEPK5VtCFMORS+rpDq/3cDUjsfbnR6sDr2Mpm1CcO t0amSbKSVvfEHzo94K7D+vtwtApe9m+zcxpXs5+HrNrFaW3iqzdK3d7Ep0cQAWP4O4YLPqNDyUyV O1LjhVFwv+QqgfXlBsTFX6QZKxVP2QZkWcj/DcpfAAAA//8DAFBLAQItABQABgAIAAAAIQC2gziS /gAAAOEBAAATAAAAAAAAAAAAAAAAAAAAAABbQ29udGVudF9UeXBlc10ueG1sUEsBAi0AFAAGAAgA AAAhADj9If/WAAAAlAEAAAsAAAAAAAAAAAAAAAAALwEAAF9yZWxzLy5yZWxzUEsBAi0AFAAGAAgA AAAhAOPk/zalAQAAlQMAAA4AAAAAAAAAAAAAAAAALgIAAGRycy9lMm9Eb2MueG1sUEsBAi0AFAAG AAgAAAAhAI4jGmvfAAAACQEAAA8AAAAAAAAAAAAAAAAA/wMAAGRycy9kb3ducmV2LnhtbFBLBQYA AAAABAAEAPMAAAALBQAAAAA= " strokecolor="black [3040]"/>
            </w:pict>
          </mc:Fallback>
        </mc:AlternateContent>
      </w:r>
    </w:p>
    <w:p w14:paraId="5B736E78" w14:textId="6523EC95" w:rsidR="007A4F53" w:rsidRPr="00781C4B" w:rsidRDefault="00000000" w:rsidP="009D6538">
      <w:pPr>
        <w:pStyle w:val="Heading1"/>
        <w:ind w:left="380"/>
        <w:jc w:val="left"/>
        <w:rPr>
          <w:rFonts w:ascii="Aptos" w:hAnsi="Aptos"/>
          <w:spacing w:val="-2"/>
          <w:u w:val="single"/>
        </w:rPr>
      </w:pPr>
      <w:r>
        <w:rPr>
          <w:rFonts w:ascii="Aptos" w:hAnsi="Aptos"/>
          <w:spacing w:val="-4"/>
          <w:u w:val="single"/>
        </w:rPr>
        <w:t>PROFESSIONAL</w:t>
      </w:r>
      <w:r>
        <w:rPr>
          <w:rFonts w:ascii="Aptos" w:hAnsi="Aptos"/>
          <w:spacing w:val="3"/>
          <w:u w:val="single"/>
        </w:rPr>
        <w:t xml:space="preserve"> </w:t>
      </w:r>
      <w:r>
        <w:rPr>
          <w:rFonts w:ascii="Aptos" w:hAnsi="Aptos"/>
          <w:spacing w:val="-2"/>
          <w:u w:val="single"/>
        </w:rPr>
        <w:t>SUMMARY</w:t>
      </w:r>
    </w:p>
    <w:p w14:paraId="3D2B9F25" w14:textId="46B18CD3"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Senior AI/ML Engineer with 9+ years of experience designing and building scalable Generative AI, Large Language Model (LLM), and machine learning systems across healthcare, finance, and automotive, Insurance domains, with strong expertise in developing production-grade AI applications using Azure OpenAI, AWS, and modern </w:t>
      </w:r>
      <w:proofErr w:type="spellStart"/>
      <w:r>
        <w:rPr>
          <w:rFonts w:ascii="Aptos" w:hAnsi="Aptos" w:cs="Calibri"/>
          <w:sz w:val="20"/>
          <w:szCs w:val="20"/>
        </w:rPr>
        <w:t>MLOps</w:t>
      </w:r>
      <w:proofErr w:type="spellEnd"/>
      <w:r>
        <w:rPr>
          <w:rFonts w:ascii="Aptos" w:hAnsi="Aptos" w:cs="Calibri"/>
          <w:sz w:val="20"/>
          <w:szCs w:val="20"/>
        </w:rPr>
        <w:t xml:space="preserve"> practices.</w:t>
      </w:r>
    </w:p>
    <w:p w14:paraId="651E6D91"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Designed and implemented Retrieval-Augmented Generation (RAG) pipelines using Azure OpenAI, </w:t>
      </w:r>
      <w:proofErr w:type="spellStart"/>
      <w:r>
        <w:rPr>
          <w:rFonts w:ascii="Aptos" w:hAnsi="Aptos" w:cs="Calibri"/>
          <w:sz w:val="20"/>
          <w:szCs w:val="20"/>
        </w:rPr>
        <w:t>LangChain</w:t>
      </w:r>
      <w:proofErr w:type="spellEnd"/>
      <w:r>
        <w:rPr>
          <w:rFonts w:ascii="Aptos" w:hAnsi="Aptos" w:cs="Calibri"/>
          <w:sz w:val="20"/>
          <w:szCs w:val="20"/>
        </w:rPr>
        <w:t>, and Azure Cognitive Search to enable contextual retrieval, semantic search, and enterprise document intelligence over structured and unstructured data.</w:t>
      </w:r>
    </w:p>
    <w:p w14:paraId="0D25B6CA"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Designed and deployed Agentic AI systems and multi-agent architectures using </w:t>
      </w:r>
      <w:proofErr w:type="spellStart"/>
      <w:r>
        <w:rPr>
          <w:rFonts w:ascii="Aptos" w:hAnsi="Aptos" w:cs="Calibri"/>
          <w:sz w:val="20"/>
          <w:szCs w:val="20"/>
        </w:rPr>
        <w:t>LangChain</w:t>
      </w:r>
      <w:proofErr w:type="spellEnd"/>
      <w:r>
        <w:rPr>
          <w:rFonts w:ascii="Aptos" w:hAnsi="Aptos" w:cs="Calibri"/>
          <w:sz w:val="20"/>
          <w:szCs w:val="20"/>
        </w:rPr>
        <w:t xml:space="preserve"> and LangGraph across healthcare, finance, and automotive domains, enabling autonomous multi-step reasoning, tool orchestration, and enterprise-scale intelligent automation.</w:t>
      </w:r>
    </w:p>
    <w:p w14:paraId="2015B6D2"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Architected and deployed enterprise-scale Generative AI platforms, integrating LLM-based applications with vector databases, microservices, and enterprise systems to deliver secure and high-performance AI solutions.</w:t>
      </w:r>
    </w:p>
    <w:p w14:paraId="4D1FF640" w14:textId="37B7343C" w:rsidR="005C4E4D" w:rsidRPr="00781C4B" w:rsidRDefault="005C4E4D" w:rsidP="00781C4B">
      <w:pPr>
        <w:pStyle w:val="ListParagraph"/>
        <w:numPr>
          <w:ilvl w:val="0"/>
          <w:numId w:val="4"/>
        </w:numPr>
        <w:ind w:left="450" w:right="86" w:hanging="180"/>
        <w:rPr>
          <w:rFonts w:ascii="Aptos" w:hAnsi="Aptos" w:cs="Calibri"/>
          <w:sz w:val="20"/>
          <w:szCs w:val="20"/>
        </w:rPr>
      </w:pPr>
      <w:r>
        <w:rPr>
          <w:rFonts w:ascii="Aptos" w:hAnsi="Aptos" w:cs="Calibri"/>
          <w:sz w:val="20"/>
          <w:szCs w:val="20"/>
        </w:rPr>
        <w:t xml:space="preserve">Fine-tuned transformer-based models using Hugging Face and </w:t>
      </w:r>
      <w:proofErr w:type="spellStart"/>
      <w:r>
        <w:rPr>
          <w:rFonts w:ascii="Aptos" w:hAnsi="Aptos" w:cs="Calibri"/>
          <w:sz w:val="20"/>
          <w:szCs w:val="20"/>
        </w:rPr>
        <w:t>PyTorch</w:t>
      </w:r>
      <w:proofErr w:type="spellEnd"/>
      <w:r>
        <w:rPr>
          <w:rFonts w:ascii="Aptos" w:hAnsi="Aptos" w:cs="Calibri"/>
          <w:sz w:val="20"/>
          <w:szCs w:val="20"/>
        </w:rPr>
        <w:t xml:space="preserve"> on domain-specific datasets, implementing custom tokenization, prompt engineering, and evaluation frameworks to improve contextual accuracy, response quality, grounding.</w:t>
      </w:r>
    </w:p>
    <w:p w14:paraId="15179408"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Developed predictive machine learning models using Scikit-learn, </w:t>
      </w:r>
      <w:proofErr w:type="spellStart"/>
      <w:r>
        <w:rPr>
          <w:rFonts w:ascii="Aptos" w:hAnsi="Aptos" w:cs="Calibri"/>
          <w:sz w:val="20"/>
          <w:szCs w:val="20"/>
        </w:rPr>
        <w:t>XGBoost</w:t>
      </w:r>
      <w:proofErr w:type="spellEnd"/>
      <w:r>
        <w:rPr>
          <w:rFonts w:ascii="Aptos" w:hAnsi="Aptos" w:cs="Calibri"/>
          <w:sz w:val="20"/>
          <w:szCs w:val="20"/>
        </w:rPr>
        <w:t>, and TensorFlow for anomaly detection, time-series forecasting, risk scoring, and classification across large-scale operational and financial datasets.</w:t>
      </w:r>
    </w:p>
    <w:p w14:paraId="5BAFA21D"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Engineered large-scale data processing pipelines using </w:t>
      </w:r>
      <w:proofErr w:type="spellStart"/>
      <w:r>
        <w:rPr>
          <w:rFonts w:ascii="Aptos" w:hAnsi="Aptos" w:cs="Calibri"/>
          <w:sz w:val="20"/>
          <w:szCs w:val="20"/>
        </w:rPr>
        <w:t>PySpark</w:t>
      </w:r>
      <w:proofErr w:type="spellEnd"/>
      <w:r>
        <w:rPr>
          <w:rFonts w:ascii="Aptos" w:hAnsi="Aptos" w:cs="Calibri"/>
          <w:sz w:val="20"/>
          <w:szCs w:val="20"/>
        </w:rPr>
        <w:t xml:space="preserve"> and Spark SQL, transforming high-volume telemetry, transactional, and clinical data from ADLS Gen2 and Amazon S3 into model-ready feature layers.</w:t>
      </w:r>
    </w:p>
    <w:p w14:paraId="3A1D7DA4"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Built vector similarity search pipelines using Pinecone, FAISS, and Azure Cognitive Search, implementing embedding generation, document chunking, metadata indexing, and hybrid search strategies for scalable semantic retrieval.</w:t>
      </w:r>
    </w:p>
    <w:p w14:paraId="2EF5F1E8"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Developed and deployed production-grade LLM APIs using </w:t>
      </w:r>
      <w:proofErr w:type="spellStart"/>
      <w:r>
        <w:rPr>
          <w:rFonts w:ascii="Aptos" w:hAnsi="Aptos" w:cs="Calibri"/>
          <w:sz w:val="20"/>
          <w:szCs w:val="20"/>
        </w:rPr>
        <w:t>FastAPI</w:t>
      </w:r>
      <w:proofErr w:type="spellEnd"/>
      <w:r>
        <w:rPr>
          <w:rFonts w:ascii="Aptos" w:hAnsi="Aptos" w:cs="Calibri"/>
          <w:sz w:val="20"/>
          <w:szCs w:val="20"/>
        </w:rPr>
        <w:t xml:space="preserve"> and Docker, enabling scalable model serving, optimized inference, and deployment on Kubernetes with secure configurations such as RBAC and Managed Identity.</w:t>
      </w:r>
    </w:p>
    <w:p w14:paraId="1DCD272A" w14:textId="77777777"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Integrated real-time streaming data pipelines using Kafka and Azure Event Hubs to process continuous event data and support real-time AI/ML decision systems.</w:t>
      </w:r>
    </w:p>
    <w:p w14:paraId="4E52D98F" w14:textId="1FDA892C" w:rsidR="005C4E4D" w:rsidRPr="00781C4B" w:rsidRDefault="005C4E4D" w:rsidP="00AE0451">
      <w:pPr>
        <w:pStyle w:val="ListParagraph"/>
        <w:numPr>
          <w:ilvl w:val="0"/>
          <w:numId w:val="4"/>
        </w:numPr>
        <w:ind w:left="450" w:right="86" w:hanging="180"/>
        <w:jc w:val="both"/>
        <w:rPr>
          <w:rFonts w:ascii="Aptos" w:hAnsi="Aptos" w:cs="Calibri"/>
          <w:sz w:val="20"/>
          <w:szCs w:val="20"/>
        </w:rPr>
      </w:pPr>
      <w:r>
        <w:rPr>
          <w:rFonts w:ascii="Aptos" w:hAnsi="Aptos" w:cs="Calibri"/>
          <w:sz w:val="20"/>
          <w:szCs w:val="20"/>
        </w:rPr>
        <w:t xml:space="preserve">Established robust </w:t>
      </w:r>
      <w:proofErr w:type="spellStart"/>
      <w:r>
        <w:rPr>
          <w:rFonts w:ascii="Aptos" w:hAnsi="Aptos" w:cs="Calibri"/>
          <w:sz w:val="20"/>
          <w:szCs w:val="20"/>
        </w:rPr>
        <w:t>MLOps</w:t>
      </w:r>
      <w:proofErr w:type="spellEnd"/>
      <w:r>
        <w:rPr>
          <w:rFonts w:ascii="Aptos" w:hAnsi="Aptos" w:cs="Calibri"/>
          <w:sz w:val="20"/>
          <w:szCs w:val="20"/>
        </w:rPr>
        <w:t xml:space="preserve"> and model governance practices, including experiment tracking using </w:t>
      </w:r>
      <w:proofErr w:type="spellStart"/>
      <w:r>
        <w:rPr>
          <w:rFonts w:ascii="Aptos" w:hAnsi="Aptos" w:cs="Calibri"/>
          <w:sz w:val="20"/>
          <w:szCs w:val="20"/>
        </w:rPr>
        <w:t>MLflow</w:t>
      </w:r>
      <w:proofErr w:type="spellEnd"/>
      <w:r>
        <w:rPr>
          <w:rFonts w:ascii="Aptos" w:hAnsi="Aptos" w:cs="Calibri"/>
          <w:sz w:val="20"/>
          <w:szCs w:val="20"/>
        </w:rPr>
        <w:t>, drift detection, validation pipelines, reproducibility, and controlled deployment strategies for reliable and scalable AI systems.</w:t>
      </w:r>
    </w:p>
    <w:p w14:paraId="12E95BD7" w14:textId="287D21D7" w:rsidR="00660ED8" w:rsidRPr="00781C4B" w:rsidRDefault="005C4E4D" w:rsidP="00AE0451">
      <w:pPr>
        <w:spacing w:before="224"/>
        <w:ind w:left="187" w:right="86"/>
        <w:jc w:val="both"/>
        <w:rPr>
          <w:rFonts w:ascii="Aptos" w:hAnsi="Aptos" w:cs="Calibri"/>
          <w:b/>
          <w:spacing w:val="-2"/>
          <w:sz w:val="21"/>
          <w:u w:val="single"/>
        </w:rPr>
      </w:pPr>
      <w:r>
        <w:rPr>
          <w:rFonts w:ascii="Aptos" w:hAnsi="Aptos" w:cs="Calibri"/>
          <w:b/>
          <w:spacing w:val="-4"/>
          <w:sz w:val="21"/>
        </w:rPr>
        <w:t xml:space="preserve">    </w:t>
      </w:r>
      <w:r>
        <w:rPr>
          <w:rFonts w:ascii="Aptos" w:hAnsi="Aptos" w:cs="Calibri"/>
          <w:b/>
          <w:spacing w:val="-4"/>
          <w:sz w:val="21"/>
          <w:u w:val="single"/>
        </w:rPr>
        <w:t>TECHNICAL</w:t>
      </w:r>
      <w:r>
        <w:rPr>
          <w:rFonts w:ascii="Aptos" w:hAnsi="Aptos" w:cs="Calibri"/>
          <w:b/>
          <w:spacing w:val="6"/>
          <w:sz w:val="21"/>
          <w:u w:val="single"/>
        </w:rPr>
        <w:t xml:space="preserve"> </w:t>
      </w:r>
      <w:r>
        <w:rPr>
          <w:rFonts w:ascii="Aptos" w:hAnsi="Aptos" w:cs="Calibri"/>
          <w:b/>
          <w:spacing w:val="-2"/>
          <w:sz w:val="21"/>
          <w:u w:val="single"/>
        </w:rPr>
        <w:t>SKILLS</w:t>
      </w:r>
    </w:p>
    <w:tbl>
      <w:tblPr>
        <w:tblW w:w="0" w:type="auto"/>
        <w:tblInd w:w="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9"/>
        <w:gridCol w:w="7860"/>
      </w:tblGrid>
      <w:tr w:rsidR="00A00B2A" w:rsidRPr="00781C4B" w14:paraId="3CA51E7B" w14:textId="77777777" w:rsidTr="00660ED8">
        <w:trPr>
          <w:trHeight w:val="502"/>
        </w:trPr>
        <w:tc>
          <w:tcPr>
            <w:tcW w:w="2559" w:type="dxa"/>
          </w:tcPr>
          <w:p w14:paraId="77B80CF0" w14:textId="77777777" w:rsidR="00A00B2A" w:rsidRPr="00781C4B" w:rsidRDefault="00000000">
            <w:pPr>
              <w:pStyle w:val="TableParagraph"/>
              <w:spacing w:line="236" w:lineRule="exact"/>
              <w:ind w:left="59"/>
              <w:rPr>
                <w:rFonts w:ascii="Aptos" w:hAnsi="Aptos" w:cs="Calibri"/>
                <w:b/>
                <w:bCs/>
                <w:sz w:val="20"/>
                <w:szCs w:val="21"/>
              </w:rPr>
            </w:pPr>
            <w:r>
              <w:rPr>
                <w:rFonts w:ascii="Aptos" w:hAnsi="Aptos" w:cs="Calibri"/>
                <w:b/>
                <w:bCs/>
                <w:sz w:val="20"/>
                <w:szCs w:val="21"/>
              </w:rPr>
              <w:t>Programming</w:t>
            </w:r>
            <w:r>
              <w:rPr>
                <w:rFonts w:ascii="Aptos" w:hAnsi="Aptos" w:cs="Calibri"/>
                <w:b/>
                <w:bCs/>
                <w:spacing w:val="-12"/>
                <w:sz w:val="20"/>
                <w:szCs w:val="21"/>
              </w:rPr>
              <w:t xml:space="preserve"> </w:t>
            </w:r>
            <w:r>
              <w:rPr>
                <w:rFonts w:ascii="Aptos" w:hAnsi="Aptos" w:cs="Calibri"/>
                <w:b/>
                <w:bCs/>
                <w:sz w:val="20"/>
                <w:szCs w:val="21"/>
              </w:rPr>
              <w:t>&amp;</w:t>
            </w:r>
            <w:r>
              <w:rPr>
                <w:rFonts w:ascii="Aptos" w:hAnsi="Aptos" w:cs="Calibri"/>
                <w:b/>
                <w:bCs/>
                <w:spacing w:val="-5"/>
                <w:sz w:val="20"/>
                <w:szCs w:val="21"/>
              </w:rPr>
              <w:t xml:space="preserve"> </w:t>
            </w:r>
            <w:r>
              <w:rPr>
                <w:rFonts w:ascii="Aptos" w:hAnsi="Aptos" w:cs="Calibri"/>
                <w:b/>
                <w:bCs/>
                <w:spacing w:val="-4"/>
                <w:sz w:val="20"/>
                <w:szCs w:val="21"/>
              </w:rPr>
              <w:t>Query</w:t>
            </w:r>
          </w:p>
          <w:p w14:paraId="6AD53D5C" w14:textId="77777777" w:rsidR="00A00B2A" w:rsidRPr="00781C4B" w:rsidRDefault="00000000">
            <w:pPr>
              <w:pStyle w:val="TableParagraph"/>
              <w:spacing w:line="228" w:lineRule="exact"/>
              <w:ind w:left="59"/>
              <w:rPr>
                <w:rFonts w:ascii="Aptos" w:hAnsi="Aptos" w:cs="Calibri"/>
                <w:sz w:val="20"/>
                <w:szCs w:val="21"/>
              </w:rPr>
            </w:pPr>
            <w:r>
              <w:rPr>
                <w:rFonts w:ascii="Aptos" w:hAnsi="Aptos" w:cs="Calibri"/>
                <w:b/>
                <w:bCs/>
                <w:spacing w:val="-2"/>
                <w:sz w:val="20"/>
                <w:szCs w:val="21"/>
              </w:rPr>
              <w:t>Languages</w:t>
            </w:r>
          </w:p>
        </w:tc>
        <w:tc>
          <w:tcPr>
            <w:tcW w:w="7860" w:type="dxa"/>
          </w:tcPr>
          <w:p w14:paraId="119FDB1A" w14:textId="18BE5998" w:rsidR="00A00B2A" w:rsidRPr="00781C4B" w:rsidRDefault="00000000">
            <w:pPr>
              <w:pStyle w:val="TableParagraph"/>
              <w:spacing w:line="237" w:lineRule="exact"/>
              <w:rPr>
                <w:rFonts w:ascii="Aptos" w:hAnsi="Aptos" w:cs="Calibri"/>
                <w:sz w:val="20"/>
                <w:szCs w:val="21"/>
              </w:rPr>
            </w:pPr>
            <w:r>
              <w:rPr>
                <w:rFonts w:ascii="Aptos" w:hAnsi="Aptos" w:cs="Calibri"/>
                <w:sz w:val="20"/>
                <w:szCs w:val="21"/>
              </w:rPr>
              <w:t>Python</w:t>
            </w:r>
            <w:r>
              <w:rPr>
                <w:rFonts w:ascii="Aptos" w:hAnsi="Aptos" w:cs="Calibri"/>
                <w:spacing w:val="-11"/>
                <w:sz w:val="20"/>
                <w:szCs w:val="21"/>
              </w:rPr>
              <w:t xml:space="preserve"> </w:t>
            </w:r>
            <w:r>
              <w:rPr>
                <w:rFonts w:ascii="Aptos" w:hAnsi="Aptos" w:cs="Calibri"/>
                <w:sz w:val="20"/>
                <w:szCs w:val="21"/>
              </w:rPr>
              <w:t>(Pandas,</w:t>
            </w:r>
            <w:r>
              <w:rPr>
                <w:rFonts w:ascii="Aptos" w:hAnsi="Aptos" w:cs="Calibri"/>
                <w:spacing w:val="-6"/>
                <w:sz w:val="20"/>
                <w:szCs w:val="21"/>
              </w:rPr>
              <w:t xml:space="preserve"> </w:t>
            </w:r>
            <w:r>
              <w:rPr>
                <w:rFonts w:ascii="Aptos" w:hAnsi="Aptos" w:cs="Calibri"/>
                <w:sz w:val="20"/>
                <w:szCs w:val="21"/>
              </w:rPr>
              <w:t>NumPy,</w:t>
            </w:r>
            <w:r>
              <w:rPr>
                <w:rFonts w:ascii="Aptos" w:hAnsi="Aptos" w:cs="Calibri"/>
                <w:spacing w:val="-6"/>
                <w:sz w:val="20"/>
                <w:szCs w:val="21"/>
              </w:rPr>
              <w:t xml:space="preserve"> </w:t>
            </w:r>
            <w:r>
              <w:rPr>
                <w:rFonts w:ascii="Aptos" w:hAnsi="Aptos" w:cs="Calibri"/>
                <w:sz w:val="20"/>
                <w:szCs w:val="21"/>
              </w:rPr>
              <w:t>SciPy),</w:t>
            </w:r>
            <w:r>
              <w:rPr>
                <w:rFonts w:ascii="Aptos" w:hAnsi="Aptos" w:cs="Calibri"/>
                <w:spacing w:val="-6"/>
                <w:sz w:val="20"/>
                <w:szCs w:val="21"/>
              </w:rPr>
              <w:t xml:space="preserve"> </w:t>
            </w:r>
            <w:r>
              <w:rPr>
                <w:rFonts w:ascii="Aptos" w:hAnsi="Aptos" w:cs="Calibri"/>
                <w:sz w:val="20"/>
                <w:szCs w:val="21"/>
              </w:rPr>
              <w:t>SQL,</w:t>
            </w:r>
            <w:r>
              <w:rPr>
                <w:rFonts w:ascii="Aptos" w:hAnsi="Aptos" w:cs="Calibri"/>
                <w:spacing w:val="-6"/>
                <w:sz w:val="20"/>
                <w:szCs w:val="21"/>
              </w:rPr>
              <w:t xml:space="preserve"> </w:t>
            </w:r>
            <w:r>
              <w:rPr>
                <w:rFonts w:ascii="Aptos" w:hAnsi="Aptos" w:cs="Calibri"/>
                <w:spacing w:val="-4"/>
                <w:sz w:val="20"/>
                <w:szCs w:val="21"/>
              </w:rPr>
              <w:t>Bash, R, J</w:t>
            </w:r>
            <w:r w:rsidR="00E57037">
              <w:rPr>
                <w:rFonts w:ascii="Aptos" w:hAnsi="Aptos" w:cs="Calibri"/>
                <w:spacing w:val="-4"/>
                <w:sz w:val="20"/>
                <w:szCs w:val="21"/>
              </w:rPr>
              <w:t>ava</w:t>
            </w:r>
            <w:r>
              <w:rPr>
                <w:rFonts w:ascii="Aptos" w:hAnsi="Aptos" w:cs="Calibri"/>
                <w:spacing w:val="-4"/>
                <w:sz w:val="20"/>
                <w:szCs w:val="21"/>
              </w:rPr>
              <w:t>.</w:t>
            </w:r>
          </w:p>
        </w:tc>
      </w:tr>
      <w:tr w:rsidR="00A00B2A" w:rsidRPr="00781C4B" w14:paraId="648BE9A9" w14:textId="77777777">
        <w:trPr>
          <w:trHeight w:val="556"/>
        </w:trPr>
        <w:tc>
          <w:tcPr>
            <w:tcW w:w="2559" w:type="dxa"/>
          </w:tcPr>
          <w:p w14:paraId="258F2AB4" w14:textId="77777777" w:rsidR="00A00B2A" w:rsidRPr="00781C4B" w:rsidRDefault="00000000">
            <w:pPr>
              <w:pStyle w:val="TableParagraph"/>
              <w:spacing w:line="233" w:lineRule="exact"/>
              <w:ind w:left="59"/>
              <w:rPr>
                <w:rFonts w:ascii="Aptos" w:hAnsi="Aptos" w:cs="Calibri"/>
                <w:b/>
                <w:bCs/>
                <w:sz w:val="20"/>
                <w:szCs w:val="21"/>
              </w:rPr>
            </w:pPr>
            <w:r>
              <w:rPr>
                <w:rFonts w:ascii="Aptos" w:hAnsi="Aptos" w:cs="Calibri"/>
                <w:b/>
                <w:bCs/>
                <w:spacing w:val="-2"/>
                <w:sz w:val="20"/>
                <w:szCs w:val="21"/>
              </w:rPr>
              <w:t>Machine Learning</w:t>
            </w:r>
          </w:p>
        </w:tc>
        <w:tc>
          <w:tcPr>
            <w:tcW w:w="7860" w:type="dxa"/>
          </w:tcPr>
          <w:p w14:paraId="006602F4" w14:textId="77777777" w:rsidR="00A00B2A" w:rsidRPr="00781C4B" w:rsidRDefault="00000000">
            <w:pPr>
              <w:pStyle w:val="TableParagraph"/>
              <w:spacing w:before="29" w:line="240" w:lineRule="auto"/>
              <w:rPr>
                <w:rFonts w:ascii="Aptos" w:hAnsi="Aptos" w:cs="Calibri"/>
                <w:sz w:val="20"/>
                <w:szCs w:val="21"/>
              </w:rPr>
            </w:pPr>
            <w:r>
              <w:rPr>
                <w:rFonts w:ascii="Aptos" w:hAnsi="Aptos" w:cs="Calibri"/>
                <w:sz w:val="20"/>
                <w:szCs w:val="21"/>
              </w:rPr>
              <w:t>Scikit-learn,</w:t>
            </w:r>
            <w:r>
              <w:rPr>
                <w:rFonts w:ascii="Aptos" w:hAnsi="Aptos" w:cs="Calibri"/>
                <w:spacing w:val="-5"/>
                <w:sz w:val="20"/>
                <w:szCs w:val="21"/>
              </w:rPr>
              <w:t xml:space="preserve"> </w:t>
            </w:r>
            <w:proofErr w:type="spellStart"/>
            <w:r>
              <w:rPr>
                <w:rFonts w:ascii="Aptos" w:hAnsi="Aptos" w:cs="Calibri"/>
                <w:sz w:val="20"/>
                <w:szCs w:val="21"/>
              </w:rPr>
              <w:t>XGBoost</w:t>
            </w:r>
            <w:proofErr w:type="spellEnd"/>
            <w:r>
              <w:rPr>
                <w:rFonts w:ascii="Aptos" w:hAnsi="Aptos" w:cs="Calibri"/>
                <w:sz w:val="20"/>
                <w:szCs w:val="21"/>
              </w:rPr>
              <w:t>,</w:t>
            </w:r>
            <w:r>
              <w:rPr>
                <w:rFonts w:ascii="Aptos" w:hAnsi="Aptos" w:cs="Calibri"/>
                <w:spacing w:val="-5"/>
                <w:sz w:val="20"/>
                <w:szCs w:val="21"/>
              </w:rPr>
              <w:t xml:space="preserve"> </w:t>
            </w:r>
            <w:r>
              <w:rPr>
                <w:rFonts w:ascii="Aptos" w:hAnsi="Aptos" w:cs="Calibri"/>
                <w:sz w:val="20"/>
                <w:szCs w:val="21"/>
              </w:rPr>
              <w:t>Random</w:t>
            </w:r>
            <w:r>
              <w:rPr>
                <w:rFonts w:ascii="Aptos" w:hAnsi="Aptos" w:cs="Calibri"/>
                <w:spacing w:val="-6"/>
                <w:sz w:val="20"/>
                <w:szCs w:val="21"/>
              </w:rPr>
              <w:t xml:space="preserve"> </w:t>
            </w:r>
            <w:r>
              <w:rPr>
                <w:rFonts w:ascii="Aptos" w:hAnsi="Aptos" w:cs="Calibri"/>
                <w:sz w:val="20"/>
                <w:szCs w:val="21"/>
              </w:rPr>
              <w:t>Forest,</w:t>
            </w:r>
            <w:r>
              <w:rPr>
                <w:rFonts w:ascii="Aptos" w:hAnsi="Aptos" w:cs="Calibri"/>
                <w:spacing w:val="-5"/>
                <w:sz w:val="20"/>
                <w:szCs w:val="21"/>
              </w:rPr>
              <w:t xml:space="preserve"> </w:t>
            </w:r>
            <w:r>
              <w:rPr>
                <w:rFonts w:ascii="Aptos" w:hAnsi="Aptos" w:cs="Calibri"/>
                <w:sz w:val="20"/>
                <w:szCs w:val="21"/>
              </w:rPr>
              <w:t>Gradient</w:t>
            </w:r>
            <w:r>
              <w:rPr>
                <w:rFonts w:ascii="Aptos" w:hAnsi="Aptos" w:cs="Calibri"/>
                <w:spacing w:val="-6"/>
                <w:sz w:val="20"/>
                <w:szCs w:val="21"/>
              </w:rPr>
              <w:t xml:space="preserve"> </w:t>
            </w:r>
            <w:r>
              <w:rPr>
                <w:rFonts w:ascii="Aptos" w:hAnsi="Aptos" w:cs="Calibri"/>
                <w:sz w:val="20"/>
                <w:szCs w:val="21"/>
              </w:rPr>
              <w:t>Boosting,</w:t>
            </w:r>
            <w:r>
              <w:rPr>
                <w:rFonts w:ascii="Aptos" w:hAnsi="Aptos" w:cs="Calibri"/>
                <w:spacing w:val="-5"/>
                <w:sz w:val="20"/>
                <w:szCs w:val="21"/>
              </w:rPr>
              <w:t xml:space="preserve"> </w:t>
            </w:r>
            <w:r>
              <w:rPr>
                <w:rFonts w:ascii="Aptos" w:hAnsi="Aptos" w:cs="Calibri"/>
                <w:sz w:val="20"/>
                <w:szCs w:val="21"/>
              </w:rPr>
              <w:t>SVM,</w:t>
            </w:r>
            <w:r>
              <w:rPr>
                <w:rFonts w:ascii="Aptos" w:hAnsi="Aptos" w:cs="Calibri"/>
                <w:spacing w:val="-5"/>
                <w:sz w:val="20"/>
                <w:szCs w:val="21"/>
              </w:rPr>
              <w:t xml:space="preserve"> </w:t>
            </w:r>
            <w:r>
              <w:rPr>
                <w:rFonts w:ascii="Aptos" w:hAnsi="Aptos" w:cs="Calibri"/>
                <w:sz w:val="20"/>
                <w:szCs w:val="21"/>
              </w:rPr>
              <w:t>K-Means,</w:t>
            </w:r>
            <w:r>
              <w:rPr>
                <w:rFonts w:ascii="Aptos" w:hAnsi="Aptos" w:cs="Calibri"/>
                <w:spacing w:val="-5"/>
                <w:sz w:val="20"/>
                <w:szCs w:val="21"/>
              </w:rPr>
              <w:t xml:space="preserve"> </w:t>
            </w:r>
            <w:r>
              <w:rPr>
                <w:rFonts w:ascii="Aptos" w:hAnsi="Aptos" w:cs="Calibri"/>
                <w:sz w:val="20"/>
                <w:szCs w:val="21"/>
              </w:rPr>
              <w:t xml:space="preserve">Logistic </w:t>
            </w:r>
            <w:r>
              <w:rPr>
                <w:rFonts w:ascii="Aptos" w:hAnsi="Aptos" w:cs="Calibri"/>
                <w:spacing w:val="-2"/>
                <w:sz w:val="20"/>
                <w:szCs w:val="21"/>
              </w:rPr>
              <w:t>Regression</w:t>
            </w:r>
          </w:p>
        </w:tc>
      </w:tr>
      <w:tr w:rsidR="00A00B2A" w:rsidRPr="00781C4B" w14:paraId="03F10201" w14:textId="77777777">
        <w:trPr>
          <w:trHeight w:val="321"/>
        </w:trPr>
        <w:tc>
          <w:tcPr>
            <w:tcW w:w="2559" w:type="dxa"/>
          </w:tcPr>
          <w:p w14:paraId="668FD9E0" w14:textId="77777777" w:rsidR="00A00B2A" w:rsidRPr="00781C4B" w:rsidRDefault="00000000">
            <w:pPr>
              <w:pStyle w:val="TableParagraph"/>
              <w:spacing w:line="237" w:lineRule="exact"/>
              <w:ind w:left="59"/>
              <w:rPr>
                <w:rFonts w:ascii="Aptos" w:hAnsi="Aptos" w:cs="Calibri"/>
                <w:b/>
                <w:bCs/>
                <w:sz w:val="20"/>
                <w:szCs w:val="21"/>
              </w:rPr>
            </w:pPr>
            <w:r>
              <w:rPr>
                <w:rFonts w:ascii="Aptos" w:hAnsi="Aptos" w:cs="Calibri"/>
                <w:b/>
                <w:bCs/>
                <w:sz w:val="20"/>
                <w:szCs w:val="21"/>
              </w:rPr>
              <w:t>Deep</w:t>
            </w:r>
            <w:r>
              <w:rPr>
                <w:rFonts w:ascii="Aptos" w:hAnsi="Aptos" w:cs="Calibri"/>
                <w:b/>
                <w:bCs/>
                <w:spacing w:val="-11"/>
                <w:sz w:val="20"/>
                <w:szCs w:val="21"/>
              </w:rPr>
              <w:t xml:space="preserve"> </w:t>
            </w:r>
            <w:r>
              <w:rPr>
                <w:rFonts w:ascii="Aptos" w:hAnsi="Aptos" w:cs="Calibri"/>
                <w:b/>
                <w:bCs/>
                <w:spacing w:val="-2"/>
                <w:sz w:val="20"/>
                <w:szCs w:val="21"/>
              </w:rPr>
              <w:t>Learning</w:t>
            </w:r>
          </w:p>
        </w:tc>
        <w:tc>
          <w:tcPr>
            <w:tcW w:w="7860" w:type="dxa"/>
          </w:tcPr>
          <w:p w14:paraId="37A65AAA" w14:textId="77777777" w:rsidR="00A00B2A" w:rsidRPr="00781C4B" w:rsidRDefault="00000000">
            <w:pPr>
              <w:pStyle w:val="TableParagraph"/>
              <w:spacing w:line="237" w:lineRule="exact"/>
              <w:rPr>
                <w:rFonts w:ascii="Aptos" w:hAnsi="Aptos" w:cs="Calibri"/>
                <w:sz w:val="20"/>
                <w:szCs w:val="21"/>
              </w:rPr>
            </w:pPr>
            <w:proofErr w:type="spellStart"/>
            <w:r>
              <w:rPr>
                <w:rFonts w:ascii="Aptos" w:hAnsi="Aptos" w:cs="Calibri"/>
                <w:spacing w:val="-2"/>
                <w:sz w:val="20"/>
                <w:szCs w:val="21"/>
              </w:rPr>
              <w:t>PyTorch</w:t>
            </w:r>
            <w:proofErr w:type="spellEnd"/>
            <w:r>
              <w:rPr>
                <w:rFonts w:ascii="Aptos" w:hAnsi="Aptos" w:cs="Calibri"/>
                <w:spacing w:val="-2"/>
                <w:sz w:val="20"/>
                <w:szCs w:val="21"/>
              </w:rPr>
              <w:t>,</w:t>
            </w:r>
            <w:r>
              <w:rPr>
                <w:rFonts w:ascii="Aptos" w:hAnsi="Aptos" w:cs="Calibri"/>
                <w:sz w:val="20"/>
                <w:szCs w:val="21"/>
              </w:rPr>
              <w:t xml:space="preserve"> </w:t>
            </w:r>
            <w:r>
              <w:rPr>
                <w:rFonts w:ascii="Aptos" w:hAnsi="Aptos" w:cs="Calibri"/>
                <w:spacing w:val="-2"/>
                <w:sz w:val="20"/>
                <w:szCs w:val="21"/>
              </w:rPr>
              <w:t>TensorFlow,</w:t>
            </w:r>
            <w:r>
              <w:rPr>
                <w:rFonts w:ascii="Aptos" w:hAnsi="Aptos" w:cs="Calibri"/>
                <w:spacing w:val="-1"/>
                <w:sz w:val="20"/>
                <w:szCs w:val="21"/>
              </w:rPr>
              <w:t xml:space="preserve"> </w:t>
            </w:r>
            <w:proofErr w:type="spellStart"/>
            <w:r>
              <w:rPr>
                <w:rFonts w:ascii="Aptos" w:hAnsi="Aptos" w:cs="Calibri"/>
                <w:spacing w:val="-2"/>
                <w:sz w:val="20"/>
                <w:szCs w:val="21"/>
              </w:rPr>
              <w:t>Keras</w:t>
            </w:r>
            <w:proofErr w:type="spellEnd"/>
            <w:r>
              <w:rPr>
                <w:rFonts w:ascii="Aptos" w:hAnsi="Aptos" w:cs="Calibri"/>
                <w:spacing w:val="-2"/>
                <w:sz w:val="20"/>
                <w:szCs w:val="21"/>
              </w:rPr>
              <w:t>,</w:t>
            </w:r>
            <w:r>
              <w:rPr>
                <w:rFonts w:ascii="Aptos" w:hAnsi="Aptos" w:cs="Calibri"/>
                <w:spacing w:val="3"/>
                <w:sz w:val="20"/>
                <w:szCs w:val="21"/>
              </w:rPr>
              <w:t xml:space="preserve"> </w:t>
            </w:r>
            <w:r>
              <w:rPr>
                <w:rFonts w:ascii="Aptos" w:hAnsi="Aptos" w:cs="Calibri"/>
                <w:spacing w:val="-2"/>
                <w:sz w:val="20"/>
                <w:szCs w:val="21"/>
              </w:rPr>
              <w:t>LSTM,</w:t>
            </w:r>
            <w:r>
              <w:rPr>
                <w:rFonts w:ascii="Aptos" w:hAnsi="Aptos" w:cs="Calibri"/>
                <w:spacing w:val="-4"/>
                <w:sz w:val="20"/>
                <w:szCs w:val="21"/>
              </w:rPr>
              <w:t xml:space="preserve"> </w:t>
            </w:r>
            <w:r>
              <w:rPr>
                <w:rFonts w:ascii="Aptos" w:hAnsi="Aptos" w:cs="Calibri"/>
                <w:spacing w:val="-2"/>
                <w:sz w:val="20"/>
                <w:szCs w:val="21"/>
              </w:rPr>
              <w:t>CNN, Transformer</w:t>
            </w:r>
            <w:r>
              <w:rPr>
                <w:rFonts w:ascii="Aptos" w:hAnsi="Aptos" w:cs="Calibri"/>
                <w:spacing w:val="1"/>
                <w:sz w:val="20"/>
                <w:szCs w:val="21"/>
              </w:rPr>
              <w:t xml:space="preserve"> </w:t>
            </w:r>
            <w:r>
              <w:rPr>
                <w:rFonts w:ascii="Aptos" w:hAnsi="Aptos" w:cs="Calibri"/>
                <w:spacing w:val="-2"/>
                <w:sz w:val="20"/>
                <w:szCs w:val="21"/>
              </w:rPr>
              <w:t>Architectures</w:t>
            </w:r>
          </w:p>
        </w:tc>
      </w:tr>
      <w:tr w:rsidR="00A00B2A" w:rsidRPr="00781C4B" w14:paraId="610DD5DB" w14:textId="77777777">
        <w:trPr>
          <w:trHeight w:val="724"/>
        </w:trPr>
        <w:tc>
          <w:tcPr>
            <w:tcW w:w="2559" w:type="dxa"/>
          </w:tcPr>
          <w:p w14:paraId="4FE69676" w14:textId="77777777" w:rsidR="00A00B2A" w:rsidRPr="00781C4B" w:rsidRDefault="00000000">
            <w:pPr>
              <w:pStyle w:val="TableParagraph"/>
              <w:ind w:left="59"/>
              <w:rPr>
                <w:rFonts w:ascii="Aptos" w:hAnsi="Aptos" w:cs="Calibri"/>
                <w:b/>
                <w:bCs/>
                <w:sz w:val="20"/>
                <w:szCs w:val="21"/>
              </w:rPr>
            </w:pPr>
            <w:r>
              <w:rPr>
                <w:rFonts w:ascii="Aptos" w:hAnsi="Aptos" w:cs="Calibri"/>
                <w:b/>
                <w:bCs/>
                <w:sz w:val="20"/>
                <w:szCs w:val="21"/>
              </w:rPr>
              <w:t>Generative</w:t>
            </w:r>
            <w:r>
              <w:rPr>
                <w:rFonts w:ascii="Aptos" w:hAnsi="Aptos" w:cs="Calibri"/>
                <w:b/>
                <w:bCs/>
                <w:spacing w:val="-12"/>
                <w:sz w:val="20"/>
                <w:szCs w:val="21"/>
              </w:rPr>
              <w:t xml:space="preserve"> </w:t>
            </w:r>
            <w:r>
              <w:rPr>
                <w:rFonts w:ascii="Aptos" w:hAnsi="Aptos" w:cs="Calibri"/>
                <w:b/>
                <w:bCs/>
                <w:sz w:val="20"/>
                <w:szCs w:val="21"/>
              </w:rPr>
              <w:t>AI</w:t>
            </w:r>
            <w:r>
              <w:rPr>
                <w:rFonts w:ascii="Aptos" w:hAnsi="Aptos" w:cs="Calibri"/>
                <w:b/>
                <w:bCs/>
                <w:spacing w:val="-12"/>
                <w:sz w:val="20"/>
                <w:szCs w:val="21"/>
              </w:rPr>
              <w:t xml:space="preserve"> </w:t>
            </w:r>
            <w:r>
              <w:rPr>
                <w:rFonts w:ascii="Aptos" w:hAnsi="Aptos" w:cs="Calibri"/>
                <w:b/>
                <w:bCs/>
                <w:sz w:val="20"/>
                <w:szCs w:val="21"/>
              </w:rPr>
              <w:t>&amp;</w:t>
            </w:r>
            <w:r>
              <w:rPr>
                <w:rFonts w:ascii="Aptos" w:hAnsi="Aptos" w:cs="Calibri"/>
                <w:b/>
                <w:bCs/>
                <w:spacing w:val="-4"/>
                <w:sz w:val="20"/>
                <w:szCs w:val="21"/>
              </w:rPr>
              <w:t xml:space="preserve"> LLMs</w:t>
            </w:r>
          </w:p>
        </w:tc>
        <w:tc>
          <w:tcPr>
            <w:tcW w:w="7860" w:type="dxa"/>
          </w:tcPr>
          <w:p w14:paraId="5C270C40" w14:textId="1B6EC218" w:rsidR="00A00B2A" w:rsidRPr="00781C4B" w:rsidRDefault="00FD2BCE">
            <w:pPr>
              <w:pStyle w:val="TableParagraph"/>
              <w:spacing w:line="237" w:lineRule="auto"/>
              <w:ind w:right="9"/>
              <w:rPr>
                <w:rFonts w:ascii="Aptos" w:hAnsi="Aptos" w:cs="Calibri"/>
                <w:sz w:val="20"/>
                <w:szCs w:val="21"/>
              </w:rPr>
            </w:pPr>
            <w:r>
              <w:rPr>
                <w:rFonts w:ascii="Aptos" w:hAnsi="Aptos" w:cs="Calibri"/>
                <w:sz w:val="20"/>
                <w:szCs w:val="21"/>
              </w:rPr>
              <w:t xml:space="preserve">Large Language Models (LLMs), GPT-4, Azure OpenAI, Hugging Face Transformers, </w:t>
            </w:r>
            <w:proofErr w:type="spellStart"/>
            <w:r>
              <w:rPr>
                <w:rFonts w:ascii="Aptos" w:hAnsi="Aptos" w:cs="Calibri"/>
                <w:sz w:val="20"/>
                <w:szCs w:val="21"/>
              </w:rPr>
              <w:t>LangChain</w:t>
            </w:r>
            <w:proofErr w:type="spellEnd"/>
            <w:r>
              <w:rPr>
                <w:rFonts w:ascii="Aptos" w:hAnsi="Aptos" w:cs="Calibri"/>
                <w:sz w:val="20"/>
                <w:szCs w:val="21"/>
              </w:rPr>
              <w:t xml:space="preserve">, LangGraph, </w:t>
            </w:r>
            <w:proofErr w:type="spellStart"/>
            <w:r>
              <w:rPr>
                <w:rFonts w:ascii="Aptos" w:hAnsi="Aptos" w:cs="Calibri"/>
                <w:sz w:val="20"/>
                <w:szCs w:val="21"/>
              </w:rPr>
              <w:t>LlamaIndex</w:t>
            </w:r>
            <w:proofErr w:type="spellEnd"/>
            <w:r>
              <w:rPr>
                <w:rFonts w:ascii="Aptos" w:hAnsi="Aptos" w:cs="Calibri"/>
                <w:sz w:val="20"/>
                <w:szCs w:val="21"/>
              </w:rPr>
              <w:t>, Model Context Protocol (MCP), Prompt Engineering, Prompt Tuning, Fine-Tuning (PEFT/</w:t>
            </w:r>
            <w:proofErr w:type="spellStart"/>
            <w:r>
              <w:rPr>
                <w:rFonts w:ascii="Aptos" w:hAnsi="Aptos" w:cs="Calibri"/>
                <w:sz w:val="20"/>
                <w:szCs w:val="21"/>
              </w:rPr>
              <w:t>LoRA</w:t>
            </w:r>
            <w:proofErr w:type="spellEnd"/>
            <w:r>
              <w:rPr>
                <w:rFonts w:ascii="Aptos" w:hAnsi="Aptos" w:cs="Calibri"/>
                <w:sz w:val="20"/>
                <w:szCs w:val="21"/>
              </w:rPr>
              <w:t xml:space="preserve">), Agentic AI, Autonomous Agents, RAG Architectures, RAG Evaluation, Vector Embeddings, </w:t>
            </w:r>
            <w:proofErr w:type="spellStart"/>
            <w:r>
              <w:rPr>
                <w:rFonts w:ascii="Aptos" w:hAnsi="Aptos" w:cs="Calibri"/>
                <w:sz w:val="20"/>
                <w:szCs w:val="21"/>
              </w:rPr>
              <w:t>LLMOps</w:t>
            </w:r>
            <w:proofErr w:type="spellEnd"/>
            <w:r>
              <w:rPr>
                <w:rFonts w:ascii="Aptos" w:hAnsi="Aptos" w:cs="Calibri"/>
                <w:sz w:val="20"/>
                <w:szCs w:val="21"/>
              </w:rPr>
              <w:t>, LLM Evaluation, Guardrails &amp; Safety Mechanisms</w:t>
            </w:r>
          </w:p>
        </w:tc>
      </w:tr>
      <w:tr w:rsidR="00A00B2A" w:rsidRPr="00781C4B" w14:paraId="2381DCED" w14:textId="77777777">
        <w:trPr>
          <w:trHeight w:val="321"/>
        </w:trPr>
        <w:tc>
          <w:tcPr>
            <w:tcW w:w="2559" w:type="dxa"/>
            <w:tcBorders>
              <w:bottom w:val="single" w:sz="6" w:space="0" w:color="CCCCCC"/>
            </w:tcBorders>
          </w:tcPr>
          <w:p w14:paraId="6AD20DE5" w14:textId="77777777" w:rsidR="00A00B2A" w:rsidRPr="00781C4B" w:rsidRDefault="00000000">
            <w:pPr>
              <w:pStyle w:val="TableParagraph"/>
              <w:ind w:left="59"/>
              <w:rPr>
                <w:rFonts w:ascii="Aptos" w:hAnsi="Aptos" w:cs="Calibri"/>
                <w:b/>
                <w:bCs/>
                <w:sz w:val="20"/>
                <w:szCs w:val="21"/>
              </w:rPr>
            </w:pPr>
            <w:r>
              <w:rPr>
                <w:rFonts w:ascii="Aptos" w:hAnsi="Aptos" w:cs="Calibri"/>
                <w:b/>
                <w:bCs/>
                <w:sz w:val="20"/>
                <w:szCs w:val="21"/>
              </w:rPr>
              <w:t>Vector</w:t>
            </w:r>
            <w:r>
              <w:rPr>
                <w:rFonts w:ascii="Aptos" w:hAnsi="Aptos" w:cs="Calibri"/>
                <w:b/>
                <w:bCs/>
                <w:spacing w:val="-8"/>
                <w:sz w:val="20"/>
                <w:szCs w:val="21"/>
              </w:rPr>
              <w:t xml:space="preserve"> </w:t>
            </w:r>
            <w:r>
              <w:rPr>
                <w:rFonts w:ascii="Aptos" w:hAnsi="Aptos" w:cs="Calibri"/>
                <w:b/>
                <w:bCs/>
                <w:sz w:val="20"/>
                <w:szCs w:val="21"/>
              </w:rPr>
              <w:t>Databases</w:t>
            </w:r>
            <w:r>
              <w:rPr>
                <w:rFonts w:ascii="Aptos" w:hAnsi="Aptos" w:cs="Calibri"/>
                <w:b/>
                <w:bCs/>
                <w:spacing w:val="-8"/>
                <w:sz w:val="20"/>
                <w:szCs w:val="21"/>
              </w:rPr>
              <w:t xml:space="preserve"> </w:t>
            </w:r>
            <w:r>
              <w:rPr>
                <w:rFonts w:ascii="Aptos" w:hAnsi="Aptos" w:cs="Calibri"/>
                <w:b/>
                <w:bCs/>
                <w:sz w:val="20"/>
                <w:szCs w:val="21"/>
              </w:rPr>
              <w:t>&amp;</w:t>
            </w:r>
            <w:r>
              <w:rPr>
                <w:rFonts w:ascii="Aptos" w:hAnsi="Aptos" w:cs="Calibri"/>
                <w:b/>
                <w:bCs/>
                <w:spacing w:val="-9"/>
                <w:sz w:val="20"/>
                <w:szCs w:val="21"/>
              </w:rPr>
              <w:t xml:space="preserve"> </w:t>
            </w:r>
            <w:r>
              <w:rPr>
                <w:rFonts w:ascii="Aptos" w:hAnsi="Aptos" w:cs="Calibri"/>
                <w:b/>
                <w:bCs/>
                <w:spacing w:val="-2"/>
                <w:sz w:val="20"/>
                <w:szCs w:val="21"/>
              </w:rPr>
              <w:t>Search</w:t>
            </w:r>
          </w:p>
        </w:tc>
        <w:tc>
          <w:tcPr>
            <w:tcW w:w="7860" w:type="dxa"/>
          </w:tcPr>
          <w:p w14:paraId="176BF425" w14:textId="4A9B55C9" w:rsidR="00A00B2A" w:rsidRPr="00781C4B" w:rsidRDefault="00000000">
            <w:pPr>
              <w:pStyle w:val="TableParagraph"/>
              <w:rPr>
                <w:rFonts w:ascii="Aptos" w:hAnsi="Aptos" w:cs="Calibri"/>
                <w:sz w:val="20"/>
                <w:szCs w:val="21"/>
              </w:rPr>
            </w:pPr>
            <w:r>
              <w:rPr>
                <w:rFonts w:ascii="Aptos" w:hAnsi="Aptos" w:cs="Calibri"/>
                <w:sz w:val="20"/>
                <w:szCs w:val="21"/>
              </w:rPr>
              <w:t>Pinecone,</w:t>
            </w:r>
            <w:r>
              <w:rPr>
                <w:rFonts w:ascii="Aptos" w:hAnsi="Aptos" w:cs="Calibri"/>
                <w:spacing w:val="-5"/>
                <w:sz w:val="20"/>
                <w:szCs w:val="21"/>
              </w:rPr>
              <w:t xml:space="preserve"> </w:t>
            </w:r>
            <w:r>
              <w:rPr>
                <w:rFonts w:ascii="Aptos" w:hAnsi="Aptos" w:cs="Calibri"/>
                <w:sz w:val="20"/>
                <w:szCs w:val="21"/>
              </w:rPr>
              <w:t>FAISS,</w:t>
            </w:r>
            <w:r>
              <w:rPr>
                <w:rFonts w:ascii="Aptos" w:hAnsi="Aptos" w:cs="Calibri"/>
                <w:spacing w:val="-3"/>
                <w:sz w:val="20"/>
                <w:szCs w:val="21"/>
              </w:rPr>
              <w:t xml:space="preserve"> </w:t>
            </w:r>
            <w:r>
              <w:rPr>
                <w:rFonts w:ascii="Aptos" w:hAnsi="Aptos" w:cs="Calibri"/>
                <w:sz w:val="20"/>
                <w:szCs w:val="21"/>
              </w:rPr>
              <w:t>Azure</w:t>
            </w:r>
            <w:r>
              <w:rPr>
                <w:rFonts w:ascii="Aptos" w:hAnsi="Aptos" w:cs="Calibri"/>
                <w:spacing w:val="-10"/>
                <w:sz w:val="20"/>
                <w:szCs w:val="21"/>
              </w:rPr>
              <w:t xml:space="preserve"> </w:t>
            </w:r>
            <w:r>
              <w:rPr>
                <w:rFonts w:ascii="Aptos" w:hAnsi="Aptos" w:cs="Calibri"/>
                <w:sz w:val="20"/>
                <w:szCs w:val="21"/>
              </w:rPr>
              <w:t>Cognitive</w:t>
            </w:r>
            <w:r>
              <w:rPr>
                <w:rFonts w:ascii="Aptos" w:hAnsi="Aptos" w:cs="Calibri"/>
                <w:spacing w:val="-9"/>
                <w:sz w:val="20"/>
                <w:szCs w:val="21"/>
              </w:rPr>
              <w:t xml:space="preserve"> </w:t>
            </w:r>
            <w:r>
              <w:rPr>
                <w:rFonts w:ascii="Aptos" w:hAnsi="Aptos" w:cs="Calibri"/>
                <w:sz w:val="20"/>
                <w:szCs w:val="21"/>
              </w:rPr>
              <w:t>Search</w:t>
            </w:r>
            <w:r>
              <w:rPr>
                <w:rFonts w:ascii="Aptos" w:hAnsi="Aptos" w:cs="Calibri"/>
                <w:spacing w:val="-11"/>
                <w:sz w:val="20"/>
                <w:szCs w:val="21"/>
              </w:rPr>
              <w:t xml:space="preserve"> </w:t>
            </w:r>
          </w:p>
        </w:tc>
      </w:tr>
      <w:tr w:rsidR="00A00B2A" w:rsidRPr="00781C4B" w14:paraId="04D631F9" w14:textId="77777777">
        <w:trPr>
          <w:trHeight w:val="556"/>
        </w:trPr>
        <w:tc>
          <w:tcPr>
            <w:tcW w:w="2559" w:type="dxa"/>
            <w:tcBorders>
              <w:top w:val="single" w:sz="6" w:space="0" w:color="CCCCCC"/>
              <w:bottom w:val="single" w:sz="4" w:space="0" w:color="000000"/>
            </w:tcBorders>
          </w:tcPr>
          <w:p w14:paraId="48052D64" w14:textId="77777777" w:rsidR="00A00B2A" w:rsidRPr="00781C4B" w:rsidRDefault="00000000">
            <w:pPr>
              <w:pStyle w:val="TableParagraph"/>
              <w:spacing w:line="237" w:lineRule="auto"/>
              <w:ind w:left="59" w:right="552"/>
              <w:rPr>
                <w:rFonts w:ascii="Aptos" w:hAnsi="Aptos" w:cs="Calibri"/>
                <w:b/>
                <w:bCs/>
                <w:sz w:val="20"/>
                <w:szCs w:val="21"/>
              </w:rPr>
            </w:pPr>
            <w:r>
              <w:rPr>
                <w:rFonts w:ascii="Aptos" w:hAnsi="Aptos" w:cs="Calibri"/>
                <w:b/>
                <w:bCs/>
                <w:spacing w:val="-2"/>
                <w:sz w:val="20"/>
                <w:szCs w:val="21"/>
              </w:rPr>
              <w:t>Big</w:t>
            </w:r>
            <w:r>
              <w:rPr>
                <w:rFonts w:ascii="Aptos" w:hAnsi="Aptos" w:cs="Calibri"/>
                <w:b/>
                <w:bCs/>
                <w:spacing w:val="-15"/>
                <w:sz w:val="20"/>
                <w:szCs w:val="21"/>
              </w:rPr>
              <w:t xml:space="preserve"> </w:t>
            </w:r>
            <w:r>
              <w:rPr>
                <w:rFonts w:ascii="Aptos" w:hAnsi="Aptos" w:cs="Calibri"/>
                <w:b/>
                <w:bCs/>
                <w:spacing w:val="-2"/>
                <w:sz w:val="20"/>
                <w:szCs w:val="21"/>
              </w:rPr>
              <w:t>Data</w:t>
            </w:r>
            <w:r>
              <w:rPr>
                <w:rFonts w:ascii="Aptos" w:hAnsi="Aptos" w:cs="Calibri"/>
                <w:b/>
                <w:bCs/>
                <w:spacing w:val="-12"/>
                <w:sz w:val="20"/>
                <w:szCs w:val="21"/>
              </w:rPr>
              <w:t xml:space="preserve"> </w:t>
            </w:r>
            <w:r>
              <w:rPr>
                <w:rFonts w:ascii="Aptos" w:hAnsi="Aptos" w:cs="Calibri"/>
                <w:b/>
                <w:bCs/>
                <w:spacing w:val="-2"/>
                <w:sz w:val="20"/>
                <w:szCs w:val="21"/>
              </w:rPr>
              <w:t>&amp;</w:t>
            </w:r>
            <w:r>
              <w:rPr>
                <w:rFonts w:ascii="Aptos" w:hAnsi="Aptos" w:cs="Calibri"/>
                <w:b/>
                <w:bCs/>
                <w:spacing w:val="-10"/>
                <w:sz w:val="20"/>
                <w:szCs w:val="21"/>
              </w:rPr>
              <w:t xml:space="preserve"> </w:t>
            </w:r>
            <w:r>
              <w:rPr>
                <w:rFonts w:ascii="Aptos" w:hAnsi="Aptos" w:cs="Calibri"/>
                <w:b/>
                <w:bCs/>
                <w:spacing w:val="-2"/>
                <w:sz w:val="20"/>
                <w:szCs w:val="21"/>
              </w:rPr>
              <w:t>Distributed Processing</w:t>
            </w:r>
          </w:p>
        </w:tc>
        <w:tc>
          <w:tcPr>
            <w:tcW w:w="7860" w:type="dxa"/>
          </w:tcPr>
          <w:p w14:paraId="09AB1F23" w14:textId="2C2CD6A0" w:rsidR="00A00B2A" w:rsidRPr="00781C4B" w:rsidRDefault="00000000">
            <w:pPr>
              <w:pStyle w:val="TableParagraph"/>
              <w:spacing w:line="237" w:lineRule="exact"/>
              <w:rPr>
                <w:rFonts w:ascii="Aptos" w:hAnsi="Aptos" w:cs="Calibri"/>
                <w:sz w:val="20"/>
                <w:szCs w:val="21"/>
              </w:rPr>
            </w:pPr>
            <w:r>
              <w:rPr>
                <w:rFonts w:ascii="Aptos" w:hAnsi="Aptos" w:cs="Calibri"/>
                <w:sz w:val="20"/>
                <w:szCs w:val="21"/>
              </w:rPr>
              <w:t>Apache</w:t>
            </w:r>
            <w:r>
              <w:rPr>
                <w:rFonts w:ascii="Aptos" w:hAnsi="Aptos" w:cs="Calibri"/>
                <w:spacing w:val="-8"/>
                <w:sz w:val="20"/>
                <w:szCs w:val="21"/>
              </w:rPr>
              <w:t xml:space="preserve"> </w:t>
            </w:r>
            <w:r>
              <w:rPr>
                <w:rFonts w:ascii="Aptos" w:hAnsi="Aptos" w:cs="Calibri"/>
                <w:sz w:val="20"/>
                <w:szCs w:val="21"/>
              </w:rPr>
              <w:t>Spark,</w:t>
            </w:r>
            <w:r>
              <w:rPr>
                <w:rFonts w:ascii="Aptos" w:hAnsi="Aptos" w:cs="Calibri"/>
                <w:spacing w:val="-4"/>
                <w:sz w:val="20"/>
                <w:szCs w:val="21"/>
              </w:rPr>
              <w:t xml:space="preserve"> </w:t>
            </w:r>
            <w:proofErr w:type="spellStart"/>
            <w:r>
              <w:rPr>
                <w:rFonts w:ascii="Aptos" w:hAnsi="Aptos" w:cs="Calibri"/>
                <w:sz w:val="20"/>
                <w:szCs w:val="21"/>
              </w:rPr>
              <w:t>PySpark</w:t>
            </w:r>
            <w:proofErr w:type="spellEnd"/>
            <w:r>
              <w:rPr>
                <w:rFonts w:ascii="Aptos" w:hAnsi="Aptos" w:cs="Calibri"/>
                <w:sz w:val="20"/>
                <w:szCs w:val="21"/>
              </w:rPr>
              <w:t>,</w:t>
            </w:r>
            <w:r>
              <w:rPr>
                <w:rFonts w:ascii="Aptos" w:hAnsi="Aptos" w:cs="Calibri"/>
                <w:spacing w:val="-5"/>
                <w:sz w:val="20"/>
                <w:szCs w:val="21"/>
              </w:rPr>
              <w:t xml:space="preserve"> </w:t>
            </w:r>
            <w:r>
              <w:rPr>
                <w:rFonts w:ascii="Aptos" w:hAnsi="Aptos" w:cs="Calibri"/>
                <w:sz w:val="20"/>
                <w:szCs w:val="21"/>
              </w:rPr>
              <w:t>Spark</w:t>
            </w:r>
            <w:r>
              <w:rPr>
                <w:rFonts w:ascii="Aptos" w:hAnsi="Aptos" w:cs="Calibri"/>
                <w:spacing w:val="-9"/>
                <w:sz w:val="20"/>
                <w:szCs w:val="21"/>
              </w:rPr>
              <w:t xml:space="preserve"> </w:t>
            </w:r>
            <w:r>
              <w:rPr>
                <w:rFonts w:ascii="Aptos" w:hAnsi="Aptos" w:cs="Calibri"/>
                <w:sz w:val="20"/>
                <w:szCs w:val="21"/>
              </w:rPr>
              <w:t>SQL,</w:t>
            </w:r>
            <w:r>
              <w:rPr>
                <w:rFonts w:ascii="Aptos" w:hAnsi="Aptos" w:cs="Calibri"/>
                <w:spacing w:val="-4"/>
                <w:sz w:val="20"/>
                <w:szCs w:val="21"/>
              </w:rPr>
              <w:t xml:space="preserve"> </w:t>
            </w:r>
            <w:r>
              <w:rPr>
                <w:rFonts w:ascii="Aptos" w:hAnsi="Aptos" w:cs="Calibri"/>
                <w:sz w:val="20"/>
                <w:szCs w:val="21"/>
              </w:rPr>
              <w:t>Kafka,</w:t>
            </w:r>
            <w:r>
              <w:rPr>
                <w:rFonts w:ascii="Aptos" w:hAnsi="Aptos" w:cs="Calibri"/>
                <w:spacing w:val="-4"/>
                <w:sz w:val="20"/>
                <w:szCs w:val="21"/>
              </w:rPr>
              <w:t xml:space="preserve"> Hive, ETL Pipelines, Data Modeling, Distributed Systems</w:t>
            </w:r>
          </w:p>
        </w:tc>
      </w:tr>
      <w:tr w:rsidR="00A00B2A" w:rsidRPr="00781C4B" w14:paraId="5D7C14D6" w14:textId="77777777">
        <w:trPr>
          <w:trHeight w:val="532"/>
        </w:trPr>
        <w:tc>
          <w:tcPr>
            <w:tcW w:w="2559" w:type="dxa"/>
            <w:tcBorders>
              <w:top w:val="single" w:sz="4" w:space="0" w:color="000000"/>
              <w:left w:val="single" w:sz="4" w:space="0" w:color="000000"/>
            </w:tcBorders>
          </w:tcPr>
          <w:p w14:paraId="2847D009" w14:textId="77777777" w:rsidR="00A00B2A" w:rsidRPr="00781C4B" w:rsidRDefault="00000000">
            <w:pPr>
              <w:pStyle w:val="TableParagraph"/>
              <w:ind w:left="62"/>
              <w:rPr>
                <w:rFonts w:ascii="Aptos" w:hAnsi="Aptos" w:cs="Calibri"/>
                <w:b/>
                <w:bCs/>
                <w:sz w:val="20"/>
                <w:szCs w:val="21"/>
              </w:rPr>
            </w:pPr>
            <w:r>
              <w:rPr>
                <w:rFonts w:ascii="Aptos" w:hAnsi="Aptos" w:cs="Calibri"/>
                <w:b/>
                <w:bCs/>
                <w:spacing w:val="-2"/>
                <w:sz w:val="20"/>
                <w:szCs w:val="21"/>
              </w:rPr>
              <w:t>Cloud</w:t>
            </w:r>
            <w:r>
              <w:rPr>
                <w:rFonts w:ascii="Aptos" w:hAnsi="Aptos" w:cs="Calibri"/>
                <w:b/>
                <w:bCs/>
                <w:spacing w:val="-4"/>
                <w:sz w:val="20"/>
                <w:szCs w:val="21"/>
              </w:rPr>
              <w:t xml:space="preserve"> </w:t>
            </w:r>
            <w:r>
              <w:rPr>
                <w:rFonts w:ascii="Aptos" w:hAnsi="Aptos" w:cs="Calibri"/>
                <w:b/>
                <w:bCs/>
                <w:spacing w:val="-2"/>
                <w:sz w:val="20"/>
                <w:szCs w:val="21"/>
              </w:rPr>
              <w:t>Platforms</w:t>
            </w:r>
          </w:p>
        </w:tc>
        <w:tc>
          <w:tcPr>
            <w:tcW w:w="7860" w:type="dxa"/>
          </w:tcPr>
          <w:p w14:paraId="6604B40C" w14:textId="66BFBA44" w:rsidR="00A00B2A" w:rsidRPr="00781C4B" w:rsidRDefault="00FD2BCE" w:rsidP="00FD2BCE">
            <w:pPr>
              <w:pStyle w:val="TableParagraph"/>
              <w:spacing w:before="19" w:line="242" w:lineRule="auto"/>
              <w:ind w:left="0"/>
              <w:rPr>
                <w:rFonts w:ascii="Aptos" w:hAnsi="Aptos" w:cs="Calibri"/>
                <w:sz w:val="20"/>
                <w:szCs w:val="21"/>
              </w:rPr>
            </w:pPr>
            <w:r>
              <w:rPr>
                <w:rFonts w:ascii="Aptos" w:hAnsi="Aptos" w:cs="Calibri"/>
                <w:sz w:val="20"/>
                <w:szCs w:val="21"/>
              </w:rPr>
              <w:t xml:space="preserve"> Microsoft Azure (Azure Machine Learning, AKS, ADLS Gen2, Synapse Analytics, Event Hubs, API Gateway), AWS (SageMaker, S3, EMR, Lambda, EKS, VPC, Load Balancer), GCP (Vertex AI, </w:t>
            </w:r>
            <w:proofErr w:type="spellStart"/>
            <w:r>
              <w:rPr>
                <w:rFonts w:ascii="Aptos" w:hAnsi="Aptos" w:cs="Calibri"/>
                <w:sz w:val="20"/>
                <w:szCs w:val="21"/>
              </w:rPr>
              <w:t>BigQuery</w:t>
            </w:r>
            <w:proofErr w:type="spellEnd"/>
            <w:r>
              <w:rPr>
                <w:rFonts w:ascii="Aptos" w:hAnsi="Aptos" w:cs="Calibri"/>
                <w:sz w:val="20"/>
                <w:szCs w:val="21"/>
              </w:rPr>
              <w:t>)</w:t>
            </w:r>
          </w:p>
        </w:tc>
      </w:tr>
      <w:tr w:rsidR="00A00B2A" w:rsidRPr="00781C4B" w14:paraId="31EEC377" w14:textId="77777777">
        <w:trPr>
          <w:trHeight w:val="556"/>
        </w:trPr>
        <w:tc>
          <w:tcPr>
            <w:tcW w:w="2559" w:type="dxa"/>
            <w:tcBorders>
              <w:left w:val="single" w:sz="4" w:space="0" w:color="000000"/>
            </w:tcBorders>
          </w:tcPr>
          <w:p w14:paraId="7C3845D5" w14:textId="77777777" w:rsidR="00A00B2A" w:rsidRPr="00781C4B" w:rsidRDefault="00000000">
            <w:pPr>
              <w:pStyle w:val="TableParagraph"/>
              <w:spacing w:line="237" w:lineRule="exact"/>
              <w:ind w:left="62"/>
              <w:rPr>
                <w:rFonts w:ascii="Aptos" w:hAnsi="Aptos" w:cs="Calibri"/>
                <w:b/>
                <w:bCs/>
                <w:sz w:val="20"/>
                <w:szCs w:val="21"/>
              </w:rPr>
            </w:pPr>
            <w:proofErr w:type="spellStart"/>
            <w:r>
              <w:rPr>
                <w:rFonts w:ascii="Aptos" w:hAnsi="Aptos" w:cs="Calibri"/>
                <w:b/>
                <w:bCs/>
                <w:sz w:val="20"/>
                <w:szCs w:val="21"/>
              </w:rPr>
              <w:t>MLOps</w:t>
            </w:r>
            <w:proofErr w:type="spellEnd"/>
            <w:r>
              <w:rPr>
                <w:rFonts w:ascii="Aptos" w:hAnsi="Aptos" w:cs="Calibri"/>
                <w:b/>
                <w:bCs/>
                <w:spacing w:val="-11"/>
                <w:sz w:val="20"/>
                <w:szCs w:val="21"/>
              </w:rPr>
              <w:t xml:space="preserve"> </w:t>
            </w:r>
            <w:r>
              <w:rPr>
                <w:rFonts w:ascii="Aptos" w:hAnsi="Aptos" w:cs="Calibri"/>
                <w:b/>
                <w:bCs/>
                <w:sz w:val="20"/>
                <w:szCs w:val="21"/>
              </w:rPr>
              <w:t>&amp;</w:t>
            </w:r>
            <w:r>
              <w:rPr>
                <w:rFonts w:ascii="Aptos" w:hAnsi="Aptos" w:cs="Calibri"/>
                <w:b/>
                <w:bCs/>
                <w:spacing w:val="-10"/>
                <w:sz w:val="20"/>
                <w:szCs w:val="21"/>
              </w:rPr>
              <w:t xml:space="preserve"> </w:t>
            </w:r>
            <w:r>
              <w:rPr>
                <w:rFonts w:ascii="Aptos" w:hAnsi="Aptos" w:cs="Calibri"/>
                <w:b/>
                <w:bCs/>
                <w:spacing w:val="-2"/>
                <w:sz w:val="20"/>
                <w:szCs w:val="21"/>
              </w:rPr>
              <w:t>Deployment</w:t>
            </w:r>
          </w:p>
        </w:tc>
        <w:tc>
          <w:tcPr>
            <w:tcW w:w="7860" w:type="dxa"/>
          </w:tcPr>
          <w:p w14:paraId="15DBF265" w14:textId="389E754D" w:rsidR="00A00B2A" w:rsidRPr="00781C4B" w:rsidRDefault="00FD2BCE">
            <w:pPr>
              <w:pStyle w:val="TableParagraph"/>
              <w:spacing w:line="237" w:lineRule="exact"/>
              <w:rPr>
                <w:rFonts w:ascii="Aptos" w:hAnsi="Aptos" w:cs="Calibri"/>
                <w:sz w:val="20"/>
                <w:szCs w:val="21"/>
              </w:rPr>
            </w:pPr>
            <w:proofErr w:type="spellStart"/>
            <w:r>
              <w:rPr>
                <w:rFonts w:ascii="Aptos" w:hAnsi="Aptos" w:cs="Calibri"/>
                <w:sz w:val="20"/>
                <w:szCs w:val="21"/>
              </w:rPr>
              <w:t>MLflow</w:t>
            </w:r>
            <w:proofErr w:type="spellEnd"/>
            <w:r>
              <w:rPr>
                <w:rFonts w:ascii="Aptos" w:hAnsi="Aptos" w:cs="Calibri"/>
                <w:sz w:val="20"/>
                <w:szCs w:val="21"/>
              </w:rPr>
              <w:t>, Docker, Kubernetes, Azure DevOps, GitHub Actions, Jenkins, CI/CD Pipelines, Model Deployment, Model Monitoring, Experiment Tracking, Production ML Systems</w:t>
            </w:r>
          </w:p>
        </w:tc>
      </w:tr>
      <w:tr w:rsidR="00A00B2A" w:rsidRPr="00781C4B" w14:paraId="3A15830A" w14:textId="77777777" w:rsidTr="00FD2BCE">
        <w:trPr>
          <w:trHeight w:val="367"/>
        </w:trPr>
        <w:tc>
          <w:tcPr>
            <w:tcW w:w="2559" w:type="dxa"/>
          </w:tcPr>
          <w:p w14:paraId="2FCD7D9B" w14:textId="77777777" w:rsidR="00A00B2A" w:rsidRPr="00781C4B" w:rsidRDefault="00000000">
            <w:pPr>
              <w:pStyle w:val="TableParagraph"/>
              <w:spacing w:line="237" w:lineRule="exact"/>
              <w:ind w:left="59"/>
              <w:rPr>
                <w:rFonts w:ascii="Aptos" w:hAnsi="Aptos" w:cs="Calibri"/>
                <w:b/>
                <w:bCs/>
                <w:sz w:val="20"/>
                <w:szCs w:val="21"/>
              </w:rPr>
            </w:pPr>
            <w:r>
              <w:rPr>
                <w:rFonts w:ascii="Aptos" w:hAnsi="Aptos" w:cs="Calibri"/>
                <w:b/>
                <w:bCs/>
                <w:sz w:val="20"/>
                <w:szCs w:val="21"/>
              </w:rPr>
              <w:t>Data</w:t>
            </w:r>
            <w:r>
              <w:rPr>
                <w:rFonts w:ascii="Aptos" w:hAnsi="Aptos" w:cs="Calibri"/>
                <w:b/>
                <w:bCs/>
                <w:spacing w:val="-3"/>
                <w:sz w:val="20"/>
                <w:szCs w:val="21"/>
              </w:rPr>
              <w:t xml:space="preserve"> </w:t>
            </w:r>
            <w:r>
              <w:rPr>
                <w:rFonts w:ascii="Aptos" w:hAnsi="Aptos" w:cs="Calibri"/>
                <w:b/>
                <w:bCs/>
                <w:sz w:val="20"/>
                <w:szCs w:val="21"/>
              </w:rPr>
              <w:t>Storage</w:t>
            </w:r>
            <w:r>
              <w:rPr>
                <w:rFonts w:ascii="Aptos" w:hAnsi="Aptos" w:cs="Calibri"/>
                <w:b/>
                <w:bCs/>
                <w:spacing w:val="-7"/>
                <w:sz w:val="20"/>
                <w:szCs w:val="21"/>
              </w:rPr>
              <w:t xml:space="preserve"> </w:t>
            </w:r>
            <w:r>
              <w:rPr>
                <w:rFonts w:ascii="Aptos" w:hAnsi="Aptos" w:cs="Calibri"/>
                <w:b/>
                <w:bCs/>
                <w:sz w:val="20"/>
                <w:szCs w:val="21"/>
              </w:rPr>
              <w:t>&amp;</w:t>
            </w:r>
            <w:r>
              <w:rPr>
                <w:rFonts w:ascii="Aptos" w:hAnsi="Aptos" w:cs="Calibri"/>
                <w:b/>
                <w:bCs/>
                <w:spacing w:val="-4"/>
                <w:sz w:val="20"/>
                <w:szCs w:val="21"/>
              </w:rPr>
              <w:t xml:space="preserve"> </w:t>
            </w:r>
            <w:r>
              <w:rPr>
                <w:rFonts w:ascii="Aptos" w:hAnsi="Aptos" w:cs="Calibri"/>
                <w:b/>
                <w:bCs/>
                <w:spacing w:val="-2"/>
                <w:sz w:val="20"/>
                <w:szCs w:val="21"/>
              </w:rPr>
              <w:t>Warehousing</w:t>
            </w:r>
          </w:p>
        </w:tc>
        <w:tc>
          <w:tcPr>
            <w:tcW w:w="7860" w:type="dxa"/>
          </w:tcPr>
          <w:p w14:paraId="4E875D5C" w14:textId="0186E5DC" w:rsidR="00A00B2A" w:rsidRPr="00781C4B" w:rsidRDefault="00000000" w:rsidP="00FD2BCE">
            <w:pPr>
              <w:pStyle w:val="TableParagraph"/>
              <w:spacing w:line="237" w:lineRule="exact"/>
              <w:rPr>
                <w:rFonts w:ascii="Aptos" w:hAnsi="Aptos" w:cs="Calibri"/>
                <w:sz w:val="20"/>
                <w:szCs w:val="21"/>
              </w:rPr>
            </w:pPr>
            <w:r>
              <w:rPr>
                <w:rFonts w:ascii="Aptos" w:hAnsi="Aptos" w:cs="Calibri"/>
                <w:sz w:val="20"/>
                <w:szCs w:val="21"/>
              </w:rPr>
              <w:t>SQL</w:t>
            </w:r>
            <w:r>
              <w:rPr>
                <w:rFonts w:ascii="Aptos" w:hAnsi="Aptos" w:cs="Calibri"/>
                <w:spacing w:val="-16"/>
                <w:sz w:val="20"/>
                <w:szCs w:val="21"/>
              </w:rPr>
              <w:t xml:space="preserve"> </w:t>
            </w:r>
            <w:r>
              <w:rPr>
                <w:rFonts w:ascii="Aptos" w:hAnsi="Aptos" w:cs="Calibri"/>
                <w:sz w:val="20"/>
                <w:szCs w:val="21"/>
              </w:rPr>
              <w:t>Server,</w:t>
            </w:r>
            <w:r>
              <w:rPr>
                <w:rFonts w:ascii="Aptos" w:hAnsi="Aptos" w:cs="Calibri"/>
                <w:spacing w:val="-13"/>
                <w:sz w:val="20"/>
                <w:szCs w:val="21"/>
              </w:rPr>
              <w:t xml:space="preserve"> </w:t>
            </w:r>
            <w:r>
              <w:rPr>
                <w:rFonts w:ascii="Aptos" w:hAnsi="Aptos" w:cs="Calibri"/>
                <w:sz w:val="20"/>
                <w:szCs w:val="21"/>
              </w:rPr>
              <w:t>MySQL,</w:t>
            </w:r>
            <w:r>
              <w:rPr>
                <w:rFonts w:ascii="Aptos" w:hAnsi="Aptos" w:cs="Calibri"/>
                <w:spacing w:val="-10"/>
                <w:sz w:val="20"/>
                <w:szCs w:val="21"/>
              </w:rPr>
              <w:t xml:space="preserve"> </w:t>
            </w:r>
            <w:r>
              <w:rPr>
                <w:rFonts w:ascii="Aptos" w:hAnsi="Aptos" w:cs="Calibri"/>
                <w:sz w:val="20"/>
                <w:szCs w:val="21"/>
              </w:rPr>
              <w:t>Amazon</w:t>
            </w:r>
            <w:r>
              <w:rPr>
                <w:rFonts w:ascii="Aptos" w:hAnsi="Aptos" w:cs="Calibri"/>
                <w:spacing w:val="-13"/>
                <w:sz w:val="20"/>
                <w:szCs w:val="21"/>
              </w:rPr>
              <w:t xml:space="preserve"> </w:t>
            </w:r>
            <w:r>
              <w:rPr>
                <w:rFonts w:ascii="Aptos" w:hAnsi="Aptos" w:cs="Calibri"/>
                <w:sz w:val="20"/>
                <w:szCs w:val="21"/>
              </w:rPr>
              <w:t>Redshift,</w:t>
            </w:r>
            <w:r>
              <w:rPr>
                <w:rFonts w:ascii="Aptos" w:hAnsi="Aptos" w:cs="Calibri"/>
                <w:spacing w:val="-7"/>
                <w:sz w:val="20"/>
                <w:szCs w:val="21"/>
              </w:rPr>
              <w:t xml:space="preserve"> </w:t>
            </w:r>
            <w:proofErr w:type="spellStart"/>
            <w:r>
              <w:rPr>
                <w:rFonts w:ascii="Aptos" w:hAnsi="Aptos" w:cs="Calibri"/>
                <w:sz w:val="20"/>
                <w:szCs w:val="21"/>
              </w:rPr>
              <w:t>BigQuery</w:t>
            </w:r>
            <w:proofErr w:type="spellEnd"/>
            <w:r>
              <w:rPr>
                <w:rFonts w:ascii="Aptos" w:hAnsi="Aptos" w:cs="Calibri"/>
                <w:sz w:val="20"/>
                <w:szCs w:val="21"/>
              </w:rPr>
              <w:t>,</w:t>
            </w:r>
            <w:r>
              <w:rPr>
                <w:rFonts w:ascii="Aptos" w:hAnsi="Aptos" w:cs="Calibri"/>
                <w:spacing w:val="-11"/>
                <w:sz w:val="20"/>
                <w:szCs w:val="21"/>
              </w:rPr>
              <w:t xml:space="preserve"> </w:t>
            </w:r>
            <w:r>
              <w:rPr>
                <w:rFonts w:ascii="Aptos" w:hAnsi="Aptos" w:cs="Calibri"/>
                <w:sz w:val="20"/>
                <w:szCs w:val="21"/>
              </w:rPr>
              <w:t>MongoDB</w:t>
            </w:r>
          </w:p>
        </w:tc>
      </w:tr>
      <w:tr w:rsidR="00A00B2A" w:rsidRPr="00781C4B" w14:paraId="7F04EE8C" w14:textId="77777777">
        <w:trPr>
          <w:trHeight w:val="325"/>
        </w:trPr>
        <w:tc>
          <w:tcPr>
            <w:tcW w:w="2559" w:type="dxa"/>
          </w:tcPr>
          <w:p w14:paraId="6650F0B2" w14:textId="77777777" w:rsidR="00A00B2A" w:rsidRPr="00781C4B" w:rsidRDefault="00000000">
            <w:pPr>
              <w:pStyle w:val="TableParagraph"/>
              <w:ind w:left="59"/>
              <w:rPr>
                <w:rFonts w:ascii="Aptos" w:hAnsi="Aptos" w:cs="Calibri"/>
                <w:b/>
                <w:bCs/>
                <w:sz w:val="20"/>
                <w:szCs w:val="21"/>
              </w:rPr>
            </w:pPr>
            <w:r>
              <w:rPr>
                <w:rFonts w:ascii="Aptos" w:hAnsi="Aptos" w:cs="Calibri"/>
                <w:b/>
                <w:bCs/>
                <w:sz w:val="20"/>
                <w:szCs w:val="21"/>
              </w:rPr>
              <w:t>API</w:t>
            </w:r>
            <w:r>
              <w:rPr>
                <w:rFonts w:ascii="Aptos" w:hAnsi="Aptos" w:cs="Calibri"/>
                <w:b/>
                <w:bCs/>
                <w:spacing w:val="-7"/>
                <w:sz w:val="20"/>
                <w:szCs w:val="21"/>
              </w:rPr>
              <w:t xml:space="preserve"> </w:t>
            </w:r>
            <w:r>
              <w:rPr>
                <w:rFonts w:ascii="Aptos" w:hAnsi="Aptos" w:cs="Calibri"/>
                <w:b/>
                <w:bCs/>
                <w:sz w:val="20"/>
                <w:szCs w:val="21"/>
              </w:rPr>
              <w:t>&amp;</w:t>
            </w:r>
            <w:r>
              <w:rPr>
                <w:rFonts w:ascii="Aptos" w:hAnsi="Aptos" w:cs="Calibri"/>
                <w:b/>
                <w:bCs/>
                <w:spacing w:val="-4"/>
                <w:sz w:val="20"/>
                <w:szCs w:val="21"/>
              </w:rPr>
              <w:t xml:space="preserve"> </w:t>
            </w:r>
            <w:r>
              <w:rPr>
                <w:rFonts w:ascii="Aptos" w:hAnsi="Aptos" w:cs="Calibri"/>
                <w:b/>
                <w:bCs/>
                <w:spacing w:val="-2"/>
                <w:sz w:val="20"/>
                <w:szCs w:val="21"/>
              </w:rPr>
              <w:t>Microservices</w:t>
            </w:r>
          </w:p>
        </w:tc>
        <w:tc>
          <w:tcPr>
            <w:tcW w:w="7860" w:type="dxa"/>
          </w:tcPr>
          <w:p w14:paraId="4A2EC33E" w14:textId="681CE9D9" w:rsidR="00A00B2A" w:rsidRPr="00781C4B" w:rsidRDefault="00000000">
            <w:pPr>
              <w:pStyle w:val="TableParagraph"/>
              <w:rPr>
                <w:rFonts w:ascii="Aptos" w:hAnsi="Aptos" w:cs="Calibri"/>
                <w:sz w:val="20"/>
                <w:szCs w:val="21"/>
              </w:rPr>
            </w:pPr>
            <w:proofErr w:type="spellStart"/>
            <w:r>
              <w:rPr>
                <w:rFonts w:ascii="Aptos" w:hAnsi="Aptos" w:cs="Calibri"/>
                <w:spacing w:val="-2"/>
                <w:sz w:val="20"/>
                <w:szCs w:val="21"/>
              </w:rPr>
              <w:t>FastAPI</w:t>
            </w:r>
            <w:proofErr w:type="spellEnd"/>
            <w:r>
              <w:rPr>
                <w:rFonts w:ascii="Aptos" w:hAnsi="Aptos" w:cs="Calibri"/>
                <w:spacing w:val="-2"/>
                <w:sz w:val="20"/>
                <w:szCs w:val="21"/>
              </w:rPr>
              <w:t>,</w:t>
            </w:r>
            <w:r>
              <w:rPr>
                <w:rFonts w:ascii="Aptos" w:hAnsi="Aptos" w:cs="Calibri"/>
                <w:spacing w:val="1"/>
                <w:sz w:val="20"/>
                <w:szCs w:val="21"/>
              </w:rPr>
              <w:t xml:space="preserve"> </w:t>
            </w:r>
            <w:r>
              <w:rPr>
                <w:rFonts w:ascii="Aptos" w:hAnsi="Aptos" w:cs="Calibri"/>
                <w:spacing w:val="-2"/>
                <w:sz w:val="20"/>
                <w:szCs w:val="21"/>
              </w:rPr>
              <w:t>REST</w:t>
            </w:r>
            <w:r>
              <w:rPr>
                <w:rFonts w:ascii="Aptos" w:hAnsi="Aptos" w:cs="Calibri"/>
                <w:spacing w:val="-3"/>
                <w:sz w:val="20"/>
                <w:szCs w:val="21"/>
              </w:rPr>
              <w:t xml:space="preserve"> </w:t>
            </w:r>
            <w:r>
              <w:rPr>
                <w:rFonts w:ascii="Aptos" w:hAnsi="Aptos" w:cs="Calibri"/>
                <w:spacing w:val="-2"/>
                <w:sz w:val="20"/>
                <w:szCs w:val="21"/>
              </w:rPr>
              <w:t>APIs,</w:t>
            </w:r>
            <w:r>
              <w:rPr>
                <w:rFonts w:ascii="Aptos" w:hAnsi="Aptos" w:cs="Calibri"/>
                <w:spacing w:val="1"/>
                <w:sz w:val="20"/>
                <w:szCs w:val="21"/>
              </w:rPr>
              <w:t xml:space="preserve"> </w:t>
            </w:r>
            <w:r>
              <w:rPr>
                <w:rFonts w:ascii="Aptos" w:hAnsi="Aptos" w:cs="Calibri"/>
                <w:spacing w:val="-2"/>
                <w:sz w:val="20"/>
                <w:szCs w:val="21"/>
              </w:rPr>
              <w:t>Microservices</w:t>
            </w:r>
            <w:r>
              <w:rPr>
                <w:rFonts w:ascii="Aptos" w:hAnsi="Aptos" w:cs="Calibri"/>
                <w:spacing w:val="2"/>
                <w:sz w:val="20"/>
                <w:szCs w:val="21"/>
              </w:rPr>
              <w:t xml:space="preserve"> </w:t>
            </w:r>
            <w:r>
              <w:rPr>
                <w:rFonts w:ascii="Aptos" w:hAnsi="Aptos" w:cs="Calibri"/>
                <w:spacing w:val="-2"/>
                <w:sz w:val="20"/>
                <w:szCs w:val="21"/>
              </w:rPr>
              <w:t>Architecture, Postman, Swagger/</w:t>
            </w:r>
            <w:proofErr w:type="spellStart"/>
            <w:r>
              <w:rPr>
                <w:rFonts w:ascii="Aptos" w:hAnsi="Aptos" w:cs="Calibri"/>
                <w:spacing w:val="-2"/>
                <w:sz w:val="20"/>
                <w:szCs w:val="21"/>
              </w:rPr>
              <w:t>OpenAPI</w:t>
            </w:r>
            <w:proofErr w:type="spellEnd"/>
          </w:p>
        </w:tc>
      </w:tr>
      <w:tr w:rsidR="00A00B2A" w:rsidRPr="00781C4B" w14:paraId="0B5719B1" w14:textId="77777777">
        <w:trPr>
          <w:trHeight w:val="364"/>
        </w:trPr>
        <w:tc>
          <w:tcPr>
            <w:tcW w:w="2559" w:type="dxa"/>
            <w:tcBorders>
              <w:bottom w:val="single" w:sz="6" w:space="0" w:color="CCCCCC"/>
            </w:tcBorders>
          </w:tcPr>
          <w:p w14:paraId="7B406692" w14:textId="77777777" w:rsidR="00A00B2A" w:rsidRPr="00781C4B" w:rsidRDefault="00000000">
            <w:pPr>
              <w:pStyle w:val="TableParagraph"/>
              <w:ind w:left="59"/>
              <w:rPr>
                <w:rFonts w:ascii="Aptos" w:hAnsi="Aptos" w:cs="Calibri"/>
                <w:b/>
                <w:bCs/>
                <w:sz w:val="20"/>
                <w:szCs w:val="21"/>
              </w:rPr>
            </w:pPr>
            <w:r>
              <w:rPr>
                <w:rFonts w:ascii="Aptos" w:hAnsi="Aptos" w:cs="Calibri"/>
                <w:b/>
                <w:bCs/>
                <w:spacing w:val="-2"/>
                <w:sz w:val="20"/>
                <w:szCs w:val="21"/>
              </w:rPr>
              <w:t>Visualization</w:t>
            </w:r>
            <w:r>
              <w:rPr>
                <w:rFonts w:ascii="Aptos" w:hAnsi="Aptos" w:cs="Calibri"/>
                <w:b/>
                <w:bCs/>
                <w:spacing w:val="-3"/>
                <w:sz w:val="20"/>
                <w:szCs w:val="21"/>
              </w:rPr>
              <w:t xml:space="preserve"> </w:t>
            </w:r>
            <w:r>
              <w:rPr>
                <w:rFonts w:ascii="Aptos" w:hAnsi="Aptos" w:cs="Calibri"/>
                <w:b/>
                <w:bCs/>
                <w:spacing w:val="-2"/>
                <w:sz w:val="20"/>
                <w:szCs w:val="21"/>
              </w:rPr>
              <w:t>&amp;</w:t>
            </w:r>
            <w:r>
              <w:rPr>
                <w:rFonts w:ascii="Aptos" w:hAnsi="Aptos" w:cs="Calibri"/>
                <w:b/>
                <w:bCs/>
                <w:spacing w:val="2"/>
                <w:sz w:val="20"/>
                <w:szCs w:val="21"/>
              </w:rPr>
              <w:t xml:space="preserve"> </w:t>
            </w:r>
            <w:r>
              <w:rPr>
                <w:rFonts w:ascii="Aptos" w:hAnsi="Aptos" w:cs="Calibri"/>
                <w:b/>
                <w:bCs/>
                <w:spacing w:val="-2"/>
                <w:sz w:val="20"/>
                <w:szCs w:val="21"/>
              </w:rPr>
              <w:t>Reporting</w:t>
            </w:r>
          </w:p>
        </w:tc>
        <w:tc>
          <w:tcPr>
            <w:tcW w:w="7860" w:type="dxa"/>
            <w:tcBorders>
              <w:bottom w:val="single" w:sz="6" w:space="0" w:color="CCCCCC"/>
            </w:tcBorders>
          </w:tcPr>
          <w:p w14:paraId="70ABD6AA" w14:textId="77777777" w:rsidR="00A00B2A" w:rsidRPr="00781C4B" w:rsidRDefault="00000000">
            <w:pPr>
              <w:pStyle w:val="TableParagraph"/>
              <w:spacing w:before="82" w:line="240" w:lineRule="auto"/>
              <w:rPr>
                <w:rFonts w:ascii="Aptos" w:hAnsi="Aptos" w:cs="Calibri"/>
                <w:sz w:val="20"/>
                <w:szCs w:val="21"/>
              </w:rPr>
            </w:pPr>
            <w:r>
              <w:rPr>
                <w:rFonts w:ascii="Aptos" w:hAnsi="Aptos" w:cs="Calibri"/>
                <w:spacing w:val="-2"/>
                <w:sz w:val="20"/>
                <w:szCs w:val="21"/>
              </w:rPr>
              <w:t>Tableau,</w:t>
            </w:r>
            <w:r>
              <w:rPr>
                <w:rFonts w:ascii="Aptos" w:hAnsi="Aptos" w:cs="Calibri"/>
                <w:spacing w:val="-1"/>
                <w:sz w:val="20"/>
                <w:szCs w:val="21"/>
              </w:rPr>
              <w:t xml:space="preserve"> </w:t>
            </w:r>
            <w:r>
              <w:rPr>
                <w:rFonts w:ascii="Aptos" w:hAnsi="Aptos" w:cs="Calibri"/>
                <w:spacing w:val="-2"/>
                <w:sz w:val="20"/>
                <w:szCs w:val="21"/>
              </w:rPr>
              <w:t>Power</w:t>
            </w:r>
            <w:r>
              <w:rPr>
                <w:rFonts w:ascii="Aptos" w:hAnsi="Aptos" w:cs="Calibri"/>
                <w:spacing w:val="2"/>
                <w:sz w:val="20"/>
                <w:szCs w:val="21"/>
              </w:rPr>
              <w:t xml:space="preserve"> </w:t>
            </w:r>
            <w:r>
              <w:rPr>
                <w:rFonts w:ascii="Aptos" w:hAnsi="Aptos" w:cs="Calibri"/>
                <w:spacing w:val="-2"/>
                <w:sz w:val="20"/>
                <w:szCs w:val="21"/>
              </w:rPr>
              <w:t>BI,</w:t>
            </w:r>
            <w:r>
              <w:rPr>
                <w:rFonts w:ascii="Aptos" w:hAnsi="Aptos" w:cs="Calibri"/>
                <w:spacing w:val="-1"/>
                <w:sz w:val="20"/>
                <w:szCs w:val="21"/>
              </w:rPr>
              <w:t xml:space="preserve"> </w:t>
            </w:r>
            <w:r>
              <w:rPr>
                <w:rFonts w:ascii="Aptos" w:hAnsi="Aptos" w:cs="Calibri"/>
                <w:spacing w:val="-2"/>
                <w:sz w:val="20"/>
                <w:szCs w:val="21"/>
              </w:rPr>
              <w:t>Matplotlib,</w:t>
            </w:r>
            <w:r>
              <w:rPr>
                <w:rFonts w:ascii="Aptos" w:hAnsi="Aptos" w:cs="Calibri"/>
                <w:spacing w:val="1"/>
                <w:sz w:val="20"/>
                <w:szCs w:val="21"/>
              </w:rPr>
              <w:t xml:space="preserve"> </w:t>
            </w:r>
            <w:r>
              <w:rPr>
                <w:rFonts w:ascii="Aptos" w:hAnsi="Aptos" w:cs="Calibri"/>
                <w:spacing w:val="-2"/>
                <w:sz w:val="20"/>
                <w:szCs w:val="21"/>
              </w:rPr>
              <w:t>Seaborn</w:t>
            </w:r>
          </w:p>
        </w:tc>
      </w:tr>
      <w:tr w:rsidR="00A00B2A" w:rsidRPr="00781C4B" w14:paraId="14335B61" w14:textId="77777777">
        <w:trPr>
          <w:trHeight w:val="369"/>
        </w:trPr>
        <w:tc>
          <w:tcPr>
            <w:tcW w:w="2559" w:type="dxa"/>
            <w:tcBorders>
              <w:top w:val="single" w:sz="6" w:space="0" w:color="CCCCCC"/>
            </w:tcBorders>
          </w:tcPr>
          <w:p w14:paraId="27815E5D" w14:textId="77777777" w:rsidR="00A00B2A" w:rsidRPr="00781C4B" w:rsidRDefault="00000000">
            <w:pPr>
              <w:pStyle w:val="TableParagraph"/>
              <w:ind w:left="59"/>
              <w:rPr>
                <w:rFonts w:ascii="Aptos" w:hAnsi="Aptos" w:cs="Calibri"/>
                <w:b/>
                <w:bCs/>
                <w:sz w:val="20"/>
                <w:szCs w:val="21"/>
              </w:rPr>
            </w:pPr>
            <w:r>
              <w:rPr>
                <w:rFonts w:ascii="Aptos" w:hAnsi="Aptos" w:cs="Calibri"/>
                <w:b/>
                <w:bCs/>
                <w:sz w:val="20"/>
                <w:szCs w:val="21"/>
              </w:rPr>
              <w:t>Security</w:t>
            </w:r>
            <w:r>
              <w:rPr>
                <w:rFonts w:ascii="Aptos" w:hAnsi="Aptos" w:cs="Calibri"/>
                <w:b/>
                <w:bCs/>
                <w:spacing w:val="-9"/>
                <w:sz w:val="20"/>
                <w:szCs w:val="21"/>
              </w:rPr>
              <w:t xml:space="preserve"> </w:t>
            </w:r>
            <w:r>
              <w:rPr>
                <w:rFonts w:ascii="Aptos" w:hAnsi="Aptos" w:cs="Calibri"/>
                <w:b/>
                <w:bCs/>
                <w:sz w:val="20"/>
                <w:szCs w:val="21"/>
              </w:rPr>
              <w:t>&amp;</w:t>
            </w:r>
            <w:r>
              <w:rPr>
                <w:rFonts w:ascii="Aptos" w:hAnsi="Aptos" w:cs="Calibri"/>
                <w:b/>
                <w:bCs/>
                <w:spacing w:val="-4"/>
                <w:sz w:val="20"/>
                <w:szCs w:val="21"/>
              </w:rPr>
              <w:t xml:space="preserve"> </w:t>
            </w:r>
            <w:r>
              <w:rPr>
                <w:rFonts w:ascii="Aptos" w:hAnsi="Aptos" w:cs="Calibri"/>
                <w:b/>
                <w:bCs/>
                <w:spacing w:val="-2"/>
                <w:sz w:val="20"/>
                <w:szCs w:val="21"/>
              </w:rPr>
              <w:t>Governance</w:t>
            </w:r>
          </w:p>
        </w:tc>
        <w:tc>
          <w:tcPr>
            <w:tcW w:w="7860" w:type="dxa"/>
            <w:tcBorders>
              <w:top w:val="single" w:sz="6" w:space="0" w:color="CCCCCC"/>
            </w:tcBorders>
          </w:tcPr>
          <w:p w14:paraId="290DDF11" w14:textId="77777777" w:rsidR="00A00B2A" w:rsidRPr="00781C4B" w:rsidRDefault="00000000">
            <w:pPr>
              <w:pStyle w:val="TableParagraph"/>
              <w:spacing w:before="82" w:line="240" w:lineRule="auto"/>
              <w:ind w:left="69"/>
              <w:rPr>
                <w:rFonts w:ascii="Aptos" w:hAnsi="Aptos" w:cs="Calibri"/>
                <w:sz w:val="20"/>
                <w:szCs w:val="21"/>
              </w:rPr>
            </w:pPr>
            <w:r>
              <w:rPr>
                <w:rFonts w:ascii="Aptos" w:hAnsi="Aptos" w:cs="Calibri"/>
                <w:sz w:val="20"/>
                <w:szCs w:val="21"/>
              </w:rPr>
              <w:t>RBAC,</w:t>
            </w:r>
            <w:r>
              <w:rPr>
                <w:rFonts w:ascii="Aptos" w:hAnsi="Aptos" w:cs="Calibri"/>
                <w:spacing w:val="-9"/>
                <w:sz w:val="20"/>
                <w:szCs w:val="21"/>
              </w:rPr>
              <w:t xml:space="preserve"> </w:t>
            </w:r>
            <w:r>
              <w:rPr>
                <w:rFonts w:ascii="Aptos" w:hAnsi="Aptos" w:cs="Calibri"/>
                <w:sz w:val="20"/>
                <w:szCs w:val="21"/>
              </w:rPr>
              <w:t>Managed</w:t>
            </w:r>
            <w:r>
              <w:rPr>
                <w:rFonts w:ascii="Aptos" w:hAnsi="Aptos" w:cs="Calibri"/>
                <w:spacing w:val="-12"/>
                <w:sz w:val="20"/>
                <w:szCs w:val="21"/>
              </w:rPr>
              <w:t xml:space="preserve"> </w:t>
            </w:r>
            <w:r>
              <w:rPr>
                <w:rFonts w:ascii="Aptos" w:hAnsi="Aptos" w:cs="Calibri"/>
                <w:sz w:val="20"/>
                <w:szCs w:val="21"/>
              </w:rPr>
              <w:t>Identity,</w:t>
            </w:r>
            <w:r>
              <w:rPr>
                <w:rFonts w:ascii="Aptos" w:hAnsi="Aptos" w:cs="Calibri"/>
                <w:spacing w:val="-7"/>
                <w:sz w:val="20"/>
                <w:szCs w:val="21"/>
              </w:rPr>
              <w:t xml:space="preserve"> </w:t>
            </w:r>
            <w:r>
              <w:rPr>
                <w:rFonts w:ascii="Aptos" w:hAnsi="Aptos" w:cs="Calibri"/>
                <w:sz w:val="20"/>
                <w:szCs w:val="21"/>
              </w:rPr>
              <w:t>IAM,</w:t>
            </w:r>
            <w:r>
              <w:rPr>
                <w:rFonts w:ascii="Aptos" w:hAnsi="Aptos" w:cs="Calibri"/>
                <w:spacing w:val="-7"/>
                <w:sz w:val="20"/>
                <w:szCs w:val="21"/>
              </w:rPr>
              <w:t xml:space="preserve"> </w:t>
            </w:r>
            <w:r>
              <w:rPr>
                <w:rFonts w:ascii="Aptos" w:hAnsi="Aptos" w:cs="Calibri"/>
                <w:sz w:val="20"/>
                <w:szCs w:val="21"/>
              </w:rPr>
              <w:t>Model</w:t>
            </w:r>
            <w:r>
              <w:rPr>
                <w:rFonts w:ascii="Aptos" w:hAnsi="Aptos" w:cs="Calibri"/>
                <w:spacing w:val="-8"/>
                <w:sz w:val="20"/>
                <w:szCs w:val="21"/>
              </w:rPr>
              <w:t xml:space="preserve"> </w:t>
            </w:r>
            <w:r>
              <w:rPr>
                <w:rFonts w:ascii="Aptos" w:hAnsi="Aptos" w:cs="Calibri"/>
                <w:sz w:val="20"/>
                <w:szCs w:val="21"/>
              </w:rPr>
              <w:t>Drift</w:t>
            </w:r>
            <w:r>
              <w:rPr>
                <w:rFonts w:ascii="Aptos" w:hAnsi="Aptos" w:cs="Calibri"/>
                <w:spacing w:val="-8"/>
                <w:sz w:val="20"/>
                <w:szCs w:val="21"/>
              </w:rPr>
              <w:t xml:space="preserve"> </w:t>
            </w:r>
            <w:r>
              <w:rPr>
                <w:rFonts w:ascii="Aptos" w:hAnsi="Aptos" w:cs="Calibri"/>
                <w:sz w:val="20"/>
                <w:szCs w:val="21"/>
              </w:rPr>
              <w:t>Monitoring,</w:t>
            </w:r>
            <w:r>
              <w:rPr>
                <w:rFonts w:ascii="Aptos" w:hAnsi="Aptos" w:cs="Calibri"/>
                <w:spacing w:val="-3"/>
                <w:sz w:val="20"/>
                <w:szCs w:val="21"/>
              </w:rPr>
              <w:t xml:space="preserve"> </w:t>
            </w:r>
            <w:r>
              <w:rPr>
                <w:rFonts w:ascii="Aptos" w:hAnsi="Aptos" w:cs="Calibri"/>
                <w:sz w:val="20"/>
                <w:szCs w:val="21"/>
              </w:rPr>
              <w:t>Explainability</w:t>
            </w:r>
            <w:r>
              <w:rPr>
                <w:rFonts w:ascii="Aptos" w:hAnsi="Aptos" w:cs="Calibri"/>
                <w:spacing w:val="-11"/>
                <w:sz w:val="20"/>
                <w:szCs w:val="21"/>
              </w:rPr>
              <w:t xml:space="preserve"> </w:t>
            </w:r>
            <w:r>
              <w:rPr>
                <w:rFonts w:ascii="Aptos" w:hAnsi="Aptos" w:cs="Calibri"/>
                <w:spacing w:val="-2"/>
                <w:sz w:val="20"/>
                <w:szCs w:val="21"/>
              </w:rPr>
              <w:t>(SHAP)</w:t>
            </w:r>
          </w:p>
        </w:tc>
      </w:tr>
    </w:tbl>
    <w:p w14:paraId="4C1C6C95" w14:textId="4F096E18" w:rsidR="00117B7F" w:rsidRPr="00781C4B" w:rsidRDefault="004755B7" w:rsidP="009D6538">
      <w:pPr>
        <w:tabs>
          <w:tab w:val="left" w:pos="4930"/>
        </w:tabs>
        <w:rPr>
          <w:rFonts w:ascii="Aptos" w:hAnsi="Aptos" w:cs="Calibri"/>
          <w:b/>
          <w:bCs/>
        </w:rPr>
      </w:pPr>
      <w:bookmarkStart w:id="2" w:name="WORK_EXPERIENCE"/>
      <w:bookmarkEnd w:id="2"/>
      <w:r>
        <w:rPr>
          <w:rFonts w:ascii="Aptos" w:hAnsi="Aptos" w:cs="Calibri"/>
          <w:b/>
          <w:bCs/>
        </w:rPr>
        <w:lastRenderedPageBreak/>
        <w:t xml:space="preserve">     </w:t>
      </w:r>
      <w:r>
        <w:rPr>
          <w:rFonts w:ascii="Aptos" w:hAnsi="Aptos" w:cs="Calibri"/>
          <w:b/>
          <w:bCs/>
          <w:u w:val="single"/>
        </w:rPr>
        <w:t>WORK</w:t>
      </w:r>
      <w:r>
        <w:rPr>
          <w:rFonts w:ascii="Aptos" w:hAnsi="Aptos" w:cs="Calibri"/>
          <w:b/>
          <w:bCs/>
          <w:spacing w:val="-8"/>
          <w:u w:val="single"/>
        </w:rPr>
        <w:t xml:space="preserve"> </w:t>
      </w:r>
      <w:r>
        <w:rPr>
          <w:rFonts w:ascii="Aptos" w:hAnsi="Aptos" w:cs="Calibri"/>
          <w:b/>
          <w:bCs/>
          <w:spacing w:val="-2"/>
          <w:u w:val="single"/>
        </w:rPr>
        <w:t>EXPERIENCE</w:t>
      </w:r>
    </w:p>
    <w:p w14:paraId="01BCC062" w14:textId="2CAE51FF" w:rsidR="00117B7F" w:rsidRPr="00781C4B" w:rsidRDefault="00117B7F" w:rsidP="00117B7F">
      <w:pPr>
        <w:pStyle w:val="Heading2"/>
        <w:tabs>
          <w:tab w:val="left" w:pos="9291"/>
        </w:tabs>
        <w:ind w:left="0"/>
        <w:jc w:val="left"/>
        <w:rPr>
          <w:rFonts w:ascii="Aptos" w:hAnsi="Aptos" w:cs="Calibri"/>
          <w:spacing w:val="-5"/>
        </w:rPr>
      </w:pPr>
      <w:r>
        <w:rPr>
          <w:rFonts w:ascii="Aptos" w:hAnsi="Aptos" w:cs="Calibri"/>
          <w:spacing w:val="-4"/>
        </w:rPr>
        <w:t xml:space="preserve">     Client: Optum (UnitedHealth Group)</w:t>
      </w:r>
      <w:r>
        <w:rPr>
          <w:rFonts w:ascii="Aptos" w:hAnsi="Aptos" w:cs="Calibri"/>
          <w:spacing w:val="-21"/>
        </w:rPr>
        <w:t xml:space="preserve"> </w:t>
      </w:r>
      <w:r>
        <w:rPr>
          <w:rFonts w:ascii="Aptos" w:hAnsi="Aptos" w:cs="Calibri"/>
          <w:spacing w:val="-4"/>
        </w:rPr>
        <w:t>–</w:t>
      </w:r>
      <w:r>
        <w:rPr>
          <w:rFonts w:ascii="Aptos" w:hAnsi="Aptos" w:cs="Calibri"/>
          <w:spacing w:val="-10"/>
        </w:rPr>
        <w:t xml:space="preserve"> </w:t>
      </w:r>
      <w:r>
        <w:rPr>
          <w:rFonts w:ascii="Aptos" w:hAnsi="Aptos" w:cs="Calibri"/>
          <w:spacing w:val="-4"/>
        </w:rPr>
        <w:t>Eden</w:t>
      </w:r>
      <w:r>
        <w:rPr>
          <w:rFonts w:ascii="Aptos" w:hAnsi="Aptos" w:cs="Calibri"/>
          <w:spacing w:val="-13"/>
        </w:rPr>
        <w:t xml:space="preserve"> </w:t>
      </w:r>
      <w:r>
        <w:rPr>
          <w:rFonts w:ascii="Aptos" w:hAnsi="Aptos" w:cs="Calibri"/>
          <w:spacing w:val="-4"/>
        </w:rPr>
        <w:t>Prairie,</w:t>
      </w:r>
      <w:r>
        <w:rPr>
          <w:rFonts w:ascii="Aptos" w:hAnsi="Aptos" w:cs="Calibri"/>
          <w:spacing w:val="-10"/>
        </w:rPr>
        <w:t xml:space="preserve"> </w:t>
      </w:r>
      <w:r>
        <w:rPr>
          <w:rFonts w:ascii="Aptos" w:hAnsi="Aptos" w:cs="Calibri"/>
          <w:spacing w:val="-5"/>
        </w:rPr>
        <w:t xml:space="preserve">MN                                                                                                       </w:t>
      </w:r>
      <w:r>
        <w:rPr>
          <w:rFonts w:ascii="Aptos" w:hAnsi="Aptos" w:cs="Calibri"/>
        </w:rPr>
        <w:t>OCT</w:t>
      </w:r>
      <w:r>
        <w:rPr>
          <w:rFonts w:ascii="Aptos" w:hAnsi="Aptos" w:cs="Calibri"/>
          <w:spacing w:val="-14"/>
        </w:rPr>
        <w:t xml:space="preserve"> </w:t>
      </w:r>
      <w:r>
        <w:rPr>
          <w:rFonts w:ascii="Aptos" w:hAnsi="Aptos" w:cs="Calibri"/>
        </w:rPr>
        <w:t>2024</w:t>
      </w:r>
      <w:r>
        <w:rPr>
          <w:rFonts w:ascii="Aptos" w:hAnsi="Aptos" w:cs="Calibri"/>
          <w:spacing w:val="-6"/>
        </w:rPr>
        <w:t xml:space="preserve"> </w:t>
      </w:r>
      <w:r>
        <w:rPr>
          <w:rFonts w:ascii="Aptos" w:hAnsi="Aptos" w:cs="Calibri"/>
        </w:rPr>
        <w:t>–</w:t>
      </w:r>
      <w:r>
        <w:rPr>
          <w:rFonts w:ascii="Aptos" w:hAnsi="Aptos" w:cs="Calibri"/>
          <w:spacing w:val="-5"/>
        </w:rPr>
        <w:t xml:space="preserve"> </w:t>
      </w:r>
      <w:r>
        <w:rPr>
          <w:rFonts w:ascii="Aptos" w:hAnsi="Aptos" w:cs="Calibri"/>
          <w:spacing w:val="-2"/>
        </w:rPr>
        <w:t>Present</w:t>
      </w:r>
    </w:p>
    <w:p w14:paraId="3E178CBC" w14:textId="7BC63EE7" w:rsidR="00A00B2A" w:rsidRPr="00781C4B" w:rsidRDefault="00117B7F" w:rsidP="00117B7F">
      <w:pPr>
        <w:pStyle w:val="Heading2"/>
        <w:tabs>
          <w:tab w:val="left" w:pos="9291"/>
        </w:tabs>
        <w:ind w:left="0"/>
        <w:jc w:val="left"/>
        <w:rPr>
          <w:rFonts w:ascii="Aptos" w:hAnsi="Aptos" w:cs="Calibri"/>
          <w:spacing w:val="-6"/>
        </w:rPr>
      </w:pPr>
      <w:bookmarkStart w:id="3" w:name="Senior_AI/ML_Engineer_–_Generative_AI_|_"/>
      <w:bookmarkEnd w:id="3"/>
      <w:r>
        <w:rPr>
          <w:rFonts w:ascii="Aptos" w:hAnsi="Aptos" w:cs="Calibri"/>
          <w:spacing w:val="-4"/>
        </w:rPr>
        <w:t xml:space="preserve">     Role: Senior</w:t>
      </w:r>
      <w:r>
        <w:rPr>
          <w:rFonts w:ascii="Aptos" w:hAnsi="Aptos" w:cs="Calibri"/>
          <w:spacing w:val="-5"/>
        </w:rPr>
        <w:t xml:space="preserve"> </w:t>
      </w:r>
      <w:r>
        <w:rPr>
          <w:rFonts w:ascii="Aptos" w:hAnsi="Aptos" w:cs="Calibri"/>
          <w:spacing w:val="-4"/>
        </w:rPr>
        <w:t>AI/ML</w:t>
      </w:r>
      <w:r>
        <w:rPr>
          <w:rFonts w:ascii="Aptos" w:hAnsi="Aptos" w:cs="Calibri"/>
          <w:spacing w:val="-12"/>
        </w:rPr>
        <w:t xml:space="preserve"> </w:t>
      </w:r>
      <w:r>
        <w:rPr>
          <w:rFonts w:ascii="Aptos" w:hAnsi="Aptos" w:cs="Calibri"/>
          <w:spacing w:val="-4"/>
        </w:rPr>
        <w:t>Engineer</w:t>
      </w:r>
      <w:r>
        <w:rPr>
          <w:rFonts w:ascii="Aptos" w:hAnsi="Aptos" w:cs="Calibri"/>
          <w:spacing w:val="2"/>
        </w:rPr>
        <w:t xml:space="preserve"> </w:t>
      </w:r>
      <w:r>
        <w:rPr>
          <w:rFonts w:ascii="Aptos" w:hAnsi="Aptos" w:cs="Calibri"/>
          <w:spacing w:val="-4"/>
        </w:rPr>
        <w:t>–</w:t>
      </w:r>
      <w:r>
        <w:rPr>
          <w:rFonts w:ascii="Aptos" w:hAnsi="Aptos" w:cs="Calibri"/>
        </w:rPr>
        <w:t xml:space="preserve"> </w:t>
      </w:r>
      <w:r>
        <w:rPr>
          <w:rFonts w:ascii="Aptos" w:hAnsi="Aptos" w:cs="Calibri"/>
          <w:spacing w:val="-4"/>
        </w:rPr>
        <w:t>Generative</w:t>
      </w:r>
      <w:r>
        <w:rPr>
          <w:rFonts w:ascii="Aptos" w:hAnsi="Aptos" w:cs="Calibri"/>
          <w:spacing w:val="2"/>
        </w:rPr>
        <w:t xml:space="preserve"> </w:t>
      </w:r>
      <w:r>
        <w:rPr>
          <w:rFonts w:ascii="Aptos" w:hAnsi="Aptos" w:cs="Calibri"/>
          <w:spacing w:val="-4"/>
        </w:rPr>
        <w:t>AI</w:t>
      </w:r>
      <w:r>
        <w:rPr>
          <w:rFonts w:ascii="Aptos" w:hAnsi="Aptos" w:cs="Calibri"/>
          <w:spacing w:val="-6"/>
        </w:rPr>
        <w:t xml:space="preserve"> </w:t>
      </w:r>
      <w:r>
        <w:rPr>
          <w:rFonts w:ascii="Aptos" w:hAnsi="Aptos" w:cs="Calibri"/>
        </w:rPr>
        <w:tab/>
      </w:r>
    </w:p>
    <w:p w14:paraId="2F53D0BD" w14:textId="7BA95AB9" w:rsidR="00A00B2A" w:rsidRPr="00781C4B" w:rsidRDefault="00000000" w:rsidP="00AE0451">
      <w:pPr>
        <w:pStyle w:val="BodyText"/>
        <w:spacing w:before="64"/>
        <w:ind w:left="216" w:right="86"/>
        <w:jc w:val="both"/>
        <w:rPr>
          <w:rFonts w:ascii="Aptos" w:hAnsi="Aptos" w:cs="Calibri"/>
        </w:rPr>
      </w:pPr>
      <w:bookmarkStart w:id="4" w:name="Project_Title:_Enterprise_Generative_AI_"/>
      <w:bookmarkEnd w:id="4"/>
      <w:r>
        <w:rPr>
          <w:rFonts w:ascii="Aptos" w:hAnsi="Aptos" w:cs="Calibri"/>
          <w:b/>
        </w:rPr>
        <w:t>Overview:</w:t>
      </w:r>
      <w:r>
        <w:rPr>
          <w:rFonts w:ascii="Aptos" w:hAnsi="Aptos" w:cs="Calibri"/>
          <w:b/>
          <w:spacing w:val="-3"/>
        </w:rPr>
        <w:t xml:space="preserve"> </w:t>
      </w:r>
      <w:r>
        <w:rPr>
          <w:rFonts w:ascii="Aptos" w:hAnsi="Aptos" w:cs="Calibri"/>
        </w:rPr>
        <w:t>Working</w:t>
      </w:r>
      <w:r>
        <w:rPr>
          <w:rFonts w:ascii="Aptos" w:hAnsi="Aptos" w:cs="Calibri"/>
          <w:spacing w:val="-5"/>
        </w:rPr>
        <w:t xml:space="preserve"> </w:t>
      </w:r>
      <w:r>
        <w:rPr>
          <w:rFonts w:ascii="Aptos" w:hAnsi="Aptos" w:cs="Calibri"/>
        </w:rPr>
        <w:t>within</w:t>
      </w:r>
      <w:r>
        <w:rPr>
          <w:rFonts w:ascii="Aptos" w:hAnsi="Aptos" w:cs="Calibri"/>
          <w:spacing w:val="-5"/>
        </w:rPr>
        <w:t xml:space="preserve"> </w:t>
      </w:r>
      <w:r>
        <w:rPr>
          <w:rFonts w:ascii="Aptos" w:hAnsi="Aptos" w:cs="Calibri"/>
        </w:rPr>
        <w:t>the</w:t>
      </w:r>
      <w:r>
        <w:rPr>
          <w:rFonts w:ascii="Aptos" w:hAnsi="Aptos" w:cs="Calibri"/>
          <w:spacing w:val="-3"/>
        </w:rPr>
        <w:t xml:space="preserve"> </w:t>
      </w:r>
      <w:r>
        <w:rPr>
          <w:rFonts w:ascii="Aptos" w:hAnsi="Aptos" w:cs="Calibri"/>
        </w:rPr>
        <w:t>enterprise</w:t>
      </w:r>
      <w:r>
        <w:rPr>
          <w:rFonts w:ascii="Aptos" w:hAnsi="Aptos" w:cs="Calibri"/>
          <w:spacing w:val="-3"/>
        </w:rPr>
        <w:t xml:space="preserve"> </w:t>
      </w:r>
      <w:r>
        <w:rPr>
          <w:rFonts w:ascii="Aptos" w:hAnsi="Aptos" w:cs="Calibri"/>
        </w:rPr>
        <w:t>AI</w:t>
      </w:r>
      <w:r>
        <w:rPr>
          <w:rFonts w:ascii="Aptos" w:hAnsi="Aptos" w:cs="Calibri"/>
          <w:spacing w:val="-5"/>
        </w:rPr>
        <w:t xml:space="preserve"> </w:t>
      </w:r>
      <w:r>
        <w:rPr>
          <w:rFonts w:ascii="Aptos" w:hAnsi="Aptos" w:cs="Calibri"/>
        </w:rPr>
        <w:t>and digital</w:t>
      </w:r>
      <w:r>
        <w:rPr>
          <w:rFonts w:ascii="Aptos" w:hAnsi="Aptos" w:cs="Calibri"/>
          <w:spacing w:val="-3"/>
        </w:rPr>
        <w:t xml:space="preserve"> </w:t>
      </w:r>
      <w:r>
        <w:rPr>
          <w:rFonts w:ascii="Aptos" w:hAnsi="Aptos" w:cs="Calibri"/>
        </w:rPr>
        <w:t>transformation group</w:t>
      </w:r>
      <w:r>
        <w:rPr>
          <w:rFonts w:ascii="Aptos" w:hAnsi="Aptos" w:cs="Calibri"/>
          <w:spacing w:val="-5"/>
        </w:rPr>
        <w:t xml:space="preserve"> </w:t>
      </w:r>
      <w:r>
        <w:rPr>
          <w:rFonts w:ascii="Aptos" w:hAnsi="Aptos" w:cs="Calibri"/>
        </w:rPr>
        <w:t>to design and</w:t>
      </w:r>
      <w:r>
        <w:rPr>
          <w:rFonts w:ascii="Aptos" w:hAnsi="Aptos" w:cs="Calibri"/>
          <w:spacing w:val="-5"/>
        </w:rPr>
        <w:t xml:space="preserve"> </w:t>
      </w:r>
      <w:r>
        <w:rPr>
          <w:rFonts w:ascii="Aptos" w:hAnsi="Aptos" w:cs="Calibri"/>
        </w:rPr>
        <w:t>deploy</w:t>
      </w:r>
      <w:r>
        <w:rPr>
          <w:rFonts w:ascii="Aptos" w:hAnsi="Aptos" w:cs="Calibri"/>
          <w:spacing w:val="-10"/>
        </w:rPr>
        <w:t xml:space="preserve"> </w:t>
      </w:r>
      <w:r>
        <w:rPr>
          <w:rFonts w:ascii="Aptos" w:hAnsi="Aptos" w:cs="Calibri"/>
        </w:rPr>
        <w:t>Generative</w:t>
      </w:r>
      <w:r>
        <w:rPr>
          <w:rFonts w:ascii="Aptos" w:hAnsi="Aptos" w:cs="Calibri"/>
          <w:spacing w:val="-3"/>
        </w:rPr>
        <w:t xml:space="preserve"> </w:t>
      </w:r>
      <w:r>
        <w:rPr>
          <w:rFonts w:ascii="Aptos" w:hAnsi="Aptos" w:cs="Calibri"/>
        </w:rPr>
        <w:t>AI solutions</w:t>
      </w:r>
      <w:r>
        <w:rPr>
          <w:rFonts w:ascii="Aptos" w:hAnsi="Aptos" w:cs="Calibri"/>
          <w:spacing w:val="-6"/>
        </w:rPr>
        <w:t xml:space="preserve"> </w:t>
      </w:r>
      <w:r>
        <w:rPr>
          <w:rFonts w:ascii="Aptos" w:hAnsi="Aptos" w:cs="Calibri"/>
        </w:rPr>
        <w:t>supporting care management automation, clinical knowledge retrieval, and internal operational copilots. The focus is on building secure, scalable Azure-based RAG and Agentic AI systems integrated with healthcare and claims processing platforms.</w:t>
      </w:r>
    </w:p>
    <w:p w14:paraId="389625B1" w14:textId="02CD7F34" w:rsidR="00117B7F" w:rsidRPr="00781C4B" w:rsidRDefault="00117B7F" w:rsidP="004755B7">
      <w:pPr>
        <w:pStyle w:val="BodyText"/>
        <w:ind w:left="216" w:right="86"/>
        <w:rPr>
          <w:rFonts w:ascii="Aptos" w:hAnsi="Aptos" w:cs="Calibri"/>
        </w:rPr>
      </w:pPr>
      <w:r>
        <w:rPr>
          <w:rFonts w:ascii="Aptos" w:hAnsi="Aptos" w:cs="Calibri"/>
          <w:b/>
        </w:rPr>
        <w:t>Roles &amp; Responsibilities</w:t>
      </w:r>
    </w:p>
    <w:p w14:paraId="624DC14F" w14:textId="77777777" w:rsidR="004A564F" w:rsidRPr="00781C4B" w:rsidRDefault="004A564F" w:rsidP="004755B7">
      <w:pPr>
        <w:pStyle w:val="NormalWeb"/>
        <w:numPr>
          <w:ilvl w:val="0"/>
          <w:numId w:val="5"/>
        </w:numPr>
        <w:spacing w:before="0" w:beforeAutospacing="0"/>
        <w:ind w:left="450" w:right="86" w:hanging="180"/>
        <w:jc w:val="both"/>
        <w:rPr>
          <w:rFonts w:ascii="Aptos" w:hAnsi="Aptos" w:cs="Calibri"/>
          <w:sz w:val="20"/>
          <w:szCs w:val="20"/>
        </w:rPr>
      </w:pPr>
      <w:r>
        <w:rPr>
          <w:rFonts w:ascii="Aptos" w:hAnsi="Aptos" w:cs="Calibri"/>
          <w:sz w:val="20"/>
          <w:szCs w:val="20"/>
        </w:rPr>
        <w:t>Engineered Retrieval-Augmented Generation (RAG) pipelines using Azure OpenAI, Azure Cognitive Search, and FAISS, indexing clinical guidelines, SOPs, and healthcare documentation into vector search systems to enable accurate and context-aware knowledge retrieval.</w:t>
      </w:r>
    </w:p>
    <w:p w14:paraId="5BFDD27B" w14:textId="26FD3521"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Built scalable document ingestion and preprocessing pipelines in Python for clinical and claims data, parsing high-volume PDFs including SOPs, clinical guidelines, and prior authorization documents, with intelligent chunking, metadata tagging, and embedding generation optimized for healthcare semantic retrieval.</w:t>
      </w:r>
    </w:p>
    <w:p w14:paraId="3380B045" w14:textId="776F6933"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 xml:space="preserve">Developed production-grade LLM inference APIs using </w:t>
      </w:r>
      <w:proofErr w:type="spellStart"/>
      <w:r>
        <w:rPr>
          <w:rFonts w:ascii="Aptos" w:hAnsi="Aptos" w:cs="Calibri"/>
          <w:sz w:val="20"/>
          <w:szCs w:val="20"/>
        </w:rPr>
        <w:t>FastAPI</w:t>
      </w:r>
      <w:proofErr w:type="spellEnd"/>
      <w:r>
        <w:rPr>
          <w:rFonts w:ascii="Aptos" w:hAnsi="Aptos" w:cs="Calibri"/>
          <w:sz w:val="20"/>
          <w:szCs w:val="20"/>
        </w:rPr>
        <w:t>, deploying containerized services with Docker on Azure Kubernetes Service (AKS), ensuring secure, scalable, and high-availability model serving using RBAC and Managed Identity.</w:t>
      </w:r>
    </w:p>
    <w:p w14:paraId="73F328DD" w14:textId="2BC4D6DF"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Integrated Model Context Protocol (MCP) to enable structured context sharing between LLMs, enterprise data sources, and external tools, improving response consistency and contextual understanding in agent-based systems.</w:t>
      </w:r>
    </w:p>
    <w:p w14:paraId="35F5D5EE" w14:textId="61BBF96D" w:rsidR="00381A14" w:rsidRPr="00381A14" w:rsidRDefault="00381A14" w:rsidP="00381A14">
      <w:pPr>
        <w:pStyle w:val="NormalWeb"/>
        <w:numPr>
          <w:ilvl w:val="0"/>
          <w:numId w:val="5"/>
        </w:numPr>
        <w:ind w:left="450" w:right="86" w:hanging="180"/>
        <w:jc w:val="both"/>
        <w:rPr>
          <w:rFonts w:ascii="Aptos" w:hAnsi="Aptos" w:cs="Calibri"/>
          <w:sz w:val="20"/>
          <w:szCs w:val="20"/>
        </w:rPr>
      </w:pPr>
      <w:r w:rsidRPr="00381A14">
        <w:rPr>
          <w:rFonts w:ascii="Aptos" w:hAnsi="Aptos" w:cs="Calibri"/>
          <w:sz w:val="20"/>
          <w:szCs w:val="20"/>
          <w:lang w:val="en-US"/>
        </w:rPr>
        <w:t xml:space="preserve">Built Planner-Executor multi-agent workflows using LangGraph and </w:t>
      </w:r>
      <w:proofErr w:type="spellStart"/>
      <w:r w:rsidRPr="00381A14">
        <w:rPr>
          <w:rFonts w:ascii="Aptos" w:hAnsi="Aptos" w:cs="Calibri"/>
          <w:sz w:val="20"/>
          <w:szCs w:val="20"/>
          <w:lang w:val="en-US"/>
        </w:rPr>
        <w:t>LangChain</w:t>
      </w:r>
      <w:proofErr w:type="spellEnd"/>
      <w:r w:rsidRPr="00381A14">
        <w:rPr>
          <w:rFonts w:ascii="Aptos" w:hAnsi="Aptos" w:cs="Calibri"/>
          <w:sz w:val="20"/>
          <w:szCs w:val="20"/>
          <w:lang w:val="en-US"/>
        </w:rPr>
        <w:t>, where planner agents decomposed complex healthcare requests into executable tasks and executor agents invoked retrieval systems, enterprise APIs, knowledge bases, and external tools to perform multi-step reasoning, contextual decision-making, and workflow automation across care management and clinical operations.</w:t>
      </w:r>
    </w:p>
    <w:p w14:paraId="373498D9" w14:textId="73BD7C62" w:rsidR="004A564F" w:rsidRPr="00781C4B" w:rsidRDefault="00705ABF" w:rsidP="00705ABF">
      <w:pPr>
        <w:pStyle w:val="NormalWeb"/>
        <w:numPr>
          <w:ilvl w:val="0"/>
          <w:numId w:val="5"/>
        </w:numPr>
        <w:ind w:left="450" w:right="86" w:hanging="180"/>
        <w:jc w:val="both"/>
        <w:rPr>
          <w:rFonts w:ascii="Aptos" w:hAnsi="Aptos" w:cs="Calibri"/>
          <w:sz w:val="20"/>
          <w:szCs w:val="20"/>
        </w:rPr>
      </w:pPr>
      <w:r>
        <w:rPr>
          <w:rFonts w:ascii="Aptos" w:hAnsi="Aptos" w:cs="Calibri"/>
          <w:sz w:val="20"/>
          <w:szCs w:val="20"/>
          <w:lang w:val="en-US"/>
        </w:rPr>
        <w:t>Applied hybrid retrieval strategies combining dense vector search with BM25 keyword matching across Azure Cognitive Search and FAISS indexes to improve clinical response grounding, relevance ranking, and retrieval precision for healthcare queries.</w:t>
      </w:r>
    </w:p>
    <w:p w14:paraId="4AD13964" w14:textId="536D3019"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 xml:space="preserve">Implemented LLM guardrails and safety mechanisms including PHI detection, prompt injection filtering, response policy enforcement, and HIPAA-aligned output validation to ensure clinically safe and enterprise-compliant AI </w:t>
      </w:r>
      <w:proofErr w:type="spellStart"/>
      <w:r>
        <w:rPr>
          <w:rFonts w:ascii="Aptos" w:hAnsi="Aptos" w:cs="Calibri"/>
          <w:sz w:val="20"/>
          <w:szCs w:val="20"/>
        </w:rPr>
        <w:t>behavior</w:t>
      </w:r>
      <w:proofErr w:type="spellEnd"/>
      <w:r>
        <w:rPr>
          <w:rFonts w:ascii="Aptos" w:hAnsi="Aptos" w:cs="Calibri"/>
          <w:sz w:val="20"/>
          <w:szCs w:val="20"/>
        </w:rPr>
        <w:t xml:space="preserve"> across all deployed healthcare applications.</w:t>
      </w:r>
    </w:p>
    <w:p w14:paraId="57937EBA" w14:textId="5675FA70"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Built event-driven data pipelines using Azure Event Hubs and Azure Data Factory to process real-time operational logs and customer interaction data, enabling downstream AI workflows and decision support systems.</w:t>
      </w:r>
    </w:p>
    <w:p w14:paraId="507197C3" w14:textId="5CB6F5A1"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Applied advanced prompt engineering and response templating techniques to align outputs with healthcare compliance standards, improving response quality and consistency.</w:t>
      </w:r>
    </w:p>
    <w:p w14:paraId="30D7E6C9" w14:textId="1E931289"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Optimized LLM inference performance through prompt caching, token optimization, and efficient API design to improve latency and cost efficiency in production deployments.</w:t>
      </w:r>
    </w:p>
    <w:p w14:paraId="65BD89C7" w14:textId="6965CB48" w:rsidR="004A564F" w:rsidRPr="00781C4B" w:rsidRDefault="004A564F" w:rsidP="00AE0451">
      <w:pPr>
        <w:pStyle w:val="NormalWeb"/>
        <w:numPr>
          <w:ilvl w:val="0"/>
          <w:numId w:val="5"/>
        </w:numPr>
        <w:ind w:left="450" w:right="86" w:hanging="180"/>
        <w:jc w:val="both"/>
        <w:rPr>
          <w:rFonts w:ascii="Aptos" w:hAnsi="Aptos" w:cs="Calibri"/>
          <w:sz w:val="20"/>
          <w:szCs w:val="20"/>
        </w:rPr>
      </w:pPr>
      <w:r>
        <w:rPr>
          <w:rFonts w:ascii="Aptos" w:hAnsi="Aptos" w:cs="Calibri"/>
          <w:sz w:val="20"/>
          <w:szCs w:val="20"/>
        </w:rPr>
        <w:t>Collaborated with cloud and DevOps teams to implement CI/CD pipelines using Azure DevOps and GitHub Actions, enabling automated deployment, monitoring, rollback strategies, and continuous delivery of AI systems.</w:t>
      </w:r>
    </w:p>
    <w:p w14:paraId="4B466DC3" w14:textId="526D5ACF" w:rsidR="00A00B2A" w:rsidRPr="00781C4B" w:rsidRDefault="004A564F" w:rsidP="00360FC0">
      <w:pPr>
        <w:pStyle w:val="NormalWeb"/>
        <w:numPr>
          <w:ilvl w:val="0"/>
          <w:numId w:val="5"/>
        </w:numPr>
        <w:spacing w:before="0" w:beforeAutospacing="0" w:after="0" w:afterAutospacing="0"/>
        <w:ind w:left="450" w:right="86" w:hanging="180"/>
        <w:jc w:val="both"/>
        <w:rPr>
          <w:rFonts w:ascii="Aptos" w:hAnsi="Aptos" w:cs="Calibri"/>
          <w:sz w:val="20"/>
          <w:szCs w:val="20"/>
        </w:rPr>
      </w:pPr>
      <w:r>
        <w:rPr>
          <w:rFonts w:ascii="Aptos" w:hAnsi="Aptos" w:cs="Calibri"/>
          <w:sz w:val="20"/>
          <w:szCs w:val="20"/>
        </w:rPr>
        <w:t>Ensured model governance, risk management, and compliance by implementing monitoring, drift detection, auditability, and validation practices aligned with enterprise and regulatory standards.</w:t>
      </w:r>
    </w:p>
    <w:p w14:paraId="4B466DC4" w14:textId="584CD0A9" w:rsidR="00A00B2A" w:rsidRPr="00781C4B" w:rsidRDefault="004A564F" w:rsidP="00360FC0">
      <w:pPr>
        <w:pStyle w:val="NormalWeb"/>
        <w:numPr>
          <w:ilvl w:val="0"/>
          <w:numId w:val="5"/>
        </w:numPr>
        <w:spacing w:before="0" w:beforeAutospacing="0" w:after="0" w:afterAutospacing="0"/>
        <w:ind w:left="450" w:right="86" w:hanging="180"/>
        <w:jc w:val="both"/>
        <w:rPr>
          <w:rFonts w:ascii="Aptos" w:hAnsi="Aptos" w:cs="Calibri"/>
          <w:sz w:val="20"/>
          <w:szCs w:val="20"/>
        </w:rPr>
      </w:pPr>
      <w:r>
        <w:rPr>
          <w:rFonts w:ascii="Aptos" w:hAnsi="Aptos" w:cs="Calibri"/>
          <w:sz w:val="20"/>
          <w:szCs w:val="20"/>
        </w:rPr>
        <w:t xml:space="preserve">Communicated AI model performance, project progress, and business impact to non-technical stakeholders and client leadership through weekly reports and interactive dashboards built using Python (Matplotlib, Seaborn, </w:t>
      </w:r>
      <w:proofErr w:type="spellStart"/>
      <w:r>
        <w:rPr>
          <w:rFonts w:ascii="Aptos" w:hAnsi="Aptos" w:cs="Calibri"/>
          <w:sz w:val="20"/>
          <w:szCs w:val="20"/>
        </w:rPr>
        <w:t>Plotly</w:t>
      </w:r>
      <w:proofErr w:type="spellEnd"/>
      <w:r>
        <w:rPr>
          <w:rFonts w:ascii="Aptos" w:hAnsi="Aptos" w:cs="Calibri"/>
          <w:sz w:val="20"/>
          <w:szCs w:val="20"/>
        </w:rPr>
        <w:t>) and R (ggplot2, Shiny), translating complex model outputs into clear, actionable insights for care management and operations teams.</w:t>
      </w:r>
    </w:p>
    <w:p w14:paraId="2607EB0E" w14:textId="4D40DF3E" w:rsidR="00A00B2A" w:rsidRPr="00781C4B" w:rsidRDefault="00000000" w:rsidP="00705ABF">
      <w:pPr>
        <w:pStyle w:val="BodyText"/>
        <w:ind w:left="216" w:right="86"/>
        <w:jc w:val="both"/>
        <w:rPr>
          <w:rFonts w:ascii="Aptos" w:hAnsi="Aptos" w:cs="Calibri"/>
          <w:bCs/>
        </w:rPr>
      </w:pPr>
      <w:r>
        <w:rPr>
          <w:rFonts w:ascii="Aptos" w:hAnsi="Aptos" w:cs="Calibri"/>
          <w:b/>
        </w:rPr>
        <w:t xml:space="preserve">Environment: </w:t>
      </w:r>
      <w:r>
        <w:rPr>
          <w:rFonts w:ascii="Aptos" w:hAnsi="Aptos" w:cs="Calibri"/>
          <w:bCs/>
        </w:rPr>
        <w:t xml:space="preserve">Azure OpenAI (GPT-4, embedding models), Azure Machine Learning, Azure Cognitive Search, Azure Kubernetes Service (AKS), Azure Data Lake Storage Gen2, Azure Synapse Analytics, Azure Event Hubs, Azure Data Factory, Python (Pandas, NumPy, </w:t>
      </w:r>
      <w:proofErr w:type="spellStart"/>
      <w:r>
        <w:rPr>
          <w:rFonts w:ascii="Aptos" w:hAnsi="Aptos" w:cs="Calibri"/>
          <w:bCs/>
        </w:rPr>
        <w:t>PyTorch</w:t>
      </w:r>
      <w:proofErr w:type="spellEnd"/>
      <w:r>
        <w:rPr>
          <w:rFonts w:ascii="Aptos" w:hAnsi="Aptos" w:cs="Calibri"/>
          <w:bCs/>
        </w:rPr>
        <w:t xml:space="preserve">, Hugging Face Transformers), FAISS, </w:t>
      </w:r>
      <w:proofErr w:type="spellStart"/>
      <w:r>
        <w:rPr>
          <w:rFonts w:ascii="Aptos" w:hAnsi="Aptos" w:cs="Calibri"/>
          <w:bCs/>
        </w:rPr>
        <w:t>LangChain</w:t>
      </w:r>
      <w:proofErr w:type="spellEnd"/>
      <w:r>
        <w:rPr>
          <w:rFonts w:ascii="Aptos" w:hAnsi="Aptos" w:cs="Calibri"/>
          <w:bCs/>
        </w:rPr>
        <w:t xml:space="preserve">, LangGraph, </w:t>
      </w:r>
      <w:proofErr w:type="spellStart"/>
      <w:r>
        <w:rPr>
          <w:rFonts w:ascii="Aptos" w:hAnsi="Aptos" w:cs="Calibri"/>
          <w:bCs/>
        </w:rPr>
        <w:t>LlamaIndex</w:t>
      </w:r>
      <w:proofErr w:type="spellEnd"/>
      <w:r>
        <w:rPr>
          <w:rFonts w:ascii="Aptos" w:hAnsi="Aptos" w:cs="Calibri"/>
          <w:bCs/>
        </w:rPr>
        <w:t xml:space="preserve">, </w:t>
      </w:r>
      <w:proofErr w:type="spellStart"/>
      <w:r>
        <w:rPr>
          <w:rFonts w:ascii="Aptos" w:hAnsi="Aptos" w:cs="Calibri"/>
          <w:bCs/>
        </w:rPr>
        <w:t>FastAPI</w:t>
      </w:r>
      <w:proofErr w:type="spellEnd"/>
      <w:r>
        <w:rPr>
          <w:rFonts w:ascii="Aptos" w:hAnsi="Aptos" w:cs="Calibri"/>
          <w:bCs/>
        </w:rPr>
        <w:t xml:space="preserve">, Docker, </w:t>
      </w:r>
      <w:proofErr w:type="spellStart"/>
      <w:r>
        <w:rPr>
          <w:rFonts w:ascii="Aptos" w:hAnsi="Aptos" w:cs="Calibri"/>
          <w:bCs/>
        </w:rPr>
        <w:t>MLflow</w:t>
      </w:r>
      <w:proofErr w:type="spellEnd"/>
      <w:r>
        <w:rPr>
          <w:rFonts w:ascii="Aptos" w:hAnsi="Aptos" w:cs="Calibri"/>
          <w:bCs/>
        </w:rPr>
        <w:t>, GitHub Actions, Azure DevOps, RBAC, Managed Identity.</w:t>
      </w:r>
    </w:p>
    <w:p w14:paraId="79F9A9B0" w14:textId="77777777" w:rsidR="00705ABF" w:rsidRPr="00781C4B" w:rsidRDefault="00705ABF" w:rsidP="00705ABF">
      <w:pPr>
        <w:pStyle w:val="BodyText"/>
        <w:ind w:left="216" w:right="86"/>
        <w:jc w:val="both"/>
        <w:rPr>
          <w:rFonts w:ascii="Aptos" w:hAnsi="Aptos" w:cs="Calibri"/>
          <w:bCs/>
        </w:rPr>
      </w:pPr>
    </w:p>
    <w:p w14:paraId="23799606" w14:textId="3524D26C" w:rsidR="00117B7F" w:rsidRPr="00781C4B" w:rsidRDefault="00117B7F" w:rsidP="00117B7F">
      <w:pPr>
        <w:pStyle w:val="Heading2"/>
        <w:tabs>
          <w:tab w:val="left" w:pos="8825"/>
        </w:tabs>
        <w:ind w:left="0"/>
        <w:jc w:val="left"/>
        <w:rPr>
          <w:rFonts w:ascii="Aptos" w:hAnsi="Aptos" w:cs="Calibri"/>
          <w:spacing w:val="-6"/>
        </w:rPr>
      </w:pPr>
      <w:bookmarkStart w:id="5" w:name="Senior_AI/ML_Engineer–_GenAI_/_LLM_Syste"/>
      <w:bookmarkEnd w:id="5"/>
      <w:r>
        <w:rPr>
          <w:rFonts w:ascii="Aptos" w:hAnsi="Aptos" w:cs="Calibri"/>
          <w:spacing w:val="-6"/>
        </w:rPr>
        <w:t xml:space="preserve">     Client: Goldman</w:t>
      </w:r>
      <w:r>
        <w:rPr>
          <w:rFonts w:ascii="Aptos" w:hAnsi="Aptos" w:cs="Calibri"/>
          <w:spacing w:val="-19"/>
        </w:rPr>
        <w:t xml:space="preserve"> </w:t>
      </w:r>
      <w:r>
        <w:rPr>
          <w:rFonts w:ascii="Aptos" w:hAnsi="Aptos" w:cs="Calibri"/>
          <w:spacing w:val="-6"/>
        </w:rPr>
        <w:t>Sachs</w:t>
      </w:r>
      <w:r>
        <w:rPr>
          <w:rFonts w:ascii="Aptos" w:hAnsi="Aptos" w:cs="Calibri"/>
          <w:spacing w:val="-7"/>
        </w:rPr>
        <w:t xml:space="preserve"> </w:t>
      </w:r>
      <w:r>
        <w:rPr>
          <w:rFonts w:ascii="Aptos" w:hAnsi="Aptos" w:cs="Calibri"/>
          <w:spacing w:val="-6"/>
        </w:rPr>
        <w:t>–</w:t>
      </w:r>
      <w:r>
        <w:rPr>
          <w:rFonts w:ascii="Aptos" w:hAnsi="Aptos" w:cs="Calibri"/>
          <w:spacing w:val="-12"/>
        </w:rPr>
        <w:t xml:space="preserve"> </w:t>
      </w:r>
      <w:r>
        <w:rPr>
          <w:rFonts w:ascii="Aptos" w:hAnsi="Aptos" w:cs="Calibri"/>
          <w:spacing w:val="-6"/>
        </w:rPr>
        <w:t>New</w:t>
      </w:r>
      <w:r>
        <w:rPr>
          <w:rFonts w:ascii="Aptos" w:hAnsi="Aptos" w:cs="Calibri"/>
          <w:spacing w:val="-21"/>
        </w:rPr>
        <w:t xml:space="preserve"> </w:t>
      </w:r>
      <w:r>
        <w:rPr>
          <w:rFonts w:ascii="Aptos" w:hAnsi="Aptos" w:cs="Calibri"/>
          <w:spacing w:val="-6"/>
        </w:rPr>
        <w:t>York,</w:t>
      </w:r>
      <w:r>
        <w:rPr>
          <w:rFonts w:ascii="Aptos" w:hAnsi="Aptos" w:cs="Calibri"/>
          <w:spacing w:val="-16"/>
        </w:rPr>
        <w:t xml:space="preserve"> </w:t>
      </w:r>
      <w:r>
        <w:rPr>
          <w:rFonts w:ascii="Aptos" w:hAnsi="Aptos" w:cs="Calibri"/>
          <w:spacing w:val="-6"/>
        </w:rPr>
        <w:t xml:space="preserve">NY                                                                                                                                            </w:t>
      </w:r>
      <w:r>
        <w:rPr>
          <w:rFonts w:ascii="Aptos" w:hAnsi="Aptos" w:cs="Calibri"/>
        </w:rPr>
        <w:t>Sep</w:t>
      </w:r>
      <w:r>
        <w:rPr>
          <w:rFonts w:ascii="Aptos" w:hAnsi="Aptos" w:cs="Calibri"/>
          <w:spacing w:val="-13"/>
        </w:rPr>
        <w:t xml:space="preserve"> </w:t>
      </w:r>
      <w:r>
        <w:rPr>
          <w:rFonts w:ascii="Aptos" w:hAnsi="Aptos" w:cs="Calibri"/>
        </w:rPr>
        <w:t>2023</w:t>
      </w:r>
      <w:r>
        <w:rPr>
          <w:rFonts w:ascii="Aptos" w:hAnsi="Aptos" w:cs="Calibri"/>
          <w:spacing w:val="-5"/>
        </w:rPr>
        <w:t xml:space="preserve"> </w:t>
      </w:r>
      <w:r>
        <w:rPr>
          <w:rFonts w:ascii="Aptos" w:hAnsi="Aptos" w:cs="Calibri"/>
        </w:rPr>
        <w:t>–</w:t>
      </w:r>
      <w:r>
        <w:rPr>
          <w:rFonts w:ascii="Aptos" w:hAnsi="Aptos" w:cs="Calibri"/>
          <w:spacing w:val="-6"/>
        </w:rPr>
        <w:t xml:space="preserve"> </w:t>
      </w:r>
      <w:r>
        <w:rPr>
          <w:rFonts w:ascii="Aptos" w:hAnsi="Aptos" w:cs="Calibri"/>
        </w:rPr>
        <w:t>Sep</w:t>
      </w:r>
      <w:r>
        <w:rPr>
          <w:rFonts w:ascii="Aptos" w:hAnsi="Aptos" w:cs="Calibri"/>
          <w:spacing w:val="-7"/>
        </w:rPr>
        <w:t xml:space="preserve"> </w:t>
      </w:r>
      <w:r>
        <w:rPr>
          <w:rFonts w:ascii="Aptos" w:hAnsi="Aptos" w:cs="Calibri"/>
          <w:spacing w:val="-4"/>
        </w:rPr>
        <w:t>2024</w:t>
      </w:r>
    </w:p>
    <w:p w14:paraId="2D97ACEE" w14:textId="64AD191D" w:rsidR="00A00B2A" w:rsidRPr="00781C4B" w:rsidRDefault="00117B7F" w:rsidP="00117B7F">
      <w:pPr>
        <w:pStyle w:val="Heading2"/>
        <w:tabs>
          <w:tab w:val="left" w:pos="8825"/>
        </w:tabs>
        <w:ind w:left="0"/>
        <w:jc w:val="left"/>
        <w:rPr>
          <w:rFonts w:ascii="Aptos" w:hAnsi="Aptos" w:cs="Calibri"/>
          <w:spacing w:val="-6"/>
        </w:rPr>
      </w:pPr>
      <w:r>
        <w:rPr>
          <w:rFonts w:ascii="Aptos" w:hAnsi="Aptos" w:cs="Calibri"/>
          <w:spacing w:val="-6"/>
        </w:rPr>
        <w:t xml:space="preserve">     Role: Senior</w:t>
      </w:r>
      <w:r>
        <w:rPr>
          <w:rFonts w:ascii="Aptos" w:hAnsi="Aptos" w:cs="Calibri"/>
          <w:spacing w:val="-9"/>
        </w:rPr>
        <w:t xml:space="preserve"> </w:t>
      </w:r>
      <w:r>
        <w:rPr>
          <w:rFonts w:ascii="Aptos" w:hAnsi="Aptos" w:cs="Calibri"/>
          <w:spacing w:val="-6"/>
        </w:rPr>
        <w:t>AI/ML</w:t>
      </w:r>
      <w:r>
        <w:rPr>
          <w:rFonts w:ascii="Aptos" w:hAnsi="Aptos" w:cs="Calibri"/>
          <w:spacing w:val="-9"/>
        </w:rPr>
        <w:t xml:space="preserve"> </w:t>
      </w:r>
      <w:r>
        <w:rPr>
          <w:rFonts w:ascii="Aptos" w:hAnsi="Aptos" w:cs="Calibri"/>
          <w:spacing w:val="-6"/>
        </w:rPr>
        <w:t>Engineer–</w:t>
      </w:r>
      <w:r>
        <w:rPr>
          <w:rFonts w:ascii="Aptos" w:hAnsi="Aptos" w:cs="Calibri"/>
          <w:spacing w:val="-17"/>
        </w:rPr>
        <w:t xml:space="preserve"> </w:t>
      </w:r>
      <w:r>
        <w:rPr>
          <w:rFonts w:ascii="Aptos" w:hAnsi="Aptos" w:cs="Calibri"/>
          <w:spacing w:val="-6"/>
        </w:rPr>
        <w:t>GenAI</w:t>
      </w:r>
      <w:r>
        <w:rPr>
          <w:rFonts w:ascii="Aptos" w:hAnsi="Aptos" w:cs="Calibri"/>
          <w:spacing w:val="-12"/>
        </w:rPr>
        <w:t xml:space="preserve"> </w:t>
      </w:r>
      <w:r>
        <w:rPr>
          <w:rFonts w:ascii="Aptos" w:hAnsi="Aptos" w:cs="Calibri"/>
          <w:spacing w:val="-6"/>
        </w:rPr>
        <w:t>/</w:t>
      </w:r>
      <w:r>
        <w:rPr>
          <w:rFonts w:ascii="Aptos" w:hAnsi="Aptos" w:cs="Calibri"/>
          <w:spacing w:val="-8"/>
        </w:rPr>
        <w:t xml:space="preserve"> </w:t>
      </w:r>
      <w:r>
        <w:rPr>
          <w:rFonts w:ascii="Aptos" w:hAnsi="Aptos" w:cs="Calibri"/>
          <w:spacing w:val="-6"/>
        </w:rPr>
        <w:t>LLM</w:t>
      </w:r>
      <w:r>
        <w:rPr>
          <w:rFonts w:ascii="Aptos" w:hAnsi="Aptos" w:cs="Calibri"/>
          <w:spacing w:val="-14"/>
        </w:rPr>
        <w:t xml:space="preserve"> </w:t>
      </w:r>
      <w:r>
        <w:rPr>
          <w:rFonts w:ascii="Aptos" w:hAnsi="Aptos" w:cs="Calibri"/>
          <w:spacing w:val="-6"/>
        </w:rPr>
        <w:t>Systems</w:t>
      </w:r>
      <w:r>
        <w:rPr>
          <w:rFonts w:ascii="Aptos" w:hAnsi="Aptos" w:cs="Calibri"/>
        </w:rPr>
        <w:tab/>
      </w:r>
    </w:p>
    <w:p w14:paraId="496DDB20" w14:textId="447E2254" w:rsidR="00A00B2A" w:rsidRPr="00781C4B" w:rsidRDefault="00000000" w:rsidP="00AE0451">
      <w:pPr>
        <w:pStyle w:val="BodyText"/>
        <w:spacing w:before="72"/>
        <w:ind w:left="216" w:right="90"/>
        <w:jc w:val="both"/>
        <w:rPr>
          <w:rFonts w:ascii="Aptos" w:hAnsi="Aptos" w:cs="Calibri"/>
          <w:bCs/>
        </w:rPr>
      </w:pPr>
      <w:bookmarkStart w:id="6" w:name="Project_Title:_Financial_Research_Intell"/>
      <w:bookmarkEnd w:id="6"/>
      <w:r>
        <w:rPr>
          <w:rFonts w:ascii="Aptos" w:hAnsi="Aptos" w:cs="Calibri"/>
          <w:b/>
        </w:rPr>
        <w:t xml:space="preserve">Overview: </w:t>
      </w:r>
      <w:r>
        <w:rPr>
          <w:rFonts w:ascii="Aptos" w:hAnsi="Aptos" w:cs="Calibri"/>
        </w:rPr>
        <w:t>Built a Generative AI–powered financial research and trade intelligence platform using RAG to enable natural language querying across research reports, regulatory filings, and trading datasets. Enhanced analyst productivity through contextual search and summarization, while integrating ML models for trade anomaly detection and risk analysis with secure, scalable LLM deployment.</w:t>
      </w:r>
    </w:p>
    <w:p w14:paraId="167C49E5" w14:textId="4C7FBF86" w:rsidR="00A00B2A" w:rsidRPr="00781C4B" w:rsidRDefault="00117B7F" w:rsidP="00AE0451">
      <w:pPr>
        <w:pStyle w:val="BodyText"/>
        <w:spacing w:before="50"/>
        <w:ind w:right="90"/>
        <w:rPr>
          <w:rFonts w:ascii="Aptos" w:hAnsi="Aptos" w:cs="Calibri"/>
          <w:b/>
          <w:bCs/>
        </w:rPr>
      </w:pPr>
      <w:r>
        <w:rPr>
          <w:rFonts w:ascii="Aptos" w:hAnsi="Aptos" w:cs="Calibri"/>
        </w:rPr>
        <w:t xml:space="preserve">     </w:t>
      </w:r>
      <w:r>
        <w:rPr>
          <w:rFonts w:ascii="Aptos" w:hAnsi="Aptos" w:cs="Calibri"/>
          <w:b/>
          <w:bCs/>
        </w:rPr>
        <w:t>Roles &amp; Responsibilities</w:t>
      </w:r>
    </w:p>
    <w:p w14:paraId="4C961FE7" w14:textId="77777777" w:rsidR="003D18C0" w:rsidRPr="00781C4B" w:rsidRDefault="003D18C0" w:rsidP="00AE0451">
      <w:pPr>
        <w:pStyle w:val="ListParagraph"/>
        <w:numPr>
          <w:ilvl w:val="0"/>
          <w:numId w:val="7"/>
        </w:numPr>
        <w:tabs>
          <w:tab w:val="left" w:pos="778"/>
        </w:tabs>
        <w:ind w:left="450" w:right="90" w:hanging="180"/>
        <w:jc w:val="both"/>
        <w:rPr>
          <w:rFonts w:ascii="Aptos" w:hAnsi="Aptos" w:cs="Calibri"/>
          <w:sz w:val="20"/>
          <w:szCs w:val="20"/>
        </w:rPr>
      </w:pPr>
      <w:r>
        <w:rPr>
          <w:rFonts w:ascii="Aptos" w:hAnsi="Aptos" w:cs="Calibri"/>
          <w:sz w:val="20"/>
          <w:szCs w:val="20"/>
        </w:rPr>
        <w:t>Designed and developed a Generative AI-powered financial research platform using Retrieval-Augmented Generation (RAG) to enable natural language querying over equity research reports, analyst notes, and regulatory filings.</w:t>
      </w:r>
    </w:p>
    <w:p w14:paraId="3652C612" w14:textId="66F72611"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Engineered end-to-end RAG pipelines integrating Pinecone and FAISS with enterprise data sources, enabling semantic search and contextual retrieval across large-scale financial datasets.</w:t>
      </w:r>
    </w:p>
    <w:p w14:paraId="2085829F" w14:textId="12F02AF9"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Built scalable document ingestion pipelines in Python to process large volumes of PDF and HTML financial documents including SEC filings, earnings reports, and analyst notes, implementing structured data extraction, sentence-level chunking, metadata enrichment, and embedding generation for accurate financial retrieval.</w:t>
      </w:r>
    </w:p>
    <w:p w14:paraId="3CF0DEAF" w14:textId="22AD603C"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lastRenderedPageBreak/>
        <w:t xml:space="preserve">Fine-tuned transformer-based Large Language Models (LLMs) using Hugging Face, </w:t>
      </w:r>
      <w:proofErr w:type="spellStart"/>
      <w:r>
        <w:rPr>
          <w:rFonts w:ascii="Aptos" w:hAnsi="Aptos" w:cs="Calibri"/>
          <w:sz w:val="20"/>
          <w:szCs w:val="20"/>
        </w:rPr>
        <w:t>PyTorch</w:t>
      </w:r>
      <w:proofErr w:type="spellEnd"/>
      <w:r>
        <w:rPr>
          <w:rFonts w:ascii="Aptos" w:hAnsi="Aptos" w:cs="Calibri"/>
          <w:sz w:val="20"/>
          <w:szCs w:val="20"/>
        </w:rPr>
        <w:t>, and TensorFlow on domain-specific financial data to support summarization, contextual question answering, and research insights generation.</w:t>
      </w:r>
    </w:p>
    <w:p w14:paraId="7F9BC001" w14:textId="7051A61A"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Deployed containerized LLM inference services using AWS SageMaker, implementing autoscaling, secure IAM-based access control, and high-availability model serving for enterprise AI applications.</w:t>
      </w:r>
    </w:p>
    <w:p w14:paraId="1521DDCD" w14:textId="075E1827"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 xml:space="preserve">Designed and implemented Agentic AI workflows using </w:t>
      </w:r>
      <w:proofErr w:type="spellStart"/>
      <w:r>
        <w:rPr>
          <w:rFonts w:ascii="Aptos" w:hAnsi="Aptos" w:cs="Calibri"/>
          <w:sz w:val="20"/>
          <w:szCs w:val="20"/>
        </w:rPr>
        <w:t>LangChain</w:t>
      </w:r>
      <w:proofErr w:type="spellEnd"/>
      <w:r>
        <w:rPr>
          <w:rFonts w:ascii="Aptos" w:hAnsi="Aptos" w:cs="Calibri"/>
          <w:sz w:val="20"/>
          <w:szCs w:val="20"/>
        </w:rPr>
        <w:t xml:space="preserve"> and LangGraph to enable multi-step reasoning, automated research assistance, and contextual decision support across financial analytics platforms.</w:t>
      </w:r>
    </w:p>
    <w:p w14:paraId="69B1FC41" w14:textId="5AD4DA56"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 xml:space="preserve">Built machine learning models using Scikit-learn and </w:t>
      </w:r>
      <w:proofErr w:type="spellStart"/>
      <w:r>
        <w:rPr>
          <w:rFonts w:ascii="Aptos" w:hAnsi="Aptos" w:cs="Calibri"/>
          <w:sz w:val="20"/>
          <w:szCs w:val="20"/>
        </w:rPr>
        <w:t>XGBoost</w:t>
      </w:r>
      <w:proofErr w:type="spellEnd"/>
      <w:r>
        <w:rPr>
          <w:rFonts w:ascii="Aptos" w:hAnsi="Aptos" w:cs="Calibri"/>
          <w:sz w:val="20"/>
          <w:szCs w:val="20"/>
        </w:rPr>
        <w:t xml:space="preserve"> to detect anomalous trading patterns, integrating outputs with financial monitoring and compliance systems.</w:t>
      </w:r>
    </w:p>
    <w:p w14:paraId="367C1450" w14:textId="746639D3" w:rsidR="003D18C0" w:rsidRPr="00781C4B" w:rsidRDefault="003D18C0" w:rsidP="00781C4B">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Implemented hybrid retrieval strategies combining Pinecone vector similarity search with keyword-based BM25 scoring over financial corpora to improve contextual grounding, regulatory document coverage, and relevance of LLM-generated research responses.</w:t>
      </w:r>
    </w:p>
    <w:p w14:paraId="5123FFED" w14:textId="53B9C305"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Enforced LLM output safety through content filtering, response grounding validation, and policy-aware guardrails aligned with SEC, FINRA, and internal enterprise governance standards, preventing hallucinated financial claims and ensuring auditability of AI-generated research insights.</w:t>
      </w:r>
    </w:p>
    <w:p w14:paraId="6D1E1025" w14:textId="187B7AC6"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Integrated AI-driven services into internal platforms using RESTful APIs with role-based authentication, enabling secure and seamless access to AI-powered insights for analysts and business users.</w:t>
      </w:r>
    </w:p>
    <w:p w14:paraId="355E4E9B" w14:textId="5421BD3E" w:rsidR="003D18C0" w:rsidRPr="00781C4B" w:rsidRDefault="003D18C0" w:rsidP="00AE0451">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 xml:space="preserve">Established </w:t>
      </w:r>
      <w:proofErr w:type="spellStart"/>
      <w:r>
        <w:rPr>
          <w:rFonts w:ascii="Aptos" w:hAnsi="Aptos" w:cs="Calibri"/>
          <w:sz w:val="20"/>
          <w:szCs w:val="20"/>
        </w:rPr>
        <w:t>MLOps</w:t>
      </w:r>
      <w:proofErr w:type="spellEnd"/>
      <w:r>
        <w:rPr>
          <w:rFonts w:ascii="Aptos" w:hAnsi="Aptos" w:cs="Calibri"/>
          <w:sz w:val="20"/>
          <w:szCs w:val="20"/>
        </w:rPr>
        <w:t xml:space="preserve"> pipelines using </w:t>
      </w:r>
      <w:proofErr w:type="spellStart"/>
      <w:r>
        <w:rPr>
          <w:rFonts w:ascii="Aptos" w:hAnsi="Aptos" w:cs="Calibri"/>
          <w:sz w:val="20"/>
          <w:szCs w:val="20"/>
        </w:rPr>
        <w:t>MLflow</w:t>
      </w:r>
      <w:proofErr w:type="spellEnd"/>
      <w:r>
        <w:rPr>
          <w:rFonts w:ascii="Aptos" w:hAnsi="Aptos" w:cs="Calibri"/>
          <w:sz w:val="20"/>
          <w:szCs w:val="20"/>
        </w:rPr>
        <w:t>, Git, and Jenkins for experiment tracking, model versioning, CI/CD automation, and reproducible deployments across development and production environments.</w:t>
      </w:r>
    </w:p>
    <w:p w14:paraId="11B61B48" w14:textId="7B684EAB" w:rsidR="00B80BA0" w:rsidRPr="00781C4B" w:rsidRDefault="003D18C0" w:rsidP="00BE08CF">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Ensured model governance, monitoring, and compliance by implementing drift detection, audit logging, and validation frameworks aligned with financial regulations and enterprise policies.</w:t>
      </w:r>
    </w:p>
    <w:p w14:paraId="11B61B49" w14:textId="7B684EAC" w:rsidR="00B80BA0" w:rsidRPr="00781C4B" w:rsidRDefault="003D18C0" w:rsidP="00BE08CF">
      <w:pPr>
        <w:pStyle w:val="ListParagraph"/>
        <w:numPr>
          <w:ilvl w:val="1"/>
          <w:numId w:val="7"/>
        </w:numPr>
        <w:tabs>
          <w:tab w:val="left" w:pos="778"/>
        </w:tabs>
        <w:ind w:left="450" w:right="90" w:hanging="180"/>
        <w:jc w:val="both"/>
        <w:rPr>
          <w:rFonts w:ascii="Aptos" w:hAnsi="Aptos" w:cs="Calibri"/>
          <w:sz w:val="20"/>
          <w:szCs w:val="20"/>
        </w:rPr>
      </w:pPr>
      <w:r>
        <w:rPr>
          <w:rFonts w:ascii="Aptos" w:hAnsi="Aptos" w:cs="Calibri"/>
          <w:sz w:val="20"/>
          <w:szCs w:val="20"/>
        </w:rPr>
        <w:t>Presented AI model outcomes, risk scoring results, and project milestones to non-technical stakeholders and client leadership through weekly status meetings and executive-ready dashboards developed using Python (</w:t>
      </w:r>
      <w:proofErr w:type="spellStart"/>
      <w:r>
        <w:rPr>
          <w:rFonts w:ascii="Aptos" w:hAnsi="Aptos" w:cs="Calibri"/>
          <w:sz w:val="20"/>
          <w:szCs w:val="20"/>
        </w:rPr>
        <w:t>Plotly</w:t>
      </w:r>
      <w:proofErr w:type="spellEnd"/>
      <w:r>
        <w:rPr>
          <w:rFonts w:ascii="Aptos" w:hAnsi="Aptos" w:cs="Calibri"/>
          <w:sz w:val="20"/>
          <w:szCs w:val="20"/>
        </w:rPr>
        <w:t>, Seaborn) and R (ggplot2), enabling data-driven decision-making for trading, compliance, and risk management teams.</w:t>
      </w:r>
    </w:p>
    <w:p w14:paraId="625CB3A6" w14:textId="708DF22C" w:rsidR="00C3164B" w:rsidRPr="00781C4B" w:rsidRDefault="00B80BA0" w:rsidP="00B80BA0">
      <w:pPr>
        <w:pStyle w:val="BodyText"/>
        <w:ind w:left="288" w:right="144"/>
        <w:rPr>
          <w:rFonts w:ascii="Aptos" w:hAnsi="Aptos"/>
        </w:rPr>
      </w:pPr>
      <w:r>
        <w:rPr>
          <w:rFonts w:ascii="Aptos" w:hAnsi="Aptos"/>
          <w:b/>
          <w:bCs/>
        </w:rPr>
        <w:t>Environment:</w:t>
      </w:r>
      <w:r>
        <w:rPr>
          <w:rFonts w:ascii="Aptos" w:hAnsi="Aptos"/>
        </w:rPr>
        <w:t xml:space="preserve"> AWS (SageMaker, S3, EMR, Lambda, IAM, API Gateway, CloudWatch), Hugging Face, </w:t>
      </w:r>
      <w:proofErr w:type="spellStart"/>
      <w:r>
        <w:rPr>
          <w:rFonts w:ascii="Aptos" w:hAnsi="Aptos"/>
        </w:rPr>
        <w:t>PyTorch</w:t>
      </w:r>
      <w:proofErr w:type="spellEnd"/>
      <w:r>
        <w:rPr>
          <w:rFonts w:ascii="Aptos" w:hAnsi="Aptos"/>
        </w:rPr>
        <w:t xml:space="preserve">, TensorFlow, Scikit-learn, Pinecone, FAISS, </w:t>
      </w:r>
      <w:proofErr w:type="spellStart"/>
      <w:r>
        <w:rPr>
          <w:rFonts w:ascii="Aptos" w:hAnsi="Aptos"/>
        </w:rPr>
        <w:t>LangChain</w:t>
      </w:r>
      <w:proofErr w:type="spellEnd"/>
      <w:r>
        <w:rPr>
          <w:rFonts w:ascii="Aptos" w:hAnsi="Aptos"/>
        </w:rPr>
        <w:t xml:space="preserve">, LangGraph, </w:t>
      </w:r>
      <w:proofErr w:type="spellStart"/>
      <w:r>
        <w:rPr>
          <w:rFonts w:ascii="Aptos" w:hAnsi="Aptos"/>
        </w:rPr>
        <w:t>MLflow</w:t>
      </w:r>
      <w:proofErr w:type="spellEnd"/>
      <w:r>
        <w:rPr>
          <w:rFonts w:ascii="Aptos" w:hAnsi="Aptos"/>
        </w:rPr>
        <w:t xml:space="preserve">, Docker, Kubernetes, </w:t>
      </w:r>
      <w:proofErr w:type="spellStart"/>
      <w:r>
        <w:rPr>
          <w:rFonts w:ascii="Aptos" w:hAnsi="Aptos"/>
        </w:rPr>
        <w:t>FastAPI</w:t>
      </w:r>
      <w:proofErr w:type="spellEnd"/>
      <w:r>
        <w:rPr>
          <w:rFonts w:ascii="Aptos" w:hAnsi="Aptos"/>
        </w:rPr>
        <w:t>, Git, Jenkins.</w:t>
      </w:r>
    </w:p>
    <w:p w14:paraId="75459461" w14:textId="77777777" w:rsidR="006C4943" w:rsidRPr="00781C4B" w:rsidRDefault="006C4943" w:rsidP="00B80BA0">
      <w:pPr>
        <w:pStyle w:val="BodyText"/>
        <w:ind w:left="288" w:right="144"/>
        <w:rPr>
          <w:rFonts w:ascii="Aptos" w:hAnsi="Aptos"/>
        </w:rPr>
      </w:pPr>
    </w:p>
    <w:p w14:paraId="36F8AF97" w14:textId="00882D26" w:rsidR="00117B7F" w:rsidRPr="00781C4B" w:rsidRDefault="00117B7F" w:rsidP="00AE0451">
      <w:pPr>
        <w:pStyle w:val="Heading2"/>
        <w:tabs>
          <w:tab w:val="left" w:pos="9209"/>
        </w:tabs>
        <w:ind w:right="90"/>
        <w:rPr>
          <w:rFonts w:ascii="Aptos" w:hAnsi="Aptos" w:cs="Calibri"/>
          <w:spacing w:val="-6"/>
        </w:rPr>
      </w:pPr>
      <w:r>
        <w:rPr>
          <w:rFonts w:ascii="Aptos" w:hAnsi="Aptos" w:cs="Calibri"/>
          <w:spacing w:val="-6"/>
        </w:rPr>
        <w:t>Client: Ford</w:t>
      </w:r>
      <w:r>
        <w:rPr>
          <w:rFonts w:ascii="Aptos" w:hAnsi="Aptos" w:cs="Calibri"/>
          <w:spacing w:val="-2"/>
        </w:rPr>
        <w:t xml:space="preserve"> </w:t>
      </w:r>
      <w:r>
        <w:rPr>
          <w:rFonts w:ascii="Aptos" w:hAnsi="Aptos" w:cs="Calibri"/>
          <w:spacing w:val="-6"/>
        </w:rPr>
        <w:t>Motor</w:t>
      </w:r>
      <w:r>
        <w:rPr>
          <w:rFonts w:ascii="Aptos" w:hAnsi="Aptos" w:cs="Calibri"/>
          <w:spacing w:val="-2"/>
        </w:rPr>
        <w:t xml:space="preserve"> </w:t>
      </w:r>
      <w:r>
        <w:rPr>
          <w:rFonts w:ascii="Aptos" w:hAnsi="Aptos" w:cs="Calibri"/>
          <w:spacing w:val="-6"/>
        </w:rPr>
        <w:t>Company</w:t>
      </w:r>
      <w:r>
        <w:rPr>
          <w:rFonts w:ascii="Aptos" w:hAnsi="Aptos" w:cs="Calibri"/>
          <w:spacing w:val="1"/>
        </w:rPr>
        <w:t xml:space="preserve"> </w:t>
      </w:r>
      <w:r>
        <w:rPr>
          <w:rFonts w:ascii="Aptos" w:hAnsi="Aptos" w:cs="Calibri"/>
          <w:spacing w:val="-6"/>
        </w:rPr>
        <w:t>– Dearborn,</w:t>
      </w:r>
      <w:r>
        <w:rPr>
          <w:rFonts w:ascii="Aptos" w:hAnsi="Aptos" w:cs="Calibri"/>
          <w:spacing w:val="-4"/>
        </w:rPr>
        <w:t xml:space="preserve"> </w:t>
      </w:r>
      <w:r>
        <w:rPr>
          <w:rFonts w:ascii="Aptos" w:hAnsi="Aptos" w:cs="Calibri"/>
          <w:spacing w:val="-6"/>
        </w:rPr>
        <w:t xml:space="preserve">MI                                                                                                                               </w:t>
      </w:r>
      <w:r>
        <w:rPr>
          <w:rFonts w:ascii="Aptos" w:hAnsi="Aptos" w:cs="Calibri"/>
        </w:rPr>
        <w:t>March 2021</w:t>
      </w:r>
      <w:r>
        <w:rPr>
          <w:rFonts w:ascii="Aptos" w:hAnsi="Aptos" w:cs="Calibri"/>
          <w:spacing w:val="-15"/>
        </w:rPr>
        <w:t xml:space="preserve"> </w:t>
      </w:r>
      <w:r>
        <w:rPr>
          <w:rFonts w:ascii="Aptos" w:hAnsi="Aptos" w:cs="Calibri"/>
        </w:rPr>
        <w:t>–</w:t>
      </w:r>
      <w:r>
        <w:rPr>
          <w:rFonts w:ascii="Aptos" w:hAnsi="Aptos" w:cs="Calibri"/>
          <w:spacing w:val="-12"/>
        </w:rPr>
        <w:t xml:space="preserve"> </w:t>
      </w:r>
      <w:r>
        <w:rPr>
          <w:rFonts w:ascii="Aptos" w:hAnsi="Aptos" w:cs="Calibri"/>
          <w:spacing w:val="-2"/>
        </w:rPr>
        <w:t>July 2023</w:t>
      </w:r>
    </w:p>
    <w:p w14:paraId="3FA3B38C" w14:textId="673CB564" w:rsidR="00A00B2A" w:rsidRPr="00781C4B" w:rsidRDefault="00117B7F" w:rsidP="00AE0451">
      <w:pPr>
        <w:pStyle w:val="Heading2"/>
        <w:tabs>
          <w:tab w:val="left" w:pos="9209"/>
        </w:tabs>
        <w:ind w:right="90"/>
        <w:rPr>
          <w:rFonts w:ascii="Aptos" w:hAnsi="Aptos" w:cs="Calibri"/>
        </w:rPr>
      </w:pPr>
      <w:r>
        <w:rPr>
          <w:rFonts w:ascii="Aptos" w:hAnsi="Aptos" w:cs="Calibri"/>
          <w:spacing w:val="-6"/>
        </w:rPr>
        <w:t>Role: Machine</w:t>
      </w:r>
      <w:r>
        <w:rPr>
          <w:rFonts w:ascii="Aptos" w:hAnsi="Aptos" w:cs="Calibri"/>
          <w:spacing w:val="2"/>
        </w:rPr>
        <w:t xml:space="preserve"> </w:t>
      </w:r>
      <w:r>
        <w:rPr>
          <w:rFonts w:ascii="Aptos" w:hAnsi="Aptos" w:cs="Calibri"/>
          <w:spacing w:val="-6"/>
        </w:rPr>
        <w:t>Learning</w:t>
      </w:r>
      <w:r>
        <w:rPr>
          <w:rFonts w:ascii="Aptos" w:hAnsi="Aptos" w:cs="Calibri"/>
          <w:spacing w:val="1"/>
        </w:rPr>
        <w:t xml:space="preserve"> </w:t>
      </w:r>
      <w:r>
        <w:rPr>
          <w:rFonts w:ascii="Aptos" w:hAnsi="Aptos" w:cs="Calibri"/>
          <w:spacing w:val="-6"/>
        </w:rPr>
        <w:t>Engineer– NLP</w:t>
      </w:r>
      <w:r>
        <w:rPr>
          <w:rFonts w:ascii="Aptos" w:hAnsi="Aptos" w:cs="Calibri"/>
          <w:spacing w:val="-5"/>
        </w:rPr>
        <w:t xml:space="preserve"> </w:t>
      </w:r>
      <w:r>
        <w:rPr>
          <w:rFonts w:ascii="Aptos" w:hAnsi="Aptos" w:cs="Calibri"/>
          <w:spacing w:val="-6"/>
        </w:rPr>
        <w:t>&amp;</w:t>
      </w:r>
      <w:r>
        <w:rPr>
          <w:rFonts w:ascii="Aptos" w:hAnsi="Aptos" w:cs="Calibri"/>
          <w:spacing w:val="-4"/>
        </w:rPr>
        <w:t xml:space="preserve"> </w:t>
      </w:r>
      <w:r>
        <w:rPr>
          <w:rFonts w:ascii="Aptos" w:hAnsi="Aptos" w:cs="Calibri"/>
          <w:spacing w:val="-6"/>
        </w:rPr>
        <w:t>Predictive</w:t>
      </w:r>
      <w:r>
        <w:rPr>
          <w:rFonts w:ascii="Aptos" w:hAnsi="Aptos" w:cs="Calibri"/>
          <w:spacing w:val="-2"/>
        </w:rPr>
        <w:t xml:space="preserve"> </w:t>
      </w:r>
      <w:r>
        <w:rPr>
          <w:rFonts w:ascii="Aptos" w:hAnsi="Aptos" w:cs="Calibri"/>
          <w:spacing w:val="-6"/>
        </w:rPr>
        <w:t>Systems</w:t>
      </w:r>
      <w:r>
        <w:rPr>
          <w:rFonts w:ascii="Aptos" w:hAnsi="Aptos" w:cs="Calibri"/>
          <w:spacing w:val="5"/>
        </w:rPr>
        <w:t xml:space="preserve"> </w:t>
      </w:r>
      <w:r>
        <w:rPr>
          <w:rFonts w:ascii="Aptos" w:hAnsi="Aptos" w:cs="Calibri"/>
        </w:rPr>
        <w:tab/>
      </w:r>
      <w:bookmarkStart w:id="7" w:name="Project_Title:_Connected_Vehicle_Predict"/>
      <w:bookmarkEnd w:id="7"/>
    </w:p>
    <w:p w14:paraId="591CF047" w14:textId="1D2ADA49" w:rsidR="00A00B2A" w:rsidRPr="00781C4B" w:rsidRDefault="00000000" w:rsidP="00AE0451">
      <w:pPr>
        <w:pStyle w:val="BodyText"/>
        <w:spacing w:before="73"/>
        <w:ind w:left="216" w:right="90"/>
        <w:jc w:val="both"/>
        <w:rPr>
          <w:rFonts w:ascii="Aptos" w:hAnsi="Aptos" w:cs="Calibri"/>
        </w:rPr>
      </w:pPr>
      <w:r>
        <w:rPr>
          <w:rFonts w:ascii="Aptos" w:hAnsi="Aptos" w:cs="Calibri"/>
          <w:b/>
        </w:rPr>
        <w:t xml:space="preserve">Overview: </w:t>
      </w:r>
      <w:r>
        <w:rPr>
          <w:rFonts w:ascii="Aptos" w:hAnsi="Aptos" w:cs="Calibri"/>
        </w:rPr>
        <w:t>Developed a connected vehicle analytics and predictive maintenance platform processing real-time telemetry, sensor, and diagnostic data to detect anomalies, predict component failures, and enable proactive maintenance decisions through scalable ML pipelines.</w:t>
      </w:r>
    </w:p>
    <w:p w14:paraId="463AC995" w14:textId="2E40EBB4" w:rsidR="00A00B2A" w:rsidRPr="00781C4B" w:rsidRDefault="00117B7F" w:rsidP="00AE0451">
      <w:pPr>
        <w:pStyle w:val="BodyText"/>
        <w:spacing w:before="46"/>
        <w:ind w:right="90"/>
        <w:rPr>
          <w:rFonts w:ascii="Aptos" w:hAnsi="Aptos" w:cs="Calibri"/>
          <w:b/>
          <w:bCs/>
        </w:rPr>
      </w:pPr>
      <w:r>
        <w:rPr>
          <w:rFonts w:ascii="Aptos" w:hAnsi="Aptos" w:cs="Calibri"/>
        </w:rPr>
        <w:t xml:space="preserve">     </w:t>
      </w:r>
      <w:r>
        <w:rPr>
          <w:rFonts w:ascii="Aptos" w:hAnsi="Aptos" w:cs="Calibri"/>
          <w:b/>
          <w:bCs/>
        </w:rPr>
        <w:t>Roles &amp; Responsibilities</w:t>
      </w:r>
    </w:p>
    <w:p w14:paraId="5CF92CBB" w14:textId="77777777" w:rsidR="003D18C0" w:rsidRPr="00781C4B" w:rsidRDefault="003D18C0" w:rsidP="00AE0451">
      <w:pPr>
        <w:pStyle w:val="BodyText"/>
        <w:numPr>
          <w:ilvl w:val="0"/>
          <w:numId w:val="6"/>
        </w:numPr>
        <w:ind w:left="450" w:right="90" w:hanging="180"/>
        <w:jc w:val="both"/>
        <w:rPr>
          <w:rFonts w:ascii="Aptos" w:hAnsi="Aptos" w:cs="Calibri"/>
        </w:rPr>
      </w:pPr>
      <w:r>
        <w:rPr>
          <w:rFonts w:ascii="Aptos" w:hAnsi="Aptos" w:cs="Calibri"/>
        </w:rPr>
        <w:t>Designed and developed an AI-powered vehicle diagnostics platform on Google Cloud Platform, applying NLP and predictive ML models to analyze real-time telemetry, sensor readings, and diagnostic fault codes to surface actionable maintenance insights and predict component failures.</w:t>
      </w:r>
    </w:p>
    <w:p w14:paraId="5E35E91C" w14:textId="1F242BED"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Built end-to-end data ingestion pipelines using Cloud Pub/Sub and Dataflow, streaming high-volume IoT data from connected vehicles, including engine performance, sensor readings, and diagnostic logs.</w:t>
      </w:r>
    </w:p>
    <w:p w14:paraId="553CB595" w14:textId="3EEBEBC0"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 xml:space="preserve">Engineered scalable data processing and storage pipelines using </w:t>
      </w:r>
      <w:proofErr w:type="spellStart"/>
      <w:r>
        <w:rPr>
          <w:rFonts w:ascii="Aptos" w:hAnsi="Aptos" w:cs="Calibri"/>
        </w:rPr>
        <w:t>BigQuery</w:t>
      </w:r>
      <w:proofErr w:type="spellEnd"/>
      <w:r>
        <w:rPr>
          <w:rFonts w:ascii="Aptos" w:hAnsi="Aptos" w:cs="Calibri"/>
        </w:rPr>
        <w:t xml:space="preserve"> and Cloud Storage, enabling efficient handling of structured and unstructured vehicle data for analytics and AI workloads.</w:t>
      </w:r>
    </w:p>
    <w:p w14:paraId="782EFA8F" w14:textId="10ECD49B"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Built document processing pipelines to index vehicle technical manuals, OBD diagnostic logs, and service records (PDF/HTML), applying BERT-based embedding generation and keyword indexing using Elasticsearch to enable semantic search and fast retrieval across automotive documentation.</w:t>
      </w:r>
    </w:p>
    <w:p w14:paraId="3D4F2507" w14:textId="68A4F1C8"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 xml:space="preserve">Built an NLP-powered diagnostic query interface using BERT and </w:t>
      </w:r>
      <w:proofErr w:type="spellStart"/>
      <w:r>
        <w:rPr>
          <w:rFonts w:ascii="Aptos" w:hAnsi="Aptos" w:cs="Calibri"/>
        </w:rPr>
        <w:t>spaCy</w:t>
      </w:r>
      <w:proofErr w:type="spellEnd"/>
      <w:r>
        <w:rPr>
          <w:rFonts w:ascii="Aptos" w:hAnsi="Aptos" w:cs="Calibri"/>
        </w:rPr>
        <w:t xml:space="preserve"> for intent classification and named entity recognition, enabling engineers and service teams to search and retrieve context-relevant diagnostic recommendations from structured vehicle knowledge bases.</w:t>
      </w:r>
    </w:p>
    <w:p w14:paraId="204C58BC" w14:textId="1ADC7DB2"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Designed rule-based and ML-driven automated diagnostic workflows that retrieved relevant service documentation, applied anomaly thresholds to sensor data, and generated prioritized maintenance recommendations for field service engineers.</w:t>
      </w:r>
    </w:p>
    <w:p w14:paraId="2BF4D9F2" w14:textId="17CEC8B1"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Integrated real-time anomaly detection models using TensorFlow and Scikit-learn to identify abnormal vehicle behavior, supporting predictive maintenance and reducing potential failures.</w:t>
      </w:r>
    </w:p>
    <w:p w14:paraId="6B59F4D9" w14:textId="5B00368B"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 xml:space="preserve">Developed secure API services using Cloud Run and </w:t>
      </w:r>
      <w:proofErr w:type="spellStart"/>
      <w:r>
        <w:rPr>
          <w:rFonts w:ascii="Aptos" w:hAnsi="Aptos" w:cs="Calibri"/>
        </w:rPr>
        <w:t>FastAPI</w:t>
      </w:r>
      <w:proofErr w:type="spellEnd"/>
      <w:r>
        <w:rPr>
          <w:rFonts w:ascii="Aptos" w:hAnsi="Aptos" w:cs="Calibri"/>
        </w:rPr>
        <w:t>,</w:t>
      </w:r>
      <w:r w:rsidR="00B527EB">
        <w:rPr>
          <w:rFonts w:ascii="Aptos" w:hAnsi="Aptos" w:cs="Calibri"/>
        </w:rPr>
        <w:t xml:space="preserve"> </w:t>
      </w:r>
      <w:r>
        <w:rPr>
          <w:rFonts w:ascii="Aptos" w:hAnsi="Aptos" w:cs="Calibri"/>
        </w:rPr>
        <w:t>enabling scalable and low-latency access to AI-driven diagnostics and insights across enterprise applications.</w:t>
      </w:r>
    </w:p>
    <w:p w14:paraId="75132429" w14:textId="61E592CB"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Implemented IAM-based access control and service accounts, ensuring secure communication between GCP services and protecting sensitive vehicle and operational data.</w:t>
      </w:r>
    </w:p>
    <w:p w14:paraId="7A5F387F" w14:textId="3F3D6829"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Implemented model output validation and confidence thresholding for anomaly detection and maintenance prediction models, ensuring predictions met automotive OEM reliability standards and minimizing false positives in safety-critical maintenance alerts.</w:t>
      </w:r>
    </w:p>
    <w:p w14:paraId="5C366752" w14:textId="59DB73C9"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Enabled monitoring and observability using Cloud Logging and Cloud Monitoring, tracking system performance, model behavior, and operational metrics for continuous improvement.</w:t>
      </w:r>
    </w:p>
    <w:p w14:paraId="2E26A93C" w14:textId="52F5BC0A" w:rsidR="003D18C0" w:rsidRPr="00781C4B" w:rsidRDefault="003D18C0" w:rsidP="00AE0451">
      <w:pPr>
        <w:pStyle w:val="BodyText"/>
        <w:numPr>
          <w:ilvl w:val="1"/>
          <w:numId w:val="6"/>
        </w:numPr>
        <w:ind w:left="450" w:right="90" w:hanging="180"/>
        <w:jc w:val="both"/>
        <w:rPr>
          <w:rFonts w:ascii="Aptos" w:hAnsi="Aptos" w:cs="Calibri"/>
        </w:rPr>
      </w:pPr>
      <w:r>
        <w:rPr>
          <w:rFonts w:ascii="Aptos" w:hAnsi="Aptos" w:cs="Calibri"/>
        </w:rPr>
        <w:t xml:space="preserve">Presented predictive maintenance findings and model insights to non-technical stakeholders including engineering leads and </w:t>
      </w:r>
      <w:r>
        <w:rPr>
          <w:rFonts w:ascii="Aptos" w:hAnsi="Aptos" w:cs="Calibri"/>
        </w:rPr>
        <w:lastRenderedPageBreak/>
        <w:t xml:space="preserve">client program managers through weekly progress reports and operational dashboards built using Python (Matplotlib, </w:t>
      </w:r>
      <w:proofErr w:type="spellStart"/>
      <w:r>
        <w:rPr>
          <w:rFonts w:ascii="Aptos" w:hAnsi="Aptos" w:cs="Calibri"/>
        </w:rPr>
        <w:t>Plotly</w:t>
      </w:r>
      <w:proofErr w:type="spellEnd"/>
      <w:r>
        <w:rPr>
          <w:rFonts w:ascii="Aptos" w:hAnsi="Aptos" w:cs="Calibri"/>
        </w:rPr>
        <w:t>) and R (ggplot2), enabling informed decisions on vehicle service planning and maintenance scheduling.</w:t>
      </w:r>
    </w:p>
    <w:p w14:paraId="48AA3DC6" w14:textId="0107B688" w:rsidR="00A00B2A" w:rsidRPr="00781C4B" w:rsidRDefault="00000000" w:rsidP="00DD3A68">
      <w:pPr>
        <w:pStyle w:val="BodyText"/>
        <w:ind w:left="216" w:right="90"/>
        <w:jc w:val="both"/>
        <w:rPr>
          <w:rFonts w:ascii="Aptos" w:hAnsi="Aptos" w:cs="Calibri"/>
          <w:bCs/>
          <w:spacing w:val="-4"/>
        </w:rPr>
      </w:pPr>
      <w:r>
        <w:rPr>
          <w:rFonts w:ascii="Aptos" w:hAnsi="Aptos" w:cs="Calibri"/>
          <w:b/>
        </w:rPr>
        <w:t>Environment</w:t>
      </w:r>
      <w:r>
        <w:rPr>
          <w:rFonts w:ascii="Aptos" w:hAnsi="Aptos" w:cs="Calibri"/>
          <w:sz w:val="22"/>
          <w:szCs w:val="22"/>
        </w:rPr>
        <w:t xml:space="preserve">: </w:t>
      </w:r>
      <w:r>
        <w:rPr>
          <w:rFonts w:ascii="Aptos" w:hAnsi="Aptos" w:cs="Calibri"/>
          <w:bCs/>
        </w:rPr>
        <w:t xml:space="preserve">Google Cloud Platform (GCP), Cloud Pub/Sub, Dataflow, </w:t>
      </w:r>
      <w:proofErr w:type="spellStart"/>
      <w:r>
        <w:rPr>
          <w:rFonts w:ascii="Aptos" w:hAnsi="Aptos" w:cs="Calibri"/>
          <w:bCs/>
        </w:rPr>
        <w:t>BigQuery</w:t>
      </w:r>
      <w:proofErr w:type="spellEnd"/>
      <w:r>
        <w:rPr>
          <w:rFonts w:ascii="Aptos" w:hAnsi="Aptos" w:cs="Calibri"/>
          <w:bCs/>
        </w:rPr>
        <w:t xml:space="preserve">, Cloud Storage, Apache Beam, TensorFlow, Scikit-learn, Python, </w:t>
      </w:r>
      <w:proofErr w:type="spellStart"/>
      <w:r>
        <w:rPr>
          <w:rFonts w:ascii="Aptos" w:hAnsi="Aptos" w:cs="Calibri"/>
          <w:bCs/>
        </w:rPr>
        <w:t>PySpark</w:t>
      </w:r>
      <w:proofErr w:type="spellEnd"/>
      <w:r>
        <w:rPr>
          <w:rFonts w:ascii="Aptos" w:hAnsi="Aptos" w:cs="Calibri"/>
          <w:bCs/>
        </w:rPr>
        <w:t xml:space="preserve">, BERT (Hugging Face Transformers), </w:t>
      </w:r>
      <w:proofErr w:type="spellStart"/>
      <w:r>
        <w:rPr>
          <w:rFonts w:ascii="Aptos" w:hAnsi="Aptos" w:cs="Calibri"/>
          <w:bCs/>
        </w:rPr>
        <w:t>spaCy</w:t>
      </w:r>
      <w:proofErr w:type="spellEnd"/>
      <w:r>
        <w:rPr>
          <w:rFonts w:ascii="Aptos" w:hAnsi="Aptos" w:cs="Calibri"/>
          <w:bCs/>
        </w:rPr>
        <w:t xml:space="preserve">, Elasticsearch, Cloud Functions, Cloud Run, </w:t>
      </w:r>
      <w:proofErr w:type="spellStart"/>
      <w:r>
        <w:rPr>
          <w:rFonts w:ascii="Aptos" w:hAnsi="Aptos" w:cs="Calibri"/>
          <w:bCs/>
        </w:rPr>
        <w:t>FastAPI</w:t>
      </w:r>
      <w:proofErr w:type="spellEnd"/>
      <w:r>
        <w:rPr>
          <w:rFonts w:ascii="Aptos" w:hAnsi="Aptos" w:cs="Calibri"/>
          <w:bCs/>
        </w:rPr>
        <w:t>, REST APIs, IAM, Cloud Logging, Cloud Monitoring.</w:t>
      </w:r>
    </w:p>
    <w:p w14:paraId="4610B643" w14:textId="77777777" w:rsidR="00A00B2A" w:rsidRPr="00781C4B" w:rsidRDefault="00A00B2A">
      <w:pPr>
        <w:pStyle w:val="BodyText"/>
        <w:spacing w:before="54"/>
        <w:rPr>
          <w:rFonts w:ascii="Aptos" w:hAnsi="Aptos" w:cs="Calibri"/>
        </w:rPr>
      </w:pPr>
    </w:p>
    <w:p w14:paraId="3DBC5446" w14:textId="26DC77D6" w:rsidR="004B750B" w:rsidRPr="00781C4B" w:rsidRDefault="004B750B">
      <w:pPr>
        <w:pStyle w:val="Heading2"/>
        <w:tabs>
          <w:tab w:val="left" w:pos="8715"/>
        </w:tabs>
        <w:rPr>
          <w:rFonts w:ascii="Aptos" w:hAnsi="Aptos" w:cs="Calibri"/>
          <w:spacing w:val="-4"/>
        </w:rPr>
      </w:pPr>
      <w:r>
        <w:rPr>
          <w:rFonts w:ascii="Aptos" w:hAnsi="Aptos" w:cs="Calibri"/>
          <w:spacing w:val="-4"/>
        </w:rPr>
        <w:t>Client: ICICI Lombard</w:t>
      </w:r>
      <w:r>
        <w:rPr>
          <w:rFonts w:ascii="Aptos" w:hAnsi="Aptos" w:cs="Calibri"/>
          <w:spacing w:val="-8"/>
        </w:rPr>
        <w:t xml:space="preserve"> </w:t>
      </w:r>
      <w:r>
        <w:rPr>
          <w:rFonts w:ascii="Aptos" w:hAnsi="Aptos" w:cs="Calibri"/>
          <w:spacing w:val="-4"/>
        </w:rPr>
        <w:t>–</w:t>
      </w:r>
      <w:r>
        <w:rPr>
          <w:rFonts w:ascii="Aptos" w:hAnsi="Aptos" w:cs="Calibri"/>
          <w:spacing w:val="-6"/>
        </w:rPr>
        <w:t xml:space="preserve"> </w:t>
      </w:r>
      <w:r>
        <w:rPr>
          <w:rFonts w:ascii="Aptos" w:hAnsi="Aptos" w:cs="Calibri"/>
          <w:spacing w:val="-4"/>
        </w:rPr>
        <w:t>Hyderabad,</w:t>
      </w:r>
      <w:r>
        <w:rPr>
          <w:rFonts w:ascii="Aptos" w:hAnsi="Aptos" w:cs="Calibri"/>
          <w:spacing w:val="-6"/>
        </w:rPr>
        <w:t xml:space="preserve"> </w:t>
      </w:r>
      <w:r>
        <w:rPr>
          <w:rFonts w:ascii="Aptos" w:hAnsi="Aptos" w:cs="Calibri"/>
          <w:spacing w:val="-4"/>
        </w:rPr>
        <w:t xml:space="preserve">India                                                                                                                                 </w:t>
      </w:r>
      <w:r>
        <w:rPr>
          <w:rFonts w:ascii="Aptos" w:hAnsi="Aptos" w:cs="Calibri"/>
        </w:rPr>
        <w:t>July 2019</w:t>
      </w:r>
      <w:r>
        <w:rPr>
          <w:rFonts w:ascii="Aptos" w:hAnsi="Aptos" w:cs="Calibri"/>
          <w:spacing w:val="-9"/>
        </w:rPr>
        <w:t xml:space="preserve"> </w:t>
      </w:r>
      <w:r>
        <w:rPr>
          <w:rFonts w:ascii="Aptos" w:hAnsi="Aptos" w:cs="Calibri"/>
        </w:rPr>
        <w:t>–</w:t>
      </w:r>
      <w:r>
        <w:rPr>
          <w:rFonts w:ascii="Aptos" w:hAnsi="Aptos" w:cs="Calibri"/>
          <w:spacing w:val="-9"/>
        </w:rPr>
        <w:t xml:space="preserve"> </w:t>
      </w:r>
      <w:r>
        <w:rPr>
          <w:rFonts w:ascii="Aptos" w:hAnsi="Aptos" w:cs="Calibri"/>
        </w:rPr>
        <w:t>Jan</w:t>
      </w:r>
      <w:r>
        <w:rPr>
          <w:rFonts w:ascii="Aptos" w:hAnsi="Aptos" w:cs="Calibri"/>
          <w:spacing w:val="-10"/>
        </w:rPr>
        <w:t xml:space="preserve"> </w:t>
      </w:r>
      <w:r>
        <w:rPr>
          <w:rFonts w:ascii="Aptos" w:hAnsi="Aptos" w:cs="Calibri"/>
          <w:spacing w:val="-4"/>
        </w:rPr>
        <w:t>2021</w:t>
      </w:r>
    </w:p>
    <w:p w14:paraId="0A2D004F" w14:textId="067C310E" w:rsidR="00A00B2A" w:rsidRPr="00781C4B" w:rsidRDefault="004B750B" w:rsidP="009241A4">
      <w:pPr>
        <w:pStyle w:val="Heading2"/>
        <w:tabs>
          <w:tab w:val="left" w:pos="8715"/>
        </w:tabs>
        <w:rPr>
          <w:rFonts w:ascii="Aptos" w:hAnsi="Aptos" w:cs="Calibri"/>
          <w:spacing w:val="1"/>
        </w:rPr>
      </w:pPr>
      <w:r>
        <w:rPr>
          <w:rFonts w:ascii="Aptos" w:hAnsi="Aptos" w:cs="Calibri"/>
          <w:spacing w:val="-4"/>
        </w:rPr>
        <w:t>Role: Machine Learning Engineer</w:t>
      </w:r>
      <w:r>
        <w:rPr>
          <w:rFonts w:ascii="Aptos" w:hAnsi="Aptos" w:cs="Calibri"/>
          <w:spacing w:val="1"/>
        </w:rPr>
        <w:t xml:space="preserve"> </w:t>
      </w:r>
      <w:r>
        <w:rPr>
          <w:rFonts w:ascii="Aptos" w:hAnsi="Aptos" w:cs="Calibri"/>
        </w:rPr>
        <w:tab/>
      </w:r>
    </w:p>
    <w:p w14:paraId="0426DC9E" w14:textId="0CB4A742" w:rsidR="00D60062" w:rsidRPr="00781C4B" w:rsidRDefault="004B750B" w:rsidP="00D60062">
      <w:pPr>
        <w:pStyle w:val="BodyText"/>
        <w:spacing w:before="75" w:line="237" w:lineRule="auto"/>
        <w:ind w:left="216" w:right="566"/>
        <w:jc w:val="both"/>
        <w:rPr>
          <w:rFonts w:ascii="Aptos" w:hAnsi="Aptos" w:cs="Calibri"/>
          <w:b/>
          <w:bCs/>
        </w:rPr>
      </w:pPr>
      <w:r>
        <w:rPr>
          <w:rFonts w:ascii="Aptos" w:hAnsi="Aptos" w:cs="Calibri"/>
          <w:b/>
          <w:bCs/>
        </w:rPr>
        <w:t>Roles &amp; Responsibilities</w:t>
      </w:r>
    </w:p>
    <w:p w14:paraId="06A67A26" w14:textId="34E7A2EA"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Designed and built end-to-end ML pipelines on AWS SageMaker for insurance risk scoring, claims fraud detection, and premium forecasting, covering data ingestion, feature engineering, model training, and batch inference.</w:t>
      </w:r>
    </w:p>
    <w:p w14:paraId="3BA8C12C"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 xml:space="preserve">Engineered scalable data ingestion and transformation pipelines using AWS Glue and </w:t>
      </w:r>
      <w:proofErr w:type="spellStart"/>
      <w:r>
        <w:rPr>
          <w:rFonts w:ascii="Aptos" w:hAnsi="Aptos" w:cs="Calibri"/>
          <w:sz w:val="20"/>
          <w:szCs w:val="20"/>
        </w:rPr>
        <w:t>PySpark</w:t>
      </w:r>
      <w:proofErr w:type="spellEnd"/>
      <w:r>
        <w:rPr>
          <w:rFonts w:ascii="Aptos" w:hAnsi="Aptos" w:cs="Calibri"/>
          <w:sz w:val="20"/>
          <w:szCs w:val="20"/>
        </w:rPr>
        <w:t xml:space="preserve"> on EMR, processing large-scale policyholder and claims datasets from S3 into structured feature layers for ML </w:t>
      </w:r>
      <w:proofErr w:type="spellStart"/>
      <w:r>
        <w:rPr>
          <w:rFonts w:ascii="Aptos" w:hAnsi="Aptos" w:cs="Calibri"/>
          <w:sz w:val="20"/>
          <w:szCs w:val="20"/>
        </w:rPr>
        <w:t>modeling</w:t>
      </w:r>
      <w:proofErr w:type="spellEnd"/>
      <w:r>
        <w:rPr>
          <w:rFonts w:ascii="Aptos" w:hAnsi="Aptos" w:cs="Calibri"/>
          <w:sz w:val="20"/>
          <w:szCs w:val="20"/>
        </w:rPr>
        <w:t>.</w:t>
      </w:r>
    </w:p>
    <w:p w14:paraId="540785C2"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Performed data cleaning and preprocessing using Pandas and NumPy, resolving missing policy values, inconsistent claim codes, and duplicate records to ensure high-quality feature engineering for reliable model training.</w:t>
      </w:r>
    </w:p>
    <w:p w14:paraId="3FA335F9"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 xml:space="preserve">Built supervised ML models (Logistic Regression, Random Forest, Gradient Boosting, </w:t>
      </w:r>
      <w:proofErr w:type="spellStart"/>
      <w:r>
        <w:rPr>
          <w:rFonts w:ascii="Aptos" w:hAnsi="Aptos" w:cs="Calibri"/>
          <w:sz w:val="20"/>
          <w:szCs w:val="20"/>
        </w:rPr>
        <w:t>XGBoost</w:t>
      </w:r>
      <w:proofErr w:type="spellEnd"/>
      <w:r>
        <w:rPr>
          <w:rFonts w:ascii="Aptos" w:hAnsi="Aptos" w:cs="Calibri"/>
          <w:sz w:val="20"/>
          <w:szCs w:val="20"/>
        </w:rPr>
        <w:t>) for insurance churn prediction, premium risk scoring, and claims fraud detection using policyholder features and historical claims data, deployed via AWS SageMaker endpoints.</w:t>
      </w:r>
    </w:p>
    <w:p w14:paraId="735A6AC5"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Evaluated model performance using Accuracy, Precision, Recall, F1-score, ROC-AUC, and Confusion Matrix, ensuring robustness, calibration, and business relevance for underwriting and claims decisions.</w:t>
      </w:r>
    </w:p>
    <w:p w14:paraId="6EBEF52F"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 xml:space="preserve">Processed large-scale, multi-year policyholder and claims datasets using </w:t>
      </w:r>
      <w:proofErr w:type="spellStart"/>
      <w:r>
        <w:rPr>
          <w:rFonts w:ascii="Aptos" w:hAnsi="Aptos" w:cs="Calibri"/>
          <w:sz w:val="20"/>
          <w:szCs w:val="20"/>
        </w:rPr>
        <w:t>PySpark</w:t>
      </w:r>
      <w:proofErr w:type="spellEnd"/>
      <w:r>
        <w:rPr>
          <w:rFonts w:ascii="Aptos" w:hAnsi="Aptos" w:cs="Calibri"/>
          <w:sz w:val="20"/>
          <w:szCs w:val="20"/>
        </w:rPr>
        <w:t xml:space="preserve"> on AWS EMR, optimizing Spark transformations and aggregation jobs for high-volume insurance data at scale.</w:t>
      </w:r>
    </w:p>
    <w:p w14:paraId="2ED10263"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Conducted cohort analysis and statistical hypothesis testing using SciPy to identify high-risk customer segments and assess claim patterns, enabling targeted underwriting and retention strategies.</w:t>
      </w:r>
    </w:p>
    <w:p w14:paraId="2355629D" w14:textId="77777777" w:rsidR="00FA098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 xml:space="preserve">Developed and deployed RESTful inference APIs using </w:t>
      </w:r>
      <w:proofErr w:type="spellStart"/>
      <w:r>
        <w:rPr>
          <w:rFonts w:ascii="Aptos" w:hAnsi="Aptos" w:cs="Calibri"/>
          <w:sz w:val="20"/>
          <w:szCs w:val="20"/>
        </w:rPr>
        <w:t>FastAPI</w:t>
      </w:r>
      <w:proofErr w:type="spellEnd"/>
      <w:r>
        <w:rPr>
          <w:rFonts w:ascii="Aptos" w:hAnsi="Aptos" w:cs="Calibri"/>
          <w:sz w:val="20"/>
          <w:szCs w:val="20"/>
        </w:rPr>
        <w:t xml:space="preserve"> and AWS Lambda, delivering real-time risk scoring and batch prediction pipelines for claims prioritization, churn prediction, and customer segmentation.</w:t>
      </w:r>
    </w:p>
    <w:p w14:paraId="4E50F300" w14:textId="5FC798F4" w:rsidR="00360FC0" w:rsidRPr="00781C4B" w:rsidRDefault="00FA0980" w:rsidP="00FA0980">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 xml:space="preserve">Engineered domain-specific features including policy tenure, claim frequency, loss ratio, and </w:t>
      </w:r>
      <w:proofErr w:type="spellStart"/>
      <w:r>
        <w:rPr>
          <w:rFonts w:ascii="Aptos" w:hAnsi="Aptos" w:cs="Calibri"/>
          <w:sz w:val="20"/>
          <w:szCs w:val="20"/>
        </w:rPr>
        <w:t>behavioral</w:t>
      </w:r>
      <w:proofErr w:type="spellEnd"/>
      <w:r>
        <w:rPr>
          <w:rFonts w:ascii="Aptos" w:hAnsi="Aptos" w:cs="Calibri"/>
          <w:sz w:val="20"/>
          <w:szCs w:val="20"/>
        </w:rPr>
        <w:t xml:space="preserve"> ratios to improve model accuracy, and set up experiment tracking with </w:t>
      </w:r>
      <w:proofErr w:type="spellStart"/>
      <w:r>
        <w:rPr>
          <w:rFonts w:ascii="Aptos" w:hAnsi="Aptos" w:cs="Calibri"/>
          <w:sz w:val="20"/>
          <w:szCs w:val="20"/>
        </w:rPr>
        <w:t>MLflow</w:t>
      </w:r>
      <w:proofErr w:type="spellEnd"/>
      <w:r>
        <w:rPr>
          <w:rFonts w:ascii="Aptos" w:hAnsi="Aptos" w:cs="Calibri"/>
          <w:sz w:val="20"/>
          <w:szCs w:val="20"/>
        </w:rPr>
        <w:t xml:space="preserve"> on AWS, building Power BI dashboards on Redshift to monitor model performance and claims trends.</w:t>
      </w:r>
    </w:p>
    <w:p w14:paraId="1E2E0B17" w14:textId="42A769BD" w:rsidR="004B750B" w:rsidRPr="00781C4B" w:rsidRDefault="00360FC0">
      <w:pPr>
        <w:pStyle w:val="BodyText"/>
        <w:ind w:left="216"/>
        <w:rPr>
          <w:rFonts w:ascii="Aptos" w:hAnsi="Aptos" w:cs="Calibri"/>
        </w:rPr>
      </w:pPr>
      <w:r>
        <w:rPr>
          <w:rFonts w:ascii="Aptos" w:hAnsi="Aptos"/>
          <w:b/>
          <w:bCs/>
        </w:rPr>
        <w:t>Environment:</w:t>
      </w:r>
      <w:r>
        <w:rPr>
          <w:rFonts w:ascii="Aptos" w:hAnsi="Aptos"/>
        </w:rPr>
        <w:t xml:space="preserve"> </w:t>
      </w:r>
      <w:r>
        <w:rPr>
          <w:rFonts w:ascii="Aptos" w:hAnsi="Aptos" w:cs="Calibri"/>
          <w:bCs/>
          <w:spacing w:val="-2"/>
        </w:rPr>
        <w:t xml:space="preserve">AWS (SageMaker, S3, EMR, Glue, Lambda, Redshift, CloudWatch), Python (Pandas, NumPy, Scikit-learn, </w:t>
      </w:r>
      <w:proofErr w:type="spellStart"/>
      <w:r>
        <w:rPr>
          <w:rFonts w:ascii="Aptos" w:hAnsi="Aptos" w:cs="Calibri"/>
          <w:bCs/>
          <w:spacing w:val="-2"/>
        </w:rPr>
        <w:t>XGBoost</w:t>
      </w:r>
      <w:proofErr w:type="spellEnd"/>
      <w:r>
        <w:rPr>
          <w:rFonts w:ascii="Aptos" w:hAnsi="Aptos" w:cs="Calibri"/>
          <w:bCs/>
          <w:spacing w:val="-2"/>
        </w:rPr>
        <w:t xml:space="preserve">, SciPy, Matplotlib), </w:t>
      </w:r>
      <w:proofErr w:type="spellStart"/>
      <w:r>
        <w:rPr>
          <w:rFonts w:ascii="Aptos" w:hAnsi="Aptos" w:cs="Calibri"/>
          <w:bCs/>
          <w:spacing w:val="-2"/>
        </w:rPr>
        <w:t>PySpark</w:t>
      </w:r>
      <w:proofErr w:type="spellEnd"/>
      <w:r>
        <w:rPr>
          <w:rFonts w:ascii="Aptos" w:hAnsi="Aptos" w:cs="Calibri"/>
          <w:bCs/>
          <w:spacing w:val="-2"/>
        </w:rPr>
        <w:t xml:space="preserve">, </w:t>
      </w:r>
      <w:proofErr w:type="spellStart"/>
      <w:r>
        <w:rPr>
          <w:rFonts w:ascii="Aptos" w:hAnsi="Aptos" w:cs="Calibri"/>
          <w:bCs/>
          <w:spacing w:val="-2"/>
        </w:rPr>
        <w:t>FastAPI</w:t>
      </w:r>
      <w:proofErr w:type="spellEnd"/>
      <w:r>
        <w:rPr>
          <w:rFonts w:ascii="Aptos" w:hAnsi="Aptos" w:cs="Calibri"/>
          <w:bCs/>
          <w:spacing w:val="-2"/>
        </w:rPr>
        <w:t xml:space="preserve">, </w:t>
      </w:r>
      <w:proofErr w:type="spellStart"/>
      <w:r>
        <w:rPr>
          <w:rFonts w:ascii="Aptos" w:hAnsi="Aptos" w:cs="Calibri"/>
          <w:bCs/>
          <w:spacing w:val="-2"/>
        </w:rPr>
        <w:t>MLflow</w:t>
      </w:r>
      <w:proofErr w:type="spellEnd"/>
      <w:r>
        <w:rPr>
          <w:rFonts w:ascii="Aptos" w:hAnsi="Aptos" w:cs="Calibri"/>
          <w:bCs/>
          <w:spacing w:val="-2"/>
        </w:rPr>
        <w:t>, Power BI, Tableau, Git, JIRA, Linux.</w:t>
      </w:r>
    </w:p>
    <w:p w14:paraId="2C323E55" w14:textId="77777777" w:rsidR="00DD3A68" w:rsidRPr="00781C4B" w:rsidRDefault="00DD3A68">
      <w:pPr>
        <w:pStyle w:val="BodyText"/>
        <w:ind w:left="216"/>
        <w:rPr>
          <w:rFonts w:ascii="Aptos" w:hAnsi="Aptos" w:cs="Calibri"/>
        </w:rPr>
      </w:pPr>
    </w:p>
    <w:p w14:paraId="038D10D9" w14:textId="0F2DB391" w:rsidR="00DD3A68" w:rsidRPr="00781C4B" w:rsidRDefault="00DD3A68" w:rsidP="00DD3A68">
      <w:pPr>
        <w:pStyle w:val="Heading2"/>
        <w:tabs>
          <w:tab w:val="left" w:pos="9291"/>
        </w:tabs>
        <w:ind w:left="0" w:right="90"/>
        <w:rPr>
          <w:rFonts w:ascii="Aptos" w:hAnsi="Aptos" w:cs="Calibri"/>
          <w:spacing w:val="-6"/>
        </w:rPr>
      </w:pPr>
      <w:r>
        <w:rPr>
          <w:rFonts w:ascii="Aptos" w:hAnsi="Aptos" w:cs="Calibri"/>
          <w:spacing w:val="-3"/>
        </w:rPr>
        <w:t xml:space="preserve">     Client: </w:t>
      </w:r>
      <w:r>
        <w:rPr>
          <w:rFonts w:ascii="Aptos" w:hAnsi="Aptos" w:cs="Calibri"/>
          <w:spacing w:val="-6"/>
        </w:rPr>
        <w:t>Fortis</w:t>
      </w:r>
      <w:r>
        <w:rPr>
          <w:rFonts w:ascii="Aptos" w:hAnsi="Aptos" w:cs="Calibri"/>
          <w:spacing w:val="-10"/>
        </w:rPr>
        <w:t xml:space="preserve"> </w:t>
      </w:r>
      <w:r>
        <w:rPr>
          <w:rFonts w:ascii="Aptos" w:hAnsi="Aptos" w:cs="Calibri"/>
          <w:spacing w:val="-6"/>
        </w:rPr>
        <w:t>Healthcare</w:t>
      </w:r>
      <w:r>
        <w:rPr>
          <w:rFonts w:ascii="Aptos" w:hAnsi="Aptos" w:cs="Calibri"/>
          <w:spacing w:val="-7"/>
        </w:rPr>
        <w:t xml:space="preserve"> </w:t>
      </w:r>
      <w:r>
        <w:rPr>
          <w:rFonts w:ascii="Aptos" w:hAnsi="Aptos" w:cs="Calibri"/>
          <w:spacing w:val="-6"/>
        </w:rPr>
        <w:t>–</w:t>
      </w:r>
      <w:r>
        <w:rPr>
          <w:rFonts w:ascii="Aptos" w:hAnsi="Aptos" w:cs="Calibri"/>
          <w:spacing w:val="1"/>
        </w:rPr>
        <w:t xml:space="preserve"> </w:t>
      </w:r>
      <w:r>
        <w:rPr>
          <w:rFonts w:ascii="Aptos" w:hAnsi="Aptos" w:cs="Calibri"/>
          <w:spacing w:val="-6"/>
        </w:rPr>
        <w:t xml:space="preserve">India                                                                                                                                                                 </w:t>
      </w:r>
      <w:r>
        <w:rPr>
          <w:rFonts w:ascii="Aptos" w:hAnsi="Aptos" w:cs="Calibri"/>
        </w:rPr>
        <w:t>April</w:t>
      </w:r>
      <w:r>
        <w:rPr>
          <w:rFonts w:ascii="Aptos" w:hAnsi="Aptos" w:cs="Calibri"/>
          <w:spacing w:val="-11"/>
        </w:rPr>
        <w:t xml:space="preserve"> </w:t>
      </w:r>
      <w:r>
        <w:rPr>
          <w:rFonts w:ascii="Aptos" w:hAnsi="Aptos" w:cs="Calibri"/>
        </w:rPr>
        <w:t>2017</w:t>
      </w:r>
      <w:r>
        <w:rPr>
          <w:rFonts w:ascii="Aptos" w:hAnsi="Aptos" w:cs="Calibri"/>
          <w:spacing w:val="-7"/>
        </w:rPr>
        <w:t xml:space="preserve"> </w:t>
      </w:r>
      <w:r>
        <w:rPr>
          <w:rFonts w:ascii="Aptos" w:hAnsi="Aptos" w:cs="Calibri"/>
        </w:rPr>
        <w:t>–</w:t>
      </w:r>
      <w:r>
        <w:rPr>
          <w:rFonts w:ascii="Aptos" w:hAnsi="Aptos" w:cs="Calibri"/>
          <w:spacing w:val="-6"/>
        </w:rPr>
        <w:t xml:space="preserve"> </w:t>
      </w:r>
      <w:r>
        <w:rPr>
          <w:rFonts w:ascii="Aptos" w:hAnsi="Aptos" w:cs="Calibri"/>
        </w:rPr>
        <w:t>Jun</w:t>
      </w:r>
      <w:r>
        <w:rPr>
          <w:rFonts w:ascii="Aptos" w:hAnsi="Aptos" w:cs="Calibri"/>
          <w:spacing w:val="-13"/>
        </w:rPr>
        <w:t xml:space="preserve"> </w:t>
      </w:r>
      <w:r>
        <w:rPr>
          <w:rFonts w:ascii="Aptos" w:hAnsi="Aptos" w:cs="Calibri"/>
          <w:spacing w:val="-4"/>
        </w:rPr>
        <w:t>2019</w:t>
      </w:r>
    </w:p>
    <w:p w14:paraId="55CC15A5" w14:textId="61C83ED6" w:rsidR="00DD3A68" w:rsidRPr="00781C4B" w:rsidRDefault="00DD3A68" w:rsidP="00DD3A68">
      <w:pPr>
        <w:pStyle w:val="Heading2"/>
        <w:tabs>
          <w:tab w:val="left" w:pos="9291"/>
        </w:tabs>
        <w:ind w:left="0" w:right="90"/>
        <w:rPr>
          <w:rFonts w:ascii="Aptos" w:hAnsi="Aptos" w:cs="Calibri"/>
        </w:rPr>
      </w:pPr>
      <w:r>
        <w:rPr>
          <w:rFonts w:ascii="Aptos" w:hAnsi="Aptos" w:cs="Calibri"/>
          <w:spacing w:val="-6"/>
        </w:rPr>
        <w:t xml:space="preserve">     Role: Junior Data</w:t>
      </w:r>
      <w:r>
        <w:rPr>
          <w:rFonts w:ascii="Aptos" w:hAnsi="Aptos" w:cs="Calibri"/>
          <w:spacing w:val="-19"/>
        </w:rPr>
        <w:t xml:space="preserve"> </w:t>
      </w:r>
      <w:r>
        <w:rPr>
          <w:rFonts w:ascii="Aptos" w:hAnsi="Aptos" w:cs="Calibri"/>
          <w:spacing w:val="-6"/>
        </w:rPr>
        <w:t>Scientist-Clinical</w:t>
      </w:r>
      <w:r>
        <w:rPr>
          <w:rFonts w:ascii="Aptos" w:hAnsi="Aptos" w:cs="Calibri"/>
          <w:spacing w:val="-16"/>
        </w:rPr>
        <w:t xml:space="preserve"> </w:t>
      </w:r>
      <w:r>
        <w:rPr>
          <w:rFonts w:ascii="Aptos" w:hAnsi="Aptos" w:cs="Calibri"/>
          <w:spacing w:val="-6"/>
        </w:rPr>
        <w:t>Machine</w:t>
      </w:r>
      <w:r>
        <w:rPr>
          <w:rFonts w:ascii="Aptos" w:hAnsi="Aptos" w:cs="Calibri"/>
          <w:spacing w:val="-8"/>
        </w:rPr>
        <w:t xml:space="preserve"> </w:t>
      </w:r>
      <w:r>
        <w:rPr>
          <w:rFonts w:ascii="Aptos" w:hAnsi="Aptos" w:cs="Calibri"/>
          <w:spacing w:val="-6"/>
        </w:rPr>
        <w:t xml:space="preserve">Learning </w:t>
      </w:r>
      <w:r>
        <w:rPr>
          <w:rFonts w:ascii="Aptos" w:hAnsi="Aptos" w:cs="Calibri"/>
        </w:rPr>
        <w:tab/>
      </w:r>
    </w:p>
    <w:p w14:paraId="40100671" w14:textId="7C24F7C0" w:rsidR="00DD3A68" w:rsidRPr="00781C4B" w:rsidRDefault="00DD3A68" w:rsidP="00DD3A68">
      <w:pPr>
        <w:pStyle w:val="BodyText"/>
        <w:spacing w:before="73"/>
        <w:ind w:left="216" w:right="90"/>
        <w:jc w:val="both"/>
        <w:rPr>
          <w:rFonts w:ascii="Aptos" w:hAnsi="Aptos" w:cs="Calibri"/>
          <w:b/>
          <w:bCs/>
        </w:rPr>
      </w:pPr>
      <w:r>
        <w:rPr>
          <w:rFonts w:ascii="Aptos" w:hAnsi="Aptos" w:cs="Calibri"/>
          <w:b/>
          <w:bCs/>
        </w:rPr>
        <w:t>Roles &amp; Responsibilities</w:t>
      </w:r>
    </w:p>
    <w:p w14:paraId="41D3E13C" w14:textId="77777777" w:rsidR="00DD3A68" w:rsidRPr="00781C4B" w:rsidRDefault="00DD3A68"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Extracted and consolidated inpatient and outpatient EMR datasets from SQL Server using complex joins, aggregations, and reusable queries, enabling multi-department clinical analytics and reporting.</w:t>
      </w:r>
    </w:p>
    <w:p w14:paraId="78749FDF" w14:textId="77777777" w:rsidR="00DD3A68" w:rsidRPr="00781C4B" w:rsidRDefault="00DD3A68"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 xml:space="preserve">Designed scalable ETL pipelines using Python and </w:t>
      </w:r>
      <w:proofErr w:type="spellStart"/>
      <w:r>
        <w:rPr>
          <w:rFonts w:ascii="Aptos" w:hAnsi="Aptos" w:cs="Calibri"/>
          <w:sz w:val="20"/>
          <w:szCs w:val="20"/>
        </w:rPr>
        <w:t>PySpark</w:t>
      </w:r>
      <w:proofErr w:type="spellEnd"/>
      <w:r>
        <w:rPr>
          <w:rFonts w:ascii="Aptos" w:hAnsi="Aptos" w:cs="Calibri"/>
          <w:sz w:val="20"/>
          <w:szCs w:val="20"/>
        </w:rPr>
        <w:t xml:space="preserve"> on Hadoop/Hive, transforming raw EMR and operational data into structured feature tables for downstream ML and analytics.</w:t>
      </w:r>
    </w:p>
    <w:p w14:paraId="2D262F7D" w14:textId="77777777" w:rsidR="00DD3A68" w:rsidRPr="00781C4B" w:rsidRDefault="00DD3A68"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Performed data cleaning and preprocessing (Pandas, NumPy), resolving missing lab values, inconsistent diagnosis codes, and duplicate patient records for reliable feature engineering.</w:t>
      </w:r>
    </w:p>
    <w:p w14:paraId="2CF8A375" w14:textId="77777777" w:rsidR="00DD3A68" w:rsidRPr="00781C4B" w:rsidRDefault="00DD3A68"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Built ML models for readmission risk prediction (Logistic Regression, Random Forest, Gradient Boosting) and length-of-stay forecasting using clinical features such as ICD codes, comorbidity indices, and prior admissions.</w:t>
      </w:r>
    </w:p>
    <w:p w14:paraId="59A37933" w14:textId="77777777" w:rsidR="00DD3A68" w:rsidRPr="00781C4B" w:rsidRDefault="00DD3A68"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Evaluated models using metrics including Accuracy, Precision, Recall, F1-score, ROC-AUC, RMSE, and MAE, ensuring robustness, calibration, and clinical interpretability.</w:t>
      </w:r>
    </w:p>
    <w:p w14:paraId="62D19355" w14:textId="77777777" w:rsidR="00DD3A68" w:rsidRPr="00781C4B" w:rsidRDefault="00DD3A68"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Developed and deployed RESTful APIs using Flask and Python-based batch scoring pipelines to deliver real-time and scheduled predictions for clinical risk scoring, discharge planning, and care coordination.</w:t>
      </w:r>
    </w:p>
    <w:p w14:paraId="1D0DFE3F" w14:textId="29B9BCB1" w:rsidR="00DD3A68" w:rsidRPr="00781C4B" w:rsidRDefault="00E85B77" w:rsidP="00DD3A68">
      <w:pPr>
        <w:pStyle w:val="NormalWeb"/>
        <w:numPr>
          <w:ilvl w:val="0"/>
          <w:numId w:val="8"/>
        </w:numPr>
        <w:spacing w:before="0" w:beforeAutospacing="0" w:after="0" w:afterAutospacing="0"/>
        <w:ind w:left="450" w:hanging="180"/>
        <w:jc w:val="both"/>
        <w:rPr>
          <w:rFonts w:ascii="Aptos" w:hAnsi="Aptos" w:cs="Calibri"/>
          <w:sz w:val="20"/>
          <w:szCs w:val="20"/>
        </w:rPr>
      </w:pPr>
      <w:r>
        <w:rPr>
          <w:rFonts w:ascii="Aptos" w:hAnsi="Aptos" w:cs="Calibri"/>
          <w:sz w:val="20"/>
          <w:szCs w:val="20"/>
        </w:rPr>
        <w:t>Ensured secure healthcare data handling with access control, de-identification, and governance standards, and built Tableau dashboards on SQL data marts to monitor ICU utilization, bed occupancy, and readmission metrics.</w:t>
      </w:r>
    </w:p>
    <w:p w14:paraId="66774972" w14:textId="6B9EF187" w:rsidR="00451277" w:rsidRPr="00781C4B" w:rsidRDefault="00DD3A68" w:rsidP="00BE08CF">
      <w:pPr>
        <w:pStyle w:val="BodyText"/>
        <w:ind w:left="216" w:right="488"/>
        <w:jc w:val="both"/>
        <w:rPr>
          <w:rFonts w:ascii="Aptos" w:hAnsi="Aptos" w:cs="Calibri"/>
          <w:bCs/>
          <w:spacing w:val="-2"/>
        </w:rPr>
      </w:pPr>
      <w:r>
        <w:rPr>
          <w:rFonts w:ascii="Aptos" w:hAnsi="Aptos" w:cs="Calibri"/>
          <w:b/>
          <w:spacing w:val="-2"/>
        </w:rPr>
        <w:t xml:space="preserve">Environment: </w:t>
      </w:r>
      <w:r>
        <w:rPr>
          <w:rFonts w:ascii="Aptos" w:hAnsi="Aptos" w:cs="Calibri"/>
          <w:bCs/>
          <w:spacing w:val="-2"/>
        </w:rPr>
        <w:t xml:space="preserve">Python (Pandas, NumPy, Scikit-learn, SciPy, Matplotlib, Flask), SQL Server, </w:t>
      </w:r>
      <w:proofErr w:type="spellStart"/>
      <w:r>
        <w:rPr>
          <w:rFonts w:ascii="Aptos" w:hAnsi="Aptos" w:cs="Calibri"/>
          <w:bCs/>
          <w:spacing w:val="-2"/>
        </w:rPr>
        <w:t>PySpark</w:t>
      </w:r>
      <w:proofErr w:type="spellEnd"/>
      <w:r>
        <w:rPr>
          <w:rFonts w:ascii="Aptos" w:hAnsi="Aptos" w:cs="Calibri"/>
          <w:bCs/>
          <w:spacing w:val="-2"/>
        </w:rPr>
        <w:t xml:space="preserve">, Hadoop (Hive, HDFS), Tableau, </w:t>
      </w:r>
      <w:proofErr w:type="spellStart"/>
      <w:r>
        <w:rPr>
          <w:rFonts w:ascii="Aptos" w:hAnsi="Aptos" w:cs="Calibri"/>
          <w:bCs/>
          <w:spacing w:val="-2"/>
        </w:rPr>
        <w:t>Jupyter</w:t>
      </w:r>
      <w:proofErr w:type="spellEnd"/>
      <w:r>
        <w:rPr>
          <w:rFonts w:ascii="Aptos" w:hAnsi="Aptos" w:cs="Calibri"/>
          <w:bCs/>
          <w:spacing w:val="-2"/>
        </w:rPr>
        <w:t xml:space="preserve"> Notebook, Linux, Git, JIRA, Excel.</w:t>
      </w:r>
    </w:p>
    <w:p w14:paraId="4FA566B8" w14:textId="77777777" w:rsidR="00C427F8" w:rsidRPr="00781C4B" w:rsidRDefault="00C427F8" w:rsidP="00BE08CF">
      <w:pPr>
        <w:pStyle w:val="BodyText"/>
        <w:ind w:left="216" w:right="488"/>
        <w:jc w:val="both"/>
        <w:rPr>
          <w:rFonts w:ascii="Aptos" w:hAnsi="Aptos" w:cs="Calibri"/>
          <w:bCs/>
        </w:rPr>
      </w:pPr>
    </w:p>
    <w:p w14:paraId="4BAFB213" w14:textId="3AB3209B" w:rsidR="00A00B2A" w:rsidRPr="00781C4B" w:rsidRDefault="004B750B" w:rsidP="004B750B">
      <w:pPr>
        <w:pStyle w:val="Heading1"/>
        <w:spacing w:before="74"/>
        <w:ind w:right="372"/>
        <w:jc w:val="left"/>
        <w:rPr>
          <w:rFonts w:ascii="Aptos" w:hAnsi="Aptos" w:cs="Calibri"/>
          <w:u w:val="single"/>
        </w:rPr>
      </w:pPr>
      <w:r>
        <w:rPr>
          <w:rFonts w:ascii="Aptos" w:hAnsi="Aptos" w:cs="Calibri"/>
          <w:spacing w:val="-2"/>
        </w:rPr>
        <w:t xml:space="preserve">    </w:t>
      </w:r>
      <w:r>
        <w:rPr>
          <w:rFonts w:ascii="Aptos" w:hAnsi="Aptos" w:cs="Calibri"/>
          <w:spacing w:val="-2"/>
          <w:u w:val="single"/>
        </w:rPr>
        <w:t>EDUCATION</w:t>
      </w:r>
    </w:p>
    <w:p w14:paraId="377761BF" w14:textId="13A9CA69" w:rsidR="00A00B2A" w:rsidRPr="00781C4B" w:rsidRDefault="004B750B" w:rsidP="004B750B">
      <w:pPr>
        <w:tabs>
          <w:tab w:val="left" w:pos="8772"/>
        </w:tabs>
        <w:spacing w:before="1"/>
        <w:rPr>
          <w:rFonts w:ascii="Aptos" w:hAnsi="Aptos" w:cs="Calibri"/>
          <w:b/>
          <w:sz w:val="21"/>
        </w:rPr>
      </w:pPr>
      <w:r>
        <w:rPr>
          <w:rFonts w:ascii="Aptos" w:hAnsi="Aptos" w:cs="Calibri"/>
          <w:b/>
          <w:spacing w:val="-2"/>
          <w:sz w:val="21"/>
        </w:rPr>
        <w:t xml:space="preserve">     Vellore</w:t>
      </w:r>
      <w:r>
        <w:rPr>
          <w:rFonts w:ascii="Aptos" w:hAnsi="Aptos" w:cs="Calibri"/>
          <w:b/>
          <w:spacing w:val="-7"/>
          <w:sz w:val="21"/>
        </w:rPr>
        <w:t xml:space="preserve"> </w:t>
      </w:r>
      <w:r>
        <w:rPr>
          <w:rFonts w:ascii="Aptos" w:hAnsi="Aptos" w:cs="Calibri"/>
          <w:b/>
          <w:spacing w:val="-2"/>
          <w:sz w:val="21"/>
        </w:rPr>
        <w:t>Institute</w:t>
      </w:r>
      <w:r>
        <w:rPr>
          <w:rFonts w:ascii="Aptos" w:hAnsi="Aptos" w:cs="Calibri"/>
          <w:b/>
          <w:spacing w:val="-7"/>
          <w:sz w:val="21"/>
        </w:rPr>
        <w:t xml:space="preserve"> </w:t>
      </w:r>
      <w:r>
        <w:rPr>
          <w:rFonts w:ascii="Aptos" w:hAnsi="Aptos" w:cs="Calibri"/>
          <w:b/>
          <w:spacing w:val="-2"/>
          <w:sz w:val="21"/>
        </w:rPr>
        <w:t>of</w:t>
      </w:r>
      <w:r>
        <w:rPr>
          <w:rFonts w:ascii="Aptos" w:hAnsi="Aptos" w:cs="Calibri"/>
          <w:b/>
          <w:spacing w:val="-11"/>
          <w:sz w:val="21"/>
        </w:rPr>
        <w:t xml:space="preserve"> </w:t>
      </w:r>
      <w:r>
        <w:rPr>
          <w:rFonts w:ascii="Aptos" w:hAnsi="Aptos" w:cs="Calibri"/>
          <w:b/>
          <w:spacing w:val="-2"/>
          <w:sz w:val="21"/>
        </w:rPr>
        <w:t>Technology</w:t>
      </w:r>
      <w:r>
        <w:rPr>
          <w:rFonts w:ascii="Aptos" w:hAnsi="Aptos" w:cs="Calibri"/>
          <w:spacing w:val="-2"/>
          <w:sz w:val="21"/>
        </w:rPr>
        <w:t>,</w:t>
      </w:r>
      <w:r>
        <w:rPr>
          <w:rFonts w:ascii="Aptos" w:hAnsi="Aptos" w:cs="Calibri"/>
          <w:spacing w:val="1"/>
          <w:sz w:val="21"/>
        </w:rPr>
        <w:t xml:space="preserve"> </w:t>
      </w:r>
      <w:r>
        <w:rPr>
          <w:rFonts w:ascii="Aptos" w:hAnsi="Aptos" w:cs="Calibri"/>
          <w:spacing w:val="-2"/>
          <w:sz w:val="21"/>
        </w:rPr>
        <w:t>B.</w:t>
      </w:r>
      <w:r w:rsidR="00DB60AA">
        <w:rPr>
          <w:rFonts w:ascii="Aptos" w:hAnsi="Aptos" w:cs="Calibri"/>
          <w:spacing w:val="-2"/>
          <w:sz w:val="21"/>
        </w:rPr>
        <w:t xml:space="preserve"> </w:t>
      </w:r>
      <w:r>
        <w:rPr>
          <w:rFonts w:ascii="Aptos" w:hAnsi="Aptos" w:cs="Calibri"/>
          <w:spacing w:val="-2"/>
          <w:sz w:val="21"/>
        </w:rPr>
        <w:t>Tech</w:t>
      </w:r>
      <w:r>
        <w:rPr>
          <w:rFonts w:ascii="Aptos" w:hAnsi="Aptos" w:cs="Calibri"/>
          <w:spacing w:val="-4"/>
          <w:sz w:val="21"/>
        </w:rPr>
        <w:t xml:space="preserve"> </w:t>
      </w:r>
      <w:r>
        <w:rPr>
          <w:rFonts w:ascii="Aptos" w:hAnsi="Aptos" w:cs="Calibri"/>
          <w:spacing w:val="-2"/>
          <w:sz w:val="21"/>
        </w:rPr>
        <w:t>in</w:t>
      </w:r>
      <w:r>
        <w:rPr>
          <w:rFonts w:ascii="Aptos" w:hAnsi="Aptos" w:cs="Calibri"/>
          <w:spacing w:val="-4"/>
          <w:sz w:val="21"/>
        </w:rPr>
        <w:t xml:space="preserve"> </w:t>
      </w:r>
      <w:r>
        <w:rPr>
          <w:rFonts w:ascii="Aptos" w:hAnsi="Aptos" w:cs="Calibri"/>
          <w:spacing w:val="-2"/>
          <w:sz w:val="21"/>
        </w:rPr>
        <w:t>Computer Science</w:t>
      </w:r>
      <w:r>
        <w:rPr>
          <w:rFonts w:ascii="Aptos" w:hAnsi="Aptos" w:cs="Calibri"/>
          <w:sz w:val="21"/>
        </w:rPr>
        <w:tab/>
      </w:r>
      <w:r>
        <w:rPr>
          <w:rFonts w:ascii="Aptos" w:hAnsi="Aptos" w:cs="Calibri"/>
          <w:b/>
          <w:sz w:val="21"/>
        </w:rPr>
        <w:t>June</w:t>
      </w:r>
      <w:r>
        <w:rPr>
          <w:rFonts w:ascii="Aptos" w:hAnsi="Aptos" w:cs="Calibri"/>
          <w:b/>
          <w:spacing w:val="-10"/>
          <w:sz w:val="21"/>
        </w:rPr>
        <w:t xml:space="preserve"> </w:t>
      </w:r>
      <w:r>
        <w:rPr>
          <w:rFonts w:ascii="Aptos" w:hAnsi="Aptos" w:cs="Calibri"/>
          <w:b/>
          <w:sz w:val="21"/>
        </w:rPr>
        <w:t>2013</w:t>
      </w:r>
      <w:r>
        <w:rPr>
          <w:rFonts w:ascii="Aptos" w:hAnsi="Aptos" w:cs="Calibri"/>
          <w:b/>
          <w:spacing w:val="-7"/>
          <w:sz w:val="21"/>
        </w:rPr>
        <w:t xml:space="preserve"> </w:t>
      </w:r>
      <w:r>
        <w:rPr>
          <w:rFonts w:ascii="Aptos" w:hAnsi="Aptos" w:cs="Calibri"/>
          <w:b/>
          <w:sz w:val="21"/>
        </w:rPr>
        <w:t>–</w:t>
      </w:r>
      <w:r>
        <w:rPr>
          <w:rFonts w:ascii="Aptos" w:hAnsi="Aptos" w:cs="Calibri"/>
          <w:b/>
          <w:spacing w:val="-7"/>
          <w:sz w:val="21"/>
        </w:rPr>
        <w:t xml:space="preserve"> </w:t>
      </w:r>
      <w:r>
        <w:rPr>
          <w:rFonts w:ascii="Aptos" w:hAnsi="Aptos" w:cs="Calibri"/>
          <w:b/>
          <w:sz w:val="21"/>
        </w:rPr>
        <w:t>May</w:t>
      </w:r>
      <w:r>
        <w:rPr>
          <w:rFonts w:ascii="Aptos" w:hAnsi="Aptos" w:cs="Calibri"/>
          <w:b/>
          <w:spacing w:val="-2"/>
          <w:sz w:val="21"/>
        </w:rPr>
        <w:t xml:space="preserve"> </w:t>
      </w:r>
      <w:r>
        <w:rPr>
          <w:rFonts w:ascii="Aptos" w:hAnsi="Aptos" w:cs="Calibri"/>
          <w:b/>
          <w:spacing w:val="-4"/>
          <w:sz w:val="21"/>
        </w:rPr>
        <w:t>2017</w:t>
      </w:r>
    </w:p>
    <w:sectPr w:rsidR="00A00B2A" w:rsidRPr="00781C4B" w:rsidSect="00395227">
      <w:pgSz w:w="12240" w:h="15840"/>
      <w:pgMar w:top="630" w:right="630" w:bottom="450" w:left="360" w:header="720" w:footer="720" w:gutter="0"/>
      <w:pgBorders w:offsetFrom="page">
        <w:top w:val="single" w:sz="4" w:space="27" w:color="000000"/>
        <w:left w:val="single" w:sz="4" w:space="24" w:color="000000"/>
        <w:bottom w:val="single" w:sz="4" w:space="20"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24EBF"/>
    <w:multiLevelType w:val="hybridMultilevel"/>
    <w:tmpl w:val="8D3A511C"/>
    <w:lvl w:ilvl="0" w:tplc="3C42189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556E63"/>
    <w:multiLevelType w:val="hybridMultilevel"/>
    <w:tmpl w:val="AB649B9A"/>
    <w:lvl w:ilvl="0" w:tplc="04090001">
      <w:start w:val="1"/>
      <w:numFmt w:val="bullet"/>
      <w:lvlText w:val=""/>
      <w:lvlJc w:val="left"/>
      <w:pPr>
        <w:ind w:left="778" w:hanging="360"/>
      </w:pPr>
      <w:rPr>
        <w:rFonts w:ascii="Symbol" w:hAnsi="Symbol" w:hint="default"/>
        <w:b w:val="0"/>
        <w:bCs w:val="0"/>
        <w:i w:val="0"/>
        <w:iCs w:val="0"/>
        <w:spacing w:val="0"/>
        <w:w w:val="96"/>
        <w:sz w:val="20"/>
        <w:szCs w:val="20"/>
        <w:lang w:val="en-US" w:eastAsia="en-US" w:bidi="ar-SA"/>
      </w:rPr>
    </w:lvl>
    <w:lvl w:ilvl="1" w:tplc="FFFFFFFF">
      <w:numFmt w:val="bullet"/>
      <w:lvlText w:val="•"/>
      <w:lvlJc w:val="left"/>
      <w:pPr>
        <w:ind w:left="984" w:hanging="404"/>
      </w:pPr>
      <w:rPr>
        <w:rFonts w:ascii="Calibri" w:eastAsia="Calibri" w:hAnsi="Calibri" w:cs="Calibri" w:hint="default"/>
        <w:b w:val="0"/>
        <w:bCs w:val="0"/>
        <w:i w:val="0"/>
        <w:iCs w:val="0"/>
        <w:spacing w:val="0"/>
        <w:w w:val="96"/>
        <w:sz w:val="20"/>
        <w:szCs w:val="20"/>
        <w:lang w:val="en-US" w:eastAsia="en-US" w:bidi="ar-SA"/>
      </w:rPr>
    </w:lvl>
    <w:lvl w:ilvl="2" w:tplc="FFFFFFFF">
      <w:numFmt w:val="bullet"/>
      <w:lvlText w:val="•"/>
      <w:lvlJc w:val="left"/>
      <w:pPr>
        <w:ind w:left="2151" w:hanging="404"/>
      </w:pPr>
      <w:rPr>
        <w:rFonts w:hint="default"/>
        <w:lang w:val="en-US" w:eastAsia="en-US" w:bidi="ar-SA"/>
      </w:rPr>
    </w:lvl>
    <w:lvl w:ilvl="3" w:tplc="FFFFFFFF">
      <w:numFmt w:val="bullet"/>
      <w:lvlText w:val="•"/>
      <w:lvlJc w:val="left"/>
      <w:pPr>
        <w:ind w:left="3322" w:hanging="404"/>
      </w:pPr>
      <w:rPr>
        <w:rFonts w:hint="default"/>
        <w:lang w:val="en-US" w:eastAsia="en-US" w:bidi="ar-SA"/>
      </w:rPr>
    </w:lvl>
    <w:lvl w:ilvl="4" w:tplc="FFFFFFFF">
      <w:numFmt w:val="bullet"/>
      <w:lvlText w:val="•"/>
      <w:lvlJc w:val="left"/>
      <w:pPr>
        <w:ind w:left="4493" w:hanging="404"/>
      </w:pPr>
      <w:rPr>
        <w:rFonts w:hint="default"/>
        <w:lang w:val="en-US" w:eastAsia="en-US" w:bidi="ar-SA"/>
      </w:rPr>
    </w:lvl>
    <w:lvl w:ilvl="5" w:tplc="FFFFFFFF">
      <w:numFmt w:val="bullet"/>
      <w:lvlText w:val="•"/>
      <w:lvlJc w:val="left"/>
      <w:pPr>
        <w:ind w:left="5664" w:hanging="404"/>
      </w:pPr>
      <w:rPr>
        <w:rFonts w:hint="default"/>
        <w:lang w:val="en-US" w:eastAsia="en-US" w:bidi="ar-SA"/>
      </w:rPr>
    </w:lvl>
    <w:lvl w:ilvl="6" w:tplc="FFFFFFFF">
      <w:numFmt w:val="bullet"/>
      <w:lvlText w:val="•"/>
      <w:lvlJc w:val="left"/>
      <w:pPr>
        <w:ind w:left="6835" w:hanging="404"/>
      </w:pPr>
      <w:rPr>
        <w:rFonts w:hint="default"/>
        <w:lang w:val="en-US" w:eastAsia="en-US" w:bidi="ar-SA"/>
      </w:rPr>
    </w:lvl>
    <w:lvl w:ilvl="7" w:tplc="FFFFFFFF">
      <w:numFmt w:val="bullet"/>
      <w:lvlText w:val="•"/>
      <w:lvlJc w:val="left"/>
      <w:pPr>
        <w:ind w:left="8006" w:hanging="404"/>
      </w:pPr>
      <w:rPr>
        <w:rFonts w:hint="default"/>
        <w:lang w:val="en-US" w:eastAsia="en-US" w:bidi="ar-SA"/>
      </w:rPr>
    </w:lvl>
    <w:lvl w:ilvl="8" w:tplc="FFFFFFFF">
      <w:numFmt w:val="bullet"/>
      <w:lvlText w:val="•"/>
      <w:lvlJc w:val="left"/>
      <w:pPr>
        <w:ind w:left="9177" w:hanging="404"/>
      </w:pPr>
      <w:rPr>
        <w:rFonts w:hint="default"/>
        <w:lang w:val="en-US" w:eastAsia="en-US" w:bidi="ar-SA"/>
      </w:rPr>
    </w:lvl>
  </w:abstractNum>
  <w:abstractNum w:abstractNumId="2" w15:restartNumberingAfterBreak="0">
    <w:nsid w:val="20673CD1"/>
    <w:multiLevelType w:val="hybridMultilevel"/>
    <w:tmpl w:val="AA54FCA8"/>
    <w:lvl w:ilvl="0" w:tplc="6A4687E6">
      <w:numFmt w:val="bullet"/>
      <w:lvlText w:val=""/>
      <w:lvlJc w:val="left"/>
      <w:pPr>
        <w:ind w:left="778" w:hanging="360"/>
      </w:pPr>
      <w:rPr>
        <w:rFonts w:ascii="Symbol" w:eastAsia="Symbol" w:hAnsi="Symbol" w:cs="Symbol" w:hint="default"/>
        <w:b w:val="0"/>
        <w:bCs w:val="0"/>
        <w:i w:val="0"/>
        <w:iCs w:val="0"/>
        <w:spacing w:val="0"/>
        <w:w w:val="96"/>
        <w:sz w:val="20"/>
        <w:szCs w:val="20"/>
        <w:lang w:val="en-US" w:eastAsia="en-US" w:bidi="ar-SA"/>
      </w:rPr>
    </w:lvl>
    <w:lvl w:ilvl="1" w:tplc="E85E23C6">
      <w:numFmt w:val="bullet"/>
      <w:lvlText w:val="•"/>
      <w:lvlJc w:val="left"/>
      <w:pPr>
        <w:ind w:left="984" w:hanging="404"/>
      </w:pPr>
      <w:rPr>
        <w:rFonts w:ascii="Calibri" w:eastAsia="Calibri" w:hAnsi="Calibri" w:cs="Calibri" w:hint="default"/>
        <w:b w:val="0"/>
        <w:bCs w:val="0"/>
        <w:i w:val="0"/>
        <w:iCs w:val="0"/>
        <w:spacing w:val="0"/>
        <w:w w:val="96"/>
        <w:sz w:val="20"/>
        <w:szCs w:val="20"/>
        <w:lang w:val="en-US" w:eastAsia="en-US" w:bidi="ar-SA"/>
      </w:rPr>
    </w:lvl>
    <w:lvl w:ilvl="2" w:tplc="DAAED1B8">
      <w:numFmt w:val="bullet"/>
      <w:lvlText w:val="•"/>
      <w:lvlJc w:val="left"/>
      <w:pPr>
        <w:ind w:left="2151" w:hanging="404"/>
      </w:pPr>
      <w:rPr>
        <w:rFonts w:hint="default"/>
        <w:lang w:val="en-US" w:eastAsia="en-US" w:bidi="ar-SA"/>
      </w:rPr>
    </w:lvl>
    <w:lvl w:ilvl="3" w:tplc="F97A89D0">
      <w:numFmt w:val="bullet"/>
      <w:lvlText w:val="•"/>
      <w:lvlJc w:val="left"/>
      <w:pPr>
        <w:ind w:left="3322" w:hanging="404"/>
      </w:pPr>
      <w:rPr>
        <w:rFonts w:hint="default"/>
        <w:lang w:val="en-US" w:eastAsia="en-US" w:bidi="ar-SA"/>
      </w:rPr>
    </w:lvl>
    <w:lvl w:ilvl="4" w:tplc="84BA66B2">
      <w:numFmt w:val="bullet"/>
      <w:lvlText w:val="•"/>
      <w:lvlJc w:val="left"/>
      <w:pPr>
        <w:ind w:left="4493" w:hanging="404"/>
      </w:pPr>
      <w:rPr>
        <w:rFonts w:hint="default"/>
        <w:lang w:val="en-US" w:eastAsia="en-US" w:bidi="ar-SA"/>
      </w:rPr>
    </w:lvl>
    <w:lvl w:ilvl="5" w:tplc="19EE3980">
      <w:numFmt w:val="bullet"/>
      <w:lvlText w:val="•"/>
      <w:lvlJc w:val="left"/>
      <w:pPr>
        <w:ind w:left="5664" w:hanging="404"/>
      </w:pPr>
      <w:rPr>
        <w:rFonts w:hint="default"/>
        <w:lang w:val="en-US" w:eastAsia="en-US" w:bidi="ar-SA"/>
      </w:rPr>
    </w:lvl>
    <w:lvl w:ilvl="6" w:tplc="44F6018E">
      <w:numFmt w:val="bullet"/>
      <w:lvlText w:val="•"/>
      <w:lvlJc w:val="left"/>
      <w:pPr>
        <w:ind w:left="6835" w:hanging="404"/>
      </w:pPr>
      <w:rPr>
        <w:rFonts w:hint="default"/>
        <w:lang w:val="en-US" w:eastAsia="en-US" w:bidi="ar-SA"/>
      </w:rPr>
    </w:lvl>
    <w:lvl w:ilvl="7" w:tplc="03841872">
      <w:numFmt w:val="bullet"/>
      <w:lvlText w:val="•"/>
      <w:lvlJc w:val="left"/>
      <w:pPr>
        <w:ind w:left="8006" w:hanging="404"/>
      </w:pPr>
      <w:rPr>
        <w:rFonts w:hint="default"/>
        <w:lang w:val="en-US" w:eastAsia="en-US" w:bidi="ar-SA"/>
      </w:rPr>
    </w:lvl>
    <w:lvl w:ilvl="8" w:tplc="3BE6775C">
      <w:numFmt w:val="bullet"/>
      <w:lvlText w:val="•"/>
      <w:lvlJc w:val="left"/>
      <w:pPr>
        <w:ind w:left="9177" w:hanging="404"/>
      </w:pPr>
      <w:rPr>
        <w:rFonts w:hint="default"/>
        <w:lang w:val="en-US" w:eastAsia="en-US" w:bidi="ar-SA"/>
      </w:rPr>
    </w:lvl>
  </w:abstractNum>
  <w:abstractNum w:abstractNumId="3" w15:restartNumberingAfterBreak="0">
    <w:nsid w:val="2D124C98"/>
    <w:multiLevelType w:val="hybridMultilevel"/>
    <w:tmpl w:val="F4563654"/>
    <w:lvl w:ilvl="0" w:tplc="04090001">
      <w:start w:val="1"/>
      <w:numFmt w:val="bullet"/>
      <w:lvlText w:val=""/>
      <w:lvlJc w:val="left"/>
      <w:pPr>
        <w:ind w:left="907" w:hanging="360"/>
      </w:pPr>
      <w:rPr>
        <w:rFonts w:ascii="Symbol" w:hAnsi="Symbol" w:hint="default"/>
      </w:rPr>
    </w:lvl>
    <w:lvl w:ilvl="1" w:tplc="97506BAC">
      <w:numFmt w:val="bullet"/>
      <w:lvlText w:val="•"/>
      <w:lvlJc w:val="left"/>
      <w:pPr>
        <w:ind w:left="1627" w:hanging="360"/>
      </w:pPr>
      <w:rPr>
        <w:rFonts w:ascii="Aptos" w:eastAsia="Times New Roman" w:hAnsi="Aptos" w:cs="Times New Roman"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4" w15:restartNumberingAfterBreak="0">
    <w:nsid w:val="2D956F50"/>
    <w:multiLevelType w:val="hybridMultilevel"/>
    <w:tmpl w:val="20EE8B8E"/>
    <w:lvl w:ilvl="0" w:tplc="04090001">
      <w:start w:val="1"/>
      <w:numFmt w:val="bullet"/>
      <w:lvlText w:val=""/>
      <w:lvlJc w:val="left"/>
      <w:pPr>
        <w:ind w:left="630" w:hanging="360"/>
      </w:pPr>
      <w:rPr>
        <w:rFonts w:ascii="Symbol" w:hAnsi="Symbol" w:hint="default"/>
      </w:rPr>
    </w:lvl>
    <w:lvl w:ilvl="1" w:tplc="299E022A">
      <w:numFmt w:val="bullet"/>
      <w:lvlText w:val="•"/>
      <w:lvlJc w:val="left"/>
      <w:pPr>
        <w:ind w:left="1350" w:hanging="360"/>
      </w:pPr>
      <w:rPr>
        <w:rFonts w:ascii="Aptos" w:eastAsia="Times New Roman" w:hAnsi="Aptos" w:cs="Times New Roman"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3A2B430E"/>
    <w:multiLevelType w:val="hybridMultilevel"/>
    <w:tmpl w:val="754EAEC0"/>
    <w:lvl w:ilvl="0" w:tplc="3C4218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2347B"/>
    <w:multiLevelType w:val="hybridMultilevel"/>
    <w:tmpl w:val="2070E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A83486"/>
    <w:multiLevelType w:val="hybridMultilevel"/>
    <w:tmpl w:val="91EE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1E3391"/>
    <w:multiLevelType w:val="hybridMultilevel"/>
    <w:tmpl w:val="8EC83534"/>
    <w:lvl w:ilvl="0" w:tplc="04090001">
      <w:start w:val="1"/>
      <w:numFmt w:val="bullet"/>
      <w:lvlText w:val=""/>
      <w:lvlJc w:val="left"/>
      <w:pPr>
        <w:ind w:left="1138" w:hanging="360"/>
      </w:pPr>
      <w:rPr>
        <w:rFonts w:ascii="Symbol" w:hAnsi="Symbol" w:hint="default"/>
      </w:rPr>
    </w:lvl>
    <w:lvl w:ilvl="1" w:tplc="860053E6">
      <w:numFmt w:val="bullet"/>
      <w:lvlText w:val="•"/>
      <w:lvlJc w:val="left"/>
      <w:pPr>
        <w:ind w:left="1858" w:hanging="360"/>
      </w:pPr>
      <w:rPr>
        <w:rFonts w:ascii="Aptos" w:eastAsia="Times New Roman" w:hAnsi="Aptos" w:cs="Times New Roman"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num w:numId="1" w16cid:durableId="1344748318">
    <w:abstractNumId w:val="2"/>
  </w:num>
  <w:num w:numId="2" w16cid:durableId="1175412513">
    <w:abstractNumId w:val="3"/>
  </w:num>
  <w:num w:numId="3" w16cid:durableId="1480804545">
    <w:abstractNumId w:val="7"/>
  </w:num>
  <w:num w:numId="4" w16cid:durableId="2138520607">
    <w:abstractNumId w:val="6"/>
  </w:num>
  <w:num w:numId="5" w16cid:durableId="150021798">
    <w:abstractNumId w:val="1"/>
  </w:num>
  <w:num w:numId="6" w16cid:durableId="607734072">
    <w:abstractNumId w:val="4"/>
  </w:num>
  <w:num w:numId="7" w16cid:durableId="1591229580">
    <w:abstractNumId w:val="8"/>
  </w:num>
  <w:num w:numId="8" w16cid:durableId="2033334506">
    <w:abstractNumId w:val="5"/>
  </w:num>
  <w:num w:numId="9" w16cid:durableId="190070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2A"/>
    <w:rsid w:val="00000F09"/>
    <w:rsid w:val="00003508"/>
    <w:rsid w:val="000242F1"/>
    <w:rsid w:val="00033E2F"/>
    <w:rsid w:val="000439C1"/>
    <w:rsid w:val="00076AB8"/>
    <w:rsid w:val="000D3C05"/>
    <w:rsid w:val="00102CAB"/>
    <w:rsid w:val="00117B7F"/>
    <w:rsid w:val="00170644"/>
    <w:rsid w:val="00174E5F"/>
    <w:rsid w:val="001A6EC5"/>
    <w:rsid w:val="001E6F90"/>
    <w:rsid w:val="001F55B6"/>
    <w:rsid w:val="00202653"/>
    <w:rsid w:val="00225817"/>
    <w:rsid w:val="00243463"/>
    <w:rsid w:val="00252C47"/>
    <w:rsid w:val="002C6304"/>
    <w:rsid w:val="003359FC"/>
    <w:rsid w:val="00360FC0"/>
    <w:rsid w:val="00381A14"/>
    <w:rsid w:val="00383520"/>
    <w:rsid w:val="00395227"/>
    <w:rsid w:val="003D18C0"/>
    <w:rsid w:val="00451277"/>
    <w:rsid w:val="00460EE3"/>
    <w:rsid w:val="004755B7"/>
    <w:rsid w:val="004A564F"/>
    <w:rsid w:val="004B750B"/>
    <w:rsid w:val="005459F5"/>
    <w:rsid w:val="005563D6"/>
    <w:rsid w:val="005C4E4D"/>
    <w:rsid w:val="00660ED8"/>
    <w:rsid w:val="00682A76"/>
    <w:rsid w:val="006A4017"/>
    <w:rsid w:val="006C4943"/>
    <w:rsid w:val="006F67A0"/>
    <w:rsid w:val="00705ABF"/>
    <w:rsid w:val="00744434"/>
    <w:rsid w:val="00781C4B"/>
    <w:rsid w:val="007A4F53"/>
    <w:rsid w:val="007C768C"/>
    <w:rsid w:val="00800444"/>
    <w:rsid w:val="0082632E"/>
    <w:rsid w:val="0082633B"/>
    <w:rsid w:val="0083441E"/>
    <w:rsid w:val="00834C42"/>
    <w:rsid w:val="0084040C"/>
    <w:rsid w:val="00855E0B"/>
    <w:rsid w:val="008F621E"/>
    <w:rsid w:val="009241A4"/>
    <w:rsid w:val="00937328"/>
    <w:rsid w:val="00967CAF"/>
    <w:rsid w:val="0098231D"/>
    <w:rsid w:val="009D6538"/>
    <w:rsid w:val="00A00B2A"/>
    <w:rsid w:val="00A067BB"/>
    <w:rsid w:val="00A079F1"/>
    <w:rsid w:val="00AB395E"/>
    <w:rsid w:val="00AE0451"/>
    <w:rsid w:val="00AE521A"/>
    <w:rsid w:val="00B02AEA"/>
    <w:rsid w:val="00B03313"/>
    <w:rsid w:val="00B234E2"/>
    <w:rsid w:val="00B527EB"/>
    <w:rsid w:val="00B52FE1"/>
    <w:rsid w:val="00B80BA0"/>
    <w:rsid w:val="00BC0116"/>
    <w:rsid w:val="00BE08CF"/>
    <w:rsid w:val="00BF7EFE"/>
    <w:rsid w:val="00C0336B"/>
    <w:rsid w:val="00C03752"/>
    <w:rsid w:val="00C3164B"/>
    <w:rsid w:val="00C427F8"/>
    <w:rsid w:val="00C4730F"/>
    <w:rsid w:val="00C82D2D"/>
    <w:rsid w:val="00C93139"/>
    <w:rsid w:val="00CC59D2"/>
    <w:rsid w:val="00CD0F65"/>
    <w:rsid w:val="00D2077A"/>
    <w:rsid w:val="00D231CE"/>
    <w:rsid w:val="00D3653E"/>
    <w:rsid w:val="00D57AD9"/>
    <w:rsid w:val="00D60062"/>
    <w:rsid w:val="00DB60AA"/>
    <w:rsid w:val="00DD3A68"/>
    <w:rsid w:val="00DE59C1"/>
    <w:rsid w:val="00DF1C94"/>
    <w:rsid w:val="00E22885"/>
    <w:rsid w:val="00E46CA8"/>
    <w:rsid w:val="00E57037"/>
    <w:rsid w:val="00E70505"/>
    <w:rsid w:val="00E8172B"/>
    <w:rsid w:val="00E85B77"/>
    <w:rsid w:val="00EA677A"/>
    <w:rsid w:val="00EE0210"/>
    <w:rsid w:val="00F05254"/>
    <w:rsid w:val="00F3039C"/>
    <w:rsid w:val="00F839B9"/>
    <w:rsid w:val="00FA0980"/>
    <w:rsid w:val="00FB2B47"/>
    <w:rsid w:val="00FD2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6F49"/>
  <w15:docId w15:val="{13B28A5F-6329-4171-9A3A-16C4F872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 w:right="351"/>
      <w:jc w:val="center"/>
      <w:outlineLvl w:val="0"/>
    </w:pPr>
    <w:rPr>
      <w:b/>
      <w:bCs/>
    </w:rPr>
  </w:style>
  <w:style w:type="paragraph" w:styleId="Heading2">
    <w:name w:val="heading 2"/>
    <w:basedOn w:val="Normal"/>
    <w:link w:val="Heading2Char"/>
    <w:uiPriority w:val="9"/>
    <w:unhideWhenUsed/>
    <w:qFormat/>
    <w:pPr>
      <w:ind w:left="216"/>
      <w:jc w:val="both"/>
      <w:outlineLvl w:val="1"/>
    </w:pPr>
    <w:rPr>
      <w:b/>
      <w:bCs/>
      <w:sz w:val="21"/>
      <w:szCs w:val="21"/>
    </w:rPr>
  </w:style>
  <w:style w:type="paragraph" w:styleId="Heading3">
    <w:name w:val="heading 3"/>
    <w:basedOn w:val="Normal"/>
    <w:uiPriority w:val="9"/>
    <w:unhideWhenUsed/>
    <w:qFormat/>
    <w:pPr>
      <w:ind w:left="216"/>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4"/>
      <w:ind w:left="195" w:right="351"/>
      <w:jc w:val="center"/>
    </w:pPr>
    <w:rPr>
      <w:b/>
      <w:bCs/>
      <w:sz w:val="28"/>
      <w:szCs w:val="28"/>
    </w:rPr>
  </w:style>
  <w:style w:type="paragraph" w:styleId="ListParagraph">
    <w:name w:val="List Paragraph"/>
    <w:basedOn w:val="Normal"/>
    <w:uiPriority w:val="1"/>
    <w:qFormat/>
    <w:pPr>
      <w:ind w:left="778" w:hanging="360"/>
    </w:pPr>
  </w:style>
  <w:style w:type="paragraph" w:customStyle="1" w:styleId="TableParagraph">
    <w:name w:val="Table Paragraph"/>
    <w:basedOn w:val="Normal"/>
    <w:uiPriority w:val="1"/>
    <w:qFormat/>
    <w:pPr>
      <w:spacing w:line="232" w:lineRule="exact"/>
      <w:ind w:left="64"/>
    </w:pPr>
  </w:style>
  <w:style w:type="paragraph" w:styleId="NormalWeb">
    <w:name w:val="Normal (Web)"/>
    <w:basedOn w:val="Normal"/>
    <w:uiPriority w:val="99"/>
    <w:unhideWhenUsed/>
    <w:rsid w:val="00FD2BCE"/>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117B7F"/>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03313"/>
    <w:rPr>
      <w:color w:val="0000FF" w:themeColor="hyperlink"/>
      <w:u w:val="single"/>
    </w:rPr>
  </w:style>
  <w:style w:type="character" w:styleId="FollowedHyperlink">
    <w:name w:val="FollowedHyperlink"/>
    <w:basedOn w:val="DefaultParagraphFont"/>
    <w:uiPriority w:val="99"/>
    <w:semiHidden/>
    <w:unhideWhenUsed/>
    <w:rsid w:val="00B03313"/>
    <w:rPr>
      <w:color w:val="800080" w:themeColor="followedHyperlink"/>
      <w:u w:val="single"/>
    </w:rPr>
  </w:style>
  <w:style w:type="character" w:customStyle="1" w:styleId="Heading2Char">
    <w:name w:val="Heading 2 Char"/>
    <w:basedOn w:val="DefaultParagraphFont"/>
    <w:link w:val="Heading2"/>
    <w:uiPriority w:val="9"/>
    <w:rsid w:val="00DD3A68"/>
    <w:rPr>
      <w:rFonts w:ascii="Times New Roman" w:eastAsia="Times New Roman" w:hAnsi="Times New Roman" w:cs="Times New Roman"/>
      <w:b/>
      <w:bCs/>
      <w:sz w:val="21"/>
      <w:szCs w:val="21"/>
    </w:rPr>
  </w:style>
  <w:style w:type="character" w:styleId="UnresolvedMention">
    <w:name w:val="Unresolved Mention"/>
    <w:basedOn w:val="DefaultParagraphFont"/>
    <w:uiPriority w:val="99"/>
    <w:semiHidden/>
    <w:unhideWhenUsed/>
    <w:rsid w:val="00460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pandanareddyyy/" TargetMode="External"/><Relationship Id="rId5" Type="http://schemas.openxmlformats.org/officeDocument/2006/relationships/hyperlink" Target="mailto:Spandanareddyyy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magneto</dc:creator>
  <cp:keywords/>
  <dc:description/>
  <cp:lastModifiedBy>Spandana Kothapally</cp:lastModifiedBy>
  <cp:revision>2</cp:revision>
  <cp:lastPrinted>2026-04-03T17:52:00Z</cp:lastPrinted>
  <dcterms:created xsi:type="dcterms:W3CDTF">2026-08-06T15:52:00Z</dcterms:created>
  <dcterms:modified xsi:type="dcterms:W3CDTF">2026-08-06T15:52:00Z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2016</vt:lpwstr>
  </property>
  <property fmtid="{D5CDD505-2E9C-101B-9397-08002B2CF9AE}" pid="4" name="LastSaved">
    <vt:filetime>2026-03-25T00:00:00Z</vt:filetime>
  </property>
  <property fmtid="{D5CDD505-2E9C-101B-9397-08002B2CF9AE}" pid="5" name="Producer">
    <vt:lpwstr>www.ilovepdf.com</vt:lpwstr>
  </property>
  <property fmtid="{D5CDD505-2E9C-101B-9397-08002B2CF9AE}" pid="6" name="GrammarlyDocumentId">
    <vt:lpwstr>a232fdbd-b0a6-4796-88c9-ec13f628ebda</vt:lpwstr>
  </property>
</Properties>
</file>