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D9D952" w14:textId="77777777" w:rsidR="003C630D" w:rsidRDefault="00000000">
      <w:pPr>
        <w:jc w:val="center"/>
      </w:pPr>
      <w:r>
        <w:rPr>
          <w:b/>
          <w:sz w:val="30"/>
        </w:rPr>
        <w:t>SRIDURGA BOLLI</w:t>
      </w:r>
    </w:p>
    <w:p w14:paraId="2F821599" w14:textId="77777777" w:rsidR="003C630D" w:rsidRDefault="00000000">
      <w:pPr>
        <w:spacing w:after="60"/>
        <w:jc w:val="center"/>
      </w:pPr>
      <w:r>
        <w:t>+1 (978)-809-1922 | sridurgabolli44@gmail.com | USA</w:t>
      </w:r>
    </w:p>
    <w:p w14:paraId="2C8364E7" w14:textId="77777777" w:rsidR="003C630D" w:rsidRDefault="00000000">
      <w:pPr>
        <w:pBdr>
          <w:bottom w:val="single" w:sz="6" w:space="1" w:color="808080"/>
        </w:pBdr>
        <w:spacing w:before="80" w:after="40"/>
      </w:pPr>
      <w:r>
        <w:rPr>
          <w:b/>
          <w:sz w:val="22"/>
        </w:rPr>
        <w:t>PROFESSIONAL SUMMARY</w:t>
      </w:r>
    </w:p>
    <w:p w14:paraId="47C2AEFC" w14:textId="77777777" w:rsidR="003C630D" w:rsidRDefault="00000000">
      <w:r>
        <w:t>Data Engineer with 6+ years of experience building and supporting cloud-based ETL/ELT pipelines, data lakes, analytics datasets, and production data workflows across healthcare, financial services, and government environments. Strong hands-on experience with Python, SQL, PySpark, Apache Spark, Kafka, Airflow, AWS Glue, S3, Databricks, Azure Data Factory, Snowflake, PostgreSQL, and Redshift. Experienced integrating structured and unstructured data, implementing validation and cleansing rules, optimizing SQL and Spark workloads, monitoring pipeline health, and resolving data-quality and performance issues. Comfortable partnering with analysts, application teams, data scientists, and business stakeholders to translate reporting and operational requirements into reliable data solutions.</w:t>
      </w:r>
    </w:p>
    <w:p w14:paraId="12BFD4D0" w14:textId="77777777" w:rsidR="003C630D" w:rsidRDefault="00000000">
      <w:pPr>
        <w:pBdr>
          <w:bottom w:val="single" w:sz="6" w:space="1" w:color="808080"/>
        </w:pBdr>
        <w:spacing w:before="80" w:after="40"/>
      </w:pPr>
      <w:r>
        <w:rPr>
          <w:b/>
          <w:sz w:val="22"/>
        </w:rPr>
        <w:t>TECHNICAL SKILLS</w:t>
      </w:r>
    </w:p>
    <w:tbl>
      <w:tblPr>
        <w:tblW w:w="0" w:type="auto"/>
        <w:jc w:val="center"/>
        <w:tblLayout w:type="fixed"/>
        <w:tblLook w:val="04A0" w:firstRow="1" w:lastRow="0" w:firstColumn="1" w:lastColumn="0" w:noHBand="0" w:noVBand="1"/>
      </w:tblPr>
      <w:tblGrid>
        <w:gridCol w:w="5328"/>
        <w:gridCol w:w="5328"/>
      </w:tblGrid>
      <w:tr w:rsidR="003C630D" w14:paraId="2E54A863" w14:textId="77777777">
        <w:trPr>
          <w:jc w:val="center"/>
        </w:trPr>
        <w:tc>
          <w:tcPr>
            <w:tcW w:w="5328" w:type="dxa"/>
          </w:tcPr>
          <w:p w14:paraId="6453EC2D" w14:textId="77777777" w:rsidR="003C630D" w:rsidRDefault="00000000">
            <w:r>
              <w:rPr>
                <w:b/>
              </w:rPr>
              <w:t>Programming</w:t>
            </w:r>
          </w:p>
        </w:tc>
        <w:tc>
          <w:tcPr>
            <w:tcW w:w="5328" w:type="dxa"/>
          </w:tcPr>
          <w:p w14:paraId="02987888" w14:textId="77777777" w:rsidR="003C630D" w:rsidRDefault="00000000">
            <w:r>
              <w:t>Python, SQL, PySpark, Java, Bash, TypeScript</w:t>
            </w:r>
          </w:p>
        </w:tc>
      </w:tr>
      <w:tr w:rsidR="003C630D" w14:paraId="38BAD826" w14:textId="77777777">
        <w:trPr>
          <w:jc w:val="center"/>
        </w:trPr>
        <w:tc>
          <w:tcPr>
            <w:tcW w:w="5328" w:type="dxa"/>
          </w:tcPr>
          <w:p w14:paraId="00CCB38A" w14:textId="77777777" w:rsidR="003C630D" w:rsidRDefault="00000000">
            <w:r>
              <w:rPr>
                <w:b/>
              </w:rPr>
              <w:t>Data Engineering</w:t>
            </w:r>
          </w:p>
        </w:tc>
        <w:tc>
          <w:tcPr>
            <w:tcW w:w="5328" w:type="dxa"/>
          </w:tcPr>
          <w:p w14:paraId="481069E2" w14:textId="77777777" w:rsidR="003C630D" w:rsidRDefault="00000000">
            <w:r>
              <w:t>ETL/ELT, data ingestion, data cleansing, transformation, data quality, schema validation, reconciliation</w:t>
            </w:r>
          </w:p>
        </w:tc>
      </w:tr>
      <w:tr w:rsidR="003C630D" w14:paraId="6A1410C0" w14:textId="77777777">
        <w:trPr>
          <w:jc w:val="center"/>
        </w:trPr>
        <w:tc>
          <w:tcPr>
            <w:tcW w:w="5328" w:type="dxa"/>
          </w:tcPr>
          <w:p w14:paraId="7302EEF6" w14:textId="77777777" w:rsidR="003C630D" w:rsidRDefault="00000000">
            <w:r>
              <w:rPr>
                <w:b/>
              </w:rPr>
              <w:t>Big Data &amp; Streaming</w:t>
            </w:r>
          </w:p>
        </w:tc>
        <w:tc>
          <w:tcPr>
            <w:tcW w:w="5328" w:type="dxa"/>
          </w:tcPr>
          <w:p w14:paraId="5296464E" w14:textId="77777777" w:rsidR="003C630D" w:rsidRDefault="00000000">
            <w:r>
              <w:t>Apache Spark, PySpark, Kafka, Spark Streaming, Airflow, DBT</w:t>
            </w:r>
          </w:p>
        </w:tc>
      </w:tr>
      <w:tr w:rsidR="003C630D" w14:paraId="6551FEFC" w14:textId="77777777">
        <w:trPr>
          <w:jc w:val="center"/>
        </w:trPr>
        <w:tc>
          <w:tcPr>
            <w:tcW w:w="5328" w:type="dxa"/>
          </w:tcPr>
          <w:p w14:paraId="1ED37D9A" w14:textId="77777777" w:rsidR="003C630D" w:rsidRDefault="00000000">
            <w:r>
              <w:rPr>
                <w:b/>
              </w:rPr>
              <w:t>Cloud Platforms</w:t>
            </w:r>
          </w:p>
        </w:tc>
        <w:tc>
          <w:tcPr>
            <w:tcW w:w="5328" w:type="dxa"/>
          </w:tcPr>
          <w:p w14:paraId="32864D58" w14:textId="77777777" w:rsidR="003C630D" w:rsidRDefault="00000000">
            <w:r>
              <w:t>AWS S3, Glue, Lambda, Redshift, Athena, EMR, SageMaker; Azure Databricks, ADF, Synapse; GCP BigQuery, Dataflow</w:t>
            </w:r>
          </w:p>
        </w:tc>
      </w:tr>
      <w:tr w:rsidR="003C630D" w14:paraId="3F62074D" w14:textId="77777777">
        <w:trPr>
          <w:jc w:val="center"/>
        </w:trPr>
        <w:tc>
          <w:tcPr>
            <w:tcW w:w="5328" w:type="dxa"/>
          </w:tcPr>
          <w:p w14:paraId="15AFF778" w14:textId="77777777" w:rsidR="003C630D" w:rsidRDefault="00000000">
            <w:r>
              <w:rPr>
                <w:b/>
              </w:rPr>
              <w:t>Databases</w:t>
            </w:r>
          </w:p>
        </w:tc>
        <w:tc>
          <w:tcPr>
            <w:tcW w:w="5328" w:type="dxa"/>
          </w:tcPr>
          <w:p w14:paraId="1AB57BFB" w14:textId="77777777" w:rsidR="003C630D" w:rsidRDefault="00000000">
            <w:r>
              <w:t>PostgreSQL, Oracle, SQL Server, MySQL, MongoDB, Snowflake, Redshift, Delta Lake, Hive</w:t>
            </w:r>
          </w:p>
        </w:tc>
      </w:tr>
      <w:tr w:rsidR="003C630D" w14:paraId="17863696" w14:textId="77777777">
        <w:trPr>
          <w:jc w:val="center"/>
        </w:trPr>
        <w:tc>
          <w:tcPr>
            <w:tcW w:w="5328" w:type="dxa"/>
          </w:tcPr>
          <w:p w14:paraId="2EBEFAE0" w14:textId="77777777" w:rsidR="003C630D" w:rsidRDefault="00000000">
            <w:r>
              <w:rPr>
                <w:b/>
              </w:rPr>
              <w:t>DevOps &amp; Orchestration</w:t>
            </w:r>
          </w:p>
        </w:tc>
        <w:tc>
          <w:tcPr>
            <w:tcW w:w="5328" w:type="dxa"/>
          </w:tcPr>
          <w:p w14:paraId="6FAB3E69" w14:textId="77777777" w:rsidR="003C630D" w:rsidRDefault="00000000">
            <w:r>
              <w:t>Airflow, Jenkins, GitHub Actions, Azure DevOps, Docker, Kubernetes, Terraform, Git</w:t>
            </w:r>
          </w:p>
        </w:tc>
      </w:tr>
      <w:tr w:rsidR="003C630D" w14:paraId="61BCB349" w14:textId="77777777">
        <w:trPr>
          <w:jc w:val="center"/>
        </w:trPr>
        <w:tc>
          <w:tcPr>
            <w:tcW w:w="5328" w:type="dxa"/>
          </w:tcPr>
          <w:p w14:paraId="12E8D676" w14:textId="77777777" w:rsidR="003C630D" w:rsidRDefault="00000000">
            <w:r>
              <w:rPr>
                <w:b/>
              </w:rPr>
              <w:t>Monitoring &amp; Governance</w:t>
            </w:r>
          </w:p>
        </w:tc>
        <w:tc>
          <w:tcPr>
            <w:tcW w:w="5328" w:type="dxa"/>
          </w:tcPr>
          <w:p w14:paraId="097828AA" w14:textId="77777777" w:rsidR="003C630D" w:rsidRDefault="00000000">
            <w:r>
              <w:t>CloudWatch, Prometheus, data-quality checks, audit logging, RBAC, encryption, PII/PHI controls</w:t>
            </w:r>
          </w:p>
        </w:tc>
      </w:tr>
    </w:tbl>
    <w:p w14:paraId="1F36D3D5" w14:textId="77777777" w:rsidR="003C630D" w:rsidRDefault="00000000">
      <w:pPr>
        <w:pBdr>
          <w:bottom w:val="single" w:sz="6" w:space="1" w:color="808080"/>
        </w:pBdr>
        <w:spacing w:before="80" w:after="40"/>
      </w:pPr>
      <w:r>
        <w:rPr>
          <w:b/>
          <w:sz w:val="22"/>
        </w:rPr>
        <w:t>PROFESSIONAL EXPERIENCE</w:t>
      </w:r>
    </w:p>
    <w:tbl>
      <w:tblPr>
        <w:tblW w:w="0" w:type="auto"/>
        <w:jc w:val="center"/>
        <w:tblLayout w:type="fixed"/>
        <w:tblLook w:val="04A0" w:firstRow="1" w:lastRow="0" w:firstColumn="1" w:lastColumn="0" w:noHBand="0" w:noVBand="1"/>
      </w:tblPr>
      <w:tblGrid>
        <w:gridCol w:w="5328"/>
        <w:gridCol w:w="5328"/>
      </w:tblGrid>
      <w:tr w:rsidR="003C630D" w14:paraId="11798917" w14:textId="77777777">
        <w:trPr>
          <w:jc w:val="center"/>
        </w:trPr>
        <w:tc>
          <w:tcPr>
            <w:tcW w:w="5328" w:type="dxa"/>
          </w:tcPr>
          <w:p w14:paraId="156963D4" w14:textId="77777777" w:rsidR="003C630D" w:rsidRDefault="00000000">
            <w:r>
              <w:rPr>
                <w:b/>
              </w:rPr>
              <w:t>Data Engineer / AI Data Platform Engineer</w:t>
            </w:r>
          </w:p>
        </w:tc>
        <w:tc>
          <w:tcPr>
            <w:tcW w:w="5328" w:type="dxa"/>
          </w:tcPr>
          <w:p w14:paraId="07278081" w14:textId="77777777" w:rsidR="003C630D" w:rsidRDefault="00000000">
            <w:pPr>
              <w:jc w:val="right"/>
            </w:pPr>
            <w:r>
              <w:rPr>
                <w:b/>
              </w:rPr>
              <w:t>Jan 2025 - Present</w:t>
            </w:r>
          </w:p>
        </w:tc>
      </w:tr>
      <w:tr w:rsidR="003C630D" w14:paraId="34C0FF67" w14:textId="77777777">
        <w:trPr>
          <w:jc w:val="center"/>
        </w:trPr>
        <w:tc>
          <w:tcPr>
            <w:tcW w:w="5328" w:type="dxa"/>
          </w:tcPr>
          <w:p w14:paraId="7E8D01FB" w14:textId="77777777" w:rsidR="003C630D" w:rsidRDefault="00000000">
            <w:r>
              <w:t>DVR Softek</w:t>
            </w:r>
          </w:p>
        </w:tc>
        <w:tc>
          <w:tcPr>
            <w:tcW w:w="5328" w:type="dxa"/>
          </w:tcPr>
          <w:p w14:paraId="0291F718" w14:textId="77777777" w:rsidR="003C630D" w:rsidRDefault="00000000">
            <w:pPr>
              <w:jc w:val="right"/>
            </w:pPr>
            <w:r>
              <w:t>USA</w:t>
            </w:r>
          </w:p>
        </w:tc>
      </w:tr>
    </w:tbl>
    <w:p w14:paraId="6B12E849" w14:textId="77777777" w:rsidR="003C630D" w:rsidRDefault="00000000">
      <w:pPr>
        <w:pStyle w:val="ListBullet"/>
        <w:spacing w:after="24"/>
        <w:ind w:left="317" w:hanging="259"/>
      </w:pPr>
      <w:r>
        <w:t>Built ingestion pipelines for PDF, Word, CSV, Excel, and image-derived content used by an enterprise clinical knowledge platform. Implemented file validation, metadata extraction, text normalization, chunking, and routing of processed content to S3, PostgreSQL, and vector indexes.</w:t>
      </w:r>
    </w:p>
    <w:p w14:paraId="4F662F81" w14:textId="77777777" w:rsidR="003C630D" w:rsidRDefault="00000000">
      <w:pPr>
        <w:pStyle w:val="ListBullet"/>
        <w:spacing w:after="24"/>
        <w:ind w:left="317" w:hanging="259"/>
      </w:pPr>
      <w:r>
        <w:t>Developed Python and FastAPI services that accepted batch uploads, validated request metadata, tracked processing status, and exposed REST endpoints for downstream applications and analytics workflows.</w:t>
      </w:r>
    </w:p>
    <w:p w14:paraId="1E3952CA" w14:textId="77777777" w:rsidR="003C630D" w:rsidRDefault="00000000">
      <w:pPr>
        <w:pStyle w:val="ListBullet"/>
        <w:spacing w:after="24"/>
        <w:ind w:left="317" w:hanging="259"/>
      </w:pPr>
      <w:r>
        <w:t>Created data-quality checks for required metadata, duplicate documents, malformed files, empty content, failed conversions, and inconsistent processing states; generated clear error records for retry and support teams.</w:t>
      </w:r>
    </w:p>
    <w:p w14:paraId="1829CA94" w14:textId="77777777" w:rsidR="003C630D" w:rsidRDefault="00000000">
      <w:pPr>
        <w:pStyle w:val="ListBullet"/>
        <w:spacing w:after="24"/>
        <w:ind w:left="317" w:hanging="259"/>
      </w:pPr>
      <w:r>
        <w:t>Designed PostgreSQL tables and audit records for document status, source system, user context, processing timestamps, and failure reasons, enabling operational reporting and traceability across the ingestion workflow.</w:t>
      </w:r>
    </w:p>
    <w:p w14:paraId="164D5647" w14:textId="77777777" w:rsidR="003C630D" w:rsidRDefault="00000000">
      <w:pPr>
        <w:pStyle w:val="ListBullet"/>
        <w:spacing w:after="24"/>
        <w:ind w:left="317" w:hanging="259"/>
      </w:pPr>
      <w:r>
        <w:t>Integrated Azure Functions and Power Automate with ServiceNow so failed pipeline executions could create support incidents containing correlation IDs, source details, and structured error summaries.</w:t>
      </w:r>
    </w:p>
    <w:p w14:paraId="2FF39259" w14:textId="77777777" w:rsidR="003C630D" w:rsidRDefault="00000000">
      <w:pPr>
        <w:pStyle w:val="ListBullet"/>
        <w:spacing w:after="24"/>
        <w:ind w:left="317" w:hanging="259"/>
      </w:pPr>
      <w:r>
        <w:t>Added structured logs, latency metrics, and pipeline-status monitoring using Splunk and Honeycomb; used production traces to troubleshoot API timeouts, downstream failures, and slow document-processing steps.</w:t>
      </w:r>
    </w:p>
    <w:p w14:paraId="2E422EC9" w14:textId="77777777" w:rsidR="003C630D" w:rsidRDefault="00000000">
      <w:pPr>
        <w:pStyle w:val="ListBullet"/>
        <w:spacing w:after="24"/>
        <w:ind w:left="317" w:hanging="259"/>
      </w:pPr>
      <w:r>
        <w:t>Containerized Python services with Docker and supported CI/CD validation, environment configuration, deployment troubleshooting, and controlled releases across Linux and Windows environments.</w:t>
      </w:r>
    </w:p>
    <w:tbl>
      <w:tblPr>
        <w:tblW w:w="0" w:type="auto"/>
        <w:jc w:val="center"/>
        <w:tblLayout w:type="fixed"/>
        <w:tblLook w:val="04A0" w:firstRow="1" w:lastRow="0" w:firstColumn="1" w:lastColumn="0" w:noHBand="0" w:noVBand="1"/>
      </w:tblPr>
      <w:tblGrid>
        <w:gridCol w:w="5328"/>
        <w:gridCol w:w="5328"/>
      </w:tblGrid>
      <w:tr w:rsidR="003C630D" w14:paraId="07DF1FA5" w14:textId="77777777">
        <w:trPr>
          <w:jc w:val="center"/>
        </w:trPr>
        <w:tc>
          <w:tcPr>
            <w:tcW w:w="5328" w:type="dxa"/>
          </w:tcPr>
          <w:p w14:paraId="3C098F50" w14:textId="77777777" w:rsidR="003C630D" w:rsidRDefault="00000000">
            <w:r>
              <w:rPr>
                <w:b/>
              </w:rPr>
              <w:t>Data Engineer / Analytics Platform Engineer</w:t>
            </w:r>
          </w:p>
        </w:tc>
        <w:tc>
          <w:tcPr>
            <w:tcW w:w="5328" w:type="dxa"/>
          </w:tcPr>
          <w:p w14:paraId="55CBD60A" w14:textId="434A9C80" w:rsidR="003C630D" w:rsidRDefault="00000000">
            <w:pPr>
              <w:jc w:val="right"/>
            </w:pPr>
            <w:r>
              <w:rPr>
                <w:b/>
              </w:rPr>
              <w:t>Ju</w:t>
            </w:r>
            <w:r w:rsidR="004923ED">
              <w:rPr>
                <w:b/>
              </w:rPr>
              <w:t>ne</w:t>
            </w:r>
            <w:r>
              <w:rPr>
                <w:b/>
              </w:rPr>
              <w:t xml:space="preserve"> 2025 </w:t>
            </w:r>
            <w:r w:rsidR="004923ED">
              <w:rPr>
                <w:b/>
              </w:rPr>
              <w:t>–</w:t>
            </w:r>
            <w:r>
              <w:rPr>
                <w:b/>
              </w:rPr>
              <w:t xml:space="preserve"> </w:t>
            </w:r>
            <w:r w:rsidR="004923ED">
              <w:rPr>
                <w:b/>
              </w:rPr>
              <w:t>Sep2025</w:t>
            </w:r>
          </w:p>
        </w:tc>
      </w:tr>
      <w:tr w:rsidR="003C630D" w14:paraId="34185F11" w14:textId="77777777">
        <w:trPr>
          <w:jc w:val="center"/>
        </w:trPr>
        <w:tc>
          <w:tcPr>
            <w:tcW w:w="5328" w:type="dxa"/>
          </w:tcPr>
          <w:p w14:paraId="15CDA089" w14:textId="77777777" w:rsidR="003C630D" w:rsidRDefault="00000000">
            <w:r>
              <w:t>Community Dreams Foundation</w:t>
            </w:r>
          </w:p>
        </w:tc>
        <w:tc>
          <w:tcPr>
            <w:tcW w:w="5328" w:type="dxa"/>
          </w:tcPr>
          <w:p w14:paraId="0C9465F7" w14:textId="77777777" w:rsidR="003C630D" w:rsidRDefault="00000000">
            <w:pPr>
              <w:jc w:val="right"/>
            </w:pPr>
            <w:r>
              <w:t>USA</w:t>
            </w:r>
          </w:p>
        </w:tc>
      </w:tr>
    </w:tbl>
    <w:p w14:paraId="2603DAB5" w14:textId="77777777" w:rsidR="003C630D" w:rsidRDefault="00000000">
      <w:pPr>
        <w:pStyle w:val="ListBullet"/>
        <w:spacing w:after="24"/>
        <w:ind w:left="317" w:hanging="259"/>
      </w:pPr>
      <w:r>
        <w:t>Built ETL/ELT workflows for structured and unstructured data from more than 20 upstream sources using Azure Databricks, PySpark, Pandas, and Azure Data Factory.</w:t>
      </w:r>
    </w:p>
    <w:p w14:paraId="7CEA08D3" w14:textId="77777777" w:rsidR="003C630D" w:rsidRDefault="00000000">
      <w:pPr>
        <w:pStyle w:val="ListBullet"/>
        <w:spacing w:after="24"/>
        <w:ind w:left="317" w:hanging="259"/>
      </w:pPr>
      <w:r>
        <w:t>Implemented schema checks, null validation, type conversion, deduplication, reference-data lookups, and PII masking before data was made available for analytics and machine-learning use cases.</w:t>
      </w:r>
    </w:p>
    <w:p w14:paraId="396173E6" w14:textId="77777777" w:rsidR="003C630D" w:rsidRDefault="00000000">
      <w:pPr>
        <w:pStyle w:val="ListBullet"/>
        <w:spacing w:after="24"/>
        <w:ind w:left="317" w:hanging="259"/>
      </w:pPr>
      <w:r>
        <w:t>Created Spark transformations for transaction, customer-interaction, and document datasets and stored curated outputs in Delta Lake and PostgreSQL for reporting, API consumption, and downstream model processing.</w:t>
      </w:r>
    </w:p>
    <w:p w14:paraId="6AA81219" w14:textId="77777777" w:rsidR="003C630D" w:rsidRDefault="00000000">
      <w:pPr>
        <w:pStyle w:val="ListBullet"/>
        <w:spacing w:after="24"/>
        <w:ind w:left="317" w:hanging="259"/>
      </w:pPr>
      <w:r>
        <w:lastRenderedPageBreak/>
        <w:t>Developed incremental-load logic and watermark-based processing to reduce unnecessary full refreshes and improve reliability for scheduled pipelines.</w:t>
      </w:r>
    </w:p>
    <w:p w14:paraId="4CCB373A" w14:textId="77777777" w:rsidR="003C630D" w:rsidRDefault="00000000">
      <w:pPr>
        <w:pStyle w:val="ListBullet"/>
        <w:spacing w:after="24"/>
        <w:ind w:left="317" w:hanging="259"/>
      </w:pPr>
      <w:r>
        <w:t>Used Kafka and Spark Streaming for near-real-time event processing, validating message schemas, handling malformed events, and tracking consumer lag and failed-message retries.</w:t>
      </w:r>
    </w:p>
    <w:p w14:paraId="2B12865C" w14:textId="77777777" w:rsidR="003C630D" w:rsidRDefault="00000000">
      <w:pPr>
        <w:pStyle w:val="ListBullet"/>
        <w:spacing w:after="24"/>
        <w:ind w:left="317" w:hanging="259"/>
      </w:pPr>
      <w:r>
        <w:t>Optimized PySpark jobs by reducing unnecessary shuffles, reusing filtered datasets, tuning partition counts, and replacing row-wise logic with distributed transformations.</w:t>
      </w:r>
    </w:p>
    <w:p w14:paraId="00B94C8B" w14:textId="77777777" w:rsidR="003C630D" w:rsidRDefault="00000000">
      <w:pPr>
        <w:pStyle w:val="ListBullet"/>
        <w:spacing w:after="24"/>
        <w:ind w:left="317" w:hanging="259"/>
      </w:pPr>
      <w:r>
        <w:t>Built SQL reconciliation queries and operational dashboards to compare source counts, transformed outputs, rejected records, and load completion across pipeline stages.</w:t>
      </w:r>
    </w:p>
    <w:tbl>
      <w:tblPr>
        <w:tblW w:w="0" w:type="auto"/>
        <w:jc w:val="center"/>
        <w:tblLayout w:type="fixed"/>
        <w:tblLook w:val="04A0" w:firstRow="1" w:lastRow="0" w:firstColumn="1" w:lastColumn="0" w:noHBand="0" w:noVBand="1"/>
      </w:tblPr>
      <w:tblGrid>
        <w:gridCol w:w="5328"/>
        <w:gridCol w:w="5328"/>
      </w:tblGrid>
      <w:tr w:rsidR="003C630D" w14:paraId="6FB97899" w14:textId="77777777">
        <w:trPr>
          <w:jc w:val="center"/>
        </w:trPr>
        <w:tc>
          <w:tcPr>
            <w:tcW w:w="5328" w:type="dxa"/>
          </w:tcPr>
          <w:p w14:paraId="5FBA3128" w14:textId="77777777" w:rsidR="003C630D" w:rsidRDefault="00000000">
            <w:r>
              <w:rPr>
                <w:b/>
              </w:rPr>
              <w:t>Data Engineer / MLOps Engineer</w:t>
            </w:r>
          </w:p>
        </w:tc>
        <w:tc>
          <w:tcPr>
            <w:tcW w:w="5328" w:type="dxa"/>
          </w:tcPr>
          <w:p w14:paraId="04FCC25F" w14:textId="77777777" w:rsidR="003C630D" w:rsidRDefault="00000000">
            <w:pPr>
              <w:jc w:val="right"/>
            </w:pPr>
            <w:r>
              <w:rPr>
                <w:b/>
              </w:rPr>
              <w:t>2018 - Nov 2022</w:t>
            </w:r>
          </w:p>
        </w:tc>
      </w:tr>
      <w:tr w:rsidR="003C630D" w14:paraId="1A44ECF4" w14:textId="77777777">
        <w:trPr>
          <w:jc w:val="center"/>
        </w:trPr>
        <w:tc>
          <w:tcPr>
            <w:tcW w:w="5328" w:type="dxa"/>
          </w:tcPr>
          <w:p w14:paraId="3954675D" w14:textId="77777777" w:rsidR="003C630D" w:rsidRDefault="00000000">
            <w:r>
              <w:t>Tata Consultancy Services (TCS)</w:t>
            </w:r>
          </w:p>
        </w:tc>
        <w:tc>
          <w:tcPr>
            <w:tcW w:w="5328" w:type="dxa"/>
          </w:tcPr>
          <w:p w14:paraId="760E3645" w14:textId="77777777" w:rsidR="003C630D" w:rsidRDefault="00000000">
            <w:pPr>
              <w:jc w:val="right"/>
            </w:pPr>
            <w:r>
              <w:t>India</w:t>
            </w:r>
          </w:p>
        </w:tc>
      </w:tr>
    </w:tbl>
    <w:p w14:paraId="61431817" w14:textId="77777777" w:rsidR="003C630D" w:rsidRDefault="00000000">
      <w:pPr>
        <w:pStyle w:val="ListBullet"/>
        <w:spacing w:after="24"/>
        <w:ind w:left="317" w:hanging="259"/>
      </w:pPr>
      <w:r>
        <w:t>Designed an AWS-based data lake for healthcare fraud analytics using S3, AWS Glue, Boto3, PySpark, and partitioned storage layouts for repeatable processing of structured claims and supporting unstructured records.</w:t>
      </w:r>
    </w:p>
    <w:p w14:paraId="6600272F" w14:textId="77777777" w:rsidR="003C630D" w:rsidRDefault="00000000">
      <w:pPr>
        <w:pStyle w:val="ListBullet"/>
        <w:spacing w:after="24"/>
        <w:ind w:left="317" w:hanging="259"/>
      </w:pPr>
      <w:r>
        <w:t>Developed Glue jobs and Python ingestion scripts to extract data from source databases and files, apply cleansing and validation rules, and load curated datasets into S3 and Redshift for analytics and model training.</w:t>
      </w:r>
    </w:p>
    <w:p w14:paraId="2EEC2771" w14:textId="77777777" w:rsidR="003C630D" w:rsidRDefault="00000000">
      <w:pPr>
        <w:pStyle w:val="ListBullet"/>
        <w:spacing w:after="24"/>
        <w:ind w:left="317" w:hanging="259"/>
      </w:pPr>
      <w:r>
        <w:t>Created data-quality controls for schema drift, missing values, duplicate records, invalid codes, date-range errors, and source-to-target count mismatches; stored rejected records separately for investigation and replay.</w:t>
      </w:r>
    </w:p>
    <w:p w14:paraId="34B1ED13" w14:textId="77777777" w:rsidR="003C630D" w:rsidRDefault="00000000">
      <w:pPr>
        <w:pStyle w:val="ListBullet"/>
        <w:spacing w:after="24"/>
        <w:ind w:left="317" w:hanging="259"/>
      </w:pPr>
      <w:r>
        <w:t>Built Airflow DAGs to coordinate ingestion, preprocessing, feature generation, model-training dependencies, validation, and downstream publishing with retries, alerts, and task-level logging.</w:t>
      </w:r>
    </w:p>
    <w:p w14:paraId="28E0AF45" w14:textId="77777777" w:rsidR="003C630D" w:rsidRDefault="00000000">
      <w:pPr>
        <w:pStyle w:val="ListBullet"/>
        <w:spacing w:after="24"/>
        <w:ind w:left="317" w:hanging="259"/>
      </w:pPr>
      <w:r>
        <w:t>Optimized Spark and PySpark processing by tuning partition sizes, caching reusable datasets, replacing Python loops with vectorized transformations, and improving file layouts to reduce scan time.</w:t>
      </w:r>
    </w:p>
    <w:p w14:paraId="4EB0BAD7" w14:textId="77777777" w:rsidR="003C630D" w:rsidRDefault="00000000">
      <w:pPr>
        <w:pStyle w:val="ListBullet"/>
        <w:spacing w:after="24"/>
        <w:ind w:left="317" w:hanging="259"/>
      </w:pPr>
      <w:r>
        <w:t>Developed SQL queries and views for fraud analysts, including claim history, provider patterns, high-risk categories, and model-output reconciliation; improved query performance through indexing and partition-aware filtering.</w:t>
      </w:r>
    </w:p>
    <w:p w14:paraId="6CFC9C99" w14:textId="77777777" w:rsidR="003C630D" w:rsidRDefault="00000000">
      <w:pPr>
        <w:pStyle w:val="ListBullet"/>
        <w:spacing w:after="24"/>
        <w:ind w:left="317" w:hanging="259"/>
      </w:pPr>
      <w:r>
        <w:t>Provisioned S3 buckets, Glue jobs, Lambda functions, Redshift-related resources, and EKS components using Terraform, ensuring consistent development, testing, and production environments.</w:t>
      </w:r>
    </w:p>
    <w:p w14:paraId="32109943" w14:textId="77777777" w:rsidR="003C630D" w:rsidRDefault="00000000">
      <w:pPr>
        <w:pStyle w:val="ListBullet"/>
        <w:spacing w:after="24"/>
        <w:ind w:left="317" w:hanging="259"/>
      </w:pPr>
      <w:r>
        <w:t>Implemented CloudWatch and Prometheus monitoring for job failures, processing latency, resource utilization, and data-volume changes; created alerts and operational runbooks for common pipeline issues.</w:t>
      </w:r>
    </w:p>
    <w:p w14:paraId="41D46699" w14:textId="77777777" w:rsidR="003C630D" w:rsidRDefault="00000000">
      <w:pPr>
        <w:pStyle w:val="ListBullet"/>
        <w:spacing w:after="24"/>
        <w:ind w:left="317" w:hanging="259"/>
      </w:pPr>
      <w:r>
        <w:t>Integrated CI/CD checks through GitHub Actions and Jenkins for Python unit tests, SQL validation, configuration checks, container builds, and controlled deployment of pipeline changes.</w:t>
      </w:r>
    </w:p>
    <w:p w14:paraId="0C70CB76" w14:textId="77777777" w:rsidR="003C630D" w:rsidRDefault="00000000">
      <w:pPr>
        <w:pStyle w:val="ListBullet"/>
        <w:spacing w:after="24"/>
        <w:ind w:left="317" w:hanging="259"/>
      </w:pPr>
      <w:r>
        <w:t>Worked with data scientists, application developers, analysts, and government stakeholders to translate fraud-investigation and reporting requirements into data models, pipeline logic, and validation criteria.</w:t>
      </w:r>
    </w:p>
    <w:p w14:paraId="5E3A131B" w14:textId="77777777" w:rsidR="003C630D" w:rsidRDefault="00000000">
      <w:pPr>
        <w:pBdr>
          <w:bottom w:val="single" w:sz="6" w:space="1" w:color="808080"/>
        </w:pBdr>
        <w:spacing w:before="80" w:after="40"/>
      </w:pPr>
      <w:r>
        <w:rPr>
          <w:b/>
          <w:sz w:val="22"/>
        </w:rPr>
        <w:t>SELECTED DATA ENGINEERING PROJECTS</w:t>
      </w:r>
    </w:p>
    <w:p w14:paraId="74FBD736" w14:textId="77777777" w:rsidR="003C630D" w:rsidRDefault="00000000">
      <w:pPr>
        <w:pStyle w:val="ListBullet"/>
        <w:spacing w:after="24"/>
        <w:ind w:left="317" w:hanging="259"/>
      </w:pPr>
      <w:r>
        <w:t>Healthcare document ingestion platform: processed multiple file formats, normalized metadata, tracked pipeline states, and delivered curated content to relational storage, object storage, and retrieval systems.</w:t>
      </w:r>
    </w:p>
    <w:p w14:paraId="7C7C1BBD" w14:textId="77777777" w:rsidR="003C630D" w:rsidRDefault="00000000">
      <w:pPr>
        <w:pStyle w:val="ListBullet"/>
        <w:spacing w:after="24"/>
        <w:ind w:left="317" w:hanging="259"/>
      </w:pPr>
      <w:r>
        <w:t>Azure analytics platform: consolidated data from 20+ sources into Databricks and Delta Lake with validation, PII masking, incremental loads, reconciliation, and Kafka-based near-real-time processing.</w:t>
      </w:r>
    </w:p>
    <w:p w14:paraId="40411BDE" w14:textId="77777777" w:rsidR="003C630D" w:rsidRDefault="00000000">
      <w:pPr>
        <w:pStyle w:val="ListBullet"/>
        <w:spacing w:after="24"/>
        <w:ind w:left="317" w:hanging="259"/>
      </w:pPr>
      <w:r>
        <w:t>AWS fraud analytics data lake: orchestrated Glue, S3, PySpark, Airflow, Redshift, and Terraform to support repeatable ingestion, analytics, model training, monitoring, and recovery.</w:t>
      </w:r>
    </w:p>
    <w:p w14:paraId="1CD6F761" w14:textId="77777777" w:rsidR="003C630D" w:rsidRDefault="00000000">
      <w:pPr>
        <w:pBdr>
          <w:bottom w:val="single" w:sz="6" w:space="1" w:color="808080"/>
        </w:pBdr>
        <w:spacing w:before="80" w:after="40"/>
      </w:pPr>
      <w:r>
        <w:rPr>
          <w:b/>
          <w:sz w:val="22"/>
        </w:rPr>
        <w:t>EDUCATION</w:t>
      </w:r>
    </w:p>
    <w:p w14:paraId="7DDD1502" w14:textId="77777777" w:rsidR="003C630D" w:rsidRDefault="00000000">
      <w:r>
        <w:rPr>
          <w:b/>
        </w:rPr>
        <w:t>University of New Hampshire</w:t>
      </w:r>
      <w:r>
        <w:t xml:space="preserve"> | Master of Science in Information Technology | Jan 2023 - Dec 2024 | USA</w:t>
      </w:r>
    </w:p>
    <w:p w14:paraId="257BE696" w14:textId="77777777" w:rsidR="003C630D" w:rsidRDefault="00000000">
      <w:r>
        <w:rPr>
          <w:b/>
        </w:rPr>
        <w:t>Jawaharlal Institute of Engineering and Technology</w:t>
      </w:r>
      <w:r>
        <w:t xml:space="preserve"> | Bachelor of Technology in Computer Science and Engineering | Aug 2014 - May 2018 | India</w:t>
      </w:r>
    </w:p>
    <w:sectPr w:rsidR="003C630D" w:rsidSect="00034616">
      <w:footerReference w:type="default" r:id="rId8"/>
      <w:pgSz w:w="12240" w:h="15840"/>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B8356D" w14:textId="77777777" w:rsidR="000346EE" w:rsidRDefault="000346EE">
      <w:r>
        <w:separator/>
      </w:r>
    </w:p>
  </w:endnote>
  <w:endnote w:type="continuationSeparator" w:id="0">
    <w:p w14:paraId="5B8B74D5" w14:textId="77777777" w:rsidR="000346EE" w:rsidRDefault="00034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1DCF16" w14:textId="77777777" w:rsidR="003C630D" w:rsidRDefault="00000000">
    <w:pPr>
      <w:pStyle w:val="Footer"/>
      <w:jc w:val="center"/>
    </w:pPr>
    <w:r>
      <w:rPr>
        <w:sz w:val="17"/>
      </w:rPr>
      <w:t>Sridurga Bolli | Data Engineer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82B018" w14:textId="77777777" w:rsidR="000346EE" w:rsidRDefault="000346EE">
      <w:r>
        <w:separator/>
      </w:r>
    </w:p>
  </w:footnote>
  <w:footnote w:type="continuationSeparator" w:id="0">
    <w:p w14:paraId="63158AD2" w14:textId="77777777" w:rsidR="000346EE" w:rsidRDefault="000346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4339305">
    <w:abstractNumId w:val="8"/>
  </w:num>
  <w:num w:numId="2" w16cid:durableId="551234609">
    <w:abstractNumId w:val="6"/>
  </w:num>
  <w:num w:numId="3" w16cid:durableId="1427191003">
    <w:abstractNumId w:val="5"/>
  </w:num>
  <w:num w:numId="4" w16cid:durableId="690910858">
    <w:abstractNumId w:val="4"/>
  </w:num>
  <w:num w:numId="5" w16cid:durableId="682704963">
    <w:abstractNumId w:val="7"/>
  </w:num>
  <w:num w:numId="6" w16cid:durableId="1669675622">
    <w:abstractNumId w:val="3"/>
  </w:num>
  <w:num w:numId="7" w16cid:durableId="1800564822">
    <w:abstractNumId w:val="2"/>
  </w:num>
  <w:num w:numId="8" w16cid:durableId="1791048212">
    <w:abstractNumId w:val="1"/>
  </w:num>
  <w:num w:numId="9" w16cid:durableId="12296829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6EE"/>
    <w:rsid w:val="0006063C"/>
    <w:rsid w:val="0015074B"/>
    <w:rsid w:val="0029639D"/>
    <w:rsid w:val="00326F90"/>
    <w:rsid w:val="003C630D"/>
    <w:rsid w:val="004923ED"/>
    <w:rsid w:val="00AA1D8D"/>
    <w:rsid w:val="00B47730"/>
    <w:rsid w:val="00C97ED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EC5EC"/>
  <w14:defaultImageDpi w14:val="300"/>
  <w15:docId w15:val="{B97C3952-3072-4247-8081-F95D8E88D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1132</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Ravindra Babu Katragadda</cp:lastModifiedBy>
  <cp:revision>2</cp:revision>
  <dcterms:created xsi:type="dcterms:W3CDTF">2013-12-23T23:15:00Z</dcterms:created>
  <dcterms:modified xsi:type="dcterms:W3CDTF">2026-08-04T15:54:00Z</dcterms:modified>
  <cp:category/>
</cp:coreProperties>
</file>