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5196" w14:textId="77777777" w:rsidR="004D1205" w:rsidRPr="00BB5759" w:rsidRDefault="005159F7">
      <w:pPr>
        <w:jc w:val="center"/>
        <w:rPr>
          <w:sz w:val="32"/>
          <w:szCs w:val="32"/>
        </w:rPr>
      </w:pPr>
      <w:r w:rsidRPr="00BB5759">
        <w:rPr>
          <w:b/>
          <w:sz w:val="32"/>
          <w:szCs w:val="32"/>
        </w:rPr>
        <w:t>Shirley A. Schexnayder, MBA, MSW</w:t>
      </w:r>
    </w:p>
    <w:p w14:paraId="2C6DADDA" w14:textId="77777777" w:rsidR="004D1205" w:rsidRPr="005B79C7" w:rsidRDefault="005159F7" w:rsidP="009A0AF2">
      <w:pPr>
        <w:jc w:val="center"/>
        <w:rPr>
          <w:sz w:val="24"/>
          <w:szCs w:val="24"/>
        </w:rPr>
      </w:pPr>
      <w:r w:rsidRPr="005B79C7">
        <w:rPr>
          <w:sz w:val="24"/>
          <w:szCs w:val="24"/>
        </w:rPr>
        <w:t>Baton Rouge, LA 70809 • 225.324.5746 • s_schexnayder@att.net • linkedin.com/in/shirleyschexnayder</w:t>
      </w:r>
    </w:p>
    <w:p w14:paraId="06B34D2E" w14:textId="77777777" w:rsidR="004D1205" w:rsidRDefault="005159F7">
      <w:pPr>
        <w:rPr>
          <w:b/>
          <w:sz w:val="28"/>
          <w:szCs w:val="28"/>
        </w:rPr>
      </w:pPr>
      <w:r w:rsidRPr="00A23087">
        <w:rPr>
          <w:b/>
          <w:sz w:val="28"/>
          <w:szCs w:val="28"/>
        </w:rPr>
        <w:t>Professional Summary</w:t>
      </w:r>
    </w:p>
    <w:p w14:paraId="53E8D15C" w14:textId="6DA4EA92" w:rsidR="000D444D" w:rsidRPr="00A23087" w:rsidRDefault="00E02FEE">
      <w:pPr>
        <w:rPr>
          <w:sz w:val="28"/>
          <w:szCs w:val="28"/>
        </w:rPr>
      </w:pPr>
      <w:r w:rsidRPr="00715EF1">
        <w:rPr>
          <w:sz w:val="24"/>
          <w:szCs w:val="24"/>
        </w:rPr>
        <w:t>Data analyst with strong experience i</w:t>
      </w:r>
      <w:r w:rsidR="00302E56" w:rsidRPr="00715EF1">
        <w:rPr>
          <w:sz w:val="24"/>
          <w:szCs w:val="24"/>
        </w:rPr>
        <w:t>n Excel-based reporting and growing expertise in SQL and Python fo</w:t>
      </w:r>
      <w:r w:rsidR="00715EF1" w:rsidRPr="00715EF1">
        <w:rPr>
          <w:sz w:val="24"/>
          <w:szCs w:val="24"/>
        </w:rPr>
        <w:t>r querying, cleaning, and querying datasets. Skilled in identifying trends</w:t>
      </w:r>
      <w:r w:rsidR="00C60AB8">
        <w:rPr>
          <w:sz w:val="24"/>
          <w:szCs w:val="24"/>
        </w:rPr>
        <w:t xml:space="preserve">, </w:t>
      </w:r>
      <w:r w:rsidR="00292FDC">
        <w:rPr>
          <w:sz w:val="24"/>
          <w:szCs w:val="24"/>
        </w:rPr>
        <w:t>building</w:t>
      </w:r>
      <w:r w:rsidR="00C60AB8">
        <w:rPr>
          <w:sz w:val="24"/>
          <w:szCs w:val="24"/>
        </w:rPr>
        <w:t xml:space="preserve"> dashboards, and transforming raw data</w:t>
      </w:r>
      <w:r w:rsidR="000B4E8C">
        <w:rPr>
          <w:sz w:val="24"/>
          <w:szCs w:val="24"/>
        </w:rPr>
        <w:t xml:space="preserve"> into actionable insights. Adept at working with</w:t>
      </w:r>
      <w:r w:rsidR="00007295">
        <w:rPr>
          <w:sz w:val="24"/>
          <w:szCs w:val="24"/>
        </w:rPr>
        <w:t xml:space="preserve"> large datasets, improving data accuracy, and supporting business decisions</w:t>
      </w:r>
      <w:r w:rsidR="00292FDC">
        <w:rPr>
          <w:sz w:val="24"/>
          <w:szCs w:val="24"/>
        </w:rPr>
        <w:t xml:space="preserve"> with clear well-structured analysis.</w:t>
      </w:r>
    </w:p>
    <w:p w14:paraId="5CFF0F10" w14:textId="77777777" w:rsidR="00B247EC" w:rsidRDefault="00B247EC" w:rsidP="00B247EC">
      <w:pPr>
        <w:rPr>
          <w:b/>
          <w:sz w:val="28"/>
          <w:szCs w:val="28"/>
        </w:rPr>
      </w:pPr>
      <w:r w:rsidRPr="009B5CAF">
        <w:rPr>
          <w:b/>
          <w:sz w:val="28"/>
          <w:szCs w:val="28"/>
        </w:rPr>
        <w:t>Education</w:t>
      </w:r>
    </w:p>
    <w:p w14:paraId="4F062E45" w14:textId="77777777" w:rsidR="000D444D" w:rsidRDefault="000D444D" w:rsidP="000D444D">
      <w:pPr>
        <w:pStyle w:val="ListBullet"/>
        <w:rPr>
          <w:sz w:val="24"/>
          <w:szCs w:val="24"/>
        </w:rPr>
      </w:pPr>
      <w:r w:rsidRPr="00FB218D">
        <w:rPr>
          <w:sz w:val="24"/>
          <w:szCs w:val="24"/>
        </w:rPr>
        <w:t>LSU/Fullstack Academy</w:t>
      </w:r>
    </w:p>
    <w:p w14:paraId="3B29FC30" w14:textId="1C89B05D" w:rsidR="000D444D" w:rsidRDefault="000D444D" w:rsidP="000D444D">
      <w:pPr>
        <w:pStyle w:val="ListBullet"/>
        <w:rPr>
          <w:sz w:val="24"/>
          <w:szCs w:val="24"/>
        </w:rPr>
      </w:pPr>
      <w:r w:rsidRPr="00B247EC">
        <w:rPr>
          <w:sz w:val="24"/>
          <w:szCs w:val="24"/>
        </w:rPr>
        <w:t xml:space="preserve">Data Analytics (SQL, Python, </w:t>
      </w:r>
      <w:r>
        <w:rPr>
          <w:sz w:val="24"/>
          <w:szCs w:val="24"/>
        </w:rPr>
        <w:t>ETL</w:t>
      </w:r>
      <w:r w:rsidRPr="00B247E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33866">
        <w:rPr>
          <w:sz w:val="24"/>
          <w:szCs w:val="24"/>
        </w:rPr>
        <w:t xml:space="preserve">Tableau, </w:t>
      </w:r>
      <w:r>
        <w:rPr>
          <w:sz w:val="24"/>
          <w:szCs w:val="24"/>
        </w:rPr>
        <w:t>Generative AI, &amp;</w:t>
      </w:r>
      <w:r w:rsidRPr="00B247EC">
        <w:rPr>
          <w:sz w:val="24"/>
          <w:szCs w:val="24"/>
        </w:rPr>
        <w:t xml:space="preserve"> Advanced Excel Data </w:t>
      </w:r>
      <w:r w:rsidR="00120B49">
        <w:rPr>
          <w:sz w:val="24"/>
          <w:szCs w:val="24"/>
        </w:rPr>
        <w:t>A</w:t>
      </w:r>
      <w:r w:rsidRPr="00B247EC">
        <w:rPr>
          <w:sz w:val="24"/>
          <w:szCs w:val="24"/>
        </w:rPr>
        <w:t>nalysis)</w:t>
      </w:r>
    </w:p>
    <w:p w14:paraId="46DBE4B1" w14:textId="15CBD27A" w:rsidR="00120B49" w:rsidRDefault="00120B49" w:rsidP="000D444D">
      <w:pPr>
        <w:pStyle w:val="ListBullet"/>
        <w:rPr>
          <w:sz w:val="24"/>
          <w:szCs w:val="24"/>
        </w:rPr>
      </w:pPr>
      <w:r w:rsidRPr="00880D91">
        <w:rPr>
          <w:b/>
          <w:bCs/>
          <w:sz w:val="28"/>
          <w:szCs w:val="28"/>
          <w:u w:val="single"/>
        </w:rPr>
        <w:t>Capstone Project</w:t>
      </w:r>
      <w:r>
        <w:rPr>
          <w:sz w:val="24"/>
          <w:szCs w:val="24"/>
        </w:rPr>
        <w:t>:</w:t>
      </w:r>
    </w:p>
    <w:p w14:paraId="08A9D77C" w14:textId="0330124C" w:rsidR="006F6A31" w:rsidRDefault="003D5D90" w:rsidP="000D444D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Analyzed a large healthcare/diabetes dataset</w:t>
      </w:r>
      <w:r w:rsidR="005733CA">
        <w:rPr>
          <w:sz w:val="24"/>
          <w:szCs w:val="24"/>
        </w:rPr>
        <w:t xml:space="preserve"> to reveal causes of </w:t>
      </w:r>
      <w:r w:rsidR="00FA6B18">
        <w:rPr>
          <w:sz w:val="24"/>
          <w:szCs w:val="24"/>
        </w:rPr>
        <w:t>diabetic patient</w:t>
      </w:r>
      <w:r w:rsidR="00F22DA6">
        <w:rPr>
          <w:sz w:val="24"/>
          <w:szCs w:val="24"/>
        </w:rPr>
        <w:t xml:space="preserve"> </w:t>
      </w:r>
      <w:r w:rsidR="005733CA">
        <w:rPr>
          <w:sz w:val="24"/>
          <w:szCs w:val="24"/>
        </w:rPr>
        <w:t>rehospitalizations</w:t>
      </w:r>
      <w:r w:rsidR="00FA6B18">
        <w:rPr>
          <w:sz w:val="24"/>
          <w:szCs w:val="24"/>
        </w:rPr>
        <w:t xml:space="preserve"> </w:t>
      </w:r>
    </w:p>
    <w:p w14:paraId="5B3AEAA9" w14:textId="77777777" w:rsidR="006E72A3" w:rsidRDefault="005833B0" w:rsidP="005833B0">
      <w:pPr>
        <w:pStyle w:val="ListBullet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Wrote SQL queries</w:t>
      </w:r>
      <w:r w:rsidR="00450876">
        <w:rPr>
          <w:sz w:val="24"/>
          <w:szCs w:val="24"/>
        </w:rPr>
        <w:t xml:space="preserve"> involving JOINS, aggregation</w:t>
      </w:r>
      <w:r w:rsidR="00AA4388">
        <w:rPr>
          <w:sz w:val="24"/>
          <w:szCs w:val="24"/>
        </w:rPr>
        <w:t>/window functions,</w:t>
      </w:r>
      <w:r w:rsidR="00F81E75">
        <w:rPr>
          <w:sz w:val="24"/>
          <w:szCs w:val="24"/>
        </w:rPr>
        <w:t xml:space="preserve"> </w:t>
      </w:r>
      <w:r w:rsidR="00AA4388">
        <w:rPr>
          <w:sz w:val="24"/>
          <w:szCs w:val="24"/>
        </w:rPr>
        <w:t>and filtering</w:t>
      </w:r>
      <w:r w:rsidR="00F81E75">
        <w:rPr>
          <w:sz w:val="24"/>
          <w:szCs w:val="24"/>
        </w:rPr>
        <w:t xml:space="preserve"> to answer business questions and validate data accuracy</w:t>
      </w:r>
    </w:p>
    <w:p w14:paraId="12ABA56B" w14:textId="4C55A99E" w:rsidR="005833B0" w:rsidRDefault="006E72A3" w:rsidP="005833B0">
      <w:pPr>
        <w:pStyle w:val="ListBullet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Cleaned messy dataset </w:t>
      </w:r>
      <w:r w:rsidR="00455C28">
        <w:rPr>
          <w:sz w:val="24"/>
          <w:szCs w:val="24"/>
        </w:rPr>
        <w:t>in</w:t>
      </w:r>
      <w:r>
        <w:rPr>
          <w:sz w:val="24"/>
          <w:szCs w:val="24"/>
        </w:rPr>
        <w:t xml:space="preserve"> SQL</w:t>
      </w:r>
      <w:r w:rsidR="00450876">
        <w:rPr>
          <w:sz w:val="24"/>
          <w:szCs w:val="24"/>
        </w:rPr>
        <w:t xml:space="preserve"> </w:t>
      </w:r>
      <w:r w:rsidR="00455C28">
        <w:rPr>
          <w:sz w:val="24"/>
          <w:szCs w:val="24"/>
        </w:rPr>
        <w:t>by removing duplicates</w:t>
      </w:r>
      <w:r w:rsidR="00C25205">
        <w:rPr>
          <w:sz w:val="24"/>
          <w:szCs w:val="24"/>
        </w:rPr>
        <w:t>, standardizing fields, and</w:t>
      </w:r>
      <w:r w:rsidR="00DD4276">
        <w:rPr>
          <w:sz w:val="24"/>
          <w:szCs w:val="24"/>
        </w:rPr>
        <w:t xml:space="preserve"> </w:t>
      </w:r>
      <w:r w:rsidR="006556FD">
        <w:rPr>
          <w:sz w:val="24"/>
          <w:szCs w:val="24"/>
        </w:rPr>
        <w:t>filtering invalid values</w:t>
      </w:r>
    </w:p>
    <w:p w14:paraId="51D0A4F8" w14:textId="54E069AC" w:rsidR="00DD4276" w:rsidRDefault="00DD4276" w:rsidP="005833B0">
      <w:pPr>
        <w:pStyle w:val="ListBullet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Created dashboard in Tableau </w:t>
      </w:r>
      <w:r w:rsidR="00B615EF">
        <w:rPr>
          <w:sz w:val="24"/>
          <w:szCs w:val="24"/>
        </w:rPr>
        <w:t>and visualizations in Python to present</w:t>
      </w:r>
      <w:r w:rsidR="005A1EFD">
        <w:rPr>
          <w:sz w:val="24"/>
          <w:szCs w:val="24"/>
        </w:rPr>
        <w:t xml:space="preserve"> key performance metrics.</w:t>
      </w:r>
    </w:p>
    <w:p w14:paraId="3C122EEA" w14:textId="4F7B06C4" w:rsidR="00A23A06" w:rsidRPr="00B247EC" w:rsidRDefault="00A23A06" w:rsidP="005833B0">
      <w:pPr>
        <w:pStyle w:val="ListBullet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Developed a professional PPT presentation of my finding including identifying</w:t>
      </w:r>
      <w:r w:rsidR="0046504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areas of </w:t>
      </w:r>
      <w:r w:rsidR="0046504F">
        <w:rPr>
          <w:sz w:val="24"/>
          <w:szCs w:val="24"/>
        </w:rPr>
        <w:t xml:space="preserve">concern with suggestions on how to </w:t>
      </w:r>
      <w:r w:rsidR="00BD69A7">
        <w:rPr>
          <w:sz w:val="24"/>
          <w:szCs w:val="24"/>
        </w:rPr>
        <w:t>reduce/</w:t>
      </w:r>
      <w:r w:rsidR="0046504F">
        <w:rPr>
          <w:sz w:val="24"/>
          <w:szCs w:val="24"/>
        </w:rPr>
        <w:t>cor</w:t>
      </w:r>
      <w:r w:rsidR="00BD69A7">
        <w:rPr>
          <w:sz w:val="24"/>
          <w:szCs w:val="24"/>
        </w:rPr>
        <w:t>rect these issues</w:t>
      </w:r>
    </w:p>
    <w:p w14:paraId="078E2C7E" w14:textId="77777777" w:rsidR="002F13D8" w:rsidRPr="002F13D8" w:rsidRDefault="002F13D8" w:rsidP="002F13D8">
      <w:pPr>
        <w:pStyle w:val="ListBullet"/>
        <w:rPr>
          <w:i/>
          <w:iCs/>
          <w:sz w:val="24"/>
          <w:szCs w:val="24"/>
        </w:rPr>
      </w:pPr>
      <w:r w:rsidRPr="002F13D8">
        <w:rPr>
          <w:i/>
          <w:iCs/>
          <w:sz w:val="24"/>
          <w:szCs w:val="24"/>
        </w:rPr>
        <w:t>Ongoing SQL &amp; Python training via YouTube (Rob Mulla courses)</w:t>
      </w:r>
    </w:p>
    <w:p w14:paraId="245C64A7" w14:textId="77777777" w:rsidR="002F13D8" w:rsidRDefault="002F13D8" w:rsidP="000D444D">
      <w:pPr>
        <w:pStyle w:val="ListBullet"/>
        <w:rPr>
          <w:sz w:val="24"/>
          <w:szCs w:val="24"/>
        </w:rPr>
      </w:pPr>
    </w:p>
    <w:p w14:paraId="6EE9F58A" w14:textId="4C5160C6" w:rsidR="004D1205" w:rsidRDefault="005159F7">
      <w:pPr>
        <w:rPr>
          <w:b/>
          <w:sz w:val="28"/>
          <w:szCs w:val="28"/>
        </w:rPr>
      </w:pPr>
      <w:r w:rsidRPr="00A23087">
        <w:rPr>
          <w:b/>
          <w:sz w:val="28"/>
          <w:szCs w:val="28"/>
        </w:rPr>
        <w:t>Core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8107D" w:rsidRPr="00DA1156" w14:paraId="5FC707CF" w14:textId="77777777" w:rsidTr="00DA1156">
        <w:tc>
          <w:tcPr>
            <w:tcW w:w="2876" w:type="dxa"/>
          </w:tcPr>
          <w:p w14:paraId="1119ED65" w14:textId="6AE727A8" w:rsidR="00C8107D" w:rsidRPr="00DA1156" w:rsidRDefault="00C8107D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SQL</w:t>
            </w:r>
          </w:p>
        </w:tc>
        <w:tc>
          <w:tcPr>
            <w:tcW w:w="2877" w:type="dxa"/>
          </w:tcPr>
          <w:p w14:paraId="2AB4F696" w14:textId="67570FC1" w:rsidR="00C8107D" w:rsidRPr="00DA1156" w:rsidRDefault="00314359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P</w:t>
            </w:r>
            <w:r w:rsidR="00611D0C">
              <w:rPr>
                <w:bCs/>
                <w:sz w:val="28"/>
                <w:szCs w:val="28"/>
              </w:rPr>
              <w:t>ython</w:t>
            </w:r>
          </w:p>
        </w:tc>
        <w:tc>
          <w:tcPr>
            <w:tcW w:w="2877" w:type="dxa"/>
          </w:tcPr>
          <w:p w14:paraId="7B64A97D" w14:textId="5903B0D9" w:rsidR="00C8107D" w:rsidRPr="00DA1156" w:rsidRDefault="004D1D6D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Power BI (learning)</w:t>
            </w:r>
          </w:p>
        </w:tc>
      </w:tr>
      <w:tr w:rsidR="00C8107D" w:rsidRPr="00DA1156" w14:paraId="78346279" w14:textId="77777777" w:rsidTr="00DA1156">
        <w:tc>
          <w:tcPr>
            <w:tcW w:w="2876" w:type="dxa"/>
          </w:tcPr>
          <w:p w14:paraId="71838383" w14:textId="62A0C6BB" w:rsidR="00C8107D" w:rsidRPr="00DA1156" w:rsidRDefault="00C8107D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P</w:t>
            </w:r>
            <w:r w:rsidR="004E5822">
              <w:rPr>
                <w:bCs/>
                <w:sz w:val="28"/>
                <w:szCs w:val="28"/>
              </w:rPr>
              <w:t>andas</w:t>
            </w:r>
          </w:p>
        </w:tc>
        <w:tc>
          <w:tcPr>
            <w:tcW w:w="2877" w:type="dxa"/>
          </w:tcPr>
          <w:p w14:paraId="5D592755" w14:textId="31DB5FDD" w:rsidR="00C8107D" w:rsidRPr="00DA1156" w:rsidRDefault="00314359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Numpy</w:t>
            </w:r>
          </w:p>
        </w:tc>
        <w:tc>
          <w:tcPr>
            <w:tcW w:w="2877" w:type="dxa"/>
          </w:tcPr>
          <w:p w14:paraId="4046D3B3" w14:textId="2CAB8E0C" w:rsidR="00C8107D" w:rsidRPr="00DA1156" w:rsidRDefault="004D1D6D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ETL/AWS Glue</w:t>
            </w:r>
          </w:p>
        </w:tc>
      </w:tr>
      <w:tr w:rsidR="00C8107D" w:rsidRPr="00DA1156" w14:paraId="06558FCA" w14:textId="77777777" w:rsidTr="00DA1156">
        <w:tc>
          <w:tcPr>
            <w:tcW w:w="2876" w:type="dxa"/>
          </w:tcPr>
          <w:p w14:paraId="0CB2C41B" w14:textId="7E166744" w:rsidR="00C8107D" w:rsidRPr="00DA1156" w:rsidRDefault="00C8107D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Excel</w:t>
            </w:r>
            <w:r w:rsidR="004D1D6D" w:rsidRPr="00DA1156">
              <w:rPr>
                <w:bCs/>
                <w:sz w:val="28"/>
                <w:szCs w:val="28"/>
              </w:rPr>
              <w:t xml:space="preserve"> (advanced)</w:t>
            </w:r>
          </w:p>
        </w:tc>
        <w:tc>
          <w:tcPr>
            <w:tcW w:w="2877" w:type="dxa"/>
          </w:tcPr>
          <w:p w14:paraId="4119F4EF" w14:textId="45BA6736" w:rsidR="00C8107D" w:rsidRPr="00DA1156" w:rsidRDefault="00314359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Matplotlib</w:t>
            </w:r>
          </w:p>
        </w:tc>
        <w:tc>
          <w:tcPr>
            <w:tcW w:w="2877" w:type="dxa"/>
          </w:tcPr>
          <w:p w14:paraId="1BD64659" w14:textId="52A9D656" w:rsidR="00C8107D" w:rsidRPr="00DA1156" w:rsidRDefault="004D1D6D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MS PowerPoint</w:t>
            </w:r>
          </w:p>
        </w:tc>
      </w:tr>
      <w:tr w:rsidR="00C8107D" w:rsidRPr="00DA1156" w14:paraId="41BC9DC6" w14:textId="77777777" w:rsidTr="00DA1156">
        <w:tc>
          <w:tcPr>
            <w:tcW w:w="2876" w:type="dxa"/>
          </w:tcPr>
          <w:p w14:paraId="1B79E87D" w14:textId="273A9E8B" w:rsidR="00C8107D" w:rsidRPr="00DA1156" w:rsidRDefault="00883265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Generative AI</w:t>
            </w:r>
          </w:p>
        </w:tc>
        <w:tc>
          <w:tcPr>
            <w:tcW w:w="2877" w:type="dxa"/>
          </w:tcPr>
          <w:p w14:paraId="2ED8CE6A" w14:textId="6FE0A232" w:rsidR="00C8107D" w:rsidRPr="00DA1156" w:rsidRDefault="004D1D6D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Seaborn</w:t>
            </w:r>
          </w:p>
        </w:tc>
        <w:tc>
          <w:tcPr>
            <w:tcW w:w="2877" w:type="dxa"/>
          </w:tcPr>
          <w:p w14:paraId="4E738B87" w14:textId="14E3F24D" w:rsidR="00C8107D" w:rsidRPr="00DA1156" w:rsidRDefault="00183BFE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MS Access</w:t>
            </w:r>
          </w:p>
        </w:tc>
      </w:tr>
      <w:tr w:rsidR="00183BFE" w:rsidRPr="00DA1156" w14:paraId="148FBB1A" w14:textId="77777777" w:rsidTr="00DA1156">
        <w:tc>
          <w:tcPr>
            <w:tcW w:w="2876" w:type="dxa"/>
          </w:tcPr>
          <w:p w14:paraId="3F4E3E2D" w14:textId="1A559BA5" w:rsidR="00183BFE" w:rsidRPr="00DA1156" w:rsidRDefault="00EE72B8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Agile</w:t>
            </w:r>
            <w:r w:rsidR="00EB3665" w:rsidRPr="00DA1156">
              <w:rPr>
                <w:bCs/>
                <w:sz w:val="28"/>
                <w:szCs w:val="28"/>
              </w:rPr>
              <w:t xml:space="preserve"> SDLC</w:t>
            </w:r>
          </w:p>
        </w:tc>
        <w:tc>
          <w:tcPr>
            <w:tcW w:w="2877" w:type="dxa"/>
          </w:tcPr>
          <w:p w14:paraId="37B40AA2" w14:textId="133CF2AC" w:rsidR="00183BFE" w:rsidRPr="00DA1156" w:rsidRDefault="00F05DC7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Anaconda/Jupyter NB</w:t>
            </w:r>
          </w:p>
        </w:tc>
        <w:tc>
          <w:tcPr>
            <w:tcW w:w="2877" w:type="dxa"/>
          </w:tcPr>
          <w:p w14:paraId="1108AADE" w14:textId="36D4A826" w:rsidR="00183BFE" w:rsidRPr="00DA1156" w:rsidRDefault="00EE72B8">
            <w:pPr>
              <w:rPr>
                <w:bCs/>
                <w:sz w:val="28"/>
                <w:szCs w:val="28"/>
              </w:rPr>
            </w:pPr>
            <w:r w:rsidRPr="00DA1156">
              <w:rPr>
                <w:bCs/>
                <w:sz w:val="28"/>
                <w:szCs w:val="28"/>
              </w:rPr>
              <w:t>Sharepoint</w:t>
            </w:r>
          </w:p>
        </w:tc>
      </w:tr>
    </w:tbl>
    <w:p w14:paraId="295BDED6" w14:textId="77777777" w:rsidR="005D2087" w:rsidRDefault="005D2087">
      <w:pPr>
        <w:rPr>
          <w:b/>
          <w:sz w:val="28"/>
          <w:szCs w:val="28"/>
        </w:rPr>
      </w:pPr>
    </w:p>
    <w:p w14:paraId="0B8D7C4E" w14:textId="77777777" w:rsidR="00EF5F81" w:rsidRPr="009B5CAF" w:rsidRDefault="00EF5F81" w:rsidP="00EF5F81">
      <w:pPr>
        <w:pStyle w:val="ListBullet"/>
        <w:rPr>
          <w:sz w:val="28"/>
          <w:szCs w:val="28"/>
        </w:rPr>
      </w:pPr>
      <w:r>
        <w:rPr>
          <w:sz w:val="24"/>
          <w:szCs w:val="24"/>
        </w:rPr>
        <w:lastRenderedPageBreak/>
        <w:t>COGNOS Reporting Essentials</w:t>
      </w:r>
    </w:p>
    <w:p w14:paraId="4DE670B6" w14:textId="77777777" w:rsidR="00EF5F81" w:rsidRPr="005B79C7" w:rsidRDefault="00EF5F81" w:rsidP="00EF5F81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 xml:space="preserve">University of New Orleans - </w:t>
      </w:r>
      <w:r w:rsidRPr="005B79C7">
        <w:rPr>
          <w:sz w:val="24"/>
          <w:szCs w:val="24"/>
        </w:rPr>
        <w:t>MBA</w:t>
      </w:r>
      <w:r>
        <w:rPr>
          <w:sz w:val="24"/>
          <w:szCs w:val="24"/>
        </w:rPr>
        <w:t xml:space="preserve"> </w:t>
      </w:r>
    </w:p>
    <w:p w14:paraId="1C7ECEAF" w14:textId="77777777" w:rsidR="00EF5F81" w:rsidRDefault="00EF5F81" w:rsidP="00EF5F81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 xml:space="preserve">Louisiana State University  - </w:t>
      </w:r>
      <w:r w:rsidRPr="005B79C7">
        <w:rPr>
          <w:sz w:val="24"/>
          <w:szCs w:val="24"/>
        </w:rPr>
        <w:t>MSW</w:t>
      </w:r>
    </w:p>
    <w:p w14:paraId="61E439E2" w14:textId="74616B59" w:rsidR="00EF5F81" w:rsidRDefault="00EF5F81" w:rsidP="004E5822">
      <w:pPr>
        <w:pStyle w:val="ListBullet"/>
        <w:rPr>
          <w:b/>
          <w:sz w:val="28"/>
          <w:szCs w:val="28"/>
        </w:rPr>
      </w:pPr>
      <w:r w:rsidRPr="003A12D0">
        <w:rPr>
          <w:sz w:val="24"/>
          <w:szCs w:val="24"/>
        </w:rPr>
        <w:t>Louisiana State University - BA Anthropology</w:t>
      </w:r>
    </w:p>
    <w:p w14:paraId="22213491" w14:textId="5624EEA6" w:rsidR="004D1205" w:rsidRPr="00A23087" w:rsidRDefault="005159F7">
      <w:pPr>
        <w:rPr>
          <w:sz w:val="28"/>
          <w:szCs w:val="28"/>
        </w:rPr>
      </w:pPr>
      <w:r w:rsidRPr="00A23087">
        <w:rPr>
          <w:b/>
          <w:sz w:val="28"/>
          <w:szCs w:val="28"/>
        </w:rPr>
        <w:t>Professional Experience</w:t>
      </w:r>
    </w:p>
    <w:p w14:paraId="0211DDF6" w14:textId="77777777" w:rsidR="009A0AF2" w:rsidRPr="005B79C7" w:rsidRDefault="009A0AF2" w:rsidP="009A0AF2">
      <w:pPr>
        <w:rPr>
          <w:sz w:val="24"/>
          <w:szCs w:val="24"/>
        </w:rPr>
      </w:pPr>
      <w:r w:rsidRPr="005B79C7">
        <w:rPr>
          <w:b/>
          <w:sz w:val="24"/>
          <w:szCs w:val="24"/>
        </w:rPr>
        <w:t>Traveling Management Trainer (Contract) — Alliance Micro  |  2015–Present</w:t>
      </w:r>
    </w:p>
    <w:p w14:paraId="027CC518" w14:textId="77777777" w:rsidR="009A0AF2" w:rsidRPr="005B79C7" w:rsidRDefault="009A0AF2" w:rsidP="009A0AF2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Delivered MS Office training (Excel, Access, Word, PowerPoint) and management/professional development courses.</w:t>
      </w:r>
    </w:p>
    <w:p w14:paraId="3132B9E2" w14:textId="165FF1D2" w:rsidR="009A0AF2" w:rsidRPr="009A0AF2" w:rsidRDefault="009A0AF2" w:rsidP="009A0AF2">
      <w:pPr>
        <w:pStyle w:val="ListBullet"/>
        <w:rPr>
          <w:b/>
          <w:sz w:val="24"/>
          <w:szCs w:val="24"/>
        </w:rPr>
      </w:pPr>
      <w:r w:rsidRPr="009A0AF2">
        <w:rPr>
          <w:sz w:val="24"/>
          <w:szCs w:val="24"/>
        </w:rPr>
        <w:t>Specialized in advanced Excel topics including pivot tables and data analysis for business audiences.</w:t>
      </w:r>
    </w:p>
    <w:p w14:paraId="6EEA7298" w14:textId="5F6B4494" w:rsidR="004D1205" w:rsidRPr="005B79C7" w:rsidRDefault="005159F7">
      <w:pPr>
        <w:rPr>
          <w:sz w:val="24"/>
          <w:szCs w:val="24"/>
        </w:rPr>
      </w:pPr>
      <w:r w:rsidRPr="005B79C7">
        <w:rPr>
          <w:b/>
          <w:sz w:val="24"/>
          <w:szCs w:val="24"/>
        </w:rPr>
        <w:t>ITS/PMO Consultant (Contract) — Robert Half Technology at LSU  |  2017</w:t>
      </w:r>
    </w:p>
    <w:p w14:paraId="333B32D9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Built technical and procedural documentation for a start-up PMO within ITS; supported ad-hoc IT and PMO projects.</w:t>
      </w:r>
    </w:p>
    <w:p w14:paraId="6D9EB255" w14:textId="77777777" w:rsidR="004D1205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Partnered with stakeholders to capture requirements and translate into process maps and SOPs.</w:t>
      </w:r>
    </w:p>
    <w:p w14:paraId="3DD181FB" w14:textId="77777777" w:rsidR="00EC21CF" w:rsidRPr="005B79C7" w:rsidRDefault="00EC21CF" w:rsidP="00EC21CF">
      <w:pPr>
        <w:pStyle w:val="ListBullet"/>
        <w:numPr>
          <w:ilvl w:val="0"/>
          <w:numId w:val="15"/>
        </w:numPr>
        <w:rPr>
          <w:sz w:val="24"/>
          <w:szCs w:val="24"/>
        </w:rPr>
      </w:pPr>
      <w:r w:rsidRPr="005B79C7">
        <w:rPr>
          <w:sz w:val="24"/>
          <w:szCs w:val="24"/>
        </w:rPr>
        <w:t>Standardized templates and documentation structure to accelerate onboarding and reduce cycle time for project intake.</w:t>
      </w:r>
    </w:p>
    <w:p w14:paraId="20E64AD5" w14:textId="77777777" w:rsidR="00EC21CF" w:rsidRPr="005B79C7" w:rsidRDefault="00EC21CF">
      <w:pPr>
        <w:pStyle w:val="ListBullet"/>
        <w:rPr>
          <w:sz w:val="24"/>
          <w:szCs w:val="24"/>
        </w:rPr>
      </w:pPr>
    </w:p>
    <w:p w14:paraId="7C2C5A57" w14:textId="7FD1AB8C" w:rsidR="004D1205" w:rsidRPr="005B79C7" w:rsidRDefault="005159F7">
      <w:pPr>
        <w:rPr>
          <w:sz w:val="24"/>
          <w:szCs w:val="24"/>
        </w:rPr>
      </w:pPr>
      <w:r w:rsidRPr="005B79C7">
        <w:rPr>
          <w:b/>
          <w:sz w:val="24"/>
          <w:szCs w:val="24"/>
        </w:rPr>
        <w:t>Technical Writer (Contract) — CRIF Lending Solutions  |  2015</w:t>
      </w:r>
      <w:r w:rsidR="005D6514">
        <w:rPr>
          <w:b/>
          <w:sz w:val="24"/>
          <w:szCs w:val="24"/>
        </w:rPr>
        <w:t>-2016</w:t>
      </w:r>
    </w:p>
    <w:p w14:paraId="4C92C3E6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Interviewed SMEs across Security, Virtual Storage, Networking, and Server teams to develop SOC 2 and DR documentation.</w:t>
      </w:r>
    </w:p>
    <w:p w14:paraId="357237FB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Produced audit-ready process artifacts and DR runbooks that supported successful SOC 2 recertification.</w:t>
      </w:r>
    </w:p>
    <w:p w14:paraId="79DA6176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Organized archival and retrieval taxonomy; designed a reusable Project Charter template.</w:t>
      </w:r>
    </w:p>
    <w:p w14:paraId="49D9DE6F" w14:textId="77777777" w:rsidR="004D1205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Projects: SOC 2 pre-approved IT process documentation; Disaster Recovery testing/recovery docs; IT Security checklists.</w:t>
      </w:r>
    </w:p>
    <w:p w14:paraId="5BD872A4" w14:textId="2AB2C980" w:rsidR="009C25F2" w:rsidRDefault="009C25F2" w:rsidP="00FF632D">
      <w:pPr>
        <w:pStyle w:val="ListBullet"/>
        <w:numPr>
          <w:ilvl w:val="0"/>
          <w:numId w:val="1"/>
        </w:numPr>
        <w:rPr>
          <w:sz w:val="24"/>
          <w:szCs w:val="24"/>
        </w:rPr>
      </w:pPr>
      <w:r w:rsidRPr="005B79C7">
        <w:rPr>
          <w:sz w:val="24"/>
          <w:szCs w:val="24"/>
        </w:rPr>
        <w:t xml:space="preserve">Authored </w:t>
      </w:r>
      <w:r w:rsidR="007F4553">
        <w:rPr>
          <w:sz w:val="24"/>
          <w:szCs w:val="24"/>
        </w:rPr>
        <w:t xml:space="preserve">~ </w:t>
      </w:r>
      <w:r w:rsidRPr="005B79C7">
        <w:rPr>
          <w:sz w:val="24"/>
          <w:szCs w:val="24"/>
        </w:rPr>
        <w:t>80 IT process documents in 18 months, improving audit readiness and operational consistency.</w:t>
      </w:r>
    </w:p>
    <w:p w14:paraId="10FBA2C3" w14:textId="065F8D23" w:rsidR="00B80F89" w:rsidRPr="005B79C7" w:rsidRDefault="00FF632D" w:rsidP="00E94857"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2A257F" w:rsidRPr="002A257F">
        <w:rPr>
          <w:sz w:val="24"/>
          <w:szCs w:val="24"/>
        </w:rPr>
        <w:t xml:space="preserve">elivered disaster recovery documentation and SOC 2-aligned process </w:t>
      </w:r>
      <w:r>
        <w:rPr>
          <w:sz w:val="24"/>
          <w:szCs w:val="24"/>
        </w:rPr>
        <w:t xml:space="preserve">      </w:t>
      </w:r>
      <w:r w:rsidR="002A257F" w:rsidRPr="002A257F">
        <w:rPr>
          <w:sz w:val="24"/>
          <w:szCs w:val="24"/>
        </w:rPr>
        <w:t>documentation contributing to successful certification renewal.</w:t>
      </w:r>
    </w:p>
    <w:p w14:paraId="4D2647FB" w14:textId="77777777" w:rsidR="00946694" w:rsidRDefault="00946694">
      <w:pPr>
        <w:rPr>
          <w:b/>
          <w:sz w:val="24"/>
          <w:szCs w:val="24"/>
        </w:rPr>
      </w:pPr>
    </w:p>
    <w:p w14:paraId="46DC44FE" w14:textId="77777777" w:rsidR="00946694" w:rsidRDefault="00946694">
      <w:pPr>
        <w:rPr>
          <w:b/>
          <w:sz w:val="24"/>
          <w:szCs w:val="24"/>
        </w:rPr>
      </w:pPr>
    </w:p>
    <w:p w14:paraId="216C7A71" w14:textId="50A436EF" w:rsidR="004D1205" w:rsidRPr="005B79C7" w:rsidRDefault="005159F7">
      <w:pPr>
        <w:rPr>
          <w:sz w:val="24"/>
          <w:szCs w:val="24"/>
        </w:rPr>
      </w:pPr>
      <w:r w:rsidRPr="005B79C7">
        <w:rPr>
          <w:b/>
          <w:sz w:val="24"/>
          <w:szCs w:val="24"/>
        </w:rPr>
        <w:lastRenderedPageBreak/>
        <w:t>Research Analyst, Quality Management &amp; Analytics — Amedisys, Inc.  |  2009</w:t>
      </w:r>
    </w:p>
    <w:p w14:paraId="59A20010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Built ad hoc and recurring analyses for Medicare quality outcome measures during Pay for Performance demonstration.</w:t>
      </w:r>
    </w:p>
    <w:p w14:paraId="36E95CCD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Linked datasets from multiple sources to support complex analyses; performed market segmentation.</w:t>
      </w:r>
    </w:p>
    <w:p w14:paraId="3199E909" w14:textId="77777777" w:rsidR="004D1205" w:rsidRPr="005B79C7" w:rsidRDefault="005159F7" w:rsidP="00E94857">
      <w:pPr>
        <w:pStyle w:val="ListBullet"/>
        <w:numPr>
          <w:ilvl w:val="0"/>
          <w:numId w:val="13"/>
        </w:numPr>
        <w:rPr>
          <w:sz w:val="24"/>
          <w:szCs w:val="24"/>
        </w:rPr>
      </w:pPr>
      <w:r w:rsidRPr="005B79C7">
        <w:rPr>
          <w:sz w:val="24"/>
          <w:szCs w:val="24"/>
        </w:rPr>
        <w:t>Led process improvement to automate report requests and tracking via SharePoint, reducing manual steps and turnaround.</w:t>
      </w:r>
    </w:p>
    <w:p w14:paraId="788DB976" w14:textId="77777777" w:rsidR="004D1205" w:rsidRDefault="005159F7" w:rsidP="00E94857">
      <w:pPr>
        <w:pStyle w:val="ListBullet"/>
        <w:numPr>
          <w:ilvl w:val="0"/>
          <w:numId w:val="13"/>
        </w:numPr>
        <w:rPr>
          <w:sz w:val="24"/>
          <w:szCs w:val="24"/>
        </w:rPr>
      </w:pPr>
      <w:r w:rsidRPr="005B79C7">
        <w:rPr>
          <w:sz w:val="24"/>
          <w:szCs w:val="24"/>
        </w:rPr>
        <w:t>Key outcomes: corporate-wide SharePoint report request process; automated QMA workflow tracking; departmental site launch.</w:t>
      </w:r>
    </w:p>
    <w:p w14:paraId="1DC705A0" w14:textId="77777777" w:rsidR="00E94857" w:rsidRDefault="00E94857" w:rsidP="00E94857">
      <w:pPr>
        <w:pStyle w:val="ListBullet"/>
        <w:rPr>
          <w:sz w:val="24"/>
          <w:szCs w:val="24"/>
        </w:rPr>
      </w:pPr>
    </w:p>
    <w:p w14:paraId="741B8B7C" w14:textId="77777777" w:rsidR="00E94857" w:rsidRPr="005B79C7" w:rsidRDefault="00E94857" w:rsidP="00E94857">
      <w:pPr>
        <w:pStyle w:val="ListBullet"/>
        <w:rPr>
          <w:sz w:val="24"/>
          <w:szCs w:val="24"/>
        </w:rPr>
      </w:pPr>
    </w:p>
    <w:p w14:paraId="7010D0BC" w14:textId="767BBB11" w:rsidR="004D1205" w:rsidRPr="005B79C7" w:rsidRDefault="005159F7" w:rsidP="005D2087">
      <w:pPr>
        <w:tabs>
          <w:tab w:val="left" w:pos="7200"/>
        </w:tabs>
        <w:ind w:left="7380" w:hanging="7380"/>
        <w:rPr>
          <w:sz w:val="24"/>
          <w:szCs w:val="24"/>
        </w:rPr>
      </w:pPr>
      <w:r w:rsidRPr="005B79C7">
        <w:rPr>
          <w:b/>
          <w:sz w:val="24"/>
          <w:szCs w:val="24"/>
        </w:rPr>
        <w:t xml:space="preserve">QA/QC/Management Analyst (Consultant) — Deltha Corporation </w:t>
      </w:r>
      <w:r w:rsidR="00847DDE">
        <w:rPr>
          <w:b/>
          <w:sz w:val="24"/>
          <w:szCs w:val="24"/>
        </w:rPr>
        <w:t>|</w:t>
      </w:r>
      <w:r w:rsidRPr="005B79C7">
        <w:rPr>
          <w:b/>
          <w:sz w:val="24"/>
          <w:szCs w:val="24"/>
        </w:rPr>
        <w:t xml:space="preserve"> The Road Home  |  </w:t>
      </w:r>
      <w:r w:rsidR="004464E1">
        <w:rPr>
          <w:b/>
          <w:sz w:val="24"/>
          <w:szCs w:val="24"/>
        </w:rPr>
        <w:t xml:space="preserve">                     </w:t>
      </w:r>
      <w:r w:rsidR="005D2087">
        <w:rPr>
          <w:b/>
          <w:sz w:val="24"/>
          <w:szCs w:val="24"/>
        </w:rPr>
        <w:t xml:space="preserve">       </w:t>
      </w:r>
      <w:r w:rsidRPr="005B79C7">
        <w:rPr>
          <w:b/>
          <w:sz w:val="24"/>
          <w:szCs w:val="24"/>
        </w:rPr>
        <w:t>2007–2008</w:t>
      </w:r>
    </w:p>
    <w:p w14:paraId="5024B9A7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Performed internal audits of program documents; executed system testing of proprietary applications.</w:t>
      </w:r>
    </w:p>
    <w:p w14:paraId="2BF3112A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Compiled and analyzed testing data; created internal audit reports in Excel and Access.</w:t>
      </w:r>
    </w:p>
    <w:p w14:paraId="26E63567" w14:textId="77777777" w:rsidR="004D1205" w:rsidRDefault="005159F7" w:rsidP="00E94857">
      <w:pPr>
        <w:pStyle w:val="ListBullet"/>
        <w:numPr>
          <w:ilvl w:val="0"/>
          <w:numId w:val="14"/>
        </w:numPr>
        <w:rPr>
          <w:sz w:val="24"/>
          <w:szCs w:val="24"/>
        </w:rPr>
      </w:pPr>
      <w:r w:rsidRPr="005B79C7">
        <w:rPr>
          <w:sz w:val="24"/>
          <w:szCs w:val="24"/>
        </w:rPr>
        <w:t>Developed end-user documentation and functional specs; liaised between business and IT; managed document archive project.</w:t>
      </w:r>
    </w:p>
    <w:p w14:paraId="7C2AFBE6" w14:textId="77777777" w:rsidR="00180A13" w:rsidRPr="005B79C7" w:rsidRDefault="00180A13" w:rsidP="00180A13">
      <w:pPr>
        <w:pStyle w:val="ListBullet"/>
        <w:ind w:left="360" w:hanging="360"/>
        <w:rPr>
          <w:sz w:val="24"/>
          <w:szCs w:val="24"/>
        </w:rPr>
      </w:pPr>
    </w:p>
    <w:p w14:paraId="4A632DC8" w14:textId="77777777" w:rsidR="004D1205" w:rsidRPr="009B5CAF" w:rsidRDefault="005159F7">
      <w:pPr>
        <w:rPr>
          <w:sz w:val="28"/>
          <w:szCs w:val="28"/>
        </w:rPr>
      </w:pPr>
      <w:r w:rsidRPr="009B5CAF">
        <w:rPr>
          <w:b/>
          <w:sz w:val="28"/>
          <w:szCs w:val="28"/>
        </w:rPr>
        <w:t>Additional</w:t>
      </w:r>
    </w:p>
    <w:p w14:paraId="59E038FB" w14:textId="77777777" w:rsidR="004D1205" w:rsidRPr="005B79C7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Polished communicator working with senior and C-level stakeholders</w:t>
      </w:r>
    </w:p>
    <w:p w14:paraId="09F6E189" w14:textId="77777777" w:rsidR="004D1205" w:rsidRDefault="005159F7">
      <w:pPr>
        <w:pStyle w:val="ListBullet"/>
        <w:rPr>
          <w:sz w:val="24"/>
          <w:szCs w:val="24"/>
        </w:rPr>
      </w:pPr>
      <w:r w:rsidRPr="005B79C7">
        <w:rPr>
          <w:sz w:val="24"/>
          <w:szCs w:val="24"/>
        </w:rPr>
        <w:t>Self-starter, organized, detail-oriented; results-driven with strong business acumen</w:t>
      </w:r>
    </w:p>
    <w:p w14:paraId="07CAD7B6" w14:textId="77777777" w:rsidR="00946694" w:rsidRDefault="00946694">
      <w:pPr>
        <w:pStyle w:val="ListBullet"/>
        <w:rPr>
          <w:sz w:val="24"/>
          <w:szCs w:val="24"/>
        </w:rPr>
      </w:pPr>
    </w:p>
    <w:p w14:paraId="30DECE68" w14:textId="7A62E42F" w:rsidR="00946694" w:rsidRPr="005B79C7" w:rsidRDefault="00115B5B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Prior experience in healthcare &amp; with confidential patient information</w:t>
      </w:r>
    </w:p>
    <w:sectPr w:rsidR="00946694" w:rsidRPr="005B79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BCC6A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9" w15:restartNumberingAfterBreak="0">
    <w:nsid w:val="17E96E3F"/>
    <w:multiLevelType w:val="hybridMultilevel"/>
    <w:tmpl w:val="FEACB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76A31"/>
    <w:multiLevelType w:val="hybridMultilevel"/>
    <w:tmpl w:val="55CA78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861EC"/>
    <w:multiLevelType w:val="hybridMultilevel"/>
    <w:tmpl w:val="14BCC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1434DB"/>
    <w:multiLevelType w:val="hybridMultilevel"/>
    <w:tmpl w:val="0D9A32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01347"/>
    <w:multiLevelType w:val="hybridMultilevel"/>
    <w:tmpl w:val="A1EEBC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EE5FF4"/>
    <w:multiLevelType w:val="hybridMultilevel"/>
    <w:tmpl w:val="CDD4D0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34818"/>
    <w:multiLevelType w:val="hybridMultilevel"/>
    <w:tmpl w:val="236A16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195771">
    <w:abstractNumId w:val="8"/>
  </w:num>
  <w:num w:numId="2" w16cid:durableId="43992836">
    <w:abstractNumId w:val="6"/>
  </w:num>
  <w:num w:numId="3" w16cid:durableId="2127506216">
    <w:abstractNumId w:val="5"/>
  </w:num>
  <w:num w:numId="4" w16cid:durableId="1453594900">
    <w:abstractNumId w:val="4"/>
  </w:num>
  <w:num w:numId="5" w16cid:durableId="1047295743">
    <w:abstractNumId w:val="7"/>
  </w:num>
  <w:num w:numId="6" w16cid:durableId="757099601">
    <w:abstractNumId w:val="3"/>
  </w:num>
  <w:num w:numId="7" w16cid:durableId="644506874">
    <w:abstractNumId w:val="2"/>
  </w:num>
  <w:num w:numId="8" w16cid:durableId="1548298168">
    <w:abstractNumId w:val="1"/>
  </w:num>
  <w:num w:numId="9" w16cid:durableId="1038238049">
    <w:abstractNumId w:val="0"/>
  </w:num>
  <w:num w:numId="10" w16cid:durableId="1576546674">
    <w:abstractNumId w:val="9"/>
  </w:num>
  <w:num w:numId="11" w16cid:durableId="1685206400">
    <w:abstractNumId w:val="11"/>
  </w:num>
  <w:num w:numId="12" w16cid:durableId="993266346">
    <w:abstractNumId w:val="13"/>
  </w:num>
  <w:num w:numId="13" w16cid:durableId="2074616869">
    <w:abstractNumId w:val="14"/>
  </w:num>
  <w:num w:numId="14" w16cid:durableId="1809661346">
    <w:abstractNumId w:val="12"/>
  </w:num>
  <w:num w:numId="15" w16cid:durableId="1268847923">
    <w:abstractNumId w:val="15"/>
  </w:num>
  <w:num w:numId="16" w16cid:durableId="19149245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95"/>
    <w:rsid w:val="00015B3C"/>
    <w:rsid w:val="00017D55"/>
    <w:rsid w:val="00033866"/>
    <w:rsid w:val="00034616"/>
    <w:rsid w:val="0006063C"/>
    <w:rsid w:val="000B4E8C"/>
    <w:rsid w:val="000C7979"/>
    <w:rsid w:val="000D444D"/>
    <w:rsid w:val="000E51A5"/>
    <w:rsid w:val="00115B5B"/>
    <w:rsid w:val="00120B49"/>
    <w:rsid w:val="0015074B"/>
    <w:rsid w:val="00180A13"/>
    <w:rsid w:val="00182AFE"/>
    <w:rsid w:val="00183BFE"/>
    <w:rsid w:val="001C7897"/>
    <w:rsid w:val="00254EDD"/>
    <w:rsid w:val="00292FDC"/>
    <w:rsid w:val="0029639D"/>
    <w:rsid w:val="002A257F"/>
    <w:rsid w:val="002F13D8"/>
    <w:rsid w:val="00302E56"/>
    <w:rsid w:val="00314359"/>
    <w:rsid w:val="00326F90"/>
    <w:rsid w:val="003337E0"/>
    <w:rsid w:val="0034212F"/>
    <w:rsid w:val="003947AF"/>
    <w:rsid w:val="003A12D0"/>
    <w:rsid w:val="003A369B"/>
    <w:rsid w:val="003D5D90"/>
    <w:rsid w:val="004464E1"/>
    <w:rsid w:val="00450876"/>
    <w:rsid w:val="00455C28"/>
    <w:rsid w:val="0046504F"/>
    <w:rsid w:val="004B5B36"/>
    <w:rsid w:val="004D1205"/>
    <w:rsid w:val="004D1D6D"/>
    <w:rsid w:val="004E5822"/>
    <w:rsid w:val="005159F7"/>
    <w:rsid w:val="00520545"/>
    <w:rsid w:val="00553982"/>
    <w:rsid w:val="005733CA"/>
    <w:rsid w:val="005833B0"/>
    <w:rsid w:val="005A1EFD"/>
    <w:rsid w:val="005B79C7"/>
    <w:rsid w:val="005D2087"/>
    <w:rsid w:val="005D41CF"/>
    <w:rsid w:val="005D6514"/>
    <w:rsid w:val="005E0803"/>
    <w:rsid w:val="00611D0C"/>
    <w:rsid w:val="00633994"/>
    <w:rsid w:val="00643728"/>
    <w:rsid w:val="006556FD"/>
    <w:rsid w:val="00673ABE"/>
    <w:rsid w:val="006824CD"/>
    <w:rsid w:val="00684766"/>
    <w:rsid w:val="00693AE2"/>
    <w:rsid w:val="006E72A3"/>
    <w:rsid w:val="006F6A31"/>
    <w:rsid w:val="00715EF1"/>
    <w:rsid w:val="007377D0"/>
    <w:rsid w:val="00751FAF"/>
    <w:rsid w:val="00757B89"/>
    <w:rsid w:val="007B5B79"/>
    <w:rsid w:val="007F4553"/>
    <w:rsid w:val="00831922"/>
    <w:rsid w:val="00841E4F"/>
    <w:rsid w:val="00847DDE"/>
    <w:rsid w:val="00857D93"/>
    <w:rsid w:val="00880D91"/>
    <w:rsid w:val="00883265"/>
    <w:rsid w:val="008C719C"/>
    <w:rsid w:val="008F1F08"/>
    <w:rsid w:val="00925E24"/>
    <w:rsid w:val="00940E41"/>
    <w:rsid w:val="00946694"/>
    <w:rsid w:val="00964C32"/>
    <w:rsid w:val="009A0AF2"/>
    <w:rsid w:val="009B4507"/>
    <w:rsid w:val="009B4E3A"/>
    <w:rsid w:val="009B5CAF"/>
    <w:rsid w:val="009C0534"/>
    <w:rsid w:val="009C25F2"/>
    <w:rsid w:val="00A23087"/>
    <w:rsid w:val="00A23A06"/>
    <w:rsid w:val="00AA1D8D"/>
    <w:rsid w:val="00AA4388"/>
    <w:rsid w:val="00AE7026"/>
    <w:rsid w:val="00B13119"/>
    <w:rsid w:val="00B14CB3"/>
    <w:rsid w:val="00B247EC"/>
    <w:rsid w:val="00B4023E"/>
    <w:rsid w:val="00B458F5"/>
    <w:rsid w:val="00B47730"/>
    <w:rsid w:val="00B615EF"/>
    <w:rsid w:val="00B80F89"/>
    <w:rsid w:val="00BB5759"/>
    <w:rsid w:val="00BC08BC"/>
    <w:rsid w:val="00BD69A7"/>
    <w:rsid w:val="00BE083E"/>
    <w:rsid w:val="00C25205"/>
    <w:rsid w:val="00C41BB1"/>
    <w:rsid w:val="00C60AB8"/>
    <w:rsid w:val="00C8107D"/>
    <w:rsid w:val="00CB0664"/>
    <w:rsid w:val="00CE2EEA"/>
    <w:rsid w:val="00CE74BE"/>
    <w:rsid w:val="00D11E45"/>
    <w:rsid w:val="00D24CB1"/>
    <w:rsid w:val="00D358A5"/>
    <w:rsid w:val="00D7376C"/>
    <w:rsid w:val="00DA1156"/>
    <w:rsid w:val="00DD4276"/>
    <w:rsid w:val="00E02FEE"/>
    <w:rsid w:val="00E5309A"/>
    <w:rsid w:val="00E8673D"/>
    <w:rsid w:val="00E94857"/>
    <w:rsid w:val="00EB3665"/>
    <w:rsid w:val="00EC21CF"/>
    <w:rsid w:val="00EE72B8"/>
    <w:rsid w:val="00EF5F81"/>
    <w:rsid w:val="00F05DC7"/>
    <w:rsid w:val="00F22DA6"/>
    <w:rsid w:val="00F61FC2"/>
    <w:rsid w:val="00F80CBA"/>
    <w:rsid w:val="00F81E75"/>
    <w:rsid w:val="00FA6B18"/>
    <w:rsid w:val="00FB218D"/>
    <w:rsid w:val="00FC693F"/>
    <w:rsid w:val="00FE6FF4"/>
    <w:rsid w:val="00FF5C1D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E88BC"/>
  <w14:defaultImageDpi w14:val="300"/>
  <w15:docId w15:val="{B819494B-D682-41E2-B1A6-25569785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Shirley Schexnayder</cp:lastModifiedBy>
  <cp:revision>3</cp:revision>
  <cp:lastPrinted>2025-09-29T19:48:00Z</cp:lastPrinted>
  <dcterms:created xsi:type="dcterms:W3CDTF">2025-11-15T18:34:00Z</dcterms:created>
  <dcterms:modified xsi:type="dcterms:W3CDTF">2025-11-15T18:44:00Z</dcterms:modified>
  <cp:category/>
</cp:coreProperties>
</file>