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17D99" w14:textId="432C3045" w:rsidR="00B03FD2" w:rsidRPr="00B03FD2" w:rsidRDefault="00B03FD2" w:rsidP="00B03FD2">
      <w:pPr>
        <w:pStyle w:val="Heading2"/>
        <w:spacing w:before="0"/>
        <w:rPr>
          <w:rFonts w:ascii="Calibri Light" w:hAnsi="Calibri Light" w:cs="Calibri Light"/>
          <w:sz w:val="24"/>
          <w:szCs w:val="24"/>
        </w:rPr>
      </w:pPr>
      <w:r w:rsidRPr="003C3085">
        <w:rPr>
          <w:rFonts w:ascii="Calibri Light" w:hAnsi="Calibri Light" w:cs="Calibri Light"/>
          <w:sz w:val="24"/>
          <w:szCs w:val="24"/>
        </w:rPr>
        <w:t>SKILLS</w:t>
      </w:r>
    </w:p>
    <w:p w14:paraId="1C4B7982" w14:textId="77777777" w:rsidR="00B03FD2" w:rsidRDefault="00B03FD2" w:rsidP="00B03FD2">
      <w:pPr>
        <w:spacing w:after="0" w:line="240" w:lineRule="auto"/>
        <w:rPr>
          <w:rFonts w:ascii="Calibri Light" w:hAnsi="Calibri Light" w:cs="Calibri Light"/>
          <w:color w:val="1F3763"/>
          <w:sz w:val="24"/>
          <w:szCs w:val="24"/>
        </w:rPr>
      </w:pPr>
      <w:r>
        <w:br/>
      </w:r>
      <w:r>
        <w:rPr>
          <w:rFonts w:ascii="Calibri Light" w:hAnsi="Calibri Light" w:cs="Calibri Light"/>
          <w:color w:val="1F3763"/>
          <w:sz w:val="24"/>
          <w:szCs w:val="24"/>
        </w:rPr>
        <w:t>Professional Power BI developer with Data discovery, Data modeling, visualization, and Report publishing. Strong experience with Power BI report, power Query and DAX. Hands on experience installing, configuring, managing, upgrading, migrating, monitoring, and troubleshooting SQL Server 2012/2014/2016/2019. Experienced in SQL database design &amp; development, architecture, data modeling (conceptual, logical, and physical) using SQL server enterprise manager.</w:t>
      </w:r>
    </w:p>
    <w:p w14:paraId="16812C9F" w14:textId="77777777" w:rsidR="00B03FD2" w:rsidRDefault="00B03FD2" w:rsidP="00B03FD2">
      <w:pPr>
        <w:spacing w:after="0" w:line="240" w:lineRule="auto"/>
        <w:rPr>
          <w:rFonts w:ascii="Calibri Light" w:hAnsi="Calibri Light" w:cs="Calibri Light"/>
          <w:color w:val="1F3763"/>
          <w:sz w:val="24"/>
          <w:szCs w:val="24"/>
        </w:rPr>
      </w:pPr>
    </w:p>
    <w:p w14:paraId="749992AB" w14:textId="77777777" w:rsidR="00B03FD2" w:rsidRPr="00265AF7" w:rsidRDefault="00B03FD2" w:rsidP="00B03FD2">
      <w:pPr>
        <w:spacing w:after="0" w:line="240" w:lineRule="auto"/>
      </w:pPr>
      <w:r>
        <w:rPr>
          <w:rFonts w:ascii="Calibri Light" w:hAnsi="Calibri Light" w:cs="Calibri Light"/>
          <w:color w:val="1F3763"/>
          <w:sz w:val="24"/>
          <w:szCs w:val="24"/>
        </w:rPr>
        <w:t>-</w:t>
      </w:r>
      <w:r w:rsidRPr="007A030B">
        <w:rPr>
          <w:rFonts w:ascii="Calibri Light" w:hAnsi="Calibri Light" w:cs="Calibri Light"/>
          <w:color w:val="1F3763"/>
          <w:sz w:val="24"/>
          <w:szCs w:val="24"/>
        </w:rPr>
        <w:t>Power BI Data Discovery</w:t>
      </w:r>
      <w:r>
        <w:rPr>
          <w:rFonts w:ascii="Calibri Light" w:hAnsi="Calibri Light" w:cs="Calibri Light"/>
          <w:color w:val="1F3763"/>
          <w:sz w:val="24"/>
          <w:szCs w:val="24"/>
        </w:rPr>
        <w:tab/>
        <w:t>-</w:t>
      </w:r>
      <w:r w:rsidRPr="007A030B">
        <w:rPr>
          <w:rFonts w:ascii="Calibri Light" w:hAnsi="Calibri Light" w:cs="Calibri Light"/>
          <w:color w:val="1F3763"/>
          <w:sz w:val="24"/>
          <w:szCs w:val="24"/>
        </w:rPr>
        <w:t xml:space="preserve">Power BI Data Modeling </w:t>
      </w:r>
      <w:r>
        <w:tab/>
        <w:t>-</w:t>
      </w:r>
      <w:r w:rsidRPr="007A030B">
        <w:rPr>
          <w:rFonts w:ascii="Calibri Light" w:hAnsi="Calibri Light" w:cs="Calibri Light"/>
          <w:color w:val="1F3763"/>
          <w:sz w:val="24"/>
          <w:szCs w:val="24"/>
        </w:rPr>
        <w:t xml:space="preserve">Power BI Visualization </w:t>
      </w:r>
      <w:r>
        <w:tab/>
        <w:t>-</w:t>
      </w:r>
      <w:r w:rsidRPr="007A030B">
        <w:rPr>
          <w:rFonts w:ascii="Calibri Light" w:hAnsi="Calibri Light" w:cs="Calibri Light"/>
          <w:color w:val="1F3763"/>
          <w:sz w:val="24"/>
          <w:szCs w:val="24"/>
        </w:rPr>
        <w:t>SQL developer</w:t>
      </w:r>
    </w:p>
    <w:p w14:paraId="429CB231" w14:textId="77777777" w:rsidR="00B03FD2" w:rsidRDefault="00B03FD2" w:rsidP="00B03FD2">
      <w:pPr>
        <w:spacing w:after="0" w:line="240" w:lineRule="auto"/>
      </w:pPr>
      <w:r>
        <w:rPr>
          <w:rFonts w:ascii="Calibri Light" w:hAnsi="Calibri Light" w:cs="Calibri Light"/>
          <w:color w:val="1F3763"/>
          <w:sz w:val="24"/>
          <w:szCs w:val="24"/>
        </w:rPr>
        <w:t>-</w:t>
      </w:r>
      <w:r w:rsidRPr="007A030B">
        <w:rPr>
          <w:rFonts w:ascii="Calibri Light" w:hAnsi="Calibri Light" w:cs="Calibri Light"/>
          <w:color w:val="1F3763"/>
          <w:sz w:val="24"/>
          <w:szCs w:val="24"/>
        </w:rPr>
        <w:t>SQL Data Analysis</w:t>
      </w:r>
      <w:r>
        <w:tab/>
      </w:r>
      <w:r>
        <w:tab/>
        <w:t>-</w:t>
      </w:r>
      <w:r w:rsidRPr="007A030B">
        <w:rPr>
          <w:rFonts w:ascii="Calibri Light" w:hAnsi="Calibri Light" w:cs="Calibri Light"/>
          <w:color w:val="1F3763"/>
          <w:sz w:val="24"/>
          <w:szCs w:val="24"/>
        </w:rPr>
        <w:t>T-SQL Developer</w:t>
      </w:r>
      <w:r>
        <w:tab/>
      </w:r>
      <w:r>
        <w:tab/>
        <w:t>-</w:t>
      </w:r>
      <w:r w:rsidRPr="007A030B">
        <w:rPr>
          <w:rFonts w:ascii="Calibri Light" w:hAnsi="Calibri Light" w:cs="Calibri Light"/>
          <w:color w:val="1F3763"/>
          <w:sz w:val="24"/>
          <w:szCs w:val="24"/>
        </w:rPr>
        <w:t>ETL/ELT Process</w:t>
      </w:r>
      <w:r>
        <w:tab/>
        <w:t>-</w:t>
      </w:r>
      <w:r w:rsidRPr="007A030B">
        <w:rPr>
          <w:rFonts w:ascii="Calibri Light" w:hAnsi="Calibri Light" w:cs="Calibri Light"/>
          <w:color w:val="1F3763"/>
          <w:sz w:val="24"/>
          <w:szCs w:val="24"/>
        </w:rPr>
        <w:t xml:space="preserve">Data Warehouse Design </w:t>
      </w:r>
    </w:p>
    <w:p w14:paraId="106CD640" w14:textId="4141BA70" w:rsidR="00B03FD2" w:rsidRDefault="00B03FD2" w:rsidP="00B03FD2">
      <w:pPr>
        <w:spacing w:after="0" w:line="240" w:lineRule="auto"/>
      </w:pPr>
      <w:r>
        <w:rPr>
          <w:rFonts w:ascii="Calibri Light" w:hAnsi="Calibri Light" w:cs="Calibri Light"/>
          <w:color w:val="1F3763"/>
          <w:sz w:val="24"/>
          <w:szCs w:val="24"/>
        </w:rPr>
        <w:t>-</w:t>
      </w:r>
      <w:r w:rsidRPr="007A030B">
        <w:rPr>
          <w:rFonts w:ascii="Calibri Light" w:hAnsi="Calibri Light" w:cs="Calibri Light"/>
          <w:color w:val="1F3763"/>
          <w:sz w:val="24"/>
          <w:szCs w:val="24"/>
        </w:rPr>
        <w:t xml:space="preserve">Data Migration </w:t>
      </w:r>
      <w:r w:rsidRPr="007A030B">
        <w:rPr>
          <w:rFonts w:ascii="Calibri Light" w:hAnsi="Calibri Light" w:cs="Calibri Light"/>
          <w:color w:val="1F3763"/>
          <w:sz w:val="24"/>
          <w:szCs w:val="24"/>
        </w:rPr>
        <w:tab/>
      </w:r>
      <w:r>
        <w:tab/>
        <w:t>-</w:t>
      </w:r>
      <w:r w:rsidRPr="007A030B">
        <w:rPr>
          <w:rFonts w:ascii="Calibri Light" w:hAnsi="Calibri Light" w:cs="Calibri Light"/>
          <w:color w:val="1F3763"/>
          <w:sz w:val="24"/>
          <w:szCs w:val="24"/>
        </w:rPr>
        <w:t xml:space="preserve">Power Query and DAX </w:t>
      </w:r>
      <w:r>
        <w:tab/>
        <w:t>-</w:t>
      </w:r>
      <w:r w:rsidRPr="007A030B">
        <w:rPr>
          <w:rFonts w:ascii="Calibri Light" w:hAnsi="Calibri Light" w:cs="Calibri Light"/>
          <w:color w:val="1F3763"/>
          <w:sz w:val="24"/>
          <w:szCs w:val="24"/>
        </w:rPr>
        <w:t>SSIS and SSRS Tools</w:t>
      </w:r>
      <w:r>
        <w:tab/>
      </w:r>
      <w:r>
        <w:tab/>
        <w:t>-</w:t>
      </w:r>
      <w:r w:rsidRPr="007A030B">
        <w:rPr>
          <w:rFonts w:ascii="Calibri Light" w:hAnsi="Calibri Light" w:cs="Calibri Light"/>
          <w:color w:val="1F3763"/>
          <w:sz w:val="24"/>
          <w:szCs w:val="24"/>
        </w:rPr>
        <w:t xml:space="preserve">Package Deploying </w:t>
      </w:r>
    </w:p>
    <w:p w14:paraId="3A63FD90" w14:textId="77777777" w:rsidR="00B03FD2" w:rsidRPr="001028BE" w:rsidRDefault="00B03FD2" w:rsidP="00B03FD2">
      <w:pPr>
        <w:spacing w:after="0" w:line="240" w:lineRule="auto"/>
      </w:pPr>
      <w:r>
        <w:rPr>
          <w:rFonts w:ascii="Calibri Light" w:hAnsi="Calibri Light" w:cs="Calibri Light"/>
          <w:color w:val="1F3763"/>
          <w:sz w:val="24"/>
          <w:szCs w:val="24"/>
        </w:rPr>
        <w:t>-</w:t>
      </w:r>
      <w:r w:rsidRPr="007A030B">
        <w:rPr>
          <w:rFonts w:ascii="Calibri Light" w:hAnsi="Calibri Light" w:cs="Calibri Light"/>
          <w:color w:val="1F3763"/>
          <w:sz w:val="24"/>
          <w:szCs w:val="24"/>
        </w:rPr>
        <w:t xml:space="preserve">Data Security </w:t>
      </w:r>
      <w:r>
        <w:tab/>
      </w:r>
      <w:r>
        <w:tab/>
      </w:r>
      <w:r>
        <w:tab/>
        <w:t>-</w:t>
      </w:r>
      <w:r w:rsidRPr="007A030B">
        <w:rPr>
          <w:rFonts w:ascii="Calibri Light" w:hAnsi="Calibri Light" w:cs="Calibri Light"/>
          <w:color w:val="1F3763"/>
          <w:sz w:val="24"/>
          <w:szCs w:val="24"/>
        </w:rPr>
        <w:t>DDL/DML/DCL Language</w:t>
      </w:r>
      <w:r>
        <w:tab/>
        <w:t>-</w:t>
      </w:r>
      <w:r w:rsidRPr="007A030B">
        <w:rPr>
          <w:rFonts w:ascii="Calibri Light" w:hAnsi="Calibri Light" w:cs="Calibri Light"/>
          <w:color w:val="1F3763"/>
          <w:sz w:val="24"/>
          <w:szCs w:val="24"/>
        </w:rPr>
        <w:t>Azure Data Factory</w:t>
      </w:r>
      <w:r>
        <w:tab/>
      </w:r>
      <w:r>
        <w:tab/>
        <w:t>-</w:t>
      </w:r>
      <w:r w:rsidRPr="007A030B">
        <w:rPr>
          <w:rFonts w:ascii="Calibri Light" w:hAnsi="Calibri Light" w:cs="Calibri Light"/>
          <w:color w:val="1F3763"/>
          <w:sz w:val="24"/>
          <w:szCs w:val="24"/>
        </w:rPr>
        <w:t xml:space="preserve">HTML, PHP, CSS </w:t>
      </w:r>
    </w:p>
    <w:p w14:paraId="29034C83" w14:textId="77777777" w:rsidR="00B03FD2" w:rsidRDefault="00B03FD2" w:rsidP="00B03FD2">
      <w:pPr>
        <w:pStyle w:val="Bullets"/>
        <w:keepNext/>
        <w:numPr>
          <w:ilvl w:val="0"/>
          <w:numId w:val="0"/>
        </w:numPr>
        <w:spacing w:after="0" w:line="240" w:lineRule="auto"/>
        <w:rPr>
          <w:rFonts w:ascii="Calibri Light" w:hAnsi="Calibri Light" w:cs="Calibri Light"/>
          <w:sz w:val="24"/>
          <w:szCs w:val="24"/>
        </w:rPr>
      </w:pPr>
    </w:p>
    <w:p w14:paraId="0D6EE9A3" w14:textId="77777777" w:rsidR="00B03FD2" w:rsidRPr="00772969" w:rsidRDefault="00B03FD2" w:rsidP="00B03FD2">
      <w:pPr>
        <w:pStyle w:val="Heading2"/>
        <w:keepNext w:val="0"/>
        <w:keepLines w:val="0"/>
        <w:widowControl w:val="0"/>
        <w:spacing w:before="120"/>
        <w:rPr>
          <w:rFonts w:ascii="Calibri Light" w:hAnsi="Calibri Light" w:cs="Calibri Light"/>
          <w:sz w:val="24"/>
          <w:szCs w:val="24"/>
        </w:rPr>
      </w:pPr>
      <w:r w:rsidRPr="00772969">
        <w:rPr>
          <w:rFonts w:ascii="Calibri Light" w:hAnsi="Calibri Light" w:cs="Calibri Light"/>
          <w:sz w:val="24"/>
          <w:szCs w:val="24"/>
        </w:rPr>
        <w:t>Work Experience</w:t>
      </w:r>
    </w:p>
    <w:p w14:paraId="7305DBB7" w14:textId="77777777" w:rsidR="00B03FD2" w:rsidRPr="00772969" w:rsidRDefault="00B03FD2" w:rsidP="00B03FD2">
      <w:pPr>
        <w:pStyle w:val="Heading3"/>
        <w:keepNext w:val="0"/>
        <w:widowControl w:val="0"/>
        <w:rPr>
          <w:rFonts w:ascii="Calibri Light" w:hAnsi="Calibri Light" w:cs="Calibri Light"/>
        </w:rPr>
      </w:pPr>
    </w:p>
    <w:p w14:paraId="42CB02F3" w14:textId="77777777" w:rsidR="00B03FD2" w:rsidRPr="00772969" w:rsidRDefault="00B03FD2" w:rsidP="00B03FD2">
      <w:pPr>
        <w:pStyle w:val="Heading3"/>
        <w:keepNext w:val="0"/>
        <w:widowControl w:val="0"/>
        <w:rPr>
          <w:rFonts w:ascii="Calibri Light" w:hAnsi="Calibri Light" w:cs="Calibri Light"/>
        </w:rPr>
      </w:pPr>
      <w:r w:rsidRPr="00772969">
        <w:rPr>
          <w:rFonts w:ascii="Calibri Light" w:hAnsi="Calibri Light" w:cs="Calibri Light"/>
        </w:rPr>
        <w:t>Riverside Insight</w:t>
      </w:r>
      <w:r w:rsidRPr="00772969">
        <w:rPr>
          <w:rFonts w:ascii="Calibri Light" w:hAnsi="Calibri Light" w:cs="Calibri Light"/>
        </w:rPr>
        <w:tab/>
        <w:t xml:space="preserve"> July 2021</w:t>
      </w:r>
      <w:r>
        <w:rPr>
          <w:rFonts w:ascii="Calibri Light" w:hAnsi="Calibri Light" w:cs="Calibri Light"/>
        </w:rPr>
        <w:t xml:space="preserve"> - Present</w:t>
      </w:r>
    </w:p>
    <w:p w14:paraId="013D0DB5" w14:textId="77777777" w:rsidR="00B03FD2" w:rsidRPr="00265AF7" w:rsidRDefault="00B03FD2" w:rsidP="00B03FD2">
      <w:pPr>
        <w:pStyle w:val="subsubheading"/>
        <w:keepNext w:val="0"/>
        <w:widowControl w:val="0"/>
        <w:rPr>
          <w:rFonts w:ascii="Calibri Light" w:hAnsi="Calibri Light" w:cs="Calibri Light"/>
          <w:b w:val="0"/>
          <w:bCs/>
          <w:i w:val="0"/>
          <w:iCs/>
          <w:color w:val="1F3763"/>
          <w:sz w:val="24"/>
          <w:szCs w:val="24"/>
        </w:rPr>
      </w:pPr>
      <w:r w:rsidRPr="00772969">
        <w:rPr>
          <w:rFonts w:ascii="Calibri Light" w:hAnsi="Calibri Light" w:cs="Calibri Light"/>
          <w:b w:val="0"/>
          <w:bCs/>
          <w:i w:val="0"/>
          <w:iCs/>
          <w:color w:val="1F3763"/>
          <w:sz w:val="24"/>
          <w:szCs w:val="24"/>
        </w:rPr>
        <w:t>Power BI and SQL developer</w:t>
      </w:r>
    </w:p>
    <w:p w14:paraId="1E437BAC"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Creating ad hoc report using Power BI such as Matrix Report, Drill-Down and Drill-Through Reports, Parameterize Reports, Dashboard Report.</w:t>
      </w:r>
    </w:p>
    <w:p w14:paraId="1DEC41B1"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Manage and track down problems and write script to update the data into the correct state.</w:t>
      </w:r>
    </w:p>
    <w:p w14:paraId="0BA0D7DE"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Investigate the root case and fixes the problem using backend development.</w:t>
      </w:r>
    </w:p>
    <w:p w14:paraId="34861017"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Developing and updating whilst also exploring relational database.</w:t>
      </w:r>
    </w:p>
    <w:p w14:paraId="1624198A"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Creating view and store procedure and triggering the problem.</w:t>
      </w:r>
    </w:p>
    <w:p w14:paraId="01F4706E"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Modifying and creating, update the existing data.</w:t>
      </w:r>
    </w:p>
    <w:p w14:paraId="1989EB04"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Writing T-SQL script to prepare report using different types of Joining.</w:t>
      </w:r>
    </w:p>
    <w:p w14:paraId="5B09B961"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Used Query Analyzer and SQL Server Profiler for tuning report queries and improves performance in SQL Server</w:t>
      </w:r>
    </w:p>
    <w:p w14:paraId="1F19AAED"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Configuring debugging issue Performance tunning</w:t>
      </w:r>
    </w:p>
    <w:p w14:paraId="36BEF873"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and managed schema objects such as tables, views, indexes, stored procedures, and triggers &amp; maintaining Referential Integrity.</w:t>
      </w:r>
    </w:p>
    <w:p w14:paraId="574E3003"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Creating DAX script like Calculated column and measuring.</w:t>
      </w:r>
    </w:p>
    <w:p w14:paraId="6D94D3EE"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QA test for elevate software for developer team and creating ticket with Jira.</w:t>
      </w:r>
    </w:p>
    <w:p w14:paraId="0193406F" w14:textId="77777777" w:rsidR="00B03FD2"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Maintaining and check the production server issue</w:t>
      </w:r>
    </w:p>
    <w:p w14:paraId="091B9641" w14:textId="77777777" w:rsidR="00B03FD2" w:rsidRPr="00265AF7" w:rsidRDefault="00B03FD2" w:rsidP="00B03FD2">
      <w:pPr>
        <w:pStyle w:val="Bullets"/>
        <w:widowControl w:val="0"/>
        <w:numPr>
          <w:ilvl w:val="0"/>
          <w:numId w:val="0"/>
        </w:numPr>
        <w:spacing w:after="0" w:line="240" w:lineRule="auto"/>
        <w:rPr>
          <w:rFonts w:ascii="Calibri Light" w:hAnsi="Calibri Light" w:cs="Calibri Light"/>
          <w:color w:val="1F3763"/>
          <w:sz w:val="24"/>
          <w:szCs w:val="24"/>
        </w:rPr>
      </w:pPr>
    </w:p>
    <w:p w14:paraId="270B323C" w14:textId="77777777" w:rsidR="00A24665" w:rsidRDefault="00A24665" w:rsidP="00B03FD2">
      <w:pPr>
        <w:pStyle w:val="Heading3"/>
        <w:keepNext w:val="0"/>
        <w:widowControl w:val="0"/>
        <w:rPr>
          <w:rFonts w:ascii="Calibri Light" w:hAnsi="Calibri Light" w:cs="Calibri Light"/>
        </w:rPr>
      </w:pPr>
    </w:p>
    <w:p w14:paraId="6673E143" w14:textId="77777777" w:rsidR="00A24665" w:rsidRDefault="00A24665" w:rsidP="00B03FD2">
      <w:pPr>
        <w:pStyle w:val="Heading3"/>
        <w:keepNext w:val="0"/>
        <w:widowControl w:val="0"/>
        <w:rPr>
          <w:rFonts w:ascii="Calibri Light" w:hAnsi="Calibri Light" w:cs="Calibri Light"/>
        </w:rPr>
      </w:pPr>
    </w:p>
    <w:p w14:paraId="025FEA60" w14:textId="7392EBFB" w:rsidR="00B03FD2" w:rsidRPr="00772969" w:rsidRDefault="00B03FD2" w:rsidP="00B03FD2">
      <w:pPr>
        <w:pStyle w:val="Heading3"/>
        <w:keepNext w:val="0"/>
        <w:widowControl w:val="0"/>
        <w:rPr>
          <w:rFonts w:ascii="Calibri Light" w:hAnsi="Calibri Light" w:cs="Calibri Light"/>
        </w:rPr>
      </w:pPr>
      <w:r w:rsidRPr="00772969">
        <w:rPr>
          <w:rFonts w:ascii="Calibri Light" w:hAnsi="Calibri Light" w:cs="Calibri Light"/>
        </w:rPr>
        <w:lastRenderedPageBreak/>
        <w:t>Capital Group Financial Assistance, VA</w:t>
      </w:r>
      <w:r w:rsidRPr="00772969">
        <w:rPr>
          <w:rFonts w:ascii="Calibri Light" w:hAnsi="Calibri Light" w:cs="Calibri Light"/>
        </w:rPr>
        <w:tab/>
        <w:t>June 2018 - July 2021</w:t>
      </w:r>
    </w:p>
    <w:p w14:paraId="34AF0AAD" w14:textId="77777777" w:rsidR="00B03FD2" w:rsidRPr="00265AF7" w:rsidRDefault="00B03FD2" w:rsidP="00B03FD2">
      <w:pPr>
        <w:pStyle w:val="subsubheading"/>
        <w:keepNext w:val="0"/>
        <w:widowControl w:val="0"/>
        <w:rPr>
          <w:rFonts w:ascii="Calibri Light" w:hAnsi="Calibri Light" w:cs="Calibri Light"/>
          <w:b w:val="0"/>
          <w:bCs/>
          <w:i w:val="0"/>
          <w:iCs/>
          <w:color w:val="1F3763"/>
          <w:sz w:val="24"/>
          <w:szCs w:val="24"/>
        </w:rPr>
      </w:pPr>
      <w:r w:rsidRPr="00772969">
        <w:rPr>
          <w:rFonts w:ascii="Calibri Light" w:hAnsi="Calibri Light" w:cs="Calibri Light"/>
          <w:b w:val="0"/>
          <w:bCs/>
          <w:i w:val="0"/>
          <w:iCs/>
          <w:color w:val="1F3763"/>
          <w:sz w:val="24"/>
          <w:szCs w:val="24"/>
        </w:rPr>
        <w:t>SQL developer</w:t>
      </w:r>
    </w:p>
    <w:p w14:paraId="3A396DF9"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Developed logical and physical data models, design data access strategies and write SQL code to access and manipulate data stored in OLAP databases.</w:t>
      </w:r>
    </w:p>
    <w:p w14:paraId="483CB77F"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Diagnosing and tuning the server optimal performance using SQL Server 2012 SQL Profiler and Database Engine Tuning Wizards.</w:t>
      </w:r>
    </w:p>
    <w:p w14:paraId="5C58509C"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Implemented row level security on data and application security layer models in Power BI.</w:t>
      </w:r>
    </w:p>
    <w:p w14:paraId="431969D5"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Developed publishing and scheduling Power BI reports as per the business requirements.</w:t>
      </w:r>
    </w:p>
    <w:p w14:paraId="40FDDF34"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Taking Database full Backup, Transaction log backup &amp; differential backup in daily Routine.</w:t>
      </w:r>
    </w:p>
    <w:p w14:paraId="6668AB06"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Developed and translated data into informative visual reports, dashboards and KPI scorecards.</w:t>
      </w:r>
    </w:p>
    <w:p w14:paraId="5875FCEA"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Connecting to data sources, importing data, and transforming data for Business and apply incremental data refreshment.</w:t>
      </w:r>
    </w:p>
    <w:p w14:paraId="417480E3"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data validation rules on source data to confirm the data has correct and/or expected values.</w:t>
      </w:r>
    </w:p>
    <w:p w14:paraId="2D81632D"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and managed schema objects such as tables, views, indexes, stored procedures, and triggers &amp; maintaining Referential Integrity.</w:t>
      </w:r>
    </w:p>
    <w:p w14:paraId="57C67F9A"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Developed Stored Procedures, User Defined Functions, Views, TSQL Scripting for complex business logic.</w:t>
      </w:r>
    </w:p>
    <w:p w14:paraId="751A1102"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Follow secure coding practices. Design relational databases, tables, views, and other database objects</w:t>
      </w:r>
    </w:p>
    <w:p w14:paraId="040B604F"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and manage ETL processes from a variety of inputs.</w:t>
      </w:r>
    </w:p>
    <w:p w14:paraId="437A5D70"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accurate and elegant reports in SSRS and Power BI Create and manage automated jobs.</w:t>
      </w:r>
    </w:p>
    <w:p w14:paraId="485F6801" w14:textId="77777777" w:rsidR="00B03FD2"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Power bi data discovery, data modeling, visualization, and data sharing.</w:t>
      </w:r>
    </w:p>
    <w:p w14:paraId="0F25D1CC" w14:textId="77777777" w:rsidR="00B03FD2" w:rsidRPr="00265AF7" w:rsidRDefault="00B03FD2" w:rsidP="00B03FD2">
      <w:pPr>
        <w:pStyle w:val="Bullets"/>
        <w:widowControl w:val="0"/>
        <w:numPr>
          <w:ilvl w:val="0"/>
          <w:numId w:val="0"/>
        </w:numPr>
        <w:spacing w:after="0" w:line="240" w:lineRule="auto"/>
        <w:ind w:left="357"/>
        <w:rPr>
          <w:rFonts w:ascii="Calibri Light" w:hAnsi="Calibri Light" w:cs="Calibri Light"/>
          <w:color w:val="1F3763"/>
          <w:sz w:val="24"/>
          <w:szCs w:val="24"/>
        </w:rPr>
      </w:pPr>
    </w:p>
    <w:p w14:paraId="38EE3402" w14:textId="77777777" w:rsidR="00B03FD2" w:rsidRPr="00772969" w:rsidRDefault="00B03FD2" w:rsidP="00B03FD2">
      <w:pPr>
        <w:pStyle w:val="Heading3"/>
        <w:keepNext w:val="0"/>
        <w:widowControl w:val="0"/>
        <w:rPr>
          <w:rFonts w:ascii="Calibri Light" w:hAnsi="Calibri Light" w:cs="Calibri Light"/>
        </w:rPr>
      </w:pPr>
      <w:r w:rsidRPr="00772969">
        <w:rPr>
          <w:rFonts w:ascii="Calibri Light" w:hAnsi="Calibri Light" w:cs="Calibri Light"/>
        </w:rPr>
        <w:t>Unum Insurance</w:t>
      </w:r>
      <w:r w:rsidRPr="00772969">
        <w:rPr>
          <w:rFonts w:ascii="Calibri Light" w:hAnsi="Calibri Light" w:cs="Calibri Light"/>
        </w:rPr>
        <w:tab/>
        <w:t>September 2017 - December 2018</w:t>
      </w:r>
    </w:p>
    <w:p w14:paraId="254E13B5" w14:textId="77777777" w:rsidR="00B03FD2" w:rsidRPr="00265AF7" w:rsidRDefault="00B03FD2" w:rsidP="00B03FD2">
      <w:pPr>
        <w:pStyle w:val="subsubheading"/>
        <w:keepNext w:val="0"/>
        <w:widowControl w:val="0"/>
        <w:rPr>
          <w:rFonts w:ascii="Calibri Light" w:hAnsi="Calibri Light" w:cs="Calibri Light"/>
          <w:b w:val="0"/>
          <w:bCs/>
          <w:i w:val="0"/>
          <w:iCs/>
          <w:color w:val="1F3763"/>
          <w:sz w:val="24"/>
          <w:szCs w:val="24"/>
        </w:rPr>
      </w:pPr>
      <w:r w:rsidRPr="00772969">
        <w:rPr>
          <w:rFonts w:ascii="Calibri Light" w:hAnsi="Calibri Light" w:cs="Calibri Light"/>
          <w:b w:val="0"/>
          <w:bCs/>
          <w:i w:val="0"/>
          <w:iCs/>
          <w:color w:val="1F3763"/>
          <w:sz w:val="24"/>
          <w:szCs w:val="24"/>
        </w:rPr>
        <w:t>Power BI D</w:t>
      </w:r>
      <w:r>
        <w:rPr>
          <w:rFonts w:ascii="Calibri Light" w:hAnsi="Calibri Light" w:cs="Calibri Light"/>
          <w:b w:val="0"/>
          <w:bCs/>
          <w:i w:val="0"/>
          <w:iCs/>
          <w:color w:val="1F3763"/>
          <w:sz w:val="24"/>
          <w:szCs w:val="24"/>
        </w:rPr>
        <w:t>e</w:t>
      </w:r>
      <w:r w:rsidRPr="00772969">
        <w:rPr>
          <w:rFonts w:ascii="Calibri Light" w:hAnsi="Calibri Light" w:cs="Calibri Light"/>
          <w:b w:val="0"/>
          <w:bCs/>
          <w:i w:val="0"/>
          <w:iCs/>
          <w:color w:val="1F3763"/>
          <w:sz w:val="24"/>
          <w:szCs w:val="24"/>
        </w:rPr>
        <w:t>veloper</w:t>
      </w:r>
    </w:p>
    <w:p w14:paraId="3F56DE92"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Power BI data discovery, data modeling, visualization, and data sharing.</w:t>
      </w:r>
    </w:p>
    <w:p w14:paraId="02A55C63"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Designed and developed matrix and tabular reports with drill down, drill through and drop-down menu option using SSRS. Created SSIS Packages to export and import data from CSV files, Text files and Excel Spreadsheets.</w:t>
      </w:r>
    </w:p>
    <w:p w14:paraId="1CD5F12C"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Ad-Hoc Reports, Summary Reports, Sub Reports, and Drill-down report.</w:t>
      </w:r>
    </w:p>
    <w:p w14:paraId="5691E918"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Extracted data from heterogeneous sources and transferred to OLAP using SQL Server Integration Services (SSIS) 2012.</w:t>
      </w:r>
    </w:p>
    <w:p w14:paraId="36A832D5"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Alerts for successful or unsuccessful completion of scheduled Jobs.</w:t>
      </w:r>
    </w:p>
    <w:p w14:paraId="6DB2EB8B"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Used cascaded parameters to generate a report from two different Data Sets.</w:t>
      </w:r>
    </w:p>
    <w:p w14:paraId="04032F5B"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complex Stored Procedures, SSIS packages, triggers, cursors, tables, views and SQL joins and statements for applications.</w:t>
      </w:r>
    </w:p>
    <w:p w14:paraId="093C7347"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Problem identification, troubleshooting, resolution, and index tuning databases.</w:t>
      </w:r>
    </w:p>
    <w:p w14:paraId="6F1F2DA0" w14:textId="77777777" w:rsidR="00B03FD2" w:rsidRPr="003C3085" w:rsidRDefault="00B03FD2" w:rsidP="00B03FD2">
      <w:pPr>
        <w:widowControl w:val="0"/>
        <w:spacing w:line="240" w:lineRule="auto"/>
        <w:rPr>
          <w:rFonts w:ascii="Calibri Light" w:hAnsi="Calibri Light" w:cs="Calibri Light"/>
          <w:color w:val="1F3763"/>
          <w:sz w:val="24"/>
          <w:szCs w:val="24"/>
        </w:rPr>
      </w:pPr>
    </w:p>
    <w:p w14:paraId="1A26543B" w14:textId="77777777" w:rsidR="00B03FD2" w:rsidRPr="00772969" w:rsidRDefault="00B03FD2" w:rsidP="00B03FD2">
      <w:pPr>
        <w:pStyle w:val="Heading3"/>
        <w:keepNext w:val="0"/>
        <w:widowControl w:val="0"/>
        <w:rPr>
          <w:rFonts w:ascii="Calibri Light" w:hAnsi="Calibri Light" w:cs="Calibri Light"/>
        </w:rPr>
      </w:pPr>
      <w:r w:rsidRPr="00772969">
        <w:rPr>
          <w:rFonts w:ascii="Calibri Light" w:hAnsi="Calibri Light" w:cs="Calibri Light"/>
        </w:rPr>
        <w:lastRenderedPageBreak/>
        <w:t>ICT Department</w:t>
      </w:r>
      <w:r w:rsidRPr="00772969">
        <w:rPr>
          <w:rFonts w:ascii="Calibri Light" w:hAnsi="Calibri Light" w:cs="Calibri Light"/>
        </w:rPr>
        <w:tab/>
        <w:t>July 2013 - December 2016</w:t>
      </w:r>
    </w:p>
    <w:p w14:paraId="4B7A0DB6" w14:textId="77777777" w:rsidR="00B03FD2" w:rsidRPr="00265AF7" w:rsidRDefault="00B03FD2" w:rsidP="00B03FD2">
      <w:pPr>
        <w:pStyle w:val="subsubheading"/>
        <w:keepNext w:val="0"/>
        <w:widowControl w:val="0"/>
        <w:rPr>
          <w:rFonts w:ascii="Calibri Light" w:hAnsi="Calibri Light" w:cs="Calibri Light"/>
          <w:b w:val="0"/>
          <w:bCs/>
          <w:i w:val="0"/>
          <w:iCs/>
          <w:color w:val="1F3763"/>
          <w:sz w:val="24"/>
          <w:szCs w:val="24"/>
        </w:rPr>
      </w:pPr>
      <w:r w:rsidRPr="00772969">
        <w:rPr>
          <w:rFonts w:ascii="Calibri Light" w:hAnsi="Calibri Light" w:cs="Calibri Light"/>
          <w:b w:val="0"/>
          <w:bCs/>
          <w:i w:val="0"/>
          <w:iCs/>
          <w:color w:val="1F3763"/>
          <w:sz w:val="24"/>
          <w:szCs w:val="24"/>
        </w:rPr>
        <w:t>SQL Server Developer</w:t>
      </w:r>
    </w:p>
    <w:p w14:paraId="246CD463"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data warehouse and My SQL developer.</w:t>
      </w:r>
    </w:p>
    <w:p w14:paraId="7E1CA890"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Load data into the data warehouse</w:t>
      </w:r>
    </w:p>
    <w:p w14:paraId="2C7B8AE8"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Created and managed schema objects such as tables, views, indexes, stored procedures, and triggers &amp; maintaining Referential Integrity.</w:t>
      </w:r>
    </w:p>
    <w:p w14:paraId="1A8CC405"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Developed Stored Procedures, User Defined Functions, Views, TSQL Scripting for complex business logic.</w:t>
      </w:r>
    </w:p>
    <w:p w14:paraId="2548B036"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Diagnosing and tuning the server optimal performance using SQL Server 2012 SQL Profiler and Database Engine Tuning Wizards.</w:t>
      </w:r>
    </w:p>
    <w:p w14:paraId="709CCA87"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Follow secure coding practices. Design relational databases, tables, views, and other database objects</w:t>
      </w:r>
    </w:p>
    <w:p w14:paraId="4A127EC0"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 and modify complex queries, stored procedures, functions, and triggers.</w:t>
      </w:r>
    </w:p>
    <w:p w14:paraId="42956032"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 and manage ETL processes from a variety of inputs.</w:t>
      </w:r>
    </w:p>
    <w:p w14:paraId="77982CD6" w14:textId="77777777" w:rsidR="00B03FD2" w:rsidRPr="003C3085" w:rsidRDefault="00B03FD2" w:rsidP="00B03FD2">
      <w:pPr>
        <w:pStyle w:val="Bullets"/>
        <w:widowControl w:val="0"/>
        <w:spacing w:after="0" w:line="240" w:lineRule="auto"/>
        <w:ind w:left="357" w:hanging="357"/>
        <w:rPr>
          <w:rFonts w:ascii="Calibri Light" w:hAnsi="Calibri Light" w:cs="Calibri Light"/>
          <w:color w:val="1F3763"/>
          <w:sz w:val="24"/>
          <w:szCs w:val="24"/>
        </w:rPr>
      </w:pPr>
      <w:r w:rsidRPr="003C3085">
        <w:rPr>
          <w:rFonts w:ascii="Calibri Light" w:hAnsi="Calibri Light" w:cs="Calibri Light"/>
          <w:color w:val="1F3763"/>
          <w:sz w:val="24"/>
          <w:szCs w:val="24"/>
        </w:rPr>
        <w:t>Create accurate and elegant reports in SSRS and Power pivot Create and manage automated jobs.</w:t>
      </w:r>
    </w:p>
    <w:p w14:paraId="23FD034F" w14:textId="77777777" w:rsidR="00B03FD2" w:rsidRPr="003C3085" w:rsidRDefault="00B03FD2" w:rsidP="00B03FD2">
      <w:pPr>
        <w:widowControl w:val="0"/>
        <w:spacing w:line="240" w:lineRule="auto"/>
        <w:rPr>
          <w:rFonts w:ascii="Calibri Light" w:hAnsi="Calibri Light" w:cs="Calibri Light"/>
          <w:color w:val="1F3763"/>
          <w:sz w:val="24"/>
          <w:szCs w:val="24"/>
        </w:rPr>
      </w:pPr>
    </w:p>
    <w:p w14:paraId="3C74A107" w14:textId="77777777" w:rsidR="00B03FD2" w:rsidRPr="003C3085" w:rsidRDefault="00B03FD2" w:rsidP="00B03FD2">
      <w:pPr>
        <w:spacing w:after="0" w:line="240" w:lineRule="auto"/>
        <w:rPr>
          <w:rFonts w:ascii="Calibri Light" w:hAnsi="Calibri Light" w:cs="Calibri Light"/>
          <w:color w:val="1F3763"/>
          <w:sz w:val="24"/>
          <w:szCs w:val="24"/>
        </w:rPr>
      </w:pPr>
    </w:p>
    <w:p w14:paraId="61524D47" w14:textId="77777777" w:rsidR="00B03FD2" w:rsidRPr="003C3085" w:rsidRDefault="00B03FD2" w:rsidP="00B03FD2">
      <w:pPr>
        <w:pStyle w:val="Heading2"/>
        <w:spacing w:before="0"/>
        <w:rPr>
          <w:rFonts w:ascii="Calibri Light" w:hAnsi="Calibri Light" w:cs="Calibri Light"/>
          <w:sz w:val="24"/>
          <w:szCs w:val="24"/>
        </w:rPr>
      </w:pPr>
      <w:r w:rsidRPr="003C3085">
        <w:rPr>
          <w:rFonts w:ascii="Calibri Light" w:hAnsi="Calibri Light" w:cs="Calibri Light"/>
          <w:sz w:val="24"/>
          <w:szCs w:val="24"/>
        </w:rPr>
        <w:t>EDUCATION</w:t>
      </w:r>
    </w:p>
    <w:p w14:paraId="2D6B7E6D" w14:textId="77777777" w:rsidR="00B03FD2" w:rsidRPr="00265AF7" w:rsidRDefault="00B03FD2" w:rsidP="00B03FD2">
      <w:pPr>
        <w:spacing w:after="0" w:line="240" w:lineRule="auto"/>
        <w:rPr>
          <w:rFonts w:ascii="Calibri Light" w:hAnsi="Calibri Light" w:cs="Calibri Light"/>
          <w:color w:val="1F3763"/>
          <w:sz w:val="24"/>
          <w:szCs w:val="24"/>
        </w:rPr>
      </w:pPr>
      <w:r w:rsidRPr="003C3085">
        <w:rPr>
          <w:rFonts w:ascii="Calibri Light" w:hAnsi="Calibri Light" w:cs="Calibri Light"/>
          <w:color w:val="1F3763"/>
          <w:sz w:val="24"/>
          <w:szCs w:val="24"/>
        </w:rPr>
        <w:t xml:space="preserve">2017-09 - 2020-12 Bachelor of Science: Information Technology Strayer University - Washington, DC </w:t>
      </w:r>
      <w:r>
        <w:br/>
      </w:r>
    </w:p>
    <w:p w14:paraId="3BD43694" w14:textId="77777777" w:rsidR="00B01DC3" w:rsidRDefault="00B01DC3"/>
    <w:sectPr w:rsidR="00B01DC3" w:rsidSect="00652AB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92CE4" w14:textId="77777777" w:rsidR="00880E12" w:rsidRDefault="00880E12" w:rsidP="00B03FD2">
      <w:pPr>
        <w:spacing w:after="0" w:line="240" w:lineRule="auto"/>
      </w:pPr>
      <w:r>
        <w:separator/>
      </w:r>
    </w:p>
  </w:endnote>
  <w:endnote w:type="continuationSeparator" w:id="0">
    <w:p w14:paraId="621AA594" w14:textId="77777777" w:rsidR="00880E12" w:rsidRDefault="00880E12" w:rsidP="00B03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Light">
    <w:altName w:val="Open Sans Light"/>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AC2EE" w14:textId="77777777" w:rsidR="007B4DF6" w:rsidRDefault="007B4D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0F081" w14:textId="77777777" w:rsidR="007B4DF6" w:rsidRDefault="007B4D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06828" w14:textId="77777777" w:rsidR="007B4DF6" w:rsidRDefault="007B4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F3D75" w14:textId="77777777" w:rsidR="00880E12" w:rsidRDefault="00880E12" w:rsidP="00B03FD2">
      <w:pPr>
        <w:spacing w:after="0" w:line="240" w:lineRule="auto"/>
      </w:pPr>
      <w:r>
        <w:separator/>
      </w:r>
    </w:p>
  </w:footnote>
  <w:footnote w:type="continuationSeparator" w:id="0">
    <w:p w14:paraId="1FE26CD1" w14:textId="77777777" w:rsidR="00880E12" w:rsidRDefault="00880E12" w:rsidP="00B03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893F" w14:textId="77777777" w:rsidR="007B4DF6" w:rsidRDefault="007B4D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3DBB5" w14:textId="23299EDA" w:rsidR="00652AB4" w:rsidRDefault="00652AB4" w:rsidP="00652AB4">
    <w:pPr>
      <w:pStyle w:val="Header"/>
      <w:tabs>
        <w:tab w:val="clear" w:pos="9360"/>
        <w:tab w:val="left" w:pos="776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54EE7" w14:textId="068A0408" w:rsidR="00652AB4" w:rsidRDefault="008D5433">
    <w:pPr>
      <w:pStyle w:val="Header"/>
    </w:pPr>
    <w:r>
      <w:t>Dereje Tadesse</w:t>
    </w:r>
  </w:p>
  <w:p w14:paraId="6CDB10F7" w14:textId="0718D27C" w:rsidR="008D5433" w:rsidRDefault="007B4DF6">
    <w:pPr>
      <w:pStyle w:val="Header"/>
    </w:pPr>
    <w:hyperlink r:id="rId1" w:history="1">
      <w:r w:rsidRPr="0049113E">
        <w:rPr>
          <w:rStyle w:val="Hyperlink"/>
        </w:rPr>
        <w:t>Tadde2018@gmail.com</w:t>
      </w:r>
    </w:hyperlink>
  </w:p>
  <w:p w14:paraId="43F77B80" w14:textId="376CC3F8" w:rsidR="007B4DF6" w:rsidRDefault="007B4DF6">
    <w:pPr>
      <w:pStyle w:val="Header"/>
    </w:pPr>
    <w:r>
      <w:t xml:space="preserve">202 599 </w:t>
    </w:r>
    <w:r w:rsidR="00915D26">
      <w:t>5341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57F3"/>
    <w:multiLevelType w:val="hybridMultilevel"/>
    <w:tmpl w:val="670E06DE"/>
    <w:lvl w:ilvl="0" w:tplc="D9CACC6C">
      <w:start w:val="1"/>
      <w:numFmt w:val="bullet"/>
      <w:pStyle w:val="Bullets"/>
      <w:lvlText w:val=""/>
      <w:lvlJc w:val="left"/>
      <w:pPr>
        <w:ind w:left="360" w:hanging="360"/>
      </w:pPr>
      <w:rPr>
        <w:rFonts w:ascii="Symbol" w:hAnsi="Symbol" w:hint="default"/>
        <w:color w:val="1F3763"/>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12402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D2"/>
    <w:rsid w:val="001E4F6E"/>
    <w:rsid w:val="00652AB4"/>
    <w:rsid w:val="007B4DF6"/>
    <w:rsid w:val="00880E12"/>
    <w:rsid w:val="008D5433"/>
    <w:rsid w:val="00915D26"/>
    <w:rsid w:val="0093194C"/>
    <w:rsid w:val="00A24665"/>
    <w:rsid w:val="00B01DC3"/>
    <w:rsid w:val="00B03FD2"/>
    <w:rsid w:val="00EF1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15DF"/>
  <w15:chartTrackingRefBased/>
  <w15:docId w15:val="{7B33C4AB-CFD3-4807-B270-AD5997D6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FD2"/>
    <w:pPr>
      <w:spacing w:after="200" w:line="276" w:lineRule="auto"/>
    </w:pPr>
    <w:rPr>
      <w:rFonts w:ascii="Arial" w:hAnsi="Arial"/>
      <w:sz w:val="20"/>
    </w:rPr>
  </w:style>
  <w:style w:type="paragraph" w:styleId="Heading2">
    <w:name w:val="heading 2"/>
    <w:aliases w:val="SectionHeader"/>
    <w:basedOn w:val="Normal"/>
    <w:next w:val="Normal"/>
    <w:link w:val="Heading2Char"/>
    <w:uiPriority w:val="9"/>
    <w:unhideWhenUsed/>
    <w:qFormat/>
    <w:rsid w:val="00B03FD2"/>
    <w:pPr>
      <w:keepNext/>
      <w:keepLines/>
      <w:pBdr>
        <w:bottom w:val="single" w:sz="4" w:space="1" w:color="9A9B9C"/>
      </w:pBdr>
      <w:spacing w:before="480" w:after="120" w:line="240" w:lineRule="auto"/>
      <w:outlineLvl w:val="1"/>
    </w:pPr>
    <w:rPr>
      <w:rFonts w:eastAsiaTheme="majorEastAsia" w:cstheme="majorBidi"/>
      <w:b/>
      <w:caps/>
      <w:color w:val="1F3763"/>
      <w:szCs w:val="26"/>
    </w:rPr>
  </w:style>
  <w:style w:type="paragraph" w:styleId="Heading3">
    <w:name w:val="heading 3"/>
    <w:basedOn w:val="Normal"/>
    <w:next w:val="Normal"/>
    <w:link w:val="Heading3Char"/>
    <w:uiPriority w:val="9"/>
    <w:semiHidden/>
    <w:unhideWhenUsed/>
    <w:qFormat/>
    <w:rsid w:val="00B03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ectionHeader Char"/>
    <w:basedOn w:val="DefaultParagraphFont"/>
    <w:link w:val="Heading2"/>
    <w:uiPriority w:val="9"/>
    <w:rsid w:val="00B03FD2"/>
    <w:rPr>
      <w:rFonts w:ascii="Arial" w:eastAsiaTheme="majorEastAsia" w:hAnsi="Arial" w:cstheme="majorBidi"/>
      <w:b/>
      <w:caps/>
      <w:color w:val="1F3763"/>
      <w:sz w:val="20"/>
      <w:szCs w:val="26"/>
    </w:rPr>
  </w:style>
  <w:style w:type="paragraph" w:customStyle="1" w:styleId="Bullets">
    <w:name w:val="Bullets"/>
    <w:basedOn w:val="ListParagraph"/>
    <w:link w:val="BulletsChar"/>
    <w:qFormat/>
    <w:rsid w:val="00B03FD2"/>
    <w:pPr>
      <w:numPr>
        <w:numId w:val="1"/>
      </w:numPr>
      <w:spacing w:after="160" w:line="259" w:lineRule="auto"/>
    </w:pPr>
    <w:rPr>
      <w:color w:val="404040" w:themeColor="text1" w:themeTint="BF"/>
    </w:rPr>
  </w:style>
  <w:style w:type="character" w:customStyle="1" w:styleId="BulletsChar">
    <w:name w:val="Bullets Char"/>
    <w:basedOn w:val="DefaultParagraphFont"/>
    <w:link w:val="Bullets"/>
    <w:rsid w:val="00B03FD2"/>
    <w:rPr>
      <w:rFonts w:ascii="Arial" w:hAnsi="Arial"/>
      <w:color w:val="404040" w:themeColor="text1" w:themeTint="BF"/>
      <w:sz w:val="20"/>
    </w:rPr>
  </w:style>
  <w:style w:type="paragraph" w:styleId="ListParagraph">
    <w:name w:val="List Paragraph"/>
    <w:basedOn w:val="Normal"/>
    <w:uiPriority w:val="34"/>
    <w:qFormat/>
    <w:rsid w:val="00B03FD2"/>
    <w:pPr>
      <w:ind w:left="720"/>
      <w:contextualSpacing/>
    </w:pPr>
  </w:style>
  <w:style w:type="character" w:customStyle="1" w:styleId="Heading3Char">
    <w:name w:val="Heading 3 Char"/>
    <w:basedOn w:val="DefaultParagraphFont"/>
    <w:link w:val="Heading3"/>
    <w:uiPriority w:val="9"/>
    <w:semiHidden/>
    <w:rsid w:val="00B03FD2"/>
    <w:rPr>
      <w:rFonts w:asciiTheme="majorHAnsi" w:eastAsiaTheme="majorEastAsia" w:hAnsiTheme="majorHAnsi" w:cstheme="majorBidi"/>
      <w:color w:val="1F3763" w:themeColor="accent1" w:themeShade="7F"/>
      <w:sz w:val="24"/>
      <w:szCs w:val="24"/>
    </w:rPr>
  </w:style>
  <w:style w:type="paragraph" w:customStyle="1" w:styleId="subsubheading">
    <w:name w:val="subsub heading"/>
    <w:basedOn w:val="Normal"/>
    <w:qFormat/>
    <w:rsid w:val="00B03FD2"/>
    <w:pPr>
      <w:keepNext/>
      <w:spacing w:after="160" w:line="240" w:lineRule="auto"/>
    </w:pPr>
    <w:rPr>
      <w:rFonts w:cs="Open Sans Light"/>
      <w:b/>
      <w:i/>
      <w:color w:val="595959" w:themeColor="text1" w:themeTint="A6"/>
      <w:szCs w:val="40"/>
    </w:rPr>
  </w:style>
  <w:style w:type="paragraph" w:styleId="Header">
    <w:name w:val="header"/>
    <w:basedOn w:val="Normal"/>
    <w:link w:val="HeaderChar"/>
    <w:uiPriority w:val="99"/>
    <w:unhideWhenUsed/>
    <w:rsid w:val="00B03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3FD2"/>
    <w:rPr>
      <w:rFonts w:ascii="Arial" w:hAnsi="Arial"/>
      <w:sz w:val="20"/>
    </w:rPr>
  </w:style>
  <w:style w:type="paragraph" w:styleId="Footer">
    <w:name w:val="footer"/>
    <w:basedOn w:val="Normal"/>
    <w:link w:val="FooterChar"/>
    <w:uiPriority w:val="99"/>
    <w:unhideWhenUsed/>
    <w:rsid w:val="00B03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3FD2"/>
    <w:rPr>
      <w:rFonts w:ascii="Arial" w:hAnsi="Arial"/>
      <w:sz w:val="20"/>
    </w:rPr>
  </w:style>
  <w:style w:type="character" w:styleId="Hyperlink">
    <w:name w:val="Hyperlink"/>
    <w:basedOn w:val="DefaultParagraphFont"/>
    <w:uiPriority w:val="99"/>
    <w:unhideWhenUsed/>
    <w:rsid w:val="00B03FD2"/>
    <w:rPr>
      <w:color w:val="0563C1" w:themeColor="hyperlink"/>
      <w:u w:val="single"/>
    </w:rPr>
  </w:style>
  <w:style w:type="character" w:styleId="UnresolvedMention">
    <w:name w:val="Unresolved Mention"/>
    <w:basedOn w:val="DefaultParagraphFont"/>
    <w:uiPriority w:val="99"/>
    <w:semiHidden/>
    <w:unhideWhenUsed/>
    <w:rsid w:val="00B03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mailto:Tadde20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Tadesse, Dereje</dc:creator>
  <cp:keywords/>
  <dc:description/>
  <cp:lastModifiedBy>Dereje Tadesse</cp:lastModifiedBy>
  <cp:revision>2</cp:revision>
  <dcterms:created xsi:type="dcterms:W3CDTF">2022-08-24T01:48:00Z</dcterms:created>
  <dcterms:modified xsi:type="dcterms:W3CDTF">2022-08-24T01:48:00Z</dcterms:modified>
</cp:coreProperties>
</file>