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4DF81" w14:textId="4575DCC3" w:rsidR="006F3AEA" w:rsidRPr="00101074" w:rsidRDefault="006F3AEA" w:rsidP="00CF3DBC">
      <w:pPr>
        <w:pBdr>
          <w:top w:val="nil"/>
          <w:left w:val="nil"/>
          <w:bottom w:val="single" w:sz="4" w:space="1" w:color="000000"/>
          <w:right w:val="nil"/>
          <w:between w:val="nil"/>
        </w:pBdr>
        <w:spacing w:line="276" w:lineRule="auto"/>
        <w:rPr>
          <w:rFonts w:ascii="Cambria" w:eastAsia="Times New Roman" w:hAnsi="Cambria"/>
          <w:b/>
          <w:sz w:val="24"/>
          <w:szCs w:val="24"/>
          <w:lang w:val="en-IN"/>
        </w:rPr>
      </w:pPr>
      <w:r w:rsidRPr="00101074">
        <w:rPr>
          <w:rFonts w:ascii="Cambria" w:eastAsia="Times New Roman" w:hAnsi="Cambria"/>
          <w:b/>
          <w:sz w:val="24"/>
          <w:szCs w:val="24"/>
          <w:lang w:val="en-IN"/>
        </w:rPr>
        <w:t>JAYA KRISHNA</w:t>
      </w:r>
    </w:p>
    <w:p w14:paraId="7238E1A2" w14:textId="67F110B9" w:rsidR="00CF3DBC" w:rsidRPr="00101074" w:rsidRDefault="00CF3DBC" w:rsidP="00CF3DBC">
      <w:pPr>
        <w:pBdr>
          <w:top w:val="nil"/>
          <w:left w:val="nil"/>
          <w:bottom w:val="single" w:sz="4" w:space="1" w:color="000000"/>
          <w:right w:val="nil"/>
          <w:between w:val="nil"/>
        </w:pBdr>
        <w:spacing w:line="276" w:lineRule="auto"/>
        <w:rPr>
          <w:rFonts w:ascii="Cambria" w:eastAsia="Times New Roman" w:hAnsi="Cambria"/>
          <w:b/>
          <w:sz w:val="24"/>
          <w:szCs w:val="24"/>
          <w:lang w:val="en-IN"/>
        </w:rPr>
      </w:pPr>
      <w:r w:rsidRPr="00101074">
        <w:rPr>
          <w:rFonts w:ascii="Cambria" w:eastAsia="Times New Roman" w:hAnsi="Cambria"/>
          <w:b/>
          <w:sz w:val="24"/>
          <w:szCs w:val="24"/>
          <w:lang w:val="en-IN"/>
        </w:rPr>
        <w:t xml:space="preserve">Data Engineer | </w:t>
      </w:r>
      <w:r w:rsidR="006F3AEA" w:rsidRPr="00101074">
        <w:rPr>
          <w:rFonts w:ascii="Cambria" w:eastAsia="Times New Roman" w:hAnsi="Cambria"/>
          <w:b/>
          <w:sz w:val="24"/>
          <w:szCs w:val="24"/>
          <w:lang w:val="en-IN"/>
        </w:rPr>
        <w:t>Data</w:t>
      </w:r>
      <w:r w:rsidRPr="00101074">
        <w:rPr>
          <w:rFonts w:ascii="Cambria" w:eastAsia="Times New Roman" w:hAnsi="Cambria"/>
          <w:b/>
          <w:sz w:val="24"/>
          <w:szCs w:val="24"/>
          <w:lang w:val="en-IN"/>
        </w:rPr>
        <w:t xml:space="preserve"> A</w:t>
      </w:r>
      <w:r w:rsidR="006F3AEA" w:rsidRPr="00101074">
        <w:rPr>
          <w:rFonts w:ascii="Cambria" w:eastAsia="Times New Roman" w:hAnsi="Cambria"/>
          <w:b/>
          <w:sz w:val="24"/>
          <w:szCs w:val="24"/>
          <w:lang w:val="en-IN"/>
        </w:rPr>
        <w:t>nalyst</w:t>
      </w:r>
    </w:p>
    <w:p w14:paraId="28DD7918" w14:textId="28D24733" w:rsidR="003A2416" w:rsidRPr="00101074" w:rsidRDefault="006F3AEA" w:rsidP="003A2416">
      <w:pPr>
        <w:pBdr>
          <w:top w:val="nil"/>
          <w:left w:val="nil"/>
          <w:bottom w:val="single" w:sz="4" w:space="1" w:color="000000"/>
          <w:right w:val="nil"/>
          <w:between w:val="nil"/>
        </w:pBdr>
        <w:spacing w:line="276" w:lineRule="auto"/>
        <w:rPr>
          <w:rFonts w:ascii="Cambria" w:eastAsia="Times New Roman" w:hAnsi="Cambria"/>
          <w:b/>
          <w:color w:val="5B9BD5" w:themeColor="accent5"/>
          <w:sz w:val="24"/>
          <w:szCs w:val="24"/>
          <w:lang w:val="en-IN"/>
        </w:rPr>
      </w:pPr>
      <w:r w:rsidRPr="00101074">
        <w:rPr>
          <w:rFonts w:ascii="Cambria" w:eastAsia="Times New Roman" w:hAnsi="Cambria"/>
          <w:b/>
          <w:sz w:val="24"/>
          <w:szCs w:val="24"/>
          <w:lang w:val="en-IN"/>
        </w:rPr>
        <w:t>MD, 21090</w:t>
      </w:r>
      <w:r w:rsidR="00CF3DBC" w:rsidRPr="00101074">
        <w:rPr>
          <w:rFonts w:ascii="Cambria" w:eastAsia="Times New Roman" w:hAnsi="Cambria"/>
          <w:b/>
          <w:sz w:val="24"/>
          <w:szCs w:val="24"/>
          <w:lang w:val="en-IN"/>
        </w:rPr>
        <w:t xml:space="preserve"> |</w:t>
      </w:r>
      <w:r w:rsidR="00D130F7" w:rsidRPr="00101074">
        <w:rPr>
          <w:rFonts w:ascii="Cambria" w:eastAsia="Times New Roman" w:hAnsi="Cambria"/>
          <w:b/>
          <w:sz w:val="24"/>
          <w:szCs w:val="24"/>
          <w:lang w:val="en-IN"/>
        </w:rPr>
        <w:t xml:space="preserve"> </w:t>
      </w:r>
      <w:hyperlink r:id="rId5" w:history="1">
        <w:r w:rsidR="00D130F7" w:rsidRPr="00101074">
          <w:rPr>
            <w:rStyle w:val="Hyperlink"/>
            <w:rFonts w:ascii="Cambria" w:eastAsia="Times New Roman" w:hAnsi="Cambria"/>
            <w:b/>
            <w:sz w:val="24"/>
            <w:szCs w:val="24"/>
            <w:lang w:val="en-IN"/>
          </w:rPr>
          <w:t>jkrishna0517@gmail.com</w:t>
        </w:r>
      </w:hyperlink>
      <w:r w:rsidR="00585779" w:rsidRPr="00101074">
        <w:rPr>
          <w:rFonts w:ascii="Cambria" w:eastAsia="Times New Roman" w:hAnsi="Cambria"/>
          <w:b/>
          <w:color w:val="5B9BD5" w:themeColor="accent5"/>
          <w:sz w:val="24"/>
          <w:szCs w:val="24"/>
          <w:lang w:val="en-IN"/>
        </w:rPr>
        <w:t xml:space="preserve"> </w:t>
      </w:r>
      <w:r w:rsidR="00CF3DBC" w:rsidRPr="00101074">
        <w:rPr>
          <w:rFonts w:ascii="Cambria" w:eastAsia="Times New Roman" w:hAnsi="Cambria"/>
          <w:b/>
          <w:sz w:val="24"/>
          <w:szCs w:val="24"/>
          <w:lang w:val="en-IN"/>
        </w:rPr>
        <w:t>|</w:t>
      </w:r>
      <w:r w:rsidR="00297B9E" w:rsidRPr="00101074">
        <w:rPr>
          <w:rFonts w:ascii="Cambria" w:eastAsia="Times New Roman" w:hAnsi="Cambria"/>
          <w:b/>
          <w:sz w:val="24"/>
          <w:szCs w:val="24"/>
          <w:lang w:val="en-IN"/>
        </w:rPr>
        <w:t xml:space="preserve"> </w:t>
      </w:r>
      <w:r w:rsidR="00D130F7" w:rsidRPr="00101074">
        <w:rPr>
          <w:rFonts w:ascii="Cambria" w:eastAsia="Times New Roman" w:hAnsi="Cambria"/>
          <w:b/>
          <w:sz w:val="24"/>
          <w:szCs w:val="24"/>
          <w:lang w:val="en-IN"/>
        </w:rPr>
        <w:t>+1(</w:t>
      </w:r>
      <w:r w:rsidR="0080588C">
        <w:rPr>
          <w:rFonts w:ascii="Cambria" w:eastAsia="Times New Roman" w:hAnsi="Cambria"/>
          <w:b/>
          <w:sz w:val="24"/>
          <w:szCs w:val="24"/>
          <w:lang w:val="en-IN"/>
        </w:rPr>
        <w:t>214</w:t>
      </w:r>
      <w:r w:rsidR="00D130F7" w:rsidRPr="00101074">
        <w:rPr>
          <w:rFonts w:ascii="Cambria" w:eastAsia="Times New Roman" w:hAnsi="Cambria"/>
          <w:b/>
          <w:sz w:val="24"/>
          <w:szCs w:val="24"/>
          <w:lang w:val="en-IN"/>
        </w:rPr>
        <w:t>)</w:t>
      </w:r>
      <w:r w:rsidR="0080588C">
        <w:rPr>
          <w:rFonts w:ascii="Cambria" w:eastAsia="Times New Roman" w:hAnsi="Cambria"/>
          <w:b/>
          <w:sz w:val="24"/>
          <w:szCs w:val="24"/>
          <w:lang w:val="en-IN"/>
        </w:rPr>
        <w:t>446</w:t>
      </w:r>
      <w:r w:rsidR="00D130F7" w:rsidRPr="00101074">
        <w:rPr>
          <w:rFonts w:ascii="Cambria" w:eastAsia="Times New Roman" w:hAnsi="Cambria"/>
          <w:b/>
          <w:sz w:val="24"/>
          <w:szCs w:val="24"/>
          <w:lang w:val="en-IN"/>
        </w:rPr>
        <w:t>-</w:t>
      </w:r>
      <w:r w:rsidR="0080588C">
        <w:rPr>
          <w:rFonts w:ascii="Cambria" w:eastAsia="Times New Roman" w:hAnsi="Cambria"/>
          <w:b/>
          <w:sz w:val="24"/>
          <w:szCs w:val="24"/>
          <w:lang w:val="en-IN"/>
        </w:rPr>
        <w:t>5599</w:t>
      </w:r>
    </w:p>
    <w:p w14:paraId="0737F709" w14:textId="77777777" w:rsidR="00A52107" w:rsidRDefault="00A52107" w:rsidP="003A24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</w:p>
    <w:p w14:paraId="537B4F6E" w14:textId="0500B54D" w:rsidR="003A2416" w:rsidRPr="007B0009" w:rsidRDefault="003A2416" w:rsidP="003A24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  <w:r w:rsidRPr="007B0009">
        <w:rPr>
          <w:rFonts w:ascii="Cambria" w:eastAsia="Times New Roman" w:hAnsi="Cambria"/>
          <w:b/>
        </w:rPr>
        <w:t>SUMMARY:</w:t>
      </w:r>
    </w:p>
    <w:p w14:paraId="5CF0441B" w14:textId="6C8D2C48" w:rsidR="004E0E42" w:rsidRPr="00101074" w:rsidRDefault="00600530" w:rsidP="00101074">
      <w:pPr>
        <w:pStyle w:val="NoSpacing"/>
        <w:jc w:val="both"/>
        <w:rPr>
          <w:rFonts w:ascii="Cambria" w:hAnsi="Cambria"/>
        </w:rPr>
      </w:pPr>
      <w:r w:rsidRPr="00101074">
        <w:rPr>
          <w:rFonts w:ascii="Cambria" w:hAnsi="Cambria"/>
        </w:rPr>
        <w:t>Data Engineer with 6+ years of experience building scalable, cloud-native data solutions across healthcare, consulting, and retail domains. Strong expertise in designing high-performance ETL pipelines and real-time streaming architectures using AWS Glue, Apache Airflow, Kafka, and Spark. Proven ability to automate data workflows, improve pipeline reliability, and support production-grade systems through CI/CD practices and containerization. Passionate about applying data engineering to enable intelligent, automated decision-making at scale.</w:t>
      </w:r>
    </w:p>
    <w:p w14:paraId="7EE8B08D" w14:textId="77777777" w:rsidR="00600530" w:rsidRPr="00101074" w:rsidRDefault="00600530" w:rsidP="00600530">
      <w:pPr>
        <w:pStyle w:val="NoSpacing"/>
        <w:spacing w:line="276" w:lineRule="auto"/>
        <w:jc w:val="both"/>
        <w:rPr>
          <w:rFonts w:ascii="Cambria" w:eastAsia="Times New Roman" w:hAnsi="Cambria"/>
          <w:b/>
        </w:rPr>
      </w:pPr>
    </w:p>
    <w:p w14:paraId="7414FFB5" w14:textId="64A2B877" w:rsidR="00101074" w:rsidRPr="00A52107" w:rsidRDefault="003A2416" w:rsidP="004E0E42">
      <w:pPr>
        <w:pStyle w:val="NoSpacing"/>
        <w:spacing w:line="276" w:lineRule="auto"/>
        <w:jc w:val="both"/>
        <w:rPr>
          <w:rFonts w:ascii="Cambria" w:eastAsia="Times New Roman" w:hAnsi="Cambria"/>
          <w:b/>
        </w:rPr>
      </w:pPr>
      <w:r w:rsidRPr="00A52107">
        <w:rPr>
          <w:rFonts w:ascii="Cambria" w:eastAsia="Times New Roman" w:hAnsi="Cambria"/>
          <w:b/>
        </w:rPr>
        <w:t>TECHNICAL SKILLS:</w:t>
      </w:r>
    </w:p>
    <w:tbl>
      <w:tblPr>
        <w:tblW w:w="10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26"/>
        <w:gridCol w:w="7829"/>
      </w:tblGrid>
      <w:tr w:rsidR="003A2416" w:rsidRPr="00A52107" w14:paraId="04E6D2C6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2A6186F2" w14:textId="2F02FF7F" w:rsidR="003A2416" w:rsidRPr="009879E8" w:rsidRDefault="00600530" w:rsidP="009879E8">
            <w:pPr>
              <w:rPr>
                <w:rFonts w:ascii="Cambria" w:eastAsia="Times New Roman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Programming &amp; Scripting:</w:t>
            </w:r>
          </w:p>
        </w:tc>
        <w:tc>
          <w:tcPr>
            <w:tcW w:w="7829" w:type="dxa"/>
            <w:noWrap/>
            <w:vAlign w:val="center"/>
          </w:tcPr>
          <w:p w14:paraId="7A82BF03" w14:textId="1080277C" w:rsidR="003A2416" w:rsidRPr="009879E8" w:rsidRDefault="00600530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Python, SQL, R, Java, JavaScript, TypeScript, HTML5, CSS3</w:t>
            </w:r>
          </w:p>
        </w:tc>
      </w:tr>
      <w:tr w:rsidR="003A2416" w:rsidRPr="00A52107" w14:paraId="4EE84989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2630B300" w14:textId="329E84E8" w:rsidR="003A2416" w:rsidRPr="009879E8" w:rsidRDefault="00600530" w:rsidP="009879E8">
            <w:pPr>
              <w:rPr>
                <w:rFonts w:ascii="Cambria" w:eastAsia="Times New Roman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Data Engineering &amp; Analysis:</w:t>
            </w:r>
          </w:p>
        </w:tc>
        <w:tc>
          <w:tcPr>
            <w:tcW w:w="7829" w:type="dxa"/>
            <w:noWrap/>
            <w:vAlign w:val="center"/>
          </w:tcPr>
          <w:p w14:paraId="505614E7" w14:textId="77777777" w:rsidR="009879E8" w:rsidRDefault="00600530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Data Warehousing, Data Lakes, Lakehouse Architecture, Batch &amp; Real-Time</w:t>
            </w:r>
          </w:p>
          <w:p w14:paraId="354FBBE6" w14:textId="116CBC36" w:rsidR="009879E8" w:rsidRPr="009879E8" w:rsidRDefault="00600530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Pipelines,</w:t>
            </w:r>
            <w:r w:rsidR="00AE6FCC" w:rsidRPr="009879E8">
              <w:rPr>
                <w:rFonts w:ascii="Cambria" w:hAnsi="Cambria"/>
              </w:rPr>
              <w:t xml:space="preserve"> </w:t>
            </w:r>
            <w:r w:rsidRPr="009879E8">
              <w:rPr>
                <w:rFonts w:ascii="Cambria" w:hAnsi="Cambria"/>
              </w:rPr>
              <w:t>Streaming Data (Kafka, Spark),</w:t>
            </w:r>
            <w:r w:rsidR="00AE6FCC" w:rsidRPr="009879E8">
              <w:rPr>
                <w:rFonts w:ascii="Cambria" w:hAnsi="Cambria"/>
              </w:rPr>
              <w:t xml:space="preserve"> </w:t>
            </w:r>
            <w:r w:rsidRPr="009879E8">
              <w:rPr>
                <w:rFonts w:ascii="Cambria" w:hAnsi="Cambria"/>
              </w:rPr>
              <w:t>Feature</w:t>
            </w:r>
            <w:r w:rsidR="00AE6FCC" w:rsidRPr="009879E8">
              <w:rPr>
                <w:rFonts w:ascii="Cambria" w:hAnsi="Cambria"/>
              </w:rPr>
              <w:t xml:space="preserve"> </w:t>
            </w:r>
            <w:r w:rsidRPr="009879E8">
              <w:rPr>
                <w:rFonts w:ascii="Cambria" w:hAnsi="Cambria"/>
              </w:rPr>
              <w:t>Engineering,</w:t>
            </w:r>
            <w:r w:rsidR="00AE6FCC" w:rsidRPr="009879E8">
              <w:rPr>
                <w:rFonts w:ascii="Cambria" w:hAnsi="Cambria"/>
              </w:rPr>
              <w:t xml:space="preserve"> </w:t>
            </w:r>
            <w:r w:rsidRPr="009879E8">
              <w:rPr>
                <w:rFonts w:ascii="Cambria" w:hAnsi="Cambria"/>
              </w:rPr>
              <w:t>Data Modeling, Data Quality &amp; Validation, Data Governance</w:t>
            </w:r>
          </w:p>
        </w:tc>
      </w:tr>
      <w:tr w:rsidR="003A2416" w:rsidRPr="00A52107" w14:paraId="34A29E50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4059E496" w14:textId="1A761C22" w:rsidR="003A2416" w:rsidRPr="009879E8" w:rsidRDefault="00600530" w:rsidP="009879E8">
            <w:pPr>
              <w:rPr>
                <w:rFonts w:ascii="Cambria" w:eastAsia="Times New Roman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ETL &amp; Data Integration:</w:t>
            </w:r>
          </w:p>
        </w:tc>
        <w:tc>
          <w:tcPr>
            <w:tcW w:w="7829" w:type="dxa"/>
            <w:noWrap/>
            <w:vAlign w:val="center"/>
          </w:tcPr>
          <w:p w14:paraId="4036AD8A" w14:textId="77777777" w:rsidR="009879E8" w:rsidRDefault="00600530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Apache Airflow, AWS Glue, Informatica, Azure Data Factory, Databricks, Azure</w:t>
            </w:r>
          </w:p>
          <w:p w14:paraId="53A323D6" w14:textId="0CAC579C" w:rsidR="003A2416" w:rsidRPr="009879E8" w:rsidRDefault="00600530" w:rsidP="009879E8">
            <w:pPr>
              <w:rPr>
                <w:rFonts w:ascii="Cambria" w:hAnsi="Cambria"/>
                <w:color w:val="000000" w:themeColor="text1"/>
              </w:rPr>
            </w:pPr>
            <w:r w:rsidRPr="009879E8">
              <w:rPr>
                <w:rFonts w:ascii="Cambria" w:hAnsi="Cambria"/>
              </w:rPr>
              <w:t>Fabric, Logic Apps, Azure Functions, Azure Log Analytics, Kusto Query Language (KQL)</w:t>
            </w:r>
          </w:p>
        </w:tc>
      </w:tr>
      <w:tr w:rsidR="003A2416" w:rsidRPr="00A52107" w14:paraId="2D2FF4F4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5DA0272C" w14:textId="6E39B60C" w:rsidR="003A2416" w:rsidRPr="009879E8" w:rsidRDefault="00600530" w:rsidP="009879E8">
            <w:pPr>
              <w:rPr>
                <w:rFonts w:ascii="Cambria" w:eastAsia="Times New Roman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Cloud Platforms:</w:t>
            </w:r>
          </w:p>
        </w:tc>
        <w:tc>
          <w:tcPr>
            <w:tcW w:w="7829" w:type="dxa"/>
            <w:noWrap/>
            <w:vAlign w:val="center"/>
          </w:tcPr>
          <w:p w14:paraId="640BA118" w14:textId="6B29D10B" w:rsidR="003A2416" w:rsidRPr="009879E8" w:rsidRDefault="00600530" w:rsidP="009879E8">
            <w:pPr>
              <w:rPr>
                <w:rFonts w:ascii="Cambria" w:hAnsi="Cambria"/>
                <w:color w:val="000000" w:themeColor="text1"/>
              </w:rPr>
            </w:pPr>
            <w:r w:rsidRPr="009879E8">
              <w:rPr>
                <w:rFonts w:ascii="Cambria" w:hAnsi="Cambria"/>
              </w:rPr>
              <w:t>AWS (EC2, S3, Lambda, SageMaker),</w:t>
            </w:r>
            <w:r w:rsidR="009879E8">
              <w:rPr>
                <w:rFonts w:ascii="Cambria" w:hAnsi="Cambria"/>
              </w:rPr>
              <w:t xml:space="preserve"> </w:t>
            </w:r>
            <w:r w:rsidRPr="009879E8">
              <w:rPr>
                <w:rFonts w:ascii="Cambria" w:hAnsi="Cambria"/>
              </w:rPr>
              <w:t>Azure (Synapse Analytics, Event Hub, Data Lake Gen2, ML Studio, Key Vault,</w:t>
            </w:r>
            <w:r w:rsidR="00AE6FCC" w:rsidRPr="009879E8">
              <w:rPr>
                <w:rFonts w:ascii="Cambria" w:hAnsi="Cambria"/>
              </w:rPr>
              <w:t xml:space="preserve"> </w:t>
            </w:r>
            <w:r w:rsidRPr="009879E8">
              <w:rPr>
                <w:rFonts w:ascii="Cambria" w:hAnsi="Cambria"/>
              </w:rPr>
              <w:t xml:space="preserve">Azure DevOps), </w:t>
            </w:r>
          </w:p>
        </w:tc>
      </w:tr>
      <w:tr w:rsidR="003A2416" w:rsidRPr="00A52107" w14:paraId="3F982FFE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23D50950" w14:textId="7B53AC41" w:rsidR="003A2416" w:rsidRPr="009879E8" w:rsidRDefault="00AE6FCC" w:rsidP="009879E8">
            <w:pPr>
              <w:rPr>
                <w:rFonts w:ascii="Cambria" w:eastAsia="Times New Roman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 xml:space="preserve">Databases &amp; Storage: </w:t>
            </w:r>
          </w:p>
        </w:tc>
        <w:tc>
          <w:tcPr>
            <w:tcW w:w="7829" w:type="dxa"/>
            <w:noWrap/>
            <w:vAlign w:val="center"/>
          </w:tcPr>
          <w:p w14:paraId="3ED2FF48" w14:textId="5541DEDA" w:rsidR="003A2416" w:rsidRPr="009879E8" w:rsidRDefault="00AE6FCC" w:rsidP="009879E8">
            <w:pPr>
              <w:rPr>
                <w:rFonts w:ascii="Cambria" w:eastAsia="Times New Roman" w:hAnsi="Cambria"/>
              </w:rPr>
            </w:pPr>
            <w:r w:rsidRPr="009879E8">
              <w:rPr>
                <w:rFonts w:ascii="Cambria" w:hAnsi="Cambria"/>
              </w:rPr>
              <w:t>Snowflake, Amazon Redshift, PostgreSQL, MySQL, MS SQL Server, Oracle, MongoDB, Azure Cosmos DB (NoSQL), Azure SQL Data Warehouse, Amazon DynamoDB</w:t>
            </w:r>
          </w:p>
        </w:tc>
      </w:tr>
      <w:tr w:rsidR="00600530" w:rsidRPr="00A52107" w14:paraId="321D6A9B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39C8B043" w14:textId="1E44D3EB" w:rsidR="00600530" w:rsidRPr="009879E8" w:rsidRDefault="00AE6FCC" w:rsidP="009879E8">
            <w:pPr>
              <w:rPr>
                <w:rFonts w:ascii="Cambria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AI/ML &amp; Data Science:</w:t>
            </w:r>
          </w:p>
        </w:tc>
        <w:tc>
          <w:tcPr>
            <w:tcW w:w="7829" w:type="dxa"/>
            <w:noWrap/>
            <w:vAlign w:val="center"/>
          </w:tcPr>
          <w:p w14:paraId="631EDD51" w14:textId="3DD6AE04" w:rsidR="00600530" w:rsidRPr="009879E8" w:rsidRDefault="00AE6FCC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Pandas, NumPy, Scikit-learn, TensorFlow, PyTorch, XGBoost, MLflow, Jupyter</w:t>
            </w:r>
          </w:p>
        </w:tc>
      </w:tr>
      <w:tr w:rsidR="00AE6FCC" w:rsidRPr="00A52107" w14:paraId="0824A1B9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22009A4A" w14:textId="26C044EC" w:rsidR="00AE6FCC" w:rsidRPr="009879E8" w:rsidRDefault="00AE6FCC" w:rsidP="009879E8">
            <w:pPr>
              <w:rPr>
                <w:rFonts w:ascii="Cambria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Data Visualization Tools:</w:t>
            </w:r>
          </w:p>
        </w:tc>
        <w:tc>
          <w:tcPr>
            <w:tcW w:w="7829" w:type="dxa"/>
            <w:noWrap/>
            <w:vAlign w:val="center"/>
          </w:tcPr>
          <w:p w14:paraId="0C2BD204" w14:textId="00487D99" w:rsidR="00AE6FCC" w:rsidRPr="009879E8" w:rsidRDefault="00AE6FCC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Power BI, Tableau, Matplotlib, Seaborn, Dashboard Design &amp; Storytelling</w:t>
            </w:r>
          </w:p>
        </w:tc>
      </w:tr>
      <w:tr w:rsidR="00AE6FCC" w:rsidRPr="00A52107" w14:paraId="41C047A0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0B13E4F2" w14:textId="6AD4A411" w:rsidR="00AE6FCC" w:rsidRPr="009879E8" w:rsidRDefault="00AE6FCC" w:rsidP="009879E8">
            <w:pPr>
              <w:rPr>
                <w:rFonts w:ascii="Cambria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DevOps &amp; Version Control:</w:t>
            </w:r>
          </w:p>
        </w:tc>
        <w:tc>
          <w:tcPr>
            <w:tcW w:w="7829" w:type="dxa"/>
            <w:noWrap/>
            <w:vAlign w:val="center"/>
          </w:tcPr>
          <w:p w14:paraId="1542E10C" w14:textId="722CC0AF" w:rsidR="00AE6FCC" w:rsidRPr="009879E8" w:rsidRDefault="00AE6FCC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GitHub, GitLab, Azure DevOps, CI/CD Pipelines, Jenkins, MLflow, Agile/Scrum</w:t>
            </w:r>
          </w:p>
        </w:tc>
      </w:tr>
      <w:tr w:rsidR="00AE6FCC" w:rsidRPr="00A52107" w14:paraId="51FB11A6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55C4B8FA" w14:textId="07F6727E" w:rsidR="00AE6FCC" w:rsidRPr="009879E8" w:rsidRDefault="009879E8" w:rsidP="009879E8">
            <w:pPr>
              <w:rPr>
                <w:rFonts w:ascii="Cambria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API &amp; Application Framework:</w:t>
            </w:r>
          </w:p>
        </w:tc>
        <w:tc>
          <w:tcPr>
            <w:tcW w:w="7829" w:type="dxa"/>
            <w:noWrap/>
            <w:vAlign w:val="center"/>
          </w:tcPr>
          <w:p w14:paraId="76F9388B" w14:textId="74D8F3A4" w:rsidR="00AE6FCC" w:rsidRPr="009879E8" w:rsidRDefault="009879E8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FastAPI, Flask, Spring Boot, Hibernate, RESTful APIs, GraphQL</w:t>
            </w:r>
          </w:p>
        </w:tc>
      </w:tr>
      <w:tr w:rsidR="00AE6FCC" w:rsidRPr="00A52107" w14:paraId="0172001B" w14:textId="77777777" w:rsidTr="00AE6FCC">
        <w:trPr>
          <w:trHeight w:val="312"/>
        </w:trPr>
        <w:tc>
          <w:tcPr>
            <w:tcW w:w="3126" w:type="dxa"/>
            <w:noWrap/>
            <w:vAlign w:val="center"/>
          </w:tcPr>
          <w:p w14:paraId="1C79ADAE" w14:textId="30F422B7" w:rsidR="00AE6FCC" w:rsidRPr="009879E8" w:rsidRDefault="009879E8" w:rsidP="009879E8">
            <w:pPr>
              <w:rPr>
                <w:rFonts w:ascii="Cambria" w:hAnsi="Cambria"/>
                <w:b/>
                <w:bCs/>
              </w:rPr>
            </w:pPr>
            <w:r w:rsidRPr="009879E8">
              <w:rPr>
                <w:rFonts w:ascii="Cambria" w:hAnsi="Cambria"/>
                <w:b/>
                <w:bCs/>
              </w:rPr>
              <w:t>Security &amp; Compliance:</w:t>
            </w:r>
          </w:p>
        </w:tc>
        <w:tc>
          <w:tcPr>
            <w:tcW w:w="7829" w:type="dxa"/>
            <w:noWrap/>
            <w:vAlign w:val="center"/>
          </w:tcPr>
          <w:p w14:paraId="0308BE1D" w14:textId="0EDA9253" w:rsidR="00AE6FCC" w:rsidRPr="009879E8" w:rsidRDefault="009879E8" w:rsidP="009879E8">
            <w:pPr>
              <w:rPr>
                <w:rFonts w:ascii="Cambria" w:hAnsi="Cambria"/>
              </w:rPr>
            </w:pPr>
            <w:r w:rsidRPr="009879E8">
              <w:rPr>
                <w:rFonts w:ascii="Cambria" w:hAnsi="Cambria"/>
              </w:rPr>
              <w:t>HIPAA, SOC 2, Data Encryption, Access Control, Audit Trails</w:t>
            </w:r>
          </w:p>
        </w:tc>
      </w:tr>
    </w:tbl>
    <w:p w14:paraId="6D928652" w14:textId="77777777" w:rsidR="00CF3DBC" w:rsidRPr="00A52107" w:rsidRDefault="00CF3DBC" w:rsidP="003A2416">
      <w:pPr>
        <w:pStyle w:val="NoSpacing"/>
        <w:spacing w:line="276" w:lineRule="auto"/>
        <w:rPr>
          <w:rFonts w:ascii="Cambria" w:hAnsi="Cambria"/>
        </w:rPr>
      </w:pPr>
    </w:p>
    <w:p w14:paraId="6661BC67" w14:textId="6D7030EA" w:rsidR="007F6E82" w:rsidRPr="00A52107" w:rsidRDefault="007F6E82" w:rsidP="007F6E82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  <w:r w:rsidRPr="00A52107">
        <w:rPr>
          <w:rFonts w:ascii="Cambria" w:eastAsia="Times New Roman" w:hAnsi="Cambria"/>
          <w:b/>
        </w:rPr>
        <w:t>E</w:t>
      </w:r>
      <w:r w:rsidR="00B641D6">
        <w:rPr>
          <w:rFonts w:ascii="Cambria" w:eastAsia="Times New Roman" w:hAnsi="Cambria"/>
          <w:b/>
        </w:rPr>
        <w:t>DUCATION</w:t>
      </w:r>
      <w:r w:rsidRPr="00A52107">
        <w:rPr>
          <w:rFonts w:ascii="Cambria" w:eastAsia="Times New Roman" w:hAnsi="Cambria"/>
          <w:b/>
        </w:rPr>
        <w:t>:</w:t>
      </w:r>
    </w:p>
    <w:p w14:paraId="172FD31E" w14:textId="4791CD38" w:rsidR="00CF3DBC" w:rsidRPr="009879E8" w:rsidRDefault="004E0E42" w:rsidP="00CF3DBC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IN"/>
        </w:rPr>
      </w:pPr>
      <w:r w:rsidRPr="004E0E42">
        <w:rPr>
          <w:rFonts w:ascii="Cambria" w:hAnsi="Cambria"/>
        </w:rPr>
        <w:t xml:space="preserve">Bachelors of </w:t>
      </w:r>
      <w:r>
        <w:rPr>
          <w:rFonts w:ascii="Cambria" w:hAnsi="Cambria"/>
        </w:rPr>
        <w:t>T</w:t>
      </w:r>
      <w:r w:rsidRPr="004E0E42">
        <w:rPr>
          <w:rFonts w:ascii="Cambria" w:hAnsi="Cambria"/>
        </w:rPr>
        <w:t xml:space="preserve">echnology, Jawaharlal Nehru Technology University, India </w:t>
      </w:r>
      <w:r w:rsidR="00CF3DBC">
        <w:rPr>
          <w:rFonts w:ascii="Cambria" w:hAnsi="Cambria"/>
        </w:rPr>
        <w:t>–</w:t>
      </w:r>
      <w:r w:rsidRPr="004E0E42">
        <w:rPr>
          <w:rFonts w:ascii="Cambria" w:hAnsi="Cambria"/>
        </w:rPr>
        <w:t xml:space="preserve"> 20</w:t>
      </w:r>
      <w:r w:rsidR="00887926">
        <w:rPr>
          <w:rFonts w:ascii="Cambria" w:hAnsi="Cambria"/>
        </w:rPr>
        <w:t>20</w:t>
      </w:r>
      <w:r w:rsidR="00CF3DBC">
        <w:rPr>
          <w:rFonts w:ascii="Cambria" w:hAnsi="Cambria"/>
        </w:rPr>
        <w:t xml:space="preserve"> </w:t>
      </w:r>
    </w:p>
    <w:p w14:paraId="01486845" w14:textId="1CA5D744" w:rsidR="00101074" w:rsidRPr="00101074" w:rsidRDefault="009879E8" w:rsidP="001010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IN"/>
        </w:rPr>
      </w:pPr>
      <w:r>
        <w:rPr>
          <w:rFonts w:ascii="Cambria" w:hAnsi="Cambria"/>
        </w:rPr>
        <w:t>Masters of Science, Saint Peter’s University, USA, New Jersey -2024</w:t>
      </w:r>
    </w:p>
    <w:p w14:paraId="336BE880" w14:textId="77777777" w:rsidR="00101074" w:rsidRPr="00101074" w:rsidRDefault="00101074" w:rsidP="00101074">
      <w:pPr>
        <w:pStyle w:val="ListParagraph"/>
        <w:spacing w:line="276" w:lineRule="auto"/>
        <w:jc w:val="both"/>
        <w:rPr>
          <w:rFonts w:ascii="Cambria" w:hAnsi="Cambria"/>
          <w:lang w:val="en-IN"/>
        </w:rPr>
      </w:pPr>
    </w:p>
    <w:p w14:paraId="56AD1758" w14:textId="0D4DE1BF" w:rsidR="00101074" w:rsidRPr="00101074" w:rsidRDefault="00101074" w:rsidP="00101074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  <w:r>
        <w:rPr>
          <w:rFonts w:ascii="Cambria" w:eastAsia="Times New Roman" w:hAnsi="Cambria"/>
          <w:b/>
        </w:rPr>
        <w:t>CERTIFICATION</w:t>
      </w:r>
      <w:r w:rsidRPr="00A52107">
        <w:rPr>
          <w:rFonts w:ascii="Cambria" w:eastAsia="Times New Roman" w:hAnsi="Cambria"/>
          <w:b/>
        </w:rPr>
        <w:t>:</w:t>
      </w:r>
      <w:r w:rsidRPr="00101074">
        <w:rPr>
          <w:rFonts w:ascii="Cambria" w:hAnsi="Cambria"/>
        </w:rPr>
        <w:t xml:space="preserve"> </w:t>
      </w:r>
    </w:p>
    <w:p w14:paraId="50B9CECE" w14:textId="24A7218E" w:rsidR="00101074" w:rsidRPr="00101074" w:rsidRDefault="00101074" w:rsidP="00101074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Cambria" w:hAnsi="Cambria"/>
          <w:lang w:val="en-IN"/>
        </w:rPr>
      </w:pPr>
      <w:r w:rsidRPr="00101074">
        <w:rPr>
          <w:rFonts w:ascii="Cambria" w:hAnsi="Cambria"/>
        </w:rPr>
        <w:t>AWS Certified Solution Architect Associate: AWS</w:t>
      </w:r>
    </w:p>
    <w:p w14:paraId="1C94E813" w14:textId="77777777" w:rsidR="00101074" w:rsidRPr="00101074" w:rsidRDefault="00101074" w:rsidP="00101074">
      <w:pPr>
        <w:pStyle w:val="aupe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101074">
        <w:rPr>
          <w:rStyle w:val="aupe1"/>
          <w:rFonts w:ascii="Cambria" w:eastAsiaTheme="majorEastAsia" w:hAnsi="Cambria"/>
          <w:sz w:val="22"/>
          <w:szCs w:val="22"/>
        </w:rPr>
        <w:t>Artificial Intelligence Certificate: Accenture Solutions</w:t>
      </w:r>
    </w:p>
    <w:p w14:paraId="1797F2F4" w14:textId="77777777" w:rsidR="00101074" w:rsidRPr="00101074" w:rsidRDefault="00101074" w:rsidP="00101074">
      <w:pPr>
        <w:pStyle w:val="aupe"/>
        <w:numPr>
          <w:ilvl w:val="0"/>
          <w:numId w:val="1"/>
        </w:numPr>
        <w:rPr>
          <w:rFonts w:ascii="Cambria" w:hAnsi="Cambria"/>
          <w:sz w:val="22"/>
          <w:szCs w:val="22"/>
        </w:rPr>
      </w:pPr>
      <w:r w:rsidRPr="00101074">
        <w:rPr>
          <w:rStyle w:val="aupe1"/>
          <w:rFonts w:ascii="Cambria" w:eastAsiaTheme="majorEastAsia" w:hAnsi="Cambria"/>
          <w:sz w:val="22"/>
          <w:szCs w:val="22"/>
        </w:rPr>
        <w:t xml:space="preserve">Data Science Professional Certificate: Coursera </w:t>
      </w:r>
    </w:p>
    <w:p w14:paraId="4B02C6C7" w14:textId="7B55B727" w:rsidR="00101074" w:rsidRPr="00101074" w:rsidRDefault="00101074" w:rsidP="00101074">
      <w:pPr>
        <w:pStyle w:val="aupe"/>
        <w:numPr>
          <w:ilvl w:val="0"/>
          <w:numId w:val="1"/>
        </w:numPr>
      </w:pPr>
      <w:r w:rsidRPr="00101074">
        <w:rPr>
          <w:rStyle w:val="aupe1"/>
          <w:rFonts w:ascii="Cambria" w:eastAsiaTheme="majorEastAsia" w:hAnsi="Cambria"/>
          <w:sz w:val="22"/>
          <w:szCs w:val="22"/>
        </w:rPr>
        <w:t>Prompt Engineering Certification: Udemy</w:t>
      </w:r>
    </w:p>
    <w:p w14:paraId="6B50B98A" w14:textId="29688F5D" w:rsidR="003A2416" w:rsidRPr="00101074" w:rsidRDefault="003A2416" w:rsidP="003A24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  <w:sz w:val="24"/>
          <w:szCs w:val="24"/>
          <w:u w:val="single"/>
        </w:rPr>
      </w:pPr>
      <w:r w:rsidRPr="00101074">
        <w:rPr>
          <w:rFonts w:ascii="Cambria" w:eastAsia="Times New Roman" w:hAnsi="Cambria"/>
          <w:b/>
          <w:sz w:val="24"/>
          <w:szCs w:val="24"/>
          <w:u w:val="single"/>
        </w:rPr>
        <w:t>PROFESSIONAL EXPERIENCE:</w:t>
      </w:r>
    </w:p>
    <w:p w14:paraId="53C3DCB2" w14:textId="77777777" w:rsidR="00CB4A21" w:rsidRDefault="00CB4A21" w:rsidP="00C905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</w:p>
    <w:p w14:paraId="3E3938B1" w14:textId="0B58410A" w:rsidR="00DE7085" w:rsidRDefault="003A2416" w:rsidP="00C905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  <w:r w:rsidRPr="00CF3DBC">
        <w:rPr>
          <w:rFonts w:ascii="Cambria" w:eastAsia="Times New Roman" w:hAnsi="Cambria"/>
          <w:b/>
        </w:rPr>
        <w:t xml:space="preserve">Client: </w:t>
      </w:r>
      <w:r w:rsidR="00DE7085">
        <w:rPr>
          <w:rFonts w:ascii="Cambria" w:hAnsi="Cambria"/>
          <w:b/>
        </w:rPr>
        <w:t>STATE OF MARYLAND, MD</w:t>
      </w:r>
      <w:r w:rsidR="00D33722">
        <w:rPr>
          <w:rFonts w:ascii="Cambria" w:eastAsia="Times New Roman" w:hAnsi="Cambria"/>
          <w:b/>
        </w:rPr>
        <w:t>,</w:t>
      </w:r>
      <w:r w:rsidR="00101074">
        <w:rPr>
          <w:rFonts w:ascii="Cambria" w:eastAsia="Times New Roman" w:hAnsi="Cambria"/>
          <w:b/>
        </w:rPr>
        <w:t xml:space="preserve"> </w:t>
      </w:r>
      <w:r w:rsidR="00D33722">
        <w:rPr>
          <w:rFonts w:ascii="Cambria" w:eastAsia="Times New Roman" w:hAnsi="Cambria"/>
          <w:b/>
        </w:rPr>
        <w:t>USA</w:t>
      </w:r>
      <w:r w:rsidR="00A52107" w:rsidRPr="00CF3DBC">
        <w:rPr>
          <w:rFonts w:ascii="Cambria" w:eastAsia="Times New Roman" w:hAnsi="Cambria"/>
          <w:b/>
        </w:rPr>
        <w:t xml:space="preserve">                                                                           </w:t>
      </w:r>
      <w:r w:rsidR="00C90508" w:rsidRPr="00CF3DBC">
        <w:rPr>
          <w:rFonts w:ascii="Cambria" w:eastAsia="Times New Roman" w:hAnsi="Cambria"/>
          <w:b/>
        </w:rPr>
        <w:t xml:space="preserve">  </w:t>
      </w:r>
      <w:r w:rsidR="00CF3DBC">
        <w:rPr>
          <w:rFonts w:ascii="Cambria" w:eastAsia="Times New Roman" w:hAnsi="Cambria"/>
          <w:b/>
        </w:rPr>
        <w:t xml:space="preserve">                   </w:t>
      </w:r>
      <w:r w:rsidR="00101074">
        <w:rPr>
          <w:rFonts w:ascii="Cambria" w:eastAsia="Times New Roman" w:hAnsi="Cambria"/>
          <w:b/>
        </w:rPr>
        <w:t xml:space="preserve">              </w:t>
      </w:r>
      <w:r w:rsidR="00DE7085">
        <w:rPr>
          <w:rFonts w:ascii="Cambria" w:eastAsia="Times New Roman" w:hAnsi="Cambria"/>
          <w:b/>
        </w:rPr>
        <w:t>Jan 2024 - Present</w:t>
      </w:r>
    </w:p>
    <w:p w14:paraId="33D28484" w14:textId="2E329964" w:rsidR="007B0009" w:rsidRPr="007B0009" w:rsidRDefault="003A2416" w:rsidP="007B0009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  <w:r w:rsidRPr="00CF3DBC">
        <w:rPr>
          <w:rFonts w:ascii="Cambria" w:eastAsia="Times New Roman" w:hAnsi="Cambria"/>
          <w:b/>
        </w:rPr>
        <w:t>Role:</w:t>
      </w:r>
      <w:r w:rsidR="00C90508" w:rsidRPr="00CF3DBC">
        <w:rPr>
          <w:rFonts w:ascii="Cambria" w:eastAsia="Times New Roman" w:hAnsi="Cambria"/>
          <w:b/>
        </w:rPr>
        <w:t xml:space="preserve"> Data Engineer</w:t>
      </w:r>
      <w:r w:rsidR="00C90508" w:rsidRPr="00CF3DBC">
        <w:rPr>
          <w:rFonts w:ascii="Cambria" w:hAnsi="Cambria"/>
          <w:b/>
          <w:color w:val="000000" w:themeColor="text1"/>
          <w:sz w:val="18"/>
        </w:rPr>
        <w:t xml:space="preserve"> </w:t>
      </w:r>
    </w:p>
    <w:p w14:paraId="69B79BEF" w14:textId="77777777" w:rsidR="007B0009" w:rsidRDefault="007B0009" w:rsidP="009A5328">
      <w:pPr>
        <w:spacing w:before="37"/>
        <w:ind w:right="-227"/>
        <w:rPr>
          <w:rFonts w:ascii="Cambria" w:hAnsi="Cambria"/>
          <w:b/>
        </w:rPr>
      </w:pPr>
    </w:p>
    <w:p w14:paraId="222CF313" w14:textId="416F6662" w:rsidR="009A5328" w:rsidRDefault="00CF3DBC" w:rsidP="009A5328">
      <w:pPr>
        <w:spacing w:before="37"/>
        <w:ind w:right="-227"/>
        <w:rPr>
          <w:rFonts w:ascii="Cambria" w:hAnsi="Cambria"/>
          <w:b/>
        </w:rPr>
      </w:pPr>
      <w:r w:rsidRPr="00CF3DBC">
        <w:rPr>
          <w:rFonts w:ascii="Cambria" w:hAnsi="Cambria"/>
          <w:b/>
        </w:rPr>
        <w:t>Description:</w:t>
      </w:r>
    </w:p>
    <w:p w14:paraId="1C3079C6" w14:textId="0ABC50BD" w:rsidR="00101074" w:rsidRDefault="009A5328" w:rsidP="00101074">
      <w:pPr>
        <w:pStyle w:val="NoSpacing"/>
        <w:jc w:val="both"/>
        <w:rPr>
          <w:rFonts w:ascii="Cambria" w:hAnsi="Cambria"/>
        </w:rPr>
      </w:pPr>
      <w:r w:rsidRPr="009A5328">
        <w:rPr>
          <w:rStyle w:val="Strong"/>
          <w:rFonts w:ascii="Cambria" w:hAnsi="Cambria"/>
          <w:b w:val="0"/>
          <w:bCs w:val="0"/>
        </w:rPr>
        <w:lastRenderedPageBreak/>
        <w:t>Design and build</w:t>
      </w:r>
      <w:r w:rsidRPr="009A5328">
        <w:rPr>
          <w:rFonts w:ascii="Cambria" w:hAnsi="Cambria"/>
        </w:rPr>
        <w:t xml:space="preserve"> a cloud-native data integration and analytics platform that supports real-time decision-making and improves healthcare outcomes. </w:t>
      </w:r>
      <w:r w:rsidRPr="009A5328">
        <w:rPr>
          <w:rStyle w:val="Strong"/>
          <w:rFonts w:ascii="Cambria" w:hAnsi="Cambria"/>
          <w:b w:val="0"/>
          <w:bCs w:val="0"/>
        </w:rPr>
        <w:t>Ingest and process</w:t>
      </w:r>
      <w:r w:rsidRPr="009A5328">
        <w:rPr>
          <w:rFonts w:ascii="Cambria" w:hAnsi="Cambria"/>
        </w:rPr>
        <w:t xml:space="preserve"> large volumes of structured and unstructured data from multiple sources, enabling </w:t>
      </w:r>
      <w:r w:rsidRPr="009A5328">
        <w:rPr>
          <w:rStyle w:val="Strong"/>
          <w:rFonts w:ascii="Cambria" w:hAnsi="Cambria"/>
          <w:b w:val="0"/>
          <w:bCs w:val="0"/>
        </w:rPr>
        <w:t>secure, governed, and scalable analytics</w:t>
      </w:r>
      <w:r w:rsidRPr="009A5328">
        <w:rPr>
          <w:rFonts w:ascii="Cambria" w:hAnsi="Cambria"/>
        </w:rPr>
        <w:t xml:space="preserve"> across clinical and operational domains.</w:t>
      </w:r>
    </w:p>
    <w:p w14:paraId="342155E3" w14:textId="77777777" w:rsidR="00101074" w:rsidRPr="00101074" w:rsidRDefault="00101074" w:rsidP="00101074">
      <w:pPr>
        <w:pStyle w:val="NoSpacing"/>
        <w:jc w:val="both"/>
        <w:rPr>
          <w:rFonts w:ascii="Cambria" w:hAnsi="Cambria"/>
        </w:rPr>
      </w:pPr>
    </w:p>
    <w:p w14:paraId="0E760504" w14:textId="0799ED03" w:rsidR="00C90508" w:rsidRDefault="003A2416" w:rsidP="00C905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  <w:r w:rsidRPr="00A52107">
        <w:rPr>
          <w:rFonts w:ascii="Cambria" w:eastAsia="Times New Roman" w:hAnsi="Cambria"/>
          <w:b/>
        </w:rPr>
        <w:t>Responsibilities:</w:t>
      </w:r>
    </w:p>
    <w:p w14:paraId="3BDF9F94" w14:textId="77777777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Designed and optimized end-to-end ETL pipelines using AWS Glue and Apache Spark to process high-volume healthcare data efficiently.</w:t>
      </w:r>
    </w:p>
    <w:p w14:paraId="1C5310DC" w14:textId="1BF67E1F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Built and enhanced batch and streaming workflows across AWS and Azure ecosystems, including Databricks, Azure Data Factory, Synapse, Fabric, and One</w:t>
      </w:r>
      <w:r w:rsidR="00CB4A21">
        <w:rPr>
          <w:rFonts w:ascii="Cambria" w:hAnsi="Cambria"/>
        </w:rPr>
        <w:t xml:space="preserve"> </w:t>
      </w:r>
      <w:r w:rsidRPr="00081760">
        <w:rPr>
          <w:rFonts w:ascii="Cambria" w:hAnsi="Cambria"/>
        </w:rPr>
        <w:t>Lake.</w:t>
      </w:r>
    </w:p>
    <w:p w14:paraId="46BFF451" w14:textId="6FCD103E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Integrated Apache Kafka to enable real-time data ingestion and streaming analytics across clinical and operational workflows. </w:t>
      </w:r>
    </w:p>
    <w:p w14:paraId="7668B855" w14:textId="28F51568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Implemented secure data transformation and storage strategies using Amazon S3, Redshift, Snowflake, and Lakehouse architectures.</w:t>
      </w:r>
    </w:p>
    <w:p w14:paraId="53ED0ACB" w14:textId="70407CAC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Automated orchestration, monitoring, retries, and error handling with Apache Airflow and AWS CloudWatch, reducing pipeline failure rates by 40%.</w:t>
      </w:r>
    </w:p>
    <w:p w14:paraId="00EC05D4" w14:textId="7BD43B6C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Developed Power BI and Tableau dashboards with well-defined data models and DAX logic, enabling self-service analytics for financial, claims, and operational KPIs. </w:t>
      </w:r>
    </w:p>
    <w:p w14:paraId="428EED28" w14:textId="17F89CCB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Improved observability by leveraging Kusto Query Language (KQL), Azure Log Analytics, Splunk, and Prometheus to diagnose issues and enhance system reliability.</w:t>
      </w:r>
    </w:p>
    <w:p w14:paraId="5662C4A0" w14:textId="20876917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Designed event-driven architectures using AWS SQS, SNS, and EventBridge to decouple services and ensure fault-tolerant processing. </w:t>
      </w:r>
    </w:p>
    <w:p w14:paraId="682A5A0A" w14:textId="05D75939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Built and optimized real-time streaming pipelines with Kafka Streams for stateful processing, filtering, and windowed aggregations. </w:t>
      </w:r>
    </w:p>
    <w:p w14:paraId="457184CA" w14:textId="31868639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Collaborated closely with compliance, security, BI, and engineering teams to align data workflows with healthcare regulations and internal governance standards. </w:t>
      </w:r>
    </w:p>
    <w:p w14:paraId="7DF7C4B0" w14:textId="5D37F06D" w:rsidR="009A5328" w:rsidRPr="00081760" w:rsidRDefault="009A5328" w:rsidP="009A5328">
      <w:pPr>
        <w:pStyle w:val="NoSpacing"/>
        <w:numPr>
          <w:ilvl w:val="0"/>
          <w:numId w:val="14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Enhanced operational reliability through anomaly detection and incident prediction techniques, improving MTTR and overall system performance.</w:t>
      </w:r>
    </w:p>
    <w:p w14:paraId="460F66B4" w14:textId="77777777" w:rsidR="009A5328" w:rsidRPr="009A5328" w:rsidRDefault="009A5328" w:rsidP="009A5328">
      <w:pPr>
        <w:pStyle w:val="NoSpacing"/>
        <w:ind w:left="720"/>
      </w:pPr>
    </w:p>
    <w:p w14:paraId="2EC8CD4F" w14:textId="4DC06564" w:rsidR="003A2416" w:rsidRPr="00D814CC" w:rsidRDefault="003A2416" w:rsidP="00C905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Cambria" w:eastAsia="Times New Roman" w:hAnsi="Cambria"/>
          <w:b/>
        </w:rPr>
      </w:pPr>
      <w:r w:rsidRPr="00D814CC">
        <w:rPr>
          <w:rFonts w:ascii="Cambria" w:eastAsia="Times New Roman" w:hAnsi="Cambria"/>
          <w:b/>
        </w:rPr>
        <w:t>Client:</w:t>
      </w:r>
      <w:r w:rsidR="009A5328">
        <w:rPr>
          <w:rFonts w:ascii="Cambria" w:eastAsia="Times New Roman" w:hAnsi="Cambria"/>
          <w:b/>
        </w:rPr>
        <w:t xml:space="preserve"> </w:t>
      </w:r>
      <w:r w:rsidR="009A5328">
        <w:rPr>
          <w:rFonts w:ascii="Cambria" w:hAnsi="Cambria"/>
          <w:b/>
        </w:rPr>
        <w:t>ACCENTURE</w:t>
      </w:r>
      <w:r w:rsidR="00CF3DBC" w:rsidRPr="00D814CC">
        <w:rPr>
          <w:rFonts w:ascii="Cambria" w:hAnsi="Cambria"/>
          <w:b/>
        </w:rPr>
        <w:t xml:space="preserve">, </w:t>
      </w:r>
      <w:r w:rsidR="009A5328">
        <w:rPr>
          <w:rFonts w:ascii="Cambria" w:hAnsi="Cambria"/>
          <w:b/>
        </w:rPr>
        <w:t xml:space="preserve">Hyderabad, </w:t>
      </w:r>
      <w:r w:rsidR="00CF3DBC" w:rsidRPr="00D814CC">
        <w:rPr>
          <w:rFonts w:ascii="Cambria" w:hAnsi="Cambria"/>
          <w:b/>
        </w:rPr>
        <w:t>India</w:t>
      </w:r>
      <w:r w:rsidR="007853E3" w:rsidRPr="00D814CC">
        <w:rPr>
          <w:rFonts w:ascii="Cambria" w:eastAsia="Times New Roman" w:hAnsi="Cambria"/>
          <w:b/>
        </w:rPr>
        <w:t xml:space="preserve"> </w:t>
      </w:r>
      <w:r w:rsidR="00A52107" w:rsidRPr="00D814CC">
        <w:rPr>
          <w:rFonts w:ascii="Cambria" w:eastAsia="Times New Roman" w:hAnsi="Cambria"/>
          <w:b/>
        </w:rPr>
        <w:t xml:space="preserve">                </w:t>
      </w:r>
      <w:r w:rsidR="00C90508" w:rsidRPr="00D814CC">
        <w:rPr>
          <w:rFonts w:ascii="Cambria" w:eastAsia="Times New Roman" w:hAnsi="Cambria"/>
          <w:b/>
        </w:rPr>
        <w:t xml:space="preserve">         </w:t>
      </w:r>
      <w:r w:rsidR="00D814CC">
        <w:rPr>
          <w:rFonts w:ascii="Cambria" w:eastAsia="Times New Roman" w:hAnsi="Cambria"/>
          <w:b/>
        </w:rPr>
        <w:t xml:space="preserve">                                     </w:t>
      </w:r>
      <w:r w:rsidR="003E69FF">
        <w:rPr>
          <w:rFonts w:ascii="Cambria" w:eastAsia="Times New Roman" w:hAnsi="Cambria"/>
          <w:b/>
        </w:rPr>
        <w:t xml:space="preserve">              </w:t>
      </w:r>
      <w:r w:rsidR="009A5328">
        <w:rPr>
          <w:rFonts w:ascii="Cambria" w:eastAsia="Times New Roman" w:hAnsi="Cambria"/>
          <w:b/>
        </w:rPr>
        <w:t xml:space="preserve">       </w:t>
      </w:r>
      <w:r w:rsidR="003E69FF">
        <w:rPr>
          <w:rFonts w:ascii="Cambria" w:eastAsia="Times New Roman" w:hAnsi="Cambria"/>
          <w:b/>
        </w:rPr>
        <w:t xml:space="preserve">  </w:t>
      </w:r>
      <w:r w:rsidR="00761C50">
        <w:rPr>
          <w:rFonts w:ascii="Cambria" w:eastAsia="Times New Roman" w:hAnsi="Cambria"/>
          <w:b/>
        </w:rPr>
        <w:t xml:space="preserve">               </w:t>
      </w:r>
      <w:r w:rsidR="00081760">
        <w:rPr>
          <w:rFonts w:ascii="Cambria" w:hAnsi="Cambria"/>
          <w:b/>
        </w:rPr>
        <w:t>Jan</w:t>
      </w:r>
      <w:r w:rsidR="00CF3DBC" w:rsidRPr="00D814CC">
        <w:rPr>
          <w:rFonts w:ascii="Cambria" w:hAnsi="Cambria"/>
          <w:b/>
        </w:rPr>
        <w:t xml:space="preserve"> 2019 </w:t>
      </w:r>
      <w:r w:rsidR="000371D5">
        <w:rPr>
          <w:rFonts w:ascii="Cambria" w:hAnsi="Cambria"/>
          <w:b/>
        </w:rPr>
        <w:t>-</w:t>
      </w:r>
      <w:r w:rsidR="00CF3DBC" w:rsidRPr="00D814CC">
        <w:rPr>
          <w:rFonts w:ascii="Cambria" w:hAnsi="Cambria"/>
          <w:b/>
        </w:rPr>
        <w:t xml:space="preserve"> </w:t>
      </w:r>
      <w:r w:rsidR="00081760">
        <w:rPr>
          <w:rFonts w:ascii="Cambria" w:hAnsi="Cambria"/>
          <w:b/>
        </w:rPr>
        <w:t>Mar</w:t>
      </w:r>
      <w:r w:rsidR="00CF3DBC" w:rsidRPr="00D814CC">
        <w:rPr>
          <w:rFonts w:ascii="Cambria" w:hAnsi="Cambria"/>
          <w:b/>
        </w:rPr>
        <w:t xml:space="preserve"> 202</w:t>
      </w:r>
      <w:r w:rsidR="00081760">
        <w:rPr>
          <w:rFonts w:ascii="Cambria" w:hAnsi="Cambria"/>
          <w:b/>
        </w:rPr>
        <w:t>3</w:t>
      </w:r>
    </w:p>
    <w:p w14:paraId="68791202" w14:textId="0EC6A51B" w:rsidR="003A2416" w:rsidRDefault="003A2416" w:rsidP="00D814CC">
      <w:pPr>
        <w:ind w:right="227"/>
        <w:rPr>
          <w:rFonts w:ascii="Cambria" w:hAnsi="Cambria"/>
          <w:b/>
        </w:rPr>
      </w:pPr>
      <w:r w:rsidRPr="00D814CC">
        <w:rPr>
          <w:rFonts w:ascii="Cambria" w:eastAsia="Times New Roman" w:hAnsi="Cambria"/>
          <w:b/>
        </w:rPr>
        <w:t xml:space="preserve">Role: </w:t>
      </w:r>
      <w:r w:rsidR="00081760">
        <w:rPr>
          <w:rFonts w:ascii="Cambria" w:hAnsi="Cambria"/>
          <w:b/>
        </w:rPr>
        <w:t>Data Analyst</w:t>
      </w:r>
    </w:p>
    <w:p w14:paraId="75B8ACE9" w14:textId="48CE5803" w:rsidR="00081760" w:rsidRDefault="00081760" w:rsidP="00D814CC">
      <w:pPr>
        <w:ind w:right="227"/>
        <w:rPr>
          <w:rFonts w:ascii="Cambria" w:hAnsi="Cambria"/>
          <w:b/>
        </w:rPr>
      </w:pPr>
    </w:p>
    <w:p w14:paraId="2F133E30" w14:textId="0C6D9B24" w:rsidR="00081760" w:rsidRDefault="00081760" w:rsidP="00D814CC">
      <w:pPr>
        <w:ind w:right="227"/>
        <w:rPr>
          <w:rFonts w:ascii="Cambria" w:hAnsi="Cambria"/>
          <w:b/>
        </w:rPr>
      </w:pPr>
      <w:r>
        <w:rPr>
          <w:rFonts w:ascii="Cambria" w:hAnsi="Cambria"/>
          <w:b/>
        </w:rPr>
        <w:t>Description:</w:t>
      </w:r>
    </w:p>
    <w:p w14:paraId="63E5799C" w14:textId="16064777" w:rsidR="00081760" w:rsidRPr="00081760" w:rsidRDefault="00081760" w:rsidP="00081760">
      <w:pPr>
        <w:pStyle w:val="NoSpacing"/>
        <w:jc w:val="both"/>
        <w:rPr>
          <w:rFonts w:ascii="Cambria" w:hAnsi="Cambria"/>
          <w:b/>
        </w:rPr>
      </w:pPr>
      <w:r w:rsidRPr="00081760">
        <w:rPr>
          <w:rFonts w:ascii="Cambria" w:hAnsi="Cambria"/>
        </w:rPr>
        <w:t>Lead the development of a centralized analytics platform that consolidates marketing, customer, and sales data into a trusted reporting layer, providing real-time dashboards and predictive insights to drive data-informed business decisions.</w:t>
      </w:r>
    </w:p>
    <w:p w14:paraId="270DFC7B" w14:textId="77777777" w:rsidR="00C90508" w:rsidRDefault="00C90508" w:rsidP="003A24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</w:p>
    <w:p w14:paraId="07B4CD6B" w14:textId="6BD35FC5" w:rsidR="003A2416" w:rsidRPr="00A52107" w:rsidRDefault="003A2416" w:rsidP="003A2416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jc w:val="both"/>
        <w:rPr>
          <w:rFonts w:ascii="Cambria" w:eastAsia="Times New Roman" w:hAnsi="Cambria"/>
          <w:b/>
        </w:rPr>
      </w:pPr>
      <w:r w:rsidRPr="00A52107">
        <w:rPr>
          <w:rFonts w:ascii="Cambria" w:eastAsia="Times New Roman" w:hAnsi="Cambria"/>
          <w:b/>
        </w:rPr>
        <w:t>Responsibilities:</w:t>
      </w:r>
    </w:p>
    <w:p w14:paraId="2CC5F87D" w14:textId="77777777" w:rsidR="00081760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Built a centralized analytics platform unifying marketing, customer, and sales data into a single, trusted reporting layer. </w:t>
      </w:r>
    </w:p>
    <w:p w14:paraId="787558A0" w14:textId="6D680DBB" w:rsidR="00081760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Developed and maintained robust ETL pipelines using SQL and Python to integrate structured data from internal and client systems.</w:t>
      </w:r>
    </w:p>
    <w:p w14:paraId="4F74183B" w14:textId="7BD4EBB3" w:rsidR="00081760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>Automated data workflows with Apache Airflow, reducing manual effort and improving pipeline reliability by 30%.</w:t>
      </w:r>
    </w:p>
    <w:p w14:paraId="291D9F9D" w14:textId="20F5857E" w:rsidR="00081760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Designed and delivered Power BI dashboards providing real-time visibility into customer engagement and campaign performance, contributing to a 25% increase in marketing effectiveness. </w:t>
      </w:r>
    </w:p>
    <w:p w14:paraId="22B217EC" w14:textId="060EF95C" w:rsidR="00081760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Implemented comprehensive data cleaning and validation processes, reducing reporting errors by 75% and maintaining 99.5% data accuracy. </w:t>
      </w:r>
    </w:p>
    <w:p w14:paraId="04807003" w14:textId="0780F5F3" w:rsidR="00081760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Partnered with cross-functional teams to translate business requirements into analytical datasets and reporting solutions. </w:t>
      </w:r>
    </w:p>
    <w:p w14:paraId="4C889C32" w14:textId="79680F3D" w:rsidR="00081760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hAnsi="Cambria"/>
        </w:rPr>
      </w:pPr>
      <w:r w:rsidRPr="00081760">
        <w:rPr>
          <w:rFonts w:ascii="Cambria" w:hAnsi="Cambria"/>
        </w:rPr>
        <w:t xml:space="preserve">Performed exploratory data analysis and customer segmentation to support trend analysis and behavior insights. </w:t>
      </w:r>
    </w:p>
    <w:p w14:paraId="758034C3" w14:textId="281D9E8F" w:rsidR="00CF3DBC" w:rsidRPr="00081760" w:rsidRDefault="00081760" w:rsidP="00081760">
      <w:pPr>
        <w:pStyle w:val="NoSpacing"/>
        <w:numPr>
          <w:ilvl w:val="0"/>
          <w:numId w:val="17"/>
        </w:numPr>
        <w:jc w:val="both"/>
        <w:rPr>
          <w:rFonts w:ascii="Cambria" w:eastAsia="Times New Roman" w:hAnsi="Cambria"/>
          <w:b/>
        </w:rPr>
      </w:pPr>
      <w:r w:rsidRPr="00081760">
        <w:rPr>
          <w:rFonts w:ascii="Cambria" w:hAnsi="Cambria"/>
        </w:rPr>
        <w:t>Communicated complex analytical findings to senior stakeholders through clear, actionable dashboards and reports.</w:t>
      </w:r>
    </w:p>
    <w:p w14:paraId="078E8E8E" w14:textId="77777777" w:rsidR="00761C50" w:rsidRDefault="00761C50" w:rsidP="00101074">
      <w:pPr>
        <w:pStyle w:val="NoSpacing"/>
        <w:jc w:val="both"/>
        <w:rPr>
          <w:rFonts w:ascii="Cambria" w:hAnsi="Cambria"/>
        </w:rPr>
      </w:pPr>
    </w:p>
    <w:p w14:paraId="43CA8E0F" w14:textId="68FE8704" w:rsidR="00101074" w:rsidRPr="00C07D34" w:rsidRDefault="00101074" w:rsidP="00101074">
      <w:pPr>
        <w:pStyle w:val="NoSpacing"/>
        <w:jc w:val="both"/>
        <w:rPr>
          <w:rFonts w:ascii="Cambria" w:hAnsi="Cambria"/>
          <w:b/>
          <w:bCs/>
          <w:lang w:val="en-IN"/>
        </w:rPr>
      </w:pPr>
      <w:r w:rsidRPr="00101074">
        <w:rPr>
          <w:rFonts w:ascii="Cambria" w:hAnsi="Cambria"/>
          <w:b/>
          <w:bCs/>
          <w:lang w:val="en-IN"/>
        </w:rPr>
        <w:t xml:space="preserve">PROJECTS: </w:t>
      </w:r>
    </w:p>
    <w:p w14:paraId="2D0EA38A" w14:textId="113B096E" w:rsidR="00101074" w:rsidRPr="00101074" w:rsidRDefault="00000000" w:rsidP="00101074">
      <w:pPr>
        <w:pStyle w:val="NoSpacing"/>
        <w:jc w:val="both"/>
        <w:rPr>
          <w:rFonts w:ascii="Cambria" w:hAnsi="Cambria"/>
          <w:lang w:val="en-IN"/>
        </w:rPr>
      </w:pPr>
      <w:r>
        <w:rPr>
          <w:rFonts w:ascii="Cambria" w:hAnsi="Cambria"/>
          <w:lang w:val="en-IN"/>
        </w:rPr>
        <w:pict w14:anchorId="20E5689A">
          <v:rect id="_x0000_i1025" style="width:0;height:1.5pt" o:hralign="center" o:hrstd="t" o:hr="t" fillcolor="#a0a0a0" stroked="f"/>
        </w:pict>
      </w:r>
    </w:p>
    <w:p w14:paraId="32CC711A" w14:textId="77777777" w:rsidR="00101074" w:rsidRDefault="00101074" w:rsidP="00101074">
      <w:pPr>
        <w:pStyle w:val="NoSpacing"/>
        <w:jc w:val="both"/>
        <w:rPr>
          <w:rFonts w:ascii="Cambria" w:hAnsi="Cambria"/>
          <w:lang w:val="en-IN"/>
        </w:rPr>
      </w:pPr>
      <w:r w:rsidRPr="00101074">
        <w:rPr>
          <w:rFonts w:ascii="Cambria" w:hAnsi="Cambria"/>
          <w:b/>
          <w:bCs/>
          <w:lang w:val="en-IN"/>
        </w:rPr>
        <w:t xml:space="preserve">Cloud-Native Real-Time Data Integration Platform: </w:t>
      </w:r>
    </w:p>
    <w:p w14:paraId="0C14B155" w14:textId="77777777" w:rsidR="00101074" w:rsidRDefault="00101074" w:rsidP="00101074">
      <w:pPr>
        <w:pStyle w:val="NoSpacing"/>
        <w:numPr>
          <w:ilvl w:val="0"/>
          <w:numId w:val="19"/>
        </w:numPr>
        <w:jc w:val="both"/>
        <w:rPr>
          <w:rFonts w:ascii="Cambria" w:hAnsi="Cambria"/>
          <w:lang w:val="en-IN"/>
        </w:rPr>
      </w:pPr>
      <w:r w:rsidRPr="00101074">
        <w:rPr>
          <w:rFonts w:ascii="Cambria" w:hAnsi="Cambria"/>
          <w:lang w:val="en-IN"/>
        </w:rPr>
        <w:t xml:space="preserve">Designed and built a cloud-native, event-driven data platform supporting real-time ingestion of structured and unstructured data. </w:t>
      </w:r>
    </w:p>
    <w:p w14:paraId="6780E434" w14:textId="77777777" w:rsidR="00101074" w:rsidRDefault="00101074" w:rsidP="00101074">
      <w:pPr>
        <w:pStyle w:val="NoSpacing"/>
        <w:numPr>
          <w:ilvl w:val="0"/>
          <w:numId w:val="19"/>
        </w:numPr>
        <w:jc w:val="both"/>
        <w:rPr>
          <w:rFonts w:ascii="Cambria" w:hAnsi="Cambria"/>
          <w:lang w:val="en-IN"/>
        </w:rPr>
      </w:pPr>
      <w:r w:rsidRPr="00101074">
        <w:rPr>
          <w:rFonts w:ascii="Cambria" w:hAnsi="Cambria"/>
          <w:lang w:val="en-IN"/>
        </w:rPr>
        <w:t xml:space="preserve">Implemented scalable batch and streaming pipelines using Python and SQL with orchestration, monitoring, and alerting. </w:t>
      </w:r>
    </w:p>
    <w:p w14:paraId="34F14134" w14:textId="77777777" w:rsidR="00101074" w:rsidRDefault="00101074" w:rsidP="00101074">
      <w:pPr>
        <w:pStyle w:val="NoSpacing"/>
        <w:numPr>
          <w:ilvl w:val="0"/>
          <w:numId w:val="19"/>
        </w:numPr>
        <w:jc w:val="both"/>
        <w:rPr>
          <w:rFonts w:ascii="Cambria" w:hAnsi="Cambria"/>
          <w:lang w:val="en-IN"/>
        </w:rPr>
      </w:pPr>
      <w:r w:rsidRPr="00101074">
        <w:rPr>
          <w:rFonts w:ascii="Cambria" w:hAnsi="Cambria"/>
          <w:lang w:val="en-IN"/>
        </w:rPr>
        <w:t xml:space="preserve">Produced analytics-ready datasets optimized for BI and downstream consumption. </w:t>
      </w:r>
    </w:p>
    <w:p w14:paraId="63046122" w14:textId="77777777" w:rsidR="00101074" w:rsidRDefault="00101074" w:rsidP="00101074">
      <w:pPr>
        <w:pStyle w:val="NoSpacing"/>
        <w:numPr>
          <w:ilvl w:val="0"/>
          <w:numId w:val="19"/>
        </w:numPr>
        <w:jc w:val="both"/>
        <w:rPr>
          <w:rFonts w:ascii="Cambria" w:hAnsi="Cambria"/>
          <w:lang w:val="en-IN"/>
        </w:rPr>
      </w:pPr>
      <w:r w:rsidRPr="00101074">
        <w:rPr>
          <w:rFonts w:ascii="Cambria" w:hAnsi="Cambria"/>
          <w:lang w:val="en-IN"/>
        </w:rPr>
        <w:t xml:space="preserve">Engineered for high availability, fault tolerance, and strong data quality guarantees. </w:t>
      </w:r>
    </w:p>
    <w:p w14:paraId="5DDB7672" w14:textId="77777777" w:rsidR="00101074" w:rsidRDefault="00101074" w:rsidP="00101074">
      <w:pPr>
        <w:pStyle w:val="NoSpacing"/>
        <w:ind w:left="720"/>
        <w:jc w:val="both"/>
        <w:rPr>
          <w:rFonts w:ascii="Cambria" w:hAnsi="Cambria"/>
          <w:lang w:val="en-IN"/>
        </w:rPr>
      </w:pPr>
    </w:p>
    <w:p w14:paraId="2B43C53A" w14:textId="2C47E9A7" w:rsidR="00101074" w:rsidRDefault="00101074" w:rsidP="00101074">
      <w:pPr>
        <w:pStyle w:val="NoSpacing"/>
        <w:ind w:left="720"/>
        <w:jc w:val="both"/>
        <w:rPr>
          <w:rFonts w:ascii="Cambria" w:hAnsi="Cambria"/>
          <w:lang w:val="en-IN"/>
        </w:rPr>
      </w:pPr>
      <w:r w:rsidRPr="00101074">
        <w:rPr>
          <w:rFonts w:ascii="Cambria" w:hAnsi="Cambria"/>
          <w:b/>
          <w:bCs/>
          <w:lang w:val="en-IN"/>
        </w:rPr>
        <w:t xml:space="preserve">Tech: </w:t>
      </w:r>
      <w:r w:rsidRPr="00101074">
        <w:rPr>
          <w:rFonts w:ascii="Cambria" w:hAnsi="Cambria"/>
          <w:lang w:val="en-IN"/>
        </w:rPr>
        <w:t>Python, SQL, Apache Airflow, Kafka, AWS S3, Power BI</w:t>
      </w:r>
    </w:p>
    <w:p w14:paraId="6A8818F2" w14:textId="77777777" w:rsidR="00C07D34" w:rsidRDefault="00C07D34" w:rsidP="00101074">
      <w:pPr>
        <w:pStyle w:val="NoSpacing"/>
        <w:ind w:left="720"/>
        <w:jc w:val="both"/>
        <w:rPr>
          <w:rFonts w:ascii="Cambria" w:hAnsi="Cambria"/>
          <w:lang w:val="en-IN"/>
        </w:rPr>
      </w:pPr>
    </w:p>
    <w:p w14:paraId="59EA5EAD" w14:textId="77777777" w:rsidR="00C07D34" w:rsidRPr="00C07D34" w:rsidRDefault="00C07D34" w:rsidP="00C07D34">
      <w:pPr>
        <w:pStyle w:val="NoSpacing"/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b/>
          <w:bCs/>
          <w:lang w:val="en-IN"/>
        </w:rPr>
        <w:t xml:space="preserve">Global Public Health Analytics Data Platform: </w:t>
      </w:r>
    </w:p>
    <w:p w14:paraId="39E66C42" w14:textId="77777777" w:rsidR="00C07D34" w:rsidRDefault="00C07D34" w:rsidP="00C07D34">
      <w:pPr>
        <w:pStyle w:val="NoSpacing"/>
        <w:numPr>
          <w:ilvl w:val="0"/>
          <w:numId w:val="20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Built an end-to-end automated data pipeline to process global public health metrics from multiple heterogeneous sources. </w:t>
      </w:r>
    </w:p>
    <w:p w14:paraId="25927AF9" w14:textId="77777777" w:rsidR="00C07D34" w:rsidRDefault="00C07D34" w:rsidP="00C07D34">
      <w:pPr>
        <w:pStyle w:val="NoSpacing"/>
        <w:numPr>
          <w:ilvl w:val="0"/>
          <w:numId w:val="20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Applied transformations and data modeling to deliver curated datasets for analytical workloads. </w:t>
      </w:r>
    </w:p>
    <w:p w14:paraId="177EE15D" w14:textId="77777777" w:rsidR="00C07D34" w:rsidRDefault="00C07D34" w:rsidP="00C07D34">
      <w:pPr>
        <w:pStyle w:val="NoSpacing"/>
        <w:numPr>
          <w:ilvl w:val="0"/>
          <w:numId w:val="20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Enabled near real-time insights via BI dashboards for trend and impact analysis. </w:t>
      </w:r>
    </w:p>
    <w:p w14:paraId="7C63AF63" w14:textId="04C8695E" w:rsidR="00C07D34" w:rsidRPr="00C07D34" w:rsidRDefault="00C07D34" w:rsidP="00C07D34">
      <w:pPr>
        <w:pStyle w:val="NoSpacing"/>
        <w:numPr>
          <w:ilvl w:val="0"/>
          <w:numId w:val="20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Implemented logging, monitoring, and error handling to improve pipeline reliability. </w:t>
      </w:r>
    </w:p>
    <w:p w14:paraId="174C5F6E" w14:textId="77777777" w:rsidR="00C07D34" w:rsidRPr="00C07D34" w:rsidRDefault="00C07D34" w:rsidP="00C07D34">
      <w:pPr>
        <w:pStyle w:val="NoSpacing"/>
        <w:ind w:left="720"/>
        <w:jc w:val="both"/>
        <w:rPr>
          <w:rFonts w:ascii="Cambria" w:hAnsi="Cambria"/>
          <w:lang w:val="en-IN"/>
        </w:rPr>
      </w:pPr>
    </w:p>
    <w:p w14:paraId="4E3B0F44" w14:textId="67F5B92E" w:rsidR="00C07D34" w:rsidRDefault="00C07D34" w:rsidP="00C07D34">
      <w:pPr>
        <w:pStyle w:val="NoSpacing"/>
        <w:ind w:left="720"/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b/>
          <w:bCs/>
          <w:lang w:val="en-IN"/>
        </w:rPr>
        <w:t xml:space="preserve">Tech: </w:t>
      </w:r>
      <w:r w:rsidRPr="00C07D34">
        <w:rPr>
          <w:rFonts w:ascii="Cambria" w:hAnsi="Cambria"/>
          <w:lang w:val="en-IN"/>
        </w:rPr>
        <w:t>Python, SQL, Apache Airflow, PostgreSQL, AWS</w:t>
      </w:r>
    </w:p>
    <w:p w14:paraId="695AD1D9" w14:textId="77777777" w:rsidR="00C07D34" w:rsidRDefault="00C07D34" w:rsidP="00C07D34">
      <w:pPr>
        <w:pStyle w:val="NoSpacing"/>
        <w:ind w:left="720"/>
        <w:jc w:val="both"/>
        <w:rPr>
          <w:rFonts w:ascii="Cambria" w:hAnsi="Cambria"/>
          <w:lang w:val="en-IN"/>
        </w:rPr>
      </w:pPr>
    </w:p>
    <w:p w14:paraId="4A7AD36F" w14:textId="77777777" w:rsidR="00C07D34" w:rsidRPr="00C07D34" w:rsidRDefault="00C07D34" w:rsidP="00C07D34">
      <w:pPr>
        <w:pStyle w:val="NoSpacing"/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b/>
          <w:bCs/>
          <w:lang w:val="en-IN"/>
        </w:rPr>
        <w:t xml:space="preserve">Enterprise Business Intelligence &amp; KPI Analytics Platform </w:t>
      </w:r>
    </w:p>
    <w:p w14:paraId="790D79A0" w14:textId="77777777" w:rsidR="00C07D34" w:rsidRDefault="00C07D34" w:rsidP="00C07D34">
      <w:pPr>
        <w:pStyle w:val="NoSpacing"/>
        <w:numPr>
          <w:ilvl w:val="0"/>
          <w:numId w:val="21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Engineered a centralized analytics solution to support enterprise-wide KPI tracking and reporting. </w:t>
      </w:r>
    </w:p>
    <w:p w14:paraId="006E0A75" w14:textId="77777777" w:rsidR="00C07D34" w:rsidRDefault="00C07D34" w:rsidP="00C07D34">
      <w:pPr>
        <w:pStyle w:val="NoSpacing"/>
        <w:numPr>
          <w:ilvl w:val="0"/>
          <w:numId w:val="21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Designed dimensional data models to enable high-performance BI queries at scale. </w:t>
      </w:r>
    </w:p>
    <w:p w14:paraId="77B872B6" w14:textId="77777777" w:rsidR="00C07D34" w:rsidRDefault="00C07D34" w:rsidP="00C07D34">
      <w:pPr>
        <w:pStyle w:val="NoSpacing"/>
        <w:numPr>
          <w:ilvl w:val="0"/>
          <w:numId w:val="21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Automated ingestion and transformation workflows to ensure consistent, repeatable reporting. </w:t>
      </w:r>
    </w:p>
    <w:p w14:paraId="6FF1C807" w14:textId="126CEC78" w:rsidR="00C07D34" w:rsidRPr="00C07D34" w:rsidRDefault="00C07D34" w:rsidP="00C07D34">
      <w:pPr>
        <w:pStyle w:val="NoSpacing"/>
        <w:numPr>
          <w:ilvl w:val="0"/>
          <w:numId w:val="21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Enabled self-service analytics for business stakeholders. </w:t>
      </w:r>
    </w:p>
    <w:p w14:paraId="228A8DAC" w14:textId="77777777" w:rsidR="00C07D34" w:rsidRDefault="00C07D34" w:rsidP="00C07D34">
      <w:pPr>
        <w:pStyle w:val="NoSpacing"/>
        <w:ind w:left="720"/>
        <w:jc w:val="both"/>
        <w:rPr>
          <w:rFonts w:ascii="Cambria" w:hAnsi="Cambria"/>
          <w:b/>
          <w:bCs/>
          <w:lang w:val="en-IN"/>
        </w:rPr>
      </w:pPr>
    </w:p>
    <w:p w14:paraId="202B5059" w14:textId="4315487C" w:rsidR="00C07D34" w:rsidRPr="00C07D34" w:rsidRDefault="00C07D34" w:rsidP="00C07D34">
      <w:pPr>
        <w:pStyle w:val="NoSpacing"/>
        <w:ind w:left="720"/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b/>
          <w:bCs/>
          <w:lang w:val="en-IN"/>
        </w:rPr>
        <w:t xml:space="preserve">Tech: </w:t>
      </w:r>
      <w:r w:rsidRPr="00C07D34">
        <w:rPr>
          <w:rFonts w:ascii="Cambria" w:hAnsi="Cambria"/>
          <w:lang w:val="en-IN"/>
        </w:rPr>
        <w:t xml:space="preserve">SQL, Python, Power BI, Dimensional Modeling </w:t>
      </w:r>
    </w:p>
    <w:p w14:paraId="30A5C162" w14:textId="77777777" w:rsidR="00C07D34" w:rsidRDefault="00C07D34" w:rsidP="00C07D34">
      <w:pPr>
        <w:pStyle w:val="NoSpacing"/>
        <w:jc w:val="both"/>
        <w:rPr>
          <w:rFonts w:ascii="Cambria" w:hAnsi="Cambria"/>
          <w:lang w:val="en-IN"/>
        </w:rPr>
      </w:pPr>
    </w:p>
    <w:p w14:paraId="38B632E9" w14:textId="1D1E5B6A" w:rsidR="00C07D34" w:rsidRPr="00C07D34" w:rsidRDefault="00C07D34" w:rsidP="00C07D34">
      <w:pPr>
        <w:pStyle w:val="NoSpacing"/>
        <w:jc w:val="both"/>
        <w:rPr>
          <w:rFonts w:ascii="Cambria" w:hAnsi="Cambria"/>
          <w:b/>
          <w:bCs/>
          <w:lang w:val="en-IN"/>
        </w:rPr>
      </w:pPr>
      <w:r w:rsidRPr="00C07D34">
        <w:rPr>
          <w:rFonts w:ascii="Cambria" w:hAnsi="Cambria"/>
          <w:b/>
          <w:bCs/>
          <w:lang w:val="en-IN"/>
        </w:rPr>
        <w:t xml:space="preserve">Intelligent Document &amp; Knowledge Data Platform </w:t>
      </w:r>
    </w:p>
    <w:p w14:paraId="57A0D3AD" w14:textId="77777777" w:rsidR="00C07D34" w:rsidRDefault="00C07D34" w:rsidP="00C07D34">
      <w:pPr>
        <w:pStyle w:val="NoSpacing"/>
        <w:numPr>
          <w:ilvl w:val="0"/>
          <w:numId w:val="22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Built large-scale ingestion and indexing pipelines for unstructured document data. </w:t>
      </w:r>
    </w:p>
    <w:p w14:paraId="5B2E41CA" w14:textId="77777777" w:rsidR="00C07D34" w:rsidRDefault="00C07D34" w:rsidP="00C07D34">
      <w:pPr>
        <w:pStyle w:val="NoSpacing"/>
        <w:numPr>
          <w:ilvl w:val="0"/>
          <w:numId w:val="22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Implemented vector storage and metadata enrichment to support semantic search and retrieval. </w:t>
      </w:r>
    </w:p>
    <w:p w14:paraId="695027D7" w14:textId="77777777" w:rsidR="00C07D34" w:rsidRDefault="00C07D34" w:rsidP="00C07D34">
      <w:pPr>
        <w:pStyle w:val="NoSpacing"/>
        <w:numPr>
          <w:ilvl w:val="0"/>
          <w:numId w:val="22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Designed APIs for querying and serving knowledge data to downstream applications. </w:t>
      </w:r>
    </w:p>
    <w:p w14:paraId="673B7E4E" w14:textId="2ED62B84" w:rsidR="00C07D34" w:rsidRPr="00C07D34" w:rsidRDefault="00C07D34" w:rsidP="00C07D34">
      <w:pPr>
        <w:pStyle w:val="NoSpacing"/>
        <w:numPr>
          <w:ilvl w:val="0"/>
          <w:numId w:val="22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Focused on core data engineering foundations enabling RAG-based systems. </w:t>
      </w:r>
    </w:p>
    <w:p w14:paraId="70696B4C" w14:textId="77777777" w:rsidR="00C07D34" w:rsidRPr="00C07D34" w:rsidRDefault="00C07D34" w:rsidP="00C07D34">
      <w:pPr>
        <w:pStyle w:val="NoSpacing"/>
        <w:ind w:left="720"/>
        <w:jc w:val="both"/>
        <w:rPr>
          <w:rFonts w:ascii="Cambria" w:hAnsi="Cambria"/>
          <w:lang w:val="en-IN"/>
        </w:rPr>
      </w:pPr>
    </w:p>
    <w:p w14:paraId="17463F98" w14:textId="77777777" w:rsidR="00C07D34" w:rsidRPr="00C07D34" w:rsidRDefault="00C07D34" w:rsidP="00C07D34">
      <w:pPr>
        <w:pStyle w:val="NoSpacing"/>
        <w:ind w:left="720"/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b/>
          <w:bCs/>
          <w:lang w:val="en-IN"/>
        </w:rPr>
        <w:t xml:space="preserve">Tech: </w:t>
      </w:r>
      <w:r w:rsidRPr="00C07D34">
        <w:rPr>
          <w:rFonts w:ascii="Cambria" w:hAnsi="Cambria"/>
          <w:lang w:val="en-IN"/>
        </w:rPr>
        <w:t xml:space="preserve">Python, FastAPI, AWS, Vector Databases, LangChain </w:t>
      </w:r>
    </w:p>
    <w:p w14:paraId="4C92BB8D" w14:textId="77777777" w:rsidR="00C07D34" w:rsidRDefault="00C07D34" w:rsidP="00C07D34">
      <w:pPr>
        <w:pStyle w:val="NoSpacing"/>
        <w:jc w:val="both"/>
        <w:rPr>
          <w:rFonts w:ascii="Cambria" w:hAnsi="Cambria"/>
          <w:b/>
          <w:bCs/>
          <w:lang w:val="en-IN"/>
        </w:rPr>
      </w:pPr>
    </w:p>
    <w:p w14:paraId="7D025CCB" w14:textId="06A033AB" w:rsidR="00C07D34" w:rsidRPr="00C07D34" w:rsidRDefault="00C07D34" w:rsidP="00C07D34">
      <w:pPr>
        <w:pStyle w:val="NoSpacing"/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b/>
          <w:bCs/>
          <w:lang w:val="en-IN"/>
        </w:rPr>
        <w:t>Smart</w:t>
      </w:r>
      <w:r>
        <w:rPr>
          <w:rFonts w:ascii="Cambria" w:hAnsi="Cambria"/>
          <w:b/>
          <w:bCs/>
          <w:lang w:val="en-IN"/>
        </w:rPr>
        <w:t xml:space="preserve"> </w:t>
      </w:r>
      <w:r w:rsidRPr="00C07D34">
        <w:rPr>
          <w:rFonts w:ascii="Cambria" w:hAnsi="Cambria"/>
          <w:b/>
          <w:bCs/>
          <w:lang w:val="en-IN"/>
        </w:rPr>
        <w:t xml:space="preserve">Rent Market Analytics Data Pipeline </w:t>
      </w:r>
    </w:p>
    <w:p w14:paraId="413D145F" w14:textId="77777777" w:rsidR="00C07D34" w:rsidRDefault="00C07D34" w:rsidP="00C07D34">
      <w:pPr>
        <w:pStyle w:val="NoSpacing"/>
        <w:numPr>
          <w:ilvl w:val="0"/>
          <w:numId w:val="23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Developed structured pipelines to ingest, clean, and transform market datasets. </w:t>
      </w:r>
    </w:p>
    <w:p w14:paraId="413CF6B9" w14:textId="77777777" w:rsidR="00C07D34" w:rsidRDefault="00C07D34" w:rsidP="00C07D34">
      <w:pPr>
        <w:pStyle w:val="NoSpacing"/>
        <w:numPr>
          <w:ilvl w:val="0"/>
          <w:numId w:val="23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Delivered analytics-ready tables and exploratory dashboards. </w:t>
      </w:r>
    </w:p>
    <w:p w14:paraId="0A941D63" w14:textId="5AD1F684" w:rsidR="00C07D34" w:rsidRPr="00C07D34" w:rsidRDefault="00C07D34" w:rsidP="00C07D34">
      <w:pPr>
        <w:pStyle w:val="NoSpacing"/>
        <w:numPr>
          <w:ilvl w:val="0"/>
          <w:numId w:val="23"/>
        </w:numPr>
        <w:jc w:val="both"/>
        <w:rPr>
          <w:rFonts w:ascii="Cambria" w:hAnsi="Cambria"/>
          <w:lang w:val="en-IN"/>
        </w:rPr>
      </w:pPr>
      <w:r w:rsidRPr="00C07D34">
        <w:rPr>
          <w:rFonts w:ascii="Cambria" w:hAnsi="Cambria"/>
          <w:lang w:val="en-IN"/>
        </w:rPr>
        <w:t xml:space="preserve">Emphasized data quality, reusable transformations, and maintainable pipeline design. </w:t>
      </w:r>
      <w:r w:rsidRPr="00C07D34">
        <w:rPr>
          <w:rFonts w:ascii="Cambria" w:hAnsi="Cambria"/>
          <w:b/>
          <w:bCs/>
          <w:lang w:val="en-IN"/>
        </w:rPr>
        <w:t xml:space="preserve">Tech: </w:t>
      </w:r>
      <w:r w:rsidRPr="00C07D34">
        <w:rPr>
          <w:rFonts w:ascii="Cambria" w:hAnsi="Cambria"/>
          <w:lang w:val="en-IN"/>
        </w:rPr>
        <w:t xml:space="preserve">Python, SQL </w:t>
      </w:r>
    </w:p>
    <w:p w14:paraId="6FC29702" w14:textId="77777777" w:rsidR="00C07D34" w:rsidRPr="00101074" w:rsidRDefault="00C07D34" w:rsidP="00C07D34">
      <w:pPr>
        <w:pStyle w:val="NoSpacing"/>
        <w:ind w:left="720"/>
        <w:jc w:val="both"/>
        <w:rPr>
          <w:rFonts w:ascii="Cambria" w:hAnsi="Cambria"/>
          <w:lang w:val="en-IN"/>
        </w:rPr>
      </w:pPr>
    </w:p>
    <w:sectPr w:rsidR="00C07D34" w:rsidRPr="00101074" w:rsidSect="003A2416">
      <w:pgSz w:w="12240" w:h="15840"/>
      <w:pgMar w:top="720" w:right="720" w:bottom="720" w:left="72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13745"/>
    <w:multiLevelType w:val="hybridMultilevel"/>
    <w:tmpl w:val="2BB4E6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26470"/>
    <w:multiLevelType w:val="hybridMultilevel"/>
    <w:tmpl w:val="D93AFF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7E7AD1"/>
    <w:multiLevelType w:val="hybridMultilevel"/>
    <w:tmpl w:val="F3D0F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E356DA"/>
    <w:multiLevelType w:val="hybridMultilevel"/>
    <w:tmpl w:val="41721E3C"/>
    <w:lvl w:ilvl="0" w:tplc="254C20C6">
      <w:numFmt w:val="bullet"/>
      <w:lvlText w:val="•"/>
      <w:lvlJc w:val="left"/>
      <w:pPr>
        <w:ind w:left="360" w:hanging="18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C6402DD8">
      <w:numFmt w:val="bullet"/>
      <w:lvlText w:val="•"/>
      <w:lvlJc w:val="left"/>
      <w:pPr>
        <w:ind w:left="1368" w:hanging="180"/>
      </w:pPr>
      <w:rPr>
        <w:rFonts w:hint="default"/>
        <w:lang w:val="en-US" w:eastAsia="en-US" w:bidi="ar-SA"/>
      </w:rPr>
    </w:lvl>
    <w:lvl w:ilvl="2" w:tplc="0BF65320">
      <w:numFmt w:val="bullet"/>
      <w:lvlText w:val="•"/>
      <w:lvlJc w:val="left"/>
      <w:pPr>
        <w:ind w:left="2376" w:hanging="180"/>
      </w:pPr>
      <w:rPr>
        <w:rFonts w:hint="default"/>
        <w:lang w:val="en-US" w:eastAsia="en-US" w:bidi="ar-SA"/>
      </w:rPr>
    </w:lvl>
    <w:lvl w:ilvl="3" w:tplc="51E4F254">
      <w:numFmt w:val="bullet"/>
      <w:lvlText w:val="•"/>
      <w:lvlJc w:val="left"/>
      <w:pPr>
        <w:ind w:left="3384" w:hanging="180"/>
      </w:pPr>
      <w:rPr>
        <w:rFonts w:hint="default"/>
        <w:lang w:val="en-US" w:eastAsia="en-US" w:bidi="ar-SA"/>
      </w:rPr>
    </w:lvl>
    <w:lvl w:ilvl="4" w:tplc="3EC21C4C">
      <w:numFmt w:val="bullet"/>
      <w:lvlText w:val="•"/>
      <w:lvlJc w:val="left"/>
      <w:pPr>
        <w:ind w:left="4392" w:hanging="180"/>
      </w:pPr>
      <w:rPr>
        <w:rFonts w:hint="default"/>
        <w:lang w:val="en-US" w:eastAsia="en-US" w:bidi="ar-SA"/>
      </w:rPr>
    </w:lvl>
    <w:lvl w:ilvl="5" w:tplc="F9224A0E">
      <w:numFmt w:val="bullet"/>
      <w:lvlText w:val="•"/>
      <w:lvlJc w:val="left"/>
      <w:pPr>
        <w:ind w:left="5400" w:hanging="180"/>
      </w:pPr>
      <w:rPr>
        <w:rFonts w:hint="default"/>
        <w:lang w:val="en-US" w:eastAsia="en-US" w:bidi="ar-SA"/>
      </w:rPr>
    </w:lvl>
    <w:lvl w:ilvl="6" w:tplc="8DEAAE6E">
      <w:numFmt w:val="bullet"/>
      <w:lvlText w:val="•"/>
      <w:lvlJc w:val="left"/>
      <w:pPr>
        <w:ind w:left="6408" w:hanging="180"/>
      </w:pPr>
      <w:rPr>
        <w:rFonts w:hint="default"/>
        <w:lang w:val="en-US" w:eastAsia="en-US" w:bidi="ar-SA"/>
      </w:rPr>
    </w:lvl>
    <w:lvl w:ilvl="7" w:tplc="59C8D0BA">
      <w:numFmt w:val="bullet"/>
      <w:lvlText w:val="•"/>
      <w:lvlJc w:val="left"/>
      <w:pPr>
        <w:ind w:left="7416" w:hanging="180"/>
      </w:pPr>
      <w:rPr>
        <w:rFonts w:hint="default"/>
        <w:lang w:val="en-US" w:eastAsia="en-US" w:bidi="ar-SA"/>
      </w:rPr>
    </w:lvl>
    <w:lvl w:ilvl="8" w:tplc="2F42844A">
      <w:numFmt w:val="bullet"/>
      <w:lvlText w:val="•"/>
      <w:lvlJc w:val="left"/>
      <w:pPr>
        <w:ind w:left="8424" w:hanging="180"/>
      </w:pPr>
      <w:rPr>
        <w:rFonts w:hint="default"/>
        <w:lang w:val="en-US" w:eastAsia="en-US" w:bidi="ar-SA"/>
      </w:rPr>
    </w:lvl>
  </w:abstractNum>
  <w:abstractNum w:abstractNumId="4" w15:restartNumberingAfterBreak="0">
    <w:nsid w:val="21625A17"/>
    <w:multiLevelType w:val="hybridMultilevel"/>
    <w:tmpl w:val="FC0606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657EEB"/>
    <w:multiLevelType w:val="hybridMultilevel"/>
    <w:tmpl w:val="C7DA75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80F7D26"/>
    <w:multiLevelType w:val="hybridMultilevel"/>
    <w:tmpl w:val="D48EE2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FA6635"/>
    <w:multiLevelType w:val="hybridMultilevel"/>
    <w:tmpl w:val="BC2215EE"/>
    <w:lvl w:ilvl="0" w:tplc="94502DA2">
      <w:numFmt w:val="bullet"/>
      <w:lvlText w:val=""/>
      <w:lvlJc w:val="left"/>
      <w:pPr>
        <w:ind w:left="252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292B442">
      <w:numFmt w:val="bullet"/>
      <w:lvlText w:val="•"/>
      <w:lvlJc w:val="left"/>
      <w:pPr>
        <w:ind w:left="3492" w:hanging="360"/>
      </w:pPr>
      <w:rPr>
        <w:rFonts w:hint="default"/>
        <w:lang w:val="en-US" w:eastAsia="en-US" w:bidi="ar-SA"/>
      </w:rPr>
    </w:lvl>
    <w:lvl w:ilvl="2" w:tplc="CC16FAB2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3" w:tplc="4B9E7890">
      <w:numFmt w:val="bullet"/>
      <w:lvlText w:val="•"/>
      <w:lvlJc w:val="left"/>
      <w:pPr>
        <w:ind w:left="5436" w:hanging="360"/>
      </w:pPr>
      <w:rPr>
        <w:rFonts w:hint="default"/>
        <w:lang w:val="en-US" w:eastAsia="en-US" w:bidi="ar-SA"/>
      </w:rPr>
    </w:lvl>
    <w:lvl w:ilvl="4" w:tplc="96DA8EC4">
      <w:numFmt w:val="bullet"/>
      <w:lvlText w:val="•"/>
      <w:lvlJc w:val="left"/>
      <w:pPr>
        <w:ind w:left="6408" w:hanging="360"/>
      </w:pPr>
      <w:rPr>
        <w:rFonts w:hint="default"/>
        <w:lang w:val="en-US" w:eastAsia="en-US" w:bidi="ar-SA"/>
      </w:rPr>
    </w:lvl>
    <w:lvl w:ilvl="5" w:tplc="7B0ABE9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6" w:tplc="F96C6E48">
      <w:numFmt w:val="bullet"/>
      <w:lvlText w:val="•"/>
      <w:lvlJc w:val="left"/>
      <w:pPr>
        <w:ind w:left="8352" w:hanging="360"/>
      </w:pPr>
      <w:rPr>
        <w:rFonts w:hint="default"/>
        <w:lang w:val="en-US" w:eastAsia="en-US" w:bidi="ar-SA"/>
      </w:rPr>
    </w:lvl>
    <w:lvl w:ilvl="7" w:tplc="22DA5CCC">
      <w:numFmt w:val="bullet"/>
      <w:lvlText w:val="•"/>
      <w:lvlJc w:val="left"/>
      <w:pPr>
        <w:ind w:left="9324" w:hanging="360"/>
      </w:pPr>
      <w:rPr>
        <w:rFonts w:hint="default"/>
        <w:lang w:val="en-US" w:eastAsia="en-US" w:bidi="ar-SA"/>
      </w:rPr>
    </w:lvl>
    <w:lvl w:ilvl="8" w:tplc="5134BC10">
      <w:numFmt w:val="bullet"/>
      <w:lvlText w:val="•"/>
      <w:lvlJc w:val="left"/>
      <w:pPr>
        <w:ind w:left="10296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40E2A28"/>
    <w:multiLevelType w:val="hybridMultilevel"/>
    <w:tmpl w:val="E3C230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FB2DC9"/>
    <w:multiLevelType w:val="hybridMultilevel"/>
    <w:tmpl w:val="6256F44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41411C17"/>
    <w:multiLevelType w:val="hybridMultilevel"/>
    <w:tmpl w:val="B0CE7FD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1F6444E"/>
    <w:multiLevelType w:val="hybridMultilevel"/>
    <w:tmpl w:val="3FDE72FA"/>
    <w:lvl w:ilvl="0" w:tplc="254C20C6">
      <w:numFmt w:val="bullet"/>
      <w:lvlText w:val="•"/>
      <w:lvlJc w:val="left"/>
      <w:pPr>
        <w:ind w:left="720" w:hanging="360"/>
      </w:pPr>
      <w:rPr>
        <w:rFonts w:ascii="Calibri" w:eastAsia="Calibri" w:hAnsi="Calibri" w:cs="Calibri" w:hint="default"/>
        <w:spacing w:val="0"/>
        <w:w w:val="100"/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62E174C"/>
    <w:multiLevelType w:val="hybridMultilevel"/>
    <w:tmpl w:val="C42EAC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CE87047"/>
    <w:multiLevelType w:val="hybridMultilevel"/>
    <w:tmpl w:val="6DA4BB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E9126E0"/>
    <w:multiLevelType w:val="hybridMultilevel"/>
    <w:tmpl w:val="4A6A1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F514C8"/>
    <w:multiLevelType w:val="hybridMultilevel"/>
    <w:tmpl w:val="C7CEAD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3D954CE"/>
    <w:multiLevelType w:val="hybridMultilevel"/>
    <w:tmpl w:val="43962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A14E88"/>
    <w:multiLevelType w:val="hybridMultilevel"/>
    <w:tmpl w:val="E50CA1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8915FE7"/>
    <w:multiLevelType w:val="hybridMultilevel"/>
    <w:tmpl w:val="FCB2F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7D6F52"/>
    <w:multiLevelType w:val="hybridMultilevel"/>
    <w:tmpl w:val="B78AC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54252F"/>
    <w:multiLevelType w:val="hybridMultilevel"/>
    <w:tmpl w:val="66A65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7C17786"/>
    <w:multiLevelType w:val="hybridMultilevel"/>
    <w:tmpl w:val="2B664156"/>
    <w:lvl w:ilvl="0" w:tplc="F954B0C6">
      <w:numFmt w:val="bullet"/>
      <w:lvlText w:val=""/>
      <w:lvlJc w:val="left"/>
      <w:pPr>
        <w:ind w:left="883" w:hanging="173"/>
      </w:pPr>
      <w:rPr>
        <w:rFonts w:ascii="Symbol" w:eastAsia="Symbol" w:hAnsi="Symbol" w:cs="Symbol" w:hint="default"/>
        <w:spacing w:val="0"/>
        <w:w w:val="95"/>
        <w:lang w:val="en-US" w:eastAsia="en-US" w:bidi="ar-SA"/>
      </w:rPr>
    </w:lvl>
    <w:lvl w:ilvl="1" w:tplc="4934BD4C">
      <w:numFmt w:val="bullet"/>
      <w:lvlText w:val="•"/>
      <w:lvlJc w:val="left"/>
      <w:pPr>
        <w:ind w:left="1368" w:hanging="173"/>
      </w:pPr>
      <w:rPr>
        <w:rFonts w:hint="default"/>
        <w:lang w:val="en-US" w:eastAsia="en-US" w:bidi="ar-SA"/>
      </w:rPr>
    </w:lvl>
    <w:lvl w:ilvl="2" w:tplc="7F045714">
      <w:numFmt w:val="bullet"/>
      <w:lvlText w:val="•"/>
      <w:lvlJc w:val="left"/>
      <w:pPr>
        <w:ind w:left="2376" w:hanging="173"/>
      </w:pPr>
      <w:rPr>
        <w:rFonts w:hint="default"/>
        <w:lang w:val="en-US" w:eastAsia="en-US" w:bidi="ar-SA"/>
      </w:rPr>
    </w:lvl>
    <w:lvl w:ilvl="3" w:tplc="14EC1646">
      <w:numFmt w:val="bullet"/>
      <w:lvlText w:val="•"/>
      <w:lvlJc w:val="left"/>
      <w:pPr>
        <w:ind w:left="3384" w:hanging="173"/>
      </w:pPr>
      <w:rPr>
        <w:rFonts w:hint="default"/>
        <w:lang w:val="en-US" w:eastAsia="en-US" w:bidi="ar-SA"/>
      </w:rPr>
    </w:lvl>
    <w:lvl w:ilvl="4" w:tplc="F2AEC296">
      <w:numFmt w:val="bullet"/>
      <w:lvlText w:val="•"/>
      <w:lvlJc w:val="left"/>
      <w:pPr>
        <w:ind w:left="4392" w:hanging="173"/>
      </w:pPr>
      <w:rPr>
        <w:rFonts w:hint="default"/>
        <w:lang w:val="en-US" w:eastAsia="en-US" w:bidi="ar-SA"/>
      </w:rPr>
    </w:lvl>
    <w:lvl w:ilvl="5" w:tplc="8F76202E">
      <w:numFmt w:val="bullet"/>
      <w:lvlText w:val="•"/>
      <w:lvlJc w:val="left"/>
      <w:pPr>
        <w:ind w:left="5400" w:hanging="173"/>
      </w:pPr>
      <w:rPr>
        <w:rFonts w:hint="default"/>
        <w:lang w:val="en-US" w:eastAsia="en-US" w:bidi="ar-SA"/>
      </w:rPr>
    </w:lvl>
    <w:lvl w:ilvl="6" w:tplc="C74E8472">
      <w:numFmt w:val="bullet"/>
      <w:lvlText w:val="•"/>
      <w:lvlJc w:val="left"/>
      <w:pPr>
        <w:ind w:left="6408" w:hanging="173"/>
      </w:pPr>
      <w:rPr>
        <w:rFonts w:hint="default"/>
        <w:lang w:val="en-US" w:eastAsia="en-US" w:bidi="ar-SA"/>
      </w:rPr>
    </w:lvl>
    <w:lvl w:ilvl="7" w:tplc="9620C01C">
      <w:numFmt w:val="bullet"/>
      <w:lvlText w:val="•"/>
      <w:lvlJc w:val="left"/>
      <w:pPr>
        <w:ind w:left="7416" w:hanging="173"/>
      </w:pPr>
      <w:rPr>
        <w:rFonts w:hint="default"/>
        <w:lang w:val="en-US" w:eastAsia="en-US" w:bidi="ar-SA"/>
      </w:rPr>
    </w:lvl>
    <w:lvl w:ilvl="8" w:tplc="6424391C">
      <w:numFmt w:val="bullet"/>
      <w:lvlText w:val="•"/>
      <w:lvlJc w:val="left"/>
      <w:pPr>
        <w:ind w:left="8424" w:hanging="173"/>
      </w:pPr>
      <w:rPr>
        <w:rFonts w:hint="default"/>
        <w:lang w:val="en-US" w:eastAsia="en-US" w:bidi="ar-SA"/>
      </w:rPr>
    </w:lvl>
  </w:abstractNum>
  <w:abstractNum w:abstractNumId="22" w15:restartNumberingAfterBreak="0">
    <w:nsid w:val="7B640EAF"/>
    <w:multiLevelType w:val="hybridMultilevel"/>
    <w:tmpl w:val="F738DF9A"/>
    <w:lvl w:ilvl="0" w:tplc="905813EC">
      <w:numFmt w:val="bullet"/>
      <w:lvlText w:val="•"/>
      <w:lvlJc w:val="left"/>
      <w:pPr>
        <w:ind w:left="1950" w:hanging="150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02EA46A">
      <w:numFmt w:val="bullet"/>
      <w:lvlText w:val="•"/>
      <w:lvlJc w:val="left"/>
      <w:pPr>
        <w:ind w:left="2988" w:hanging="150"/>
      </w:pPr>
      <w:rPr>
        <w:rFonts w:hint="default"/>
        <w:lang w:val="en-US" w:eastAsia="en-US" w:bidi="ar-SA"/>
      </w:rPr>
    </w:lvl>
    <w:lvl w:ilvl="2" w:tplc="216EF994">
      <w:numFmt w:val="bullet"/>
      <w:lvlText w:val="•"/>
      <w:lvlJc w:val="left"/>
      <w:pPr>
        <w:ind w:left="4016" w:hanging="150"/>
      </w:pPr>
      <w:rPr>
        <w:rFonts w:hint="default"/>
        <w:lang w:val="en-US" w:eastAsia="en-US" w:bidi="ar-SA"/>
      </w:rPr>
    </w:lvl>
    <w:lvl w:ilvl="3" w:tplc="4C363480">
      <w:numFmt w:val="bullet"/>
      <w:lvlText w:val="•"/>
      <w:lvlJc w:val="left"/>
      <w:pPr>
        <w:ind w:left="5044" w:hanging="150"/>
      </w:pPr>
      <w:rPr>
        <w:rFonts w:hint="default"/>
        <w:lang w:val="en-US" w:eastAsia="en-US" w:bidi="ar-SA"/>
      </w:rPr>
    </w:lvl>
    <w:lvl w:ilvl="4" w:tplc="6BFE529A">
      <w:numFmt w:val="bullet"/>
      <w:lvlText w:val="•"/>
      <w:lvlJc w:val="left"/>
      <w:pPr>
        <w:ind w:left="6072" w:hanging="150"/>
      </w:pPr>
      <w:rPr>
        <w:rFonts w:hint="default"/>
        <w:lang w:val="en-US" w:eastAsia="en-US" w:bidi="ar-SA"/>
      </w:rPr>
    </w:lvl>
    <w:lvl w:ilvl="5" w:tplc="37761BC0">
      <w:numFmt w:val="bullet"/>
      <w:lvlText w:val="•"/>
      <w:lvlJc w:val="left"/>
      <w:pPr>
        <w:ind w:left="7100" w:hanging="150"/>
      </w:pPr>
      <w:rPr>
        <w:rFonts w:hint="default"/>
        <w:lang w:val="en-US" w:eastAsia="en-US" w:bidi="ar-SA"/>
      </w:rPr>
    </w:lvl>
    <w:lvl w:ilvl="6" w:tplc="0108F256">
      <w:numFmt w:val="bullet"/>
      <w:lvlText w:val="•"/>
      <w:lvlJc w:val="left"/>
      <w:pPr>
        <w:ind w:left="8128" w:hanging="150"/>
      </w:pPr>
      <w:rPr>
        <w:rFonts w:hint="default"/>
        <w:lang w:val="en-US" w:eastAsia="en-US" w:bidi="ar-SA"/>
      </w:rPr>
    </w:lvl>
    <w:lvl w:ilvl="7" w:tplc="4D3A257A">
      <w:numFmt w:val="bullet"/>
      <w:lvlText w:val="•"/>
      <w:lvlJc w:val="left"/>
      <w:pPr>
        <w:ind w:left="9156" w:hanging="150"/>
      </w:pPr>
      <w:rPr>
        <w:rFonts w:hint="default"/>
        <w:lang w:val="en-US" w:eastAsia="en-US" w:bidi="ar-SA"/>
      </w:rPr>
    </w:lvl>
    <w:lvl w:ilvl="8" w:tplc="018A7328">
      <w:numFmt w:val="bullet"/>
      <w:lvlText w:val="•"/>
      <w:lvlJc w:val="left"/>
      <w:pPr>
        <w:ind w:left="10184" w:hanging="150"/>
      </w:pPr>
      <w:rPr>
        <w:rFonts w:hint="default"/>
        <w:lang w:val="en-US" w:eastAsia="en-US" w:bidi="ar-SA"/>
      </w:rPr>
    </w:lvl>
  </w:abstractNum>
  <w:num w:numId="1" w16cid:durableId="45643301">
    <w:abstractNumId w:val="13"/>
  </w:num>
  <w:num w:numId="2" w16cid:durableId="1984307639">
    <w:abstractNumId w:val="8"/>
  </w:num>
  <w:num w:numId="3" w16cid:durableId="1071731605">
    <w:abstractNumId w:val="3"/>
  </w:num>
  <w:num w:numId="4" w16cid:durableId="653918577">
    <w:abstractNumId w:val="21"/>
  </w:num>
  <w:num w:numId="5" w16cid:durableId="1318799829">
    <w:abstractNumId w:val="11"/>
  </w:num>
  <w:num w:numId="6" w16cid:durableId="475488138">
    <w:abstractNumId w:val="10"/>
  </w:num>
  <w:num w:numId="7" w16cid:durableId="1818111406">
    <w:abstractNumId w:val="1"/>
  </w:num>
  <w:num w:numId="8" w16cid:durableId="1548254541">
    <w:abstractNumId w:val="0"/>
  </w:num>
  <w:num w:numId="9" w16cid:durableId="1442800006">
    <w:abstractNumId w:val="22"/>
  </w:num>
  <w:num w:numId="10" w16cid:durableId="1128937445">
    <w:abstractNumId w:val="18"/>
  </w:num>
  <w:num w:numId="11" w16cid:durableId="174881082">
    <w:abstractNumId w:val="7"/>
  </w:num>
  <w:num w:numId="12" w16cid:durableId="477109542">
    <w:abstractNumId w:val="4"/>
  </w:num>
  <w:num w:numId="13" w16cid:durableId="754521916">
    <w:abstractNumId w:val="20"/>
  </w:num>
  <w:num w:numId="14" w16cid:durableId="1009524481">
    <w:abstractNumId w:val="14"/>
  </w:num>
  <w:num w:numId="15" w16cid:durableId="1755739362">
    <w:abstractNumId w:val="5"/>
  </w:num>
  <w:num w:numId="16" w16cid:durableId="924918704">
    <w:abstractNumId w:val="2"/>
  </w:num>
  <w:num w:numId="17" w16cid:durableId="1654598072">
    <w:abstractNumId w:val="19"/>
  </w:num>
  <w:num w:numId="18" w16cid:durableId="200829854">
    <w:abstractNumId w:val="17"/>
  </w:num>
  <w:num w:numId="19" w16cid:durableId="110130346">
    <w:abstractNumId w:val="16"/>
  </w:num>
  <w:num w:numId="20" w16cid:durableId="657391994">
    <w:abstractNumId w:val="15"/>
  </w:num>
  <w:num w:numId="21" w16cid:durableId="595751634">
    <w:abstractNumId w:val="6"/>
  </w:num>
  <w:num w:numId="22" w16cid:durableId="932393077">
    <w:abstractNumId w:val="12"/>
  </w:num>
  <w:num w:numId="23" w16cid:durableId="20129033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416"/>
    <w:rsid w:val="000169A9"/>
    <w:rsid w:val="000371D5"/>
    <w:rsid w:val="00054E4E"/>
    <w:rsid w:val="00081760"/>
    <w:rsid w:val="000A6D8A"/>
    <w:rsid w:val="00101074"/>
    <w:rsid w:val="0010632E"/>
    <w:rsid w:val="001325AD"/>
    <w:rsid w:val="00140135"/>
    <w:rsid w:val="00157668"/>
    <w:rsid w:val="001633C7"/>
    <w:rsid w:val="001878C3"/>
    <w:rsid w:val="001A5D44"/>
    <w:rsid w:val="001F5BE9"/>
    <w:rsid w:val="00204EA3"/>
    <w:rsid w:val="0027336D"/>
    <w:rsid w:val="00275979"/>
    <w:rsid w:val="00297B9E"/>
    <w:rsid w:val="002B31AD"/>
    <w:rsid w:val="00306BA1"/>
    <w:rsid w:val="003070ED"/>
    <w:rsid w:val="003145F4"/>
    <w:rsid w:val="003172BD"/>
    <w:rsid w:val="00373BA0"/>
    <w:rsid w:val="003962FD"/>
    <w:rsid w:val="003A2416"/>
    <w:rsid w:val="003B272D"/>
    <w:rsid w:val="003E69FF"/>
    <w:rsid w:val="004E0E42"/>
    <w:rsid w:val="00541665"/>
    <w:rsid w:val="00585779"/>
    <w:rsid w:val="005927AE"/>
    <w:rsid w:val="005A2142"/>
    <w:rsid w:val="005D7FA3"/>
    <w:rsid w:val="00600530"/>
    <w:rsid w:val="006162B8"/>
    <w:rsid w:val="006F3AEA"/>
    <w:rsid w:val="00761C50"/>
    <w:rsid w:val="007853E3"/>
    <w:rsid w:val="007B0009"/>
    <w:rsid w:val="007B7E15"/>
    <w:rsid w:val="007F6E82"/>
    <w:rsid w:val="0080588C"/>
    <w:rsid w:val="0086566D"/>
    <w:rsid w:val="00887926"/>
    <w:rsid w:val="008B6D96"/>
    <w:rsid w:val="008D5BD3"/>
    <w:rsid w:val="0093266F"/>
    <w:rsid w:val="00937DD5"/>
    <w:rsid w:val="00950329"/>
    <w:rsid w:val="00977858"/>
    <w:rsid w:val="00984548"/>
    <w:rsid w:val="009845E3"/>
    <w:rsid w:val="009879E8"/>
    <w:rsid w:val="009A5328"/>
    <w:rsid w:val="009F0FA7"/>
    <w:rsid w:val="00A13228"/>
    <w:rsid w:val="00A423BB"/>
    <w:rsid w:val="00A432DD"/>
    <w:rsid w:val="00A52107"/>
    <w:rsid w:val="00A740F3"/>
    <w:rsid w:val="00AD1596"/>
    <w:rsid w:val="00AE6FCC"/>
    <w:rsid w:val="00AF5553"/>
    <w:rsid w:val="00B20CB4"/>
    <w:rsid w:val="00B641D6"/>
    <w:rsid w:val="00BC33F7"/>
    <w:rsid w:val="00C07D34"/>
    <w:rsid w:val="00C752DD"/>
    <w:rsid w:val="00C90508"/>
    <w:rsid w:val="00C9741B"/>
    <w:rsid w:val="00CB4A21"/>
    <w:rsid w:val="00CD0C6F"/>
    <w:rsid w:val="00CE6352"/>
    <w:rsid w:val="00CE7F68"/>
    <w:rsid w:val="00CF3DBC"/>
    <w:rsid w:val="00D06FF2"/>
    <w:rsid w:val="00D130F7"/>
    <w:rsid w:val="00D33722"/>
    <w:rsid w:val="00D814CC"/>
    <w:rsid w:val="00DC03BE"/>
    <w:rsid w:val="00DC46F5"/>
    <w:rsid w:val="00DC6F75"/>
    <w:rsid w:val="00DE7085"/>
    <w:rsid w:val="00E27F91"/>
    <w:rsid w:val="00E8270A"/>
    <w:rsid w:val="00F37652"/>
    <w:rsid w:val="00F62DA2"/>
    <w:rsid w:val="00FB0B4F"/>
    <w:rsid w:val="00FC0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082151"/>
  <w15:chartTrackingRefBased/>
  <w15:docId w15:val="{25C31436-2A9C-42E9-A90E-1693540EB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241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2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2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2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2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2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241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241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241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241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2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2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2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2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2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2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2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2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2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241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2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2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2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2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2416"/>
    <w:rPr>
      <w:i/>
      <w:iCs/>
      <w:color w:val="404040" w:themeColor="text1" w:themeTint="BF"/>
    </w:rPr>
  </w:style>
  <w:style w:type="paragraph" w:styleId="ListParagraph">
    <w:name w:val="List Paragraph"/>
    <w:aliases w:val="Use Case List Paragraph,list1,b1,List Paragraph Char Char,Number_1,Normal Sentence,Colorful List - Accent 11,ListPar1,new,SGLText List Paragraph,List Paragraph2,List Paragraph11,List Paragraph21,lp1,Equipment,List Paragraph1,numbered,B1"/>
    <w:basedOn w:val="Normal"/>
    <w:link w:val="ListParagraphChar"/>
    <w:uiPriority w:val="1"/>
    <w:qFormat/>
    <w:rsid w:val="003A2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2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2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2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2416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3A2416"/>
    <w:pPr>
      <w:spacing w:after="0" w:line="240" w:lineRule="auto"/>
    </w:pPr>
    <w:rPr>
      <w:rFonts w:ascii="Calibri" w:eastAsia="Calibri" w:hAnsi="Calibri" w:cs="Calibri"/>
      <w:kern w:val="0"/>
      <w:sz w:val="22"/>
      <w:szCs w:val="22"/>
      <w14:ligatures w14:val="none"/>
    </w:rPr>
  </w:style>
  <w:style w:type="character" w:customStyle="1" w:styleId="ListParagraphChar">
    <w:name w:val="List Paragraph Char"/>
    <w:aliases w:val="Use Case List Paragraph Char,list1 Char,b1 Char,List Paragraph Char Char Char,Number_1 Char,Normal Sentence Char,Colorful List - Accent 11 Char,ListPar1 Char,new Char,SGLText List Paragraph Char,List Paragraph2 Char,lp1 Char,B1 Char"/>
    <w:link w:val="ListParagraph"/>
    <w:uiPriority w:val="34"/>
    <w:qFormat/>
    <w:rsid w:val="003A2416"/>
  </w:style>
  <w:style w:type="character" w:styleId="Hyperlink">
    <w:name w:val="Hyperlink"/>
    <w:basedOn w:val="DefaultParagraphFont"/>
    <w:uiPriority w:val="99"/>
    <w:unhideWhenUsed/>
    <w:rsid w:val="004E0E4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E0E42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4E0E42"/>
    <w:pPr>
      <w:widowControl w:val="0"/>
      <w:autoSpaceDE w:val="0"/>
      <w:autoSpaceDN w:val="0"/>
      <w:ind w:left="326" w:hanging="131"/>
    </w:pPr>
    <w:rPr>
      <w:sz w:val="18"/>
      <w:szCs w:val="18"/>
    </w:rPr>
  </w:style>
  <w:style w:type="character" w:customStyle="1" w:styleId="BodyTextChar">
    <w:name w:val="Body Text Char"/>
    <w:basedOn w:val="DefaultParagraphFont"/>
    <w:link w:val="BodyText"/>
    <w:uiPriority w:val="1"/>
    <w:rsid w:val="004E0E42"/>
    <w:rPr>
      <w:rFonts w:ascii="Calibri" w:eastAsia="Calibri" w:hAnsi="Calibri" w:cs="Calibri"/>
      <w:kern w:val="0"/>
      <w:sz w:val="18"/>
      <w:szCs w:val="18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9A53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A5328"/>
    <w:rPr>
      <w:b/>
      <w:bCs/>
    </w:rPr>
  </w:style>
  <w:style w:type="paragraph" w:customStyle="1" w:styleId="aupe">
    <w:name w:val="_aupe"/>
    <w:basedOn w:val="Normal"/>
    <w:rsid w:val="0010107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customStyle="1" w:styleId="aupe1">
    <w:name w:val="_aupe1"/>
    <w:basedOn w:val="DefaultParagraphFont"/>
    <w:rsid w:val="001010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0999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file:///C:\Users\AGILEITSERVICE\AppData\Local\Microsoft\Windows\INetCache\Content.Outlook\NDWUWLNW\jkrishna051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1242</Words>
  <Characters>7082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satish</dc:creator>
  <cp:keywords/>
  <dc:description/>
  <cp:lastModifiedBy>Pratap Gade</cp:lastModifiedBy>
  <cp:revision>6</cp:revision>
  <dcterms:created xsi:type="dcterms:W3CDTF">2026-02-06T19:00:00Z</dcterms:created>
  <dcterms:modified xsi:type="dcterms:W3CDTF">2026-06-11T13:41:00Z</dcterms:modified>
</cp:coreProperties>
</file>