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3DCA" w14:textId="43553FA3" w:rsidR="004845D3" w:rsidRDefault="004845D3" w:rsidP="004845D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45D3">
        <w:rPr>
          <w:rFonts w:ascii="Times New Roman" w:hAnsi="Times New Roman" w:cs="Times New Roman"/>
          <w:b/>
          <w:bCs/>
          <w:sz w:val="28"/>
          <w:szCs w:val="28"/>
        </w:rPr>
        <w:t>LAVU SAHITI</w:t>
      </w:r>
    </w:p>
    <w:p w14:paraId="4BED5B61" w14:textId="6CBCD4DD" w:rsidR="004845D3" w:rsidRDefault="004845D3" w:rsidP="009E2809">
      <w:pPr>
        <w:spacing w:after="0" w:line="276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4845D3">
        <w:rPr>
          <w:rFonts w:ascii="Times New Roman" w:hAnsi="Times New Roman" w:cs="Times New Roman"/>
          <w:sz w:val="18"/>
          <w:szCs w:val="18"/>
        </w:rPr>
        <w:t>USA</w:t>
      </w:r>
      <w:proofErr w:type="gramStart"/>
      <w:r w:rsidRPr="004845D3">
        <w:rPr>
          <w:rFonts w:ascii="Times New Roman" w:hAnsi="Times New Roman" w:cs="Times New Roman"/>
          <w:sz w:val="18"/>
          <w:szCs w:val="18"/>
        </w:rPr>
        <w:t>|  +</w:t>
      </w:r>
      <w:proofErr w:type="gramEnd"/>
      <w:r w:rsidRPr="004845D3">
        <w:rPr>
          <w:rFonts w:ascii="Times New Roman" w:hAnsi="Times New Roman" w:cs="Times New Roman"/>
          <w:sz w:val="18"/>
          <w:szCs w:val="18"/>
        </w:rPr>
        <w:t xml:space="preserve">1(513)-258-1772 | </w:t>
      </w:r>
      <w:hyperlink r:id="rId5" w:history="1">
        <w:r w:rsidRPr="00D90545">
          <w:rPr>
            <w:rStyle w:val="Hyperlink"/>
            <w:rFonts w:ascii="Times New Roman" w:hAnsi="Times New Roman" w:cs="Times New Roman"/>
            <w:sz w:val="18"/>
            <w:szCs w:val="18"/>
          </w:rPr>
          <w:t>sahitilavu6@gmail.com</w:t>
        </w:r>
      </w:hyperlink>
    </w:p>
    <w:p w14:paraId="1EFB9E37" w14:textId="06EADBA0" w:rsidR="004845D3" w:rsidRPr="00575BE8" w:rsidRDefault="004845D3" w:rsidP="009E2809">
      <w:pPr>
        <w:pBdr>
          <w:bottom w:val="single" w:sz="4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75BE8">
        <w:rPr>
          <w:rFonts w:ascii="Times New Roman" w:hAnsi="Times New Roman" w:cs="Times New Roman"/>
          <w:b/>
          <w:bCs/>
          <w:sz w:val="20"/>
          <w:szCs w:val="20"/>
        </w:rPr>
        <w:t>SUMMARY</w:t>
      </w:r>
    </w:p>
    <w:p w14:paraId="3704A75E" w14:textId="60CC09F8" w:rsidR="00304296" w:rsidRDefault="008A2D5F" w:rsidP="004845D3">
      <w:pPr>
        <w:pStyle w:val="BodyText"/>
        <w:ind w:left="0" w:firstLine="0"/>
        <w:rPr>
          <w:sz w:val="18"/>
          <w:szCs w:val="18"/>
        </w:rPr>
      </w:pPr>
      <w:r w:rsidRPr="008A2D5F">
        <w:rPr>
          <w:b/>
          <w:bCs/>
          <w:sz w:val="18"/>
          <w:szCs w:val="18"/>
        </w:rPr>
        <w:t>AI/ML Engineer</w:t>
      </w:r>
      <w:r w:rsidRPr="008A2D5F">
        <w:rPr>
          <w:sz w:val="18"/>
          <w:szCs w:val="18"/>
        </w:rPr>
        <w:t xml:space="preserve"> with </w:t>
      </w:r>
      <w:r w:rsidR="00956518">
        <w:rPr>
          <w:sz w:val="18"/>
          <w:szCs w:val="18"/>
        </w:rPr>
        <w:t>4</w:t>
      </w:r>
      <w:r w:rsidRPr="008A2D5F">
        <w:rPr>
          <w:sz w:val="18"/>
          <w:szCs w:val="18"/>
        </w:rPr>
        <w:t xml:space="preserve"> years of experience building production-scale Generative AI, Retrieval-Augmented Generation (RAG), and multimodal machine learning solutions. Experienced in developing LLM-powered applications, AI evaluation workflows, scalable inference APIs, and enterprise knowledge platforms using Python, </w:t>
      </w:r>
      <w:proofErr w:type="spellStart"/>
      <w:r w:rsidRPr="008A2D5F">
        <w:rPr>
          <w:sz w:val="18"/>
          <w:szCs w:val="18"/>
        </w:rPr>
        <w:t>PyTorch</w:t>
      </w:r>
      <w:proofErr w:type="spellEnd"/>
      <w:r w:rsidRPr="008A2D5F">
        <w:rPr>
          <w:sz w:val="18"/>
          <w:szCs w:val="18"/>
        </w:rPr>
        <w:t xml:space="preserve">, </w:t>
      </w:r>
      <w:proofErr w:type="spellStart"/>
      <w:r w:rsidRPr="008A2D5F">
        <w:rPr>
          <w:sz w:val="18"/>
          <w:szCs w:val="18"/>
        </w:rPr>
        <w:t>LangGraph</w:t>
      </w:r>
      <w:proofErr w:type="spellEnd"/>
      <w:r w:rsidRPr="008A2D5F">
        <w:rPr>
          <w:sz w:val="18"/>
          <w:szCs w:val="18"/>
        </w:rPr>
        <w:t xml:space="preserve">, </w:t>
      </w:r>
      <w:proofErr w:type="spellStart"/>
      <w:r w:rsidRPr="008A2D5F">
        <w:rPr>
          <w:sz w:val="18"/>
          <w:szCs w:val="18"/>
        </w:rPr>
        <w:t>FastAPI</w:t>
      </w:r>
      <w:proofErr w:type="spellEnd"/>
      <w:r w:rsidRPr="008A2D5F">
        <w:rPr>
          <w:sz w:val="18"/>
          <w:szCs w:val="18"/>
        </w:rPr>
        <w:t>, and AWS. Passionate about building reliable AI systems that improve search, automation, and developer productivity.</w:t>
      </w:r>
    </w:p>
    <w:p w14:paraId="6F21B84F" w14:textId="77777777" w:rsidR="007232CB" w:rsidRPr="00575BE8" w:rsidRDefault="007232CB" w:rsidP="004845D3">
      <w:pPr>
        <w:pStyle w:val="BodyText"/>
        <w:ind w:left="0" w:firstLine="0"/>
        <w:rPr>
          <w:sz w:val="18"/>
          <w:szCs w:val="18"/>
        </w:rPr>
      </w:pPr>
    </w:p>
    <w:p w14:paraId="4F4CC3DD" w14:textId="58033847" w:rsidR="004845D3" w:rsidRPr="00575BE8" w:rsidRDefault="004845D3" w:rsidP="004845D3">
      <w:pPr>
        <w:pStyle w:val="BodyText"/>
        <w:pBdr>
          <w:bottom w:val="single" w:sz="4" w:space="1" w:color="auto"/>
        </w:pBdr>
        <w:ind w:left="0" w:firstLine="0"/>
        <w:rPr>
          <w:b/>
          <w:bCs/>
          <w:sz w:val="20"/>
          <w:szCs w:val="20"/>
        </w:rPr>
      </w:pPr>
      <w:r w:rsidRPr="00575BE8">
        <w:rPr>
          <w:b/>
          <w:bCs/>
          <w:sz w:val="20"/>
          <w:szCs w:val="20"/>
        </w:rPr>
        <w:t>TECHNICAL SKILLS</w:t>
      </w:r>
    </w:p>
    <w:p w14:paraId="5B6AA5DB" w14:textId="5FCC6708" w:rsidR="008A2D5F" w:rsidRPr="008A2D5F" w:rsidRDefault="00575BE8" w:rsidP="008A2D5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75BE8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Programming Languages: </w:t>
      </w:r>
      <w:r w:rsidR="008A2D5F"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Python, SQL, Java, C++, Bash</w:t>
      </w:r>
    </w:p>
    <w:p w14:paraId="25699787" w14:textId="77777777" w:rsidR="008A2D5F" w:rsidRPr="008A2D5F" w:rsidRDefault="008A2D5F" w:rsidP="008A2D5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A2D5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Generative AI:</w:t>
      </w:r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LLMs, RAG, </w:t>
      </w:r>
      <w:proofErr w:type="spellStart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GraphRAG</w:t>
      </w:r>
      <w:proofErr w:type="spellEnd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Agentic AI, </w:t>
      </w:r>
      <w:proofErr w:type="spellStart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LangChain</w:t>
      </w:r>
      <w:proofErr w:type="spellEnd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proofErr w:type="spellStart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LangGraph</w:t>
      </w:r>
      <w:proofErr w:type="spellEnd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Prompt Engineering, Function Calling, MCP, OpenAI SDK, Hugging Face Transformers</w:t>
      </w:r>
    </w:p>
    <w:p w14:paraId="5EE6EF22" w14:textId="77777777" w:rsidR="008A2D5F" w:rsidRPr="008A2D5F" w:rsidRDefault="008A2D5F" w:rsidP="008A2D5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A2D5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Machine Learning:</w:t>
      </w:r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PyTorch</w:t>
      </w:r>
      <w:proofErr w:type="spellEnd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Scikit-learn, </w:t>
      </w:r>
      <w:proofErr w:type="spellStart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XGBoost</w:t>
      </w:r>
      <w:proofErr w:type="spellEnd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proofErr w:type="spellStart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LightGBM</w:t>
      </w:r>
      <w:proofErr w:type="spellEnd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NLP, Computer Vision, Stable Diffusion (SDXL), </w:t>
      </w:r>
      <w:proofErr w:type="spellStart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LoRA</w:t>
      </w:r>
      <w:proofErr w:type="spellEnd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PEFT, Fine-tuning</w:t>
      </w:r>
    </w:p>
    <w:p w14:paraId="5C70C411" w14:textId="77777777" w:rsidR="008A2D5F" w:rsidRPr="008A2D5F" w:rsidRDefault="008A2D5F" w:rsidP="008A2D5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A2D5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Model Evaluation:</w:t>
      </w:r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Hallucination Detection, AI Guardrails, Benchmarking, Prompt Optimization, </w:t>
      </w:r>
      <w:proofErr w:type="spellStart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Groundedness</w:t>
      </w:r>
      <w:proofErr w:type="spellEnd"/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Evaluation</w:t>
      </w:r>
    </w:p>
    <w:p w14:paraId="5E05A59C" w14:textId="77777777" w:rsidR="00B675CA" w:rsidRDefault="008A2D5F" w:rsidP="008A2D5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A2D5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Cloud &amp; </w:t>
      </w:r>
      <w:proofErr w:type="spellStart"/>
      <w:r w:rsidRPr="008A2D5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MLOps</w:t>
      </w:r>
      <w:proofErr w:type="spellEnd"/>
      <w:r w:rsidRPr="008A2D5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:</w:t>
      </w:r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="00B675CA" w:rsidRPr="00B675C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AWS, </w:t>
      </w:r>
      <w:r w:rsidR="00B675CA" w:rsidRPr="00B675CA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Microsoft Azure (Azure AI Services, Azure OpenAI Service, Azure Machine Learning)</w:t>
      </w:r>
      <w:r w:rsidR="00B675CA" w:rsidRPr="00B675C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Google Cloud Platform (GCP), Docker, Kubernetes, </w:t>
      </w:r>
      <w:proofErr w:type="spellStart"/>
      <w:r w:rsidR="00B675CA" w:rsidRPr="00B675C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FastAPI</w:t>
      </w:r>
      <w:proofErr w:type="spellEnd"/>
      <w:r w:rsidR="00B675CA" w:rsidRPr="00B675C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proofErr w:type="spellStart"/>
      <w:r w:rsidR="00B675CA" w:rsidRPr="00B675C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MLflow</w:t>
      </w:r>
      <w:proofErr w:type="spellEnd"/>
      <w:r w:rsidR="00B675CA" w:rsidRPr="00B675CA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Weights &amp; Biases, CI/CD, Model Monitoring, REST APIs</w:t>
      </w:r>
    </w:p>
    <w:p w14:paraId="37B9D910" w14:textId="559F5ED3" w:rsidR="009E2809" w:rsidRDefault="008A2D5F" w:rsidP="008A2D5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8A2D5F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Data &amp; Search:</w:t>
      </w:r>
      <w:r w:rsidRPr="008A2D5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PostgreSQL, Pinecone, FAISS, Vector Search, Semantic Search, SQL, ETL Pipelines</w:t>
      </w:r>
    </w:p>
    <w:p w14:paraId="3BC9007B" w14:textId="77777777" w:rsidR="007232CB" w:rsidRPr="008A2D5F" w:rsidRDefault="007232CB" w:rsidP="008A2D5F">
      <w:pPr>
        <w:spacing w:after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630D6A3" w14:textId="248FBFA8" w:rsidR="004845D3" w:rsidRPr="00575BE8" w:rsidRDefault="004845D3" w:rsidP="00E24B15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575BE8">
        <w:rPr>
          <w:rFonts w:ascii="Times New Roman" w:hAnsi="Times New Roman" w:cs="Times New Roman"/>
          <w:b/>
          <w:bCs/>
          <w:sz w:val="18"/>
          <w:szCs w:val="18"/>
        </w:rPr>
        <w:t>WORK EXPERIENCE</w:t>
      </w:r>
    </w:p>
    <w:p w14:paraId="5C3BE969" w14:textId="48D94524" w:rsidR="00E24B15" w:rsidRPr="00575BE8" w:rsidRDefault="00E24B15" w:rsidP="00E24B15">
      <w:pPr>
        <w:pStyle w:val="BodyText"/>
        <w:ind w:left="0" w:firstLine="0"/>
        <w:rPr>
          <w:b/>
          <w:sz w:val="18"/>
          <w:szCs w:val="18"/>
        </w:rPr>
      </w:pPr>
      <w:r w:rsidRPr="00575BE8">
        <w:rPr>
          <w:b/>
          <w:sz w:val="18"/>
          <w:szCs w:val="18"/>
        </w:rPr>
        <w:t xml:space="preserve"> Notion</w:t>
      </w:r>
      <w:r w:rsidRPr="00575BE8">
        <w:rPr>
          <w:b/>
          <w:spacing w:val="23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|</w:t>
      </w:r>
      <w:r w:rsidRPr="00575BE8">
        <w:rPr>
          <w:b/>
          <w:spacing w:val="24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AI</w:t>
      </w:r>
      <w:r w:rsidRPr="00575BE8">
        <w:rPr>
          <w:b/>
          <w:spacing w:val="25"/>
          <w:sz w:val="18"/>
          <w:szCs w:val="18"/>
        </w:rPr>
        <w:t xml:space="preserve"> </w:t>
      </w:r>
      <w:r w:rsidRPr="00575BE8">
        <w:rPr>
          <w:b/>
          <w:spacing w:val="-2"/>
          <w:sz w:val="18"/>
          <w:szCs w:val="18"/>
        </w:rPr>
        <w:t>Engineer</w:t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  <w:t xml:space="preserve">                   </w:t>
      </w:r>
      <w:r w:rsidRPr="00575BE8">
        <w:rPr>
          <w:b/>
          <w:sz w:val="18"/>
          <w:szCs w:val="18"/>
        </w:rPr>
        <w:t>August 2025</w:t>
      </w:r>
      <w:r w:rsidRPr="00575BE8">
        <w:rPr>
          <w:b/>
          <w:spacing w:val="23"/>
          <w:sz w:val="18"/>
          <w:szCs w:val="18"/>
        </w:rPr>
        <w:t xml:space="preserve"> -</w:t>
      </w:r>
      <w:r w:rsidRPr="00575BE8">
        <w:rPr>
          <w:b/>
          <w:sz w:val="18"/>
          <w:szCs w:val="18"/>
        </w:rPr>
        <w:t xml:space="preserve"> May</w:t>
      </w:r>
      <w:r w:rsidRPr="00575BE8">
        <w:rPr>
          <w:b/>
          <w:spacing w:val="-3"/>
          <w:sz w:val="18"/>
          <w:szCs w:val="18"/>
        </w:rPr>
        <w:t xml:space="preserve"> </w:t>
      </w:r>
      <w:r w:rsidRPr="00575BE8">
        <w:rPr>
          <w:b/>
          <w:spacing w:val="-4"/>
          <w:sz w:val="18"/>
          <w:szCs w:val="18"/>
        </w:rPr>
        <w:t>2026</w:t>
      </w:r>
    </w:p>
    <w:p w14:paraId="06D6BC91" w14:textId="63193080" w:rsidR="008A2D5F" w:rsidRPr="008A2D5F" w:rsidRDefault="00E24B15" w:rsidP="008A2D5F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>•</w:t>
      </w:r>
      <w:r w:rsidR="00575BE8">
        <w:rPr>
          <w:sz w:val="18"/>
          <w:szCs w:val="18"/>
        </w:rPr>
        <w:t xml:space="preserve"> </w:t>
      </w:r>
      <w:r w:rsidR="008A2D5F" w:rsidRPr="008A2D5F">
        <w:rPr>
          <w:sz w:val="18"/>
          <w:szCs w:val="18"/>
        </w:rPr>
        <w:t xml:space="preserve">Designed and deployed enterprise Retrieval-Augmented Generation (RAG) systems supporting semantic search </w:t>
      </w:r>
      <w:r w:rsidR="00956518" w:rsidRPr="00956518">
        <w:rPr>
          <w:sz w:val="18"/>
          <w:szCs w:val="18"/>
        </w:rPr>
        <w:t xml:space="preserve">across </w:t>
      </w:r>
      <w:r w:rsidR="00956518" w:rsidRPr="00956518">
        <w:rPr>
          <w:b/>
          <w:bCs/>
          <w:sz w:val="18"/>
          <w:szCs w:val="18"/>
        </w:rPr>
        <w:t>large-scale enterprise documentation, wikis, and knowledge artifacts</w:t>
      </w:r>
      <w:r w:rsidR="008A2D5F" w:rsidRPr="008A2D5F">
        <w:rPr>
          <w:sz w:val="18"/>
          <w:szCs w:val="18"/>
        </w:rPr>
        <w:t xml:space="preserve">, improving retrieval quality while reducing average search latency by approximately </w:t>
      </w:r>
      <w:r w:rsidR="008A2D5F" w:rsidRPr="008A2D5F">
        <w:rPr>
          <w:b/>
          <w:bCs/>
          <w:sz w:val="18"/>
          <w:szCs w:val="18"/>
        </w:rPr>
        <w:t>30%</w:t>
      </w:r>
      <w:r w:rsidR="008A2D5F" w:rsidRPr="008A2D5F">
        <w:rPr>
          <w:sz w:val="18"/>
          <w:szCs w:val="18"/>
        </w:rPr>
        <w:t xml:space="preserve">. </w:t>
      </w:r>
    </w:p>
    <w:p w14:paraId="770CA911" w14:textId="1734D8B8" w:rsidR="008A2D5F" w:rsidRPr="008A2D5F" w:rsidRDefault="008A2D5F" w:rsidP="008A2D5F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>•</w:t>
      </w:r>
      <w:r>
        <w:rPr>
          <w:sz w:val="18"/>
          <w:szCs w:val="18"/>
        </w:rPr>
        <w:t xml:space="preserve"> </w:t>
      </w:r>
      <w:r w:rsidRPr="008A2D5F">
        <w:rPr>
          <w:sz w:val="18"/>
          <w:szCs w:val="18"/>
        </w:rPr>
        <w:t xml:space="preserve">Built agentic AI workflows using </w:t>
      </w:r>
      <w:proofErr w:type="spellStart"/>
      <w:r w:rsidRPr="008A2D5F">
        <w:rPr>
          <w:sz w:val="18"/>
          <w:szCs w:val="18"/>
        </w:rPr>
        <w:t>LangGraph</w:t>
      </w:r>
      <w:proofErr w:type="spellEnd"/>
      <w:r w:rsidRPr="008A2D5F">
        <w:rPr>
          <w:sz w:val="18"/>
          <w:szCs w:val="18"/>
        </w:rPr>
        <w:t xml:space="preserve">, </w:t>
      </w:r>
      <w:proofErr w:type="spellStart"/>
      <w:r w:rsidRPr="008A2D5F">
        <w:rPr>
          <w:sz w:val="18"/>
          <w:szCs w:val="18"/>
        </w:rPr>
        <w:t>LangChain</w:t>
      </w:r>
      <w:proofErr w:type="spellEnd"/>
      <w:r w:rsidRPr="008A2D5F">
        <w:rPr>
          <w:sz w:val="18"/>
          <w:szCs w:val="18"/>
        </w:rPr>
        <w:t xml:space="preserve">, MCP, and tool-calling architectures to automate enterprise knowledge retrieval and workflow orchestration. </w:t>
      </w:r>
    </w:p>
    <w:p w14:paraId="3BBED954" w14:textId="64E49A55" w:rsidR="008A2D5F" w:rsidRPr="008A2D5F" w:rsidRDefault="008A2D5F" w:rsidP="008A2D5F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>•</w:t>
      </w:r>
      <w:r>
        <w:rPr>
          <w:sz w:val="18"/>
          <w:szCs w:val="18"/>
        </w:rPr>
        <w:t xml:space="preserve"> </w:t>
      </w:r>
      <w:r w:rsidR="00B675CA" w:rsidRPr="00B675CA">
        <w:rPr>
          <w:sz w:val="18"/>
          <w:szCs w:val="18"/>
        </w:rPr>
        <w:t xml:space="preserve">Developed scalable AI microservices using </w:t>
      </w:r>
      <w:proofErr w:type="spellStart"/>
      <w:r w:rsidR="00B675CA" w:rsidRPr="00B675CA">
        <w:rPr>
          <w:sz w:val="18"/>
          <w:szCs w:val="18"/>
        </w:rPr>
        <w:t>FastAPI</w:t>
      </w:r>
      <w:proofErr w:type="spellEnd"/>
      <w:r w:rsidR="00B675CA" w:rsidRPr="00B675CA">
        <w:rPr>
          <w:sz w:val="18"/>
          <w:szCs w:val="18"/>
        </w:rPr>
        <w:t xml:space="preserve">, Python, vector databases, and cloud-native services on </w:t>
      </w:r>
      <w:r w:rsidR="00B675CA" w:rsidRPr="00B675CA">
        <w:rPr>
          <w:b/>
          <w:bCs/>
          <w:sz w:val="18"/>
          <w:szCs w:val="18"/>
        </w:rPr>
        <w:t>AWS and Azure</w:t>
      </w:r>
      <w:r w:rsidR="00B675CA" w:rsidRPr="00B675CA">
        <w:rPr>
          <w:sz w:val="18"/>
          <w:szCs w:val="18"/>
        </w:rPr>
        <w:t xml:space="preserve"> to power semantic search and document understanding across enterprise knowledge platforms</w:t>
      </w:r>
      <w:r w:rsidR="00B675CA">
        <w:rPr>
          <w:sz w:val="18"/>
          <w:szCs w:val="18"/>
        </w:rPr>
        <w:t>.</w:t>
      </w:r>
    </w:p>
    <w:p w14:paraId="23A43193" w14:textId="72852E66" w:rsidR="008A2D5F" w:rsidRPr="008A2D5F" w:rsidRDefault="008A2D5F" w:rsidP="008A2D5F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>•</w:t>
      </w:r>
      <w:r>
        <w:rPr>
          <w:sz w:val="18"/>
          <w:szCs w:val="18"/>
        </w:rPr>
        <w:t xml:space="preserve"> </w:t>
      </w:r>
      <w:r w:rsidRPr="008A2D5F">
        <w:rPr>
          <w:sz w:val="18"/>
          <w:szCs w:val="18"/>
        </w:rPr>
        <w:t xml:space="preserve">Built automated evaluation workflows to measure </w:t>
      </w:r>
      <w:proofErr w:type="spellStart"/>
      <w:r w:rsidRPr="008A2D5F">
        <w:rPr>
          <w:sz w:val="18"/>
          <w:szCs w:val="18"/>
        </w:rPr>
        <w:t>groundedness</w:t>
      </w:r>
      <w:proofErr w:type="spellEnd"/>
      <w:r w:rsidRPr="008A2D5F">
        <w:rPr>
          <w:sz w:val="18"/>
          <w:szCs w:val="18"/>
        </w:rPr>
        <w:t xml:space="preserve">, factuality, latency, and hallucination rates, helping improve response quality prior to production deployment. </w:t>
      </w:r>
    </w:p>
    <w:p w14:paraId="3111F817" w14:textId="60E5467C" w:rsidR="00E24B15" w:rsidRPr="00575BE8" w:rsidRDefault="008A2D5F" w:rsidP="008A2D5F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>•</w:t>
      </w:r>
      <w:r>
        <w:rPr>
          <w:sz w:val="18"/>
          <w:szCs w:val="18"/>
        </w:rPr>
        <w:t xml:space="preserve"> </w:t>
      </w:r>
      <w:r w:rsidRPr="008A2D5F">
        <w:rPr>
          <w:sz w:val="18"/>
          <w:szCs w:val="18"/>
        </w:rPr>
        <w:t>Partnered with product managers, backend engineers, and machine learning teams to integrate AI capabilities into enterprise productivity workflows.</w:t>
      </w:r>
    </w:p>
    <w:p w14:paraId="19674DF2" w14:textId="1B7C3C56" w:rsidR="00E24B15" w:rsidRPr="00575BE8" w:rsidRDefault="00E24B15" w:rsidP="00E24B15">
      <w:pPr>
        <w:pStyle w:val="BodyText"/>
        <w:ind w:left="0" w:firstLine="0"/>
        <w:rPr>
          <w:b/>
          <w:sz w:val="18"/>
          <w:szCs w:val="18"/>
        </w:rPr>
      </w:pPr>
      <w:r w:rsidRPr="00575BE8">
        <w:rPr>
          <w:b/>
          <w:sz w:val="18"/>
          <w:szCs w:val="18"/>
        </w:rPr>
        <w:t>Neural Garage</w:t>
      </w:r>
      <w:r w:rsidRPr="00575BE8">
        <w:rPr>
          <w:b/>
          <w:spacing w:val="-4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|</w:t>
      </w:r>
      <w:r w:rsidRPr="00575BE8">
        <w:rPr>
          <w:b/>
          <w:spacing w:val="-17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AI/ML</w:t>
      </w:r>
      <w:r w:rsidRPr="00575BE8">
        <w:rPr>
          <w:b/>
          <w:spacing w:val="-2"/>
          <w:sz w:val="18"/>
          <w:szCs w:val="18"/>
        </w:rPr>
        <w:t xml:space="preserve"> Engineer</w:t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</w:r>
      <w:r w:rsidRPr="00575BE8">
        <w:rPr>
          <w:b/>
          <w:spacing w:val="-2"/>
          <w:sz w:val="18"/>
          <w:szCs w:val="18"/>
        </w:rPr>
        <w:tab/>
        <w:t xml:space="preserve">        </w:t>
      </w:r>
      <w:r w:rsidRPr="00575BE8">
        <w:rPr>
          <w:b/>
          <w:sz w:val="18"/>
          <w:szCs w:val="18"/>
        </w:rPr>
        <w:t>May</w:t>
      </w:r>
      <w:r w:rsidRPr="00575BE8">
        <w:rPr>
          <w:b/>
          <w:spacing w:val="-3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2022</w:t>
      </w:r>
      <w:r w:rsidRPr="00575BE8">
        <w:rPr>
          <w:b/>
          <w:spacing w:val="-3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–</w:t>
      </w:r>
      <w:r w:rsidRPr="00575BE8">
        <w:rPr>
          <w:b/>
          <w:spacing w:val="-3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May</w:t>
      </w:r>
      <w:r w:rsidRPr="00575BE8">
        <w:rPr>
          <w:b/>
          <w:spacing w:val="-3"/>
          <w:sz w:val="18"/>
          <w:szCs w:val="18"/>
        </w:rPr>
        <w:t xml:space="preserve"> </w:t>
      </w:r>
      <w:r w:rsidRPr="00575BE8">
        <w:rPr>
          <w:b/>
          <w:spacing w:val="-4"/>
          <w:sz w:val="18"/>
          <w:szCs w:val="18"/>
        </w:rPr>
        <w:t>2024</w:t>
      </w:r>
    </w:p>
    <w:p w14:paraId="40591F96" w14:textId="68527FEE" w:rsidR="008A2D5F" w:rsidRPr="008A2D5F" w:rsidRDefault="00E24B15" w:rsidP="008A2D5F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>•</w:t>
      </w:r>
      <w:r w:rsidR="00304296" w:rsidRPr="00575BE8">
        <w:rPr>
          <w:sz w:val="18"/>
          <w:szCs w:val="18"/>
        </w:rPr>
        <w:t xml:space="preserve"> </w:t>
      </w:r>
      <w:r w:rsidR="008A2D5F" w:rsidRPr="008A2D5F">
        <w:rPr>
          <w:sz w:val="18"/>
          <w:szCs w:val="18"/>
        </w:rPr>
        <w:t>Designed and deployed SDXL-based image generation systems using Multi-</w:t>
      </w:r>
      <w:proofErr w:type="spellStart"/>
      <w:r w:rsidR="008A2D5F" w:rsidRPr="008A2D5F">
        <w:rPr>
          <w:sz w:val="18"/>
          <w:szCs w:val="18"/>
        </w:rPr>
        <w:t>LoRA</w:t>
      </w:r>
      <w:proofErr w:type="spellEnd"/>
      <w:r w:rsidR="008A2D5F" w:rsidRPr="008A2D5F">
        <w:rPr>
          <w:sz w:val="18"/>
          <w:szCs w:val="18"/>
        </w:rPr>
        <w:t xml:space="preserve">, ControlNet, and composable diffusion architectures, improving inference efficiency and prompt adherence. </w:t>
      </w:r>
    </w:p>
    <w:p w14:paraId="361D9037" w14:textId="6D087E92" w:rsidR="008A2D5F" w:rsidRPr="008A2D5F" w:rsidRDefault="008A2D5F" w:rsidP="008A2D5F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 xml:space="preserve">• </w:t>
      </w:r>
      <w:r w:rsidRPr="008A2D5F">
        <w:rPr>
          <w:sz w:val="18"/>
          <w:szCs w:val="18"/>
        </w:rPr>
        <w:t xml:space="preserve">Built automated multimodal dataset generation pipelines using LLaVA-13B and BLIP-2 to create large-scale synthetic datasets for vision-language model training. </w:t>
      </w:r>
    </w:p>
    <w:p w14:paraId="273255D7" w14:textId="2CBE038A" w:rsidR="008A2D5F" w:rsidRPr="008A2D5F" w:rsidRDefault="008A2D5F" w:rsidP="008A2D5F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 xml:space="preserve">• </w:t>
      </w:r>
      <w:r w:rsidRPr="008A2D5F">
        <w:rPr>
          <w:sz w:val="18"/>
          <w:szCs w:val="18"/>
        </w:rPr>
        <w:t xml:space="preserve">Fine-tuned diffusion models using </w:t>
      </w:r>
      <w:proofErr w:type="spellStart"/>
      <w:r w:rsidRPr="008A2D5F">
        <w:rPr>
          <w:sz w:val="18"/>
          <w:szCs w:val="18"/>
        </w:rPr>
        <w:t>LoRA</w:t>
      </w:r>
      <w:proofErr w:type="spellEnd"/>
      <w:r w:rsidRPr="008A2D5F">
        <w:rPr>
          <w:sz w:val="18"/>
          <w:szCs w:val="18"/>
        </w:rPr>
        <w:t xml:space="preserve">, Noise Offset, Min-SNR weighting, and </w:t>
      </w:r>
      <w:proofErr w:type="spellStart"/>
      <w:r w:rsidRPr="008A2D5F">
        <w:rPr>
          <w:sz w:val="18"/>
          <w:szCs w:val="18"/>
        </w:rPr>
        <w:t>Kohya</w:t>
      </w:r>
      <w:proofErr w:type="spellEnd"/>
      <w:r w:rsidRPr="008A2D5F">
        <w:rPr>
          <w:sz w:val="18"/>
          <w:szCs w:val="18"/>
        </w:rPr>
        <w:t xml:space="preserve">-SS, improving image quality and consistency across production use cases. </w:t>
      </w:r>
    </w:p>
    <w:p w14:paraId="5113D400" w14:textId="128FADE8" w:rsidR="008A2D5F" w:rsidRPr="008A2D5F" w:rsidRDefault="008A2D5F" w:rsidP="008A2D5F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 xml:space="preserve">• </w:t>
      </w:r>
      <w:r w:rsidRPr="008A2D5F">
        <w:rPr>
          <w:sz w:val="18"/>
          <w:szCs w:val="18"/>
        </w:rPr>
        <w:t xml:space="preserve">Optimized inference pipelines through hyperparameter tuning, improving image consistency by approximately </w:t>
      </w:r>
      <w:r w:rsidRPr="008A2D5F">
        <w:rPr>
          <w:b/>
          <w:bCs/>
          <w:sz w:val="18"/>
          <w:szCs w:val="18"/>
        </w:rPr>
        <w:t>18%</w:t>
      </w:r>
      <w:r w:rsidRPr="008A2D5F">
        <w:rPr>
          <w:sz w:val="18"/>
          <w:szCs w:val="18"/>
        </w:rPr>
        <w:t xml:space="preserve"> and localized editing accuracy by </w:t>
      </w:r>
      <w:r w:rsidRPr="008A2D5F">
        <w:rPr>
          <w:b/>
          <w:bCs/>
          <w:sz w:val="18"/>
          <w:szCs w:val="18"/>
        </w:rPr>
        <w:t>25%</w:t>
      </w:r>
      <w:r w:rsidRPr="008A2D5F">
        <w:rPr>
          <w:sz w:val="18"/>
          <w:szCs w:val="18"/>
        </w:rPr>
        <w:t xml:space="preserve">. </w:t>
      </w:r>
    </w:p>
    <w:p w14:paraId="60750665" w14:textId="7CC06D66" w:rsidR="00304296" w:rsidRPr="00575BE8" w:rsidRDefault="008A2D5F" w:rsidP="008A2D5F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 xml:space="preserve">• </w:t>
      </w:r>
      <w:r w:rsidRPr="008A2D5F">
        <w:rPr>
          <w:sz w:val="18"/>
          <w:szCs w:val="18"/>
        </w:rPr>
        <w:t>Collaborated with research teams on multimodal AI initiatives involving computer vision, diffusion models, and vision-language models.</w:t>
      </w:r>
      <w:r w:rsidR="00304296" w:rsidRPr="00575BE8">
        <w:rPr>
          <w:sz w:val="18"/>
          <w:szCs w:val="18"/>
        </w:rPr>
        <w:t xml:space="preserve"> </w:t>
      </w:r>
    </w:p>
    <w:p w14:paraId="545EB292" w14:textId="1462B82E" w:rsidR="00E24B15" w:rsidRPr="00575BE8" w:rsidRDefault="00E24B15" w:rsidP="00304296">
      <w:pPr>
        <w:pStyle w:val="BodyText"/>
        <w:ind w:left="0" w:firstLine="0"/>
        <w:rPr>
          <w:b/>
          <w:spacing w:val="-4"/>
          <w:sz w:val="18"/>
          <w:szCs w:val="18"/>
        </w:rPr>
      </w:pPr>
      <w:r w:rsidRPr="00575BE8">
        <w:rPr>
          <w:b/>
          <w:sz w:val="18"/>
          <w:szCs w:val="18"/>
        </w:rPr>
        <w:t>Adobe</w:t>
      </w:r>
      <w:r w:rsidRPr="00575BE8">
        <w:rPr>
          <w:b/>
          <w:spacing w:val="-4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|</w:t>
      </w:r>
      <w:r w:rsidRPr="00575BE8">
        <w:rPr>
          <w:b/>
          <w:spacing w:val="-7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Machine Learning</w:t>
      </w:r>
      <w:r w:rsidRPr="00575BE8">
        <w:rPr>
          <w:b/>
          <w:spacing w:val="-3"/>
          <w:sz w:val="18"/>
          <w:szCs w:val="18"/>
        </w:rPr>
        <w:t xml:space="preserve"> </w:t>
      </w:r>
      <w:r w:rsidRPr="00575BE8">
        <w:rPr>
          <w:b/>
          <w:spacing w:val="-2"/>
          <w:sz w:val="18"/>
          <w:szCs w:val="18"/>
        </w:rPr>
        <w:t>Intern</w:t>
      </w:r>
      <w:r w:rsidRPr="00575BE8">
        <w:rPr>
          <w:b/>
          <w:sz w:val="18"/>
          <w:szCs w:val="18"/>
        </w:rPr>
        <w:tab/>
      </w:r>
      <w:r w:rsidRPr="00575BE8">
        <w:rPr>
          <w:b/>
          <w:sz w:val="18"/>
          <w:szCs w:val="18"/>
        </w:rPr>
        <w:tab/>
      </w:r>
      <w:r w:rsidRPr="00575BE8">
        <w:rPr>
          <w:b/>
          <w:sz w:val="18"/>
          <w:szCs w:val="18"/>
        </w:rPr>
        <w:tab/>
      </w:r>
      <w:r w:rsidRPr="00575BE8">
        <w:rPr>
          <w:b/>
          <w:sz w:val="18"/>
          <w:szCs w:val="18"/>
        </w:rPr>
        <w:tab/>
      </w:r>
      <w:r w:rsidRPr="00575BE8">
        <w:rPr>
          <w:b/>
          <w:sz w:val="18"/>
          <w:szCs w:val="18"/>
        </w:rPr>
        <w:tab/>
      </w:r>
      <w:r w:rsidRPr="00575BE8">
        <w:rPr>
          <w:b/>
          <w:sz w:val="18"/>
          <w:szCs w:val="18"/>
        </w:rPr>
        <w:tab/>
      </w:r>
      <w:r w:rsidRPr="00575BE8">
        <w:rPr>
          <w:b/>
          <w:sz w:val="18"/>
          <w:szCs w:val="18"/>
        </w:rPr>
        <w:tab/>
      </w:r>
      <w:r w:rsidRPr="00575BE8">
        <w:rPr>
          <w:b/>
          <w:sz w:val="18"/>
          <w:szCs w:val="18"/>
        </w:rPr>
        <w:tab/>
        <w:t xml:space="preserve"> </w:t>
      </w:r>
      <w:r w:rsidR="00304296" w:rsidRPr="00575BE8">
        <w:rPr>
          <w:b/>
          <w:sz w:val="18"/>
          <w:szCs w:val="18"/>
        </w:rPr>
        <w:tab/>
      </w:r>
      <w:r w:rsidR="00304296" w:rsidRPr="00575BE8">
        <w:rPr>
          <w:b/>
          <w:sz w:val="18"/>
          <w:szCs w:val="18"/>
        </w:rPr>
        <w:tab/>
      </w:r>
      <w:r w:rsidRPr="00575BE8">
        <w:rPr>
          <w:b/>
          <w:sz w:val="18"/>
          <w:szCs w:val="18"/>
        </w:rPr>
        <w:t>April</w:t>
      </w:r>
      <w:r w:rsidRPr="00575BE8">
        <w:rPr>
          <w:b/>
          <w:spacing w:val="-2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2021</w:t>
      </w:r>
      <w:r w:rsidRPr="00575BE8">
        <w:rPr>
          <w:b/>
          <w:spacing w:val="-2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–</w:t>
      </w:r>
      <w:r w:rsidRPr="00575BE8">
        <w:rPr>
          <w:b/>
          <w:spacing w:val="-2"/>
          <w:sz w:val="18"/>
          <w:szCs w:val="18"/>
        </w:rPr>
        <w:t xml:space="preserve"> </w:t>
      </w:r>
      <w:r w:rsidRPr="00575BE8">
        <w:rPr>
          <w:b/>
          <w:sz w:val="18"/>
          <w:szCs w:val="18"/>
        </w:rPr>
        <w:t>March</w:t>
      </w:r>
      <w:r w:rsidRPr="00575BE8">
        <w:rPr>
          <w:b/>
          <w:spacing w:val="-2"/>
          <w:sz w:val="18"/>
          <w:szCs w:val="18"/>
        </w:rPr>
        <w:t xml:space="preserve"> </w:t>
      </w:r>
      <w:r w:rsidRPr="00575BE8">
        <w:rPr>
          <w:b/>
          <w:spacing w:val="-4"/>
          <w:sz w:val="18"/>
          <w:szCs w:val="18"/>
        </w:rPr>
        <w:t>2022</w:t>
      </w:r>
    </w:p>
    <w:p w14:paraId="3157D5E1" w14:textId="75888A69" w:rsidR="00304296" w:rsidRPr="00575BE8" w:rsidRDefault="00E24B15" w:rsidP="00304296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 xml:space="preserve">• </w:t>
      </w:r>
      <w:r w:rsidR="00304296" w:rsidRPr="00575BE8">
        <w:rPr>
          <w:sz w:val="18"/>
          <w:szCs w:val="18"/>
        </w:rPr>
        <w:t xml:space="preserve">Developed scalable Machine Learning pipelines for </w:t>
      </w:r>
      <w:r w:rsidR="00304296" w:rsidRPr="00575BE8">
        <w:rPr>
          <w:b/>
          <w:bCs/>
          <w:sz w:val="18"/>
          <w:szCs w:val="18"/>
        </w:rPr>
        <w:t>content intelligence and document understanding</w:t>
      </w:r>
      <w:r w:rsidR="00304296" w:rsidRPr="00575BE8">
        <w:rPr>
          <w:sz w:val="18"/>
          <w:szCs w:val="18"/>
        </w:rPr>
        <w:t>, processing</w:t>
      </w:r>
      <w:r w:rsidR="008A2D5F" w:rsidRPr="008A2D5F">
        <w:rPr>
          <w:b/>
          <w:bCs/>
          <w:sz w:val="18"/>
          <w:szCs w:val="18"/>
        </w:rPr>
        <w:t xml:space="preserve"> large-scale text and image datasets</w:t>
      </w:r>
      <w:r w:rsidR="00304296" w:rsidRPr="00575BE8">
        <w:rPr>
          <w:sz w:val="18"/>
          <w:szCs w:val="18"/>
        </w:rPr>
        <w:t xml:space="preserve"> using Python, Scikit-learn, and deep learning frameworks. </w:t>
      </w:r>
    </w:p>
    <w:p w14:paraId="11B4E159" w14:textId="52D46A20" w:rsidR="00304296" w:rsidRPr="00575BE8" w:rsidRDefault="00304296" w:rsidP="00304296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 xml:space="preserve">• Built automated data preprocessing and feature engineering workflows, reducing preprocessing time by </w:t>
      </w:r>
      <w:r w:rsidRPr="00575BE8">
        <w:rPr>
          <w:b/>
          <w:bCs/>
          <w:sz w:val="18"/>
          <w:szCs w:val="18"/>
        </w:rPr>
        <w:t>30%</w:t>
      </w:r>
      <w:r w:rsidRPr="00575BE8">
        <w:rPr>
          <w:sz w:val="18"/>
          <w:szCs w:val="18"/>
        </w:rPr>
        <w:t xml:space="preserve"> while improving downstream model performance. </w:t>
      </w:r>
    </w:p>
    <w:p w14:paraId="6335C72E" w14:textId="7C7011FD" w:rsidR="00304296" w:rsidRPr="00575BE8" w:rsidRDefault="00304296" w:rsidP="00304296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 xml:space="preserve">• Trained and evaluated NLP and Computer Vision models for semantic tagging, document classification, and recommendation systems, improving prediction accuracy by </w:t>
      </w:r>
      <w:r w:rsidRPr="00575BE8">
        <w:rPr>
          <w:b/>
          <w:bCs/>
          <w:sz w:val="18"/>
          <w:szCs w:val="18"/>
        </w:rPr>
        <w:t>18%</w:t>
      </w:r>
      <w:r w:rsidRPr="00575BE8">
        <w:rPr>
          <w:sz w:val="18"/>
          <w:szCs w:val="18"/>
        </w:rPr>
        <w:t xml:space="preserve">. </w:t>
      </w:r>
    </w:p>
    <w:p w14:paraId="2127243A" w14:textId="513C9BF2" w:rsidR="00304296" w:rsidRPr="00575BE8" w:rsidRDefault="00304296" w:rsidP="00304296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 xml:space="preserve">• Automated experimentation, model evaluation, and reporting pipelines, reducing manual analysis effort by </w:t>
      </w:r>
      <w:r w:rsidRPr="00575BE8">
        <w:rPr>
          <w:b/>
          <w:bCs/>
          <w:sz w:val="18"/>
          <w:szCs w:val="18"/>
        </w:rPr>
        <w:t>40%</w:t>
      </w:r>
      <w:r w:rsidRPr="00575BE8">
        <w:rPr>
          <w:sz w:val="18"/>
          <w:szCs w:val="18"/>
        </w:rPr>
        <w:t xml:space="preserve"> while improving reproducibility. </w:t>
      </w:r>
    </w:p>
    <w:p w14:paraId="106F5645" w14:textId="1F3AAF8B" w:rsidR="009E2809" w:rsidRDefault="00304296" w:rsidP="00304296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 xml:space="preserve">• Partnered with data scientists </w:t>
      </w:r>
      <w:r w:rsidR="00575BE8">
        <w:rPr>
          <w:sz w:val="18"/>
          <w:szCs w:val="18"/>
        </w:rPr>
        <w:t>&amp;</w:t>
      </w:r>
      <w:r w:rsidRPr="00575BE8">
        <w:rPr>
          <w:sz w:val="18"/>
          <w:szCs w:val="18"/>
        </w:rPr>
        <w:t xml:space="preserve"> software engineers to deploy ML models into cloud-based production environments following </w:t>
      </w:r>
      <w:proofErr w:type="spellStart"/>
      <w:r w:rsidRPr="00575BE8">
        <w:rPr>
          <w:sz w:val="18"/>
          <w:szCs w:val="18"/>
        </w:rPr>
        <w:t>MLOps</w:t>
      </w:r>
      <w:proofErr w:type="spellEnd"/>
      <w:r w:rsidRPr="00575BE8">
        <w:rPr>
          <w:sz w:val="18"/>
          <w:szCs w:val="18"/>
        </w:rPr>
        <w:t xml:space="preserve"> best</w:t>
      </w:r>
      <w:r w:rsidR="00575BE8">
        <w:rPr>
          <w:sz w:val="18"/>
          <w:szCs w:val="18"/>
        </w:rPr>
        <w:t xml:space="preserve"> </w:t>
      </w:r>
      <w:r w:rsidRPr="00575BE8">
        <w:rPr>
          <w:sz w:val="18"/>
          <w:szCs w:val="18"/>
        </w:rPr>
        <w:t>practices.</w:t>
      </w:r>
    </w:p>
    <w:p w14:paraId="6DDCC06B" w14:textId="77777777" w:rsidR="007232CB" w:rsidRPr="00575BE8" w:rsidRDefault="007232CB" w:rsidP="00304296">
      <w:pPr>
        <w:pStyle w:val="BodyText"/>
        <w:ind w:left="360" w:firstLine="0"/>
        <w:rPr>
          <w:sz w:val="18"/>
          <w:szCs w:val="18"/>
        </w:rPr>
      </w:pPr>
    </w:p>
    <w:p w14:paraId="6F52C941" w14:textId="3C825A14" w:rsidR="00E24B15" w:rsidRPr="00575BE8" w:rsidRDefault="00E24B15" w:rsidP="00E24B15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575BE8">
        <w:rPr>
          <w:rFonts w:ascii="Times New Roman" w:hAnsi="Times New Roman" w:cs="Times New Roman"/>
          <w:b/>
          <w:bCs/>
          <w:sz w:val="20"/>
          <w:szCs w:val="20"/>
        </w:rPr>
        <w:t>PROJECTS</w:t>
      </w:r>
    </w:p>
    <w:p w14:paraId="1AD4B589" w14:textId="6BEFBC06" w:rsidR="00575BE8" w:rsidRPr="00575BE8" w:rsidRDefault="008A2D5F" w:rsidP="00575BE8">
      <w:pPr>
        <w:pStyle w:val="BodyText"/>
        <w:ind w:left="0" w:firstLine="0"/>
        <w:rPr>
          <w:b/>
          <w:bCs/>
          <w:sz w:val="18"/>
          <w:szCs w:val="18"/>
        </w:rPr>
      </w:pPr>
      <w:r w:rsidRPr="008A2D5F">
        <w:rPr>
          <w:b/>
          <w:bCs/>
          <w:sz w:val="18"/>
          <w:szCs w:val="18"/>
        </w:rPr>
        <w:t>Enterprise AI Knowledge Platform</w:t>
      </w:r>
      <w:r>
        <w:rPr>
          <w:b/>
          <w:bCs/>
          <w:sz w:val="18"/>
          <w:szCs w:val="18"/>
        </w:rPr>
        <w:t xml:space="preserve"> </w:t>
      </w:r>
      <w:r w:rsidR="00575BE8">
        <w:rPr>
          <w:b/>
          <w:bCs/>
          <w:sz w:val="18"/>
          <w:szCs w:val="18"/>
        </w:rPr>
        <w:t xml:space="preserve">- </w:t>
      </w:r>
      <w:r w:rsidR="00575BE8" w:rsidRPr="00575BE8">
        <w:rPr>
          <w:b/>
          <w:bCs/>
          <w:sz w:val="18"/>
          <w:szCs w:val="18"/>
        </w:rPr>
        <w:t xml:space="preserve">Python | </w:t>
      </w:r>
      <w:proofErr w:type="spellStart"/>
      <w:r w:rsidR="00575BE8" w:rsidRPr="00575BE8">
        <w:rPr>
          <w:b/>
          <w:bCs/>
          <w:sz w:val="18"/>
          <w:szCs w:val="18"/>
        </w:rPr>
        <w:t>LangGraph</w:t>
      </w:r>
      <w:proofErr w:type="spellEnd"/>
      <w:r w:rsidR="00575BE8" w:rsidRPr="00575BE8">
        <w:rPr>
          <w:b/>
          <w:bCs/>
          <w:sz w:val="18"/>
          <w:szCs w:val="18"/>
        </w:rPr>
        <w:t xml:space="preserve"> | MCP | </w:t>
      </w:r>
      <w:proofErr w:type="spellStart"/>
      <w:r w:rsidR="00575BE8" w:rsidRPr="00575BE8">
        <w:rPr>
          <w:b/>
          <w:bCs/>
          <w:sz w:val="18"/>
          <w:szCs w:val="18"/>
        </w:rPr>
        <w:t>FastAPI</w:t>
      </w:r>
      <w:proofErr w:type="spellEnd"/>
      <w:r w:rsidR="00575BE8" w:rsidRPr="00575BE8">
        <w:rPr>
          <w:b/>
          <w:bCs/>
          <w:sz w:val="18"/>
          <w:szCs w:val="18"/>
        </w:rPr>
        <w:t xml:space="preserve"> | PostgreSQL | Redis | Neo4j | OpenAI | Claude | Docker | Kubernetes</w:t>
      </w:r>
    </w:p>
    <w:p w14:paraId="6D44FB0B" w14:textId="39EBF77F" w:rsidR="00575BE8" w:rsidRPr="00575BE8" w:rsidRDefault="00575BE8" w:rsidP="00575BE8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>• Built</w:t>
      </w:r>
      <w:r w:rsidR="00956518">
        <w:rPr>
          <w:sz w:val="18"/>
          <w:szCs w:val="18"/>
        </w:rPr>
        <w:t xml:space="preserve"> </w:t>
      </w:r>
      <w:r w:rsidR="00956518" w:rsidRPr="00956518">
        <w:rPr>
          <w:sz w:val="18"/>
          <w:szCs w:val="18"/>
        </w:rPr>
        <w:t xml:space="preserve">a </w:t>
      </w:r>
      <w:r w:rsidR="00956518" w:rsidRPr="00956518">
        <w:rPr>
          <w:b/>
          <w:bCs/>
          <w:sz w:val="18"/>
          <w:szCs w:val="18"/>
        </w:rPr>
        <w:t>scalable enterprise AI platform</w:t>
      </w:r>
      <w:r w:rsidR="00956518" w:rsidRPr="00956518">
        <w:rPr>
          <w:sz w:val="18"/>
          <w:szCs w:val="18"/>
        </w:rPr>
        <w:t xml:space="preserve"> capable of planning, reasoning, retrieval, and AI-assisted workflow execution across enterprise knowledge systems</w:t>
      </w:r>
      <w:r w:rsidRPr="00575BE8">
        <w:rPr>
          <w:sz w:val="18"/>
          <w:szCs w:val="18"/>
        </w:rPr>
        <w:t xml:space="preserve">. </w:t>
      </w:r>
    </w:p>
    <w:p w14:paraId="0A5FD0A2" w14:textId="04E5B5C3" w:rsidR="00575BE8" w:rsidRPr="00575BE8" w:rsidRDefault="00575BE8" w:rsidP="00575BE8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 xml:space="preserve">• </w:t>
      </w:r>
      <w:r w:rsidR="008A2D5F" w:rsidRPr="008A2D5F">
        <w:rPr>
          <w:sz w:val="18"/>
          <w:szCs w:val="18"/>
        </w:rPr>
        <w:t xml:space="preserve">Designed a </w:t>
      </w:r>
      <w:proofErr w:type="spellStart"/>
      <w:r w:rsidR="008A2D5F" w:rsidRPr="008A2D5F">
        <w:rPr>
          <w:sz w:val="18"/>
          <w:szCs w:val="18"/>
        </w:rPr>
        <w:t>GraphRAG</w:t>
      </w:r>
      <w:proofErr w:type="spellEnd"/>
      <w:r w:rsidR="008A2D5F" w:rsidRPr="008A2D5F">
        <w:rPr>
          <w:sz w:val="18"/>
          <w:szCs w:val="18"/>
        </w:rPr>
        <w:t>-powered enterprise knowledge platform combining vector search and knowledge graph retrieval across large-scale internal documentation.</w:t>
      </w:r>
    </w:p>
    <w:p w14:paraId="18D37F3E" w14:textId="6C885103" w:rsidR="00575BE8" w:rsidRPr="00575BE8" w:rsidRDefault="00575BE8" w:rsidP="00575BE8">
      <w:pPr>
        <w:pStyle w:val="BodyText"/>
        <w:rPr>
          <w:sz w:val="18"/>
          <w:szCs w:val="18"/>
        </w:rPr>
      </w:pPr>
      <w:r w:rsidRPr="00575BE8">
        <w:rPr>
          <w:sz w:val="18"/>
          <w:szCs w:val="18"/>
        </w:rPr>
        <w:t xml:space="preserve">• Integrated </w:t>
      </w:r>
      <w:r w:rsidRPr="00575BE8">
        <w:rPr>
          <w:b/>
          <w:bCs/>
          <w:sz w:val="18"/>
          <w:szCs w:val="18"/>
        </w:rPr>
        <w:t>MCP servers</w:t>
      </w:r>
      <w:r w:rsidRPr="00575BE8">
        <w:rPr>
          <w:sz w:val="18"/>
          <w:szCs w:val="18"/>
        </w:rPr>
        <w:t xml:space="preserve"> with Slack, Jira, GitHub, and Confluence, enabling secure AI-driven workflow automation and enterprise tool orchestration. </w:t>
      </w:r>
    </w:p>
    <w:p w14:paraId="04C51D55" w14:textId="710ECA57" w:rsidR="00575BE8" w:rsidRPr="00575BE8" w:rsidRDefault="00575BE8" w:rsidP="00575BE8">
      <w:pPr>
        <w:pStyle w:val="BodyText"/>
        <w:ind w:left="360" w:firstLine="0"/>
        <w:rPr>
          <w:sz w:val="18"/>
          <w:szCs w:val="18"/>
        </w:rPr>
      </w:pPr>
      <w:r w:rsidRPr="00575BE8">
        <w:rPr>
          <w:sz w:val="18"/>
          <w:szCs w:val="18"/>
        </w:rPr>
        <w:t>•</w:t>
      </w:r>
      <w:r w:rsidR="008A2D5F">
        <w:rPr>
          <w:sz w:val="18"/>
          <w:szCs w:val="18"/>
        </w:rPr>
        <w:t xml:space="preserve"> </w:t>
      </w:r>
      <w:r w:rsidR="008A2D5F" w:rsidRPr="008A2D5F">
        <w:rPr>
          <w:sz w:val="18"/>
          <w:szCs w:val="18"/>
        </w:rPr>
        <w:t xml:space="preserve">Improved response </w:t>
      </w:r>
      <w:proofErr w:type="spellStart"/>
      <w:r w:rsidR="008A2D5F" w:rsidRPr="008A2D5F">
        <w:rPr>
          <w:sz w:val="18"/>
          <w:szCs w:val="18"/>
        </w:rPr>
        <w:t>groundedness</w:t>
      </w:r>
      <w:proofErr w:type="spellEnd"/>
      <w:r w:rsidR="008A2D5F" w:rsidRPr="008A2D5F">
        <w:rPr>
          <w:sz w:val="18"/>
          <w:szCs w:val="18"/>
        </w:rPr>
        <w:t xml:space="preserve"> through evaluation workflows, retrieval optimization, and AI guardrails.</w:t>
      </w:r>
    </w:p>
    <w:p w14:paraId="1902F503" w14:textId="2AAFF83C" w:rsidR="00575BE8" w:rsidRPr="00575BE8" w:rsidRDefault="00575BE8" w:rsidP="00575BE8">
      <w:pPr>
        <w:pStyle w:val="BodyText"/>
        <w:rPr>
          <w:sz w:val="18"/>
          <w:szCs w:val="18"/>
        </w:rPr>
      </w:pPr>
      <w:r w:rsidRPr="00575BE8">
        <w:rPr>
          <w:sz w:val="18"/>
          <w:szCs w:val="18"/>
        </w:rPr>
        <w:t xml:space="preserve">• </w:t>
      </w:r>
      <w:r w:rsidR="008A2D5F" w:rsidRPr="008A2D5F">
        <w:rPr>
          <w:sz w:val="18"/>
          <w:szCs w:val="18"/>
        </w:rPr>
        <w:t xml:space="preserve">Developed containerized </w:t>
      </w:r>
      <w:proofErr w:type="spellStart"/>
      <w:r w:rsidR="008A2D5F" w:rsidRPr="008A2D5F">
        <w:rPr>
          <w:sz w:val="18"/>
          <w:szCs w:val="18"/>
        </w:rPr>
        <w:t>FastAPI</w:t>
      </w:r>
      <w:proofErr w:type="spellEnd"/>
      <w:r w:rsidR="008A2D5F" w:rsidRPr="008A2D5F">
        <w:rPr>
          <w:sz w:val="18"/>
          <w:szCs w:val="18"/>
        </w:rPr>
        <w:t xml:space="preserve"> services using Docker and Kubernetes to support scalable deployment of enterprise AI workloads.</w:t>
      </w:r>
      <w:r w:rsidRPr="00575BE8">
        <w:rPr>
          <w:sz w:val="18"/>
          <w:szCs w:val="18"/>
        </w:rPr>
        <w:t xml:space="preserve"> </w:t>
      </w:r>
    </w:p>
    <w:p w14:paraId="227D2751" w14:textId="1A29C267" w:rsidR="009E2809" w:rsidRDefault="00575BE8" w:rsidP="00575BE8">
      <w:pPr>
        <w:pStyle w:val="BodyText"/>
        <w:rPr>
          <w:sz w:val="18"/>
          <w:szCs w:val="18"/>
        </w:rPr>
      </w:pPr>
      <w:r w:rsidRPr="00575BE8">
        <w:rPr>
          <w:sz w:val="18"/>
          <w:szCs w:val="18"/>
        </w:rPr>
        <w:t xml:space="preserve">• </w:t>
      </w:r>
      <w:r w:rsidR="00956518" w:rsidRPr="00956518">
        <w:rPr>
          <w:sz w:val="18"/>
          <w:szCs w:val="18"/>
        </w:rPr>
        <w:t>Automated documentation search, ticket generation, and report creation, significantly reducing manual operational effort.</w:t>
      </w:r>
    </w:p>
    <w:p w14:paraId="5548C0A3" w14:textId="77777777" w:rsidR="007232CB" w:rsidRPr="00575BE8" w:rsidRDefault="007232CB" w:rsidP="00575BE8">
      <w:pPr>
        <w:pStyle w:val="BodyText"/>
        <w:rPr>
          <w:sz w:val="18"/>
          <w:szCs w:val="18"/>
        </w:rPr>
      </w:pPr>
    </w:p>
    <w:p w14:paraId="3675CAF8" w14:textId="77777777" w:rsidR="00E24B15" w:rsidRPr="00575BE8" w:rsidRDefault="00E24B15" w:rsidP="00E24B15">
      <w:pPr>
        <w:pStyle w:val="BodyText"/>
        <w:pBdr>
          <w:bottom w:val="single" w:sz="4" w:space="1" w:color="auto"/>
        </w:pBdr>
        <w:ind w:left="0" w:firstLine="0"/>
        <w:rPr>
          <w:b/>
          <w:bCs/>
          <w:smallCaps/>
          <w:spacing w:val="-2"/>
          <w:sz w:val="20"/>
          <w:szCs w:val="20"/>
        </w:rPr>
      </w:pPr>
      <w:r w:rsidRPr="00575BE8">
        <w:rPr>
          <w:b/>
          <w:bCs/>
          <w:smallCaps/>
          <w:sz w:val="20"/>
          <w:szCs w:val="20"/>
        </w:rPr>
        <w:t>Research</w:t>
      </w:r>
      <w:r w:rsidRPr="00575BE8">
        <w:rPr>
          <w:b/>
          <w:bCs/>
          <w:smallCaps/>
          <w:spacing w:val="25"/>
          <w:sz w:val="20"/>
          <w:szCs w:val="20"/>
        </w:rPr>
        <w:t xml:space="preserve"> </w:t>
      </w:r>
      <w:r w:rsidRPr="00575BE8">
        <w:rPr>
          <w:b/>
          <w:bCs/>
          <w:smallCaps/>
          <w:spacing w:val="-2"/>
          <w:sz w:val="20"/>
          <w:szCs w:val="20"/>
        </w:rPr>
        <w:t>Publications</w:t>
      </w:r>
    </w:p>
    <w:p w14:paraId="65DC5054" w14:textId="7C2F9E74" w:rsidR="009E2809" w:rsidRDefault="00E24B15" w:rsidP="00E24B15">
      <w:pPr>
        <w:pStyle w:val="BodyText"/>
        <w:ind w:left="0" w:firstLine="0"/>
        <w:rPr>
          <w:sz w:val="18"/>
          <w:szCs w:val="18"/>
        </w:rPr>
      </w:pPr>
      <w:r w:rsidRPr="00575BE8">
        <w:rPr>
          <w:sz w:val="18"/>
          <w:szCs w:val="18"/>
        </w:rPr>
        <w:t>Enhancing Acute Lymphoblastic Leukemia Classification with a Rapid and Effective CNN Mode</w:t>
      </w:r>
      <w:r w:rsidR="00553AFA">
        <w:rPr>
          <w:sz w:val="18"/>
          <w:szCs w:val="18"/>
        </w:rPr>
        <w:t>l</w:t>
      </w:r>
      <w:r w:rsidRPr="00575BE8">
        <w:rPr>
          <w:sz w:val="18"/>
          <w:szCs w:val="18"/>
        </w:rPr>
        <w:t xml:space="preserve"> Published in ICDCECE</w:t>
      </w:r>
    </w:p>
    <w:p w14:paraId="30E30EF7" w14:textId="77777777" w:rsidR="007232CB" w:rsidRPr="00575BE8" w:rsidRDefault="007232CB" w:rsidP="00E24B15">
      <w:pPr>
        <w:pStyle w:val="BodyText"/>
        <w:ind w:left="0" w:firstLine="0"/>
        <w:rPr>
          <w:sz w:val="18"/>
          <w:szCs w:val="18"/>
        </w:rPr>
      </w:pPr>
    </w:p>
    <w:p w14:paraId="7095E987" w14:textId="422CDAC7" w:rsidR="00E24B15" w:rsidRPr="00575BE8" w:rsidRDefault="00E24B15" w:rsidP="009E2809">
      <w:pPr>
        <w:pStyle w:val="BodyText"/>
        <w:pBdr>
          <w:bottom w:val="single" w:sz="4" w:space="1" w:color="auto"/>
        </w:pBdr>
        <w:ind w:left="0" w:firstLine="0"/>
        <w:rPr>
          <w:b/>
          <w:bCs/>
          <w:sz w:val="18"/>
          <w:szCs w:val="18"/>
        </w:rPr>
      </w:pPr>
      <w:r w:rsidRPr="00575BE8">
        <w:rPr>
          <w:b/>
          <w:bCs/>
          <w:sz w:val="18"/>
          <w:szCs w:val="18"/>
        </w:rPr>
        <w:t>CERTIFICATIONS</w:t>
      </w:r>
    </w:p>
    <w:p w14:paraId="1A78A301" w14:textId="7C2AFA0D" w:rsidR="00E24B15" w:rsidRPr="00575BE8" w:rsidRDefault="00E24B15" w:rsidP="009E2809">
      <w:pPr>
        <w:pStyle w:val="BodyText"/>
        <w:ind w:left="0" w:firstLine="0"/>
        <w:rPr>
          <w:sz w:val="18"/>
          <w:szCs w:val="18"/>
        </w:rPr>
      </w:pPr>
      <w:r w:rsidRPr="00575BE8">
        <w:rPr>
          <w:spacing w:val="-4"/>
        </w:rPr>
        <w:t xml:space="preserve">• </w:t>
      </w:r>
      <w:r w:rsidRPr="00575BE8">
        <w:rPr>
          <w:spacing w:val="-4"/>
          <w:sz w:val="18"/>
          <w:szCs w:val="18"/>
        </w:rPr>
        <w:t>AWS Certified Solutions Architect – Associate (SAA-C03)</w:t>
      </w:r>
      <w:r w:rsidR="009E2809" w:rsidRPr="00575BE8">
        <w:rPr>
          <w:spacing w:val="-4"/>
          <w:sz w:val="18"/>
          <w:szCs w:val="18"/>
        </w:rPr>
        <w:t xml:space="preserve">                                                                • </w:t>
      </w:r>
      <w:r w:rsidR="00B675CA" w:rsidRPr="00B675CA">
        <w:rPr>
          <w:spacing w:val="-4"/>
          <w:sz w:val="18"/>
          <w:szCs w:val="18"/>
        </w:rPr>
        <w:t>Microsoft Certified: Azure AI Engineer Associate (AI-102)</w:t>
      </w:r>
    </w:p>
    <w:p w14:paraId="2C695849" w14:textId="2CC94E60" w:rsidR="00E24B15" w:rsidRDefault="00E24B15" w:rsidP="009E2809">
      <w:pPr>
        <w:pStyle w:val="BodyText"/>
        <w:ind w:left="0" w:firstLine="0"/>
        <w:rPr>
          <w:spacing w:val="-4"/>
          <w:sz w:val="18"/>
          <w:szCs w:val="18"/>
        </w:rPr>
      </w:pPr>
      <w:r w:rsidRPr="00575BE8">
        <w:rPr>
          <w:spacing w:val="-4"/>
          <w:sz w:val="18"/>
          <w:szCs w:val="18"/>
        </w:rPr>
        <w:t>• AWS Certified Machine Learning Engineer – Associate</w:t>
      </w:r>
      <w:r w:rsidR="009E2809" w:rsidRPr="00575BE8">
        <w:rPr>
          <w:spacing w:val="-4"/>
          <w:sz w:val="18"/>
          <w:szCs w:val="18"/>
        </w:rPr>
        <w:t xml:space="preserve">                                                                      • Databricks Generative AI Engineer Associate</w:t>
      </w:r>
    </w:p>
    <w:p w14:paraId="752E1281" w14:textId="77777777" w:rsidR="007232CB" w:rsidRPr="00575BE8" w:rsidRDefault="007232CB" w:rsidP="009E2809">
      <w:pPr>
        <w:pStyle w:val="BodyText"/>
        <w:ind w:left="0" w:firstLine="0"/>
        <w:rPr>
          <w:spacing w:val="-4"/>
          <w:sz w:val="18"/>
          <w:szCs w:val="18"/>
        </w:rPr>
      </w:pPr>
    </w:p>
    <w:p w14:paraId="20613017" w14:textId="77777777" w:rsidR="00304296" w:rsidRPr="00575BE8" w:rsidRDefault="00304296" w:rsidP="00304296">
      <w:pPr>
        <w:pStyle w:val="BodyText"/>
        <w:pBdr>
          <w:bottom w:val="single" w:sz="4" w:space="1" w:color="auto"/>
        </w:pBdr>
        <w:ind w:left="0" w:firstLine="0"/>
        <w:rPr>
          <w:b/>
          <w:bCs/>
          <w:sz w:val="20"/>
          <w:szCs w:val="20"/>
        </w:rPr>
      </w:pPr>
      <w:r w:rsidRPr="00575BE8">
        <w:rPr>
          <w:b/>
          <w:bCs/>
          <w:sz w:val="20"/>
          <w:szCs w:val="20"/>
        </w:rPr>
        <w:t>EDUCATION</w:t>
      </w:r>
    </w:p>
    <w:p w14:paraId="797F36AB" w14:textId="35D18F24" w:rsidR="00304296" w:rsidRPr="00B675CA" w:rsidRDefault="00304296" w:rsidP="009E2809">
      <w:pPr>
        <w:pStyle w:val="BodyText"/>
        <w:ind w:left="0" w:firstLine="0"/>
        <w:rPr>
          <w:sz w:val="18"/>
          <w:szCs w:val="18"/>
        </w:rPr>
      </w:pPr>
      <w:r w:rsidRPr="00575BE8">
        <w:rPr>
          <w:b/>
          <w:bCs/>
          <w:sz w:val="18"/>
          <w:szCs w:val="18"/>
        </w:rPr>
        <w:t xml:space="preserve">University of Cincinnati – </w:t>
      </w:r>
      <w:proofErr w:type="gramStart"/>
      <w:r w:rsidRPr="00575BE8">
        <w:rPr>
          <w:sz w:val="18"/>
          <w:szCs w:val="18"/>
        </w:rPr>
        <w:t>Master’s in Computer Science</w:t>
      </w:r>
      <w:proofErr w:type="gramEnd"/>
      <w:r w:rsidRPr="00575BE8">
        <w:rPr>
          <w:b/>
          <w:bCs/>
          <w:sz w:val="18"/>
          <w:szCs w:val="18"/>
        </w:rPr>
        <w:t xml:space="preserve"> | GPA: </w:t>
      </w:r>
      <w:r w:rsidRPr="00575BE8">
        <w:rPr>
          <w:sz w:val="18"/>
          <w:szCs w:val="18"/>
        </w:rPr>
        <w:t>3.97/4.0</w:t>
      </w:r>
      <w:r w:rsidRPr="00575BE8">
        <w:rPr>
          <w:b/>
          <w:bCs/>
          <w:sz w:val="18"/>
          <w:szCs w:val="18"/>
        </w:rPr>
        <w:t xml:space="preserve">                                                                     </w:t>
      </w:r>
      <w:r w:rsidRPr="00575BE8">
        <w:rPr>
          <w:b/>
          <w:bCs/>
          <w:sz w:val="18"/>
          <w:szCs w:val="18"/>
        </w:rPr>
        <w:tab/>
      </w:r>
      <w:r w:rsidRPr="00575BE8">
        <w:rPr>
          <w:b/>
          <w:bCs/>
          <w:sz w:val="18"/>
          <w:szCs w:val="18"/>
        </w:rPr>
        <w:tab/>
      </w:r>
      <w:r w:rsidRPr="00575BE8">
        <w:rPr>
          <w:sz w:val="18"/>
          <w:szCs w:val="18"/>
        </w:rPr>
        <w:t>August 2024 – May 2026</w:t>
      </w:r>
    </w:p>
    <w:sectPr w:rsidR="00304296" w:rsidRPr="00B675CA" w:rsidSect="004845D3">
      <w:pgSz w:w="12240" w:h="15840"/>
      <w:pgMar w:top="288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4E29"/>
    <w:multiLevelType w:val="hybridMultilevel"/>
    <w:tmpl w:val="88C0BC4C"/>
    <w:lvl w:ilvl="0" w:tplc="FE326774">
      <w:numFmt w:val="bullet"/>
      <w:lvlText w:val="•"/>
      <w:lvlJc w:val="left"/>
      <w:pPr>
        <w:ind w:left="81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D56D85"/>
    <w:multiLevelType w:val="hybridMultilevel"/>
    <w:tmpl w:val="9918C6F6"/>
    <w:lvl w:ilvl="0" w:tplc="FE326774">
      <w:numFmt w:val="bullet"/>
      <w:lvlText w:val="•"/>
      <w:lvlJc w:val="left"/>
      <w:pPr>
        <w:ind w:left="81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515D69"/>
    <w:multiLevelType w:val="multilevel"/>
    <w:tmpl w:val="7966DA9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A4B7E"/>
    <w:multiLevelType w:val="hybridMultilevel"/>
    <w:tmpl w:val="C9984B06"/>
    <w:lvl w:ilvl="0" w:tplc="FE326774">
      <w:numFmt w:val="bullet"/>
      <w:lvlText w:val="•"/>
      <w:lvlJc w:val="left"/>
      <w:pPr>
        <w:ind w:left="81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866169847">
    <w:abstractNumId w:val="1"/>
  </w:num>
  <w:num w:numId="2" w16cid:durableId="1339233257">
    <w:abstractNumId w:val="0"/>
  </w:num>
  <w:num w:numId="3" w16cid:durableId="65953770">
    <w:abstractNumId w:val="3"/>
  </w:num>
  <w:num w:numId="4" w16cid:durableId="1479803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D3"/>
    <w:rsid w:val="0026339D"/>
    <w:rsid w:val="00304296"/>
    <w:rsid w:val="004845D3"/>
    <w:rsid w:val="00553AFA"/>
    <w:rsid w:val="00575BE8"/>
    <w:rsid w:val="00603BF0"/>
    <w:rsid w:val="006D3BFB"/>
    <w:rsid w:val="007232CB"/>
    <w:rsid w:val="007E2301"/>
    <w:rsid w:val="008A2D5F"/>
    <w:rsid w:val="00956518"/>
    <w:rsid w:val="009E2809"/>
    <w:rsid w:val="00B675CA"/>
    <w:rsid w:val="00E24B15"/>
    <w:rsid w:val="00EB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5D4D"/>
  <w15:chartTrackingRefBased/>
  <w15:docId w15:val="{59D27AAE-8E30-4E30-9A03-500F54BC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5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5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5D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4845D3"/>
    <w:pPr>
      <w:widowControl w:val="0"/>
      <w:autoSpaceDE w:val="0"/>
      <w:autoSpaceDN w:val="0"/>
      <w:spacing w:after="0" w:line="240" w:lineRule="auto"/>
      <w:ind w:left="720" w:hanging="360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845D3"/>
    <w:rPr>
      <w:rFonts w:ascii="Times New Roman" w:eastAsia="Times New Roman" w:hAnsi="Times New Roman" w:cs="Times New Roman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hitilavu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lavu</dc:creator>
  <cp:keywords/>
  <dc:description/>
  <cp:lastModifiedBy>sahiti lavu</cp:lastModifiedBy>
  <cp:revision>10</cp:revision>
  <cp:lastPrinted>2026-07-28T05:28:00Z</cp:lastPrinted>
  <dcterms:created xsi:type="dcterms:W3CDTF">2026-07-28T04:19:00Z</dcterms:created>
  <dcterms:modified xsi:type="dcterms:W3CDTF">2026-07-28T16:04:00Z</dcterms:modified>
</cp:coreProperties>
</file>