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8EE4" w14:textId="77777777" w:rsidR="00F048EA" w:rsidRPr="009B5B98" w:rsidRDefault="00000000">
      <w:pPr>
        <w:spacing w:after="30"/>
        <w:jc w:val="center"/>
        <w:rPr>
          <w:rFonts w:asciiTheme="minorHAnsi" w:hAnsiTheme="minorHAnsi" w:cstheme="minorHAnsi"/>
          <w:sz w:val="22"/>
          <w:szCs w:val="22"/>
        </w:rPr>
      </w:pPr>
      <w:r w:rsidRPr="009B5B98">
        <w:rPr>
          <w:rFonts w:asciiTheme="minorHAnsi" w:hAnsiTheme="minorHAnsi" w:cstheme="minorHAnsi"/>
          <w:b/>
          <w:bCs/>
          <w:color w:val="1F4E79"/>
          <w:sz w:val="22"/>
          <w:szCs w:val="22"/>
        </w:rPr>
        <w:t>SOWJANYA LINGA</w:t>
      </w:r>
    </w:p>
    <w:p w14:paraId="034DA996" w14:textId="1F00E9F1" w:rsidR="00F048EA" w:rsidRPr="009B5B98" w:rsidRDefault="00000000">
      <w:pPr>
        <w:spacing w:after="30"/>
        <w:jc w:val="center"/>
        <w:rPr>
          <w:rFonts w:asciiTheme="minorHAnsi" w:hAnsiTheme="minorHAnsi" w:cstheme="minorHAnsi"/>
          <w:sz w:val="22"/>
          <w:szCs w:val="22"/>
        </w:rPr>
      </w:pPr>
      <w:r w:rsidRPr="009B5B98">
        <w:rPr>
          <w:rFonts w:asciiTheme="minorHAnsi" w:hAnsiTheme="minorHAnsi" w:cstheme="minorHAnsi"/>
          <w:b/>
          <w:bCs/>
          <w:color w:val="555555"/>
          <w:sz w:val="22"/>
          <w:szCs w:val="22"/>
        </w:rPr>
        <w:t xml:space="preserve">Senior Data </w:t>
      </w:r>
      <w:r w:rsidR="00E4020A" w:rsidRPr="009B5B98">
        <w:rPr>
          <w:rFonts w:asciiTheme="minorHAnsi" w:hAnsiTheme="minorHAnsi" w:cstheme="minorHAnsi"/>
          <w:b/>
          <w:bCs/>
          <w:color w:val="555555"/>
          <w:sz w:val="22"/>
          <w:szCs w:val="22"/>
        </w:rPr>
        <w:t>Engineer | AWS</w:t>
      </w:r>
      <w:r w:rsidRPr="009B5B98">
        <w:rPr>
          <w:rFonts w:asciiTheme="minorHAnsi" w:hAnsiTheme="minorHAnsi" w:cstheme="minorHAnsi"/>
          <w:b/>
          <w:bCs/>
          <w:color w:val="555555"/>
          <w:sz w:val="22"/>
          <w:szCs w:val="22"/>
        </w:rPr>
        <w:t xml:space="preserve"> Certified Data Engineer</w:t>
      </w:r>
    </w:p>
    <w:p w14:paraId="556F810F" w14:textId="38125EDC" w:rsidR="00F048EA" w:rsidRPr="009B5B98" w:rsidRDefault="00000000">
      <w:pPr>
        <w:spacing w:after="80"/>
        <w:jc w:val="center"/>
        <w:rPr>
          <w:rFonts w:asciiTheme="minorHAnsi" w:hAnsiTheme="minorHAnsi" w:cstheme="minorHAnsi"/>
          <w:sz w:val="22"/>
          <w:szCs w:val="22"/>
        </w:rPr>
      </w:pPr>
      <w:r w:rsidRPr="009B5B98">
        <w:rPr>
          <w:rFonts w:asciiTheme="minorHAnsi" w:hAnsiTheme="minorHAnsi" w:cstheme="minorHAnsi"/>
          <w:color w:val="auto"/>
          <w:sz w:val="22"/>
          <w:szCs w:val="22"/>
        </w:rPr>
        <w:t xml:space="preserve">Irving, </w:t>
      </w:r>
      <w:r w:rsidR="003E1ED0" w:rsidRPr="009B5B98">
        <w:rPr>
          <w:rFonts w:asciiTheme="minorHAnsi" w:hAnsiTheme="minorHAnsi" w:cstheme="minorHAnsi"/>
          <w:color w:val="auto"/>
          <w:sz w:val="22"/>
          <w:szCs w:val="22"/>
        </w:rPr>
        <w:t>TX | +</w:t>
      </w:r>
      <w:r w:rsidRPr="009B5B98">
        <w:rPr>
          <w:rFonts w:asciiTheme="minorHAnsi" w:hAnsiTheme="minorHAnsi" w:cstheme="minorHAnsi"/>
          <w:color w:val="auto"/>
          <w:sz w:val="22"/>
          <w:szCs w:val="22"/>
        </w:rPr>
        <w:t>1 203-747-</w:t>
      </w:r>
      <w:r w:rsidR="003E1ED0" w:rsidRPr="009B5B98">
        <w:rPr>
          <w:rFonts w:asciiTheme="minorHAnsi" w:hAnsiTheme="minorHAnsi" w:cstheme="minorHAnsi"/>
          <w:color w:val="auto"/>
          <w:sz w:val="22"/>
          <w:szCs w:val="22"/>
        </w:rPr>
        <w:t>9540 | sowjanyalinga581@gmail.com |</w:t>
      </w:r>
      <w:r w:rsidRPr="009B5B98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  <w:hyperlink r:id="rId5">
        <w:r w:rsidR="003E1ED0" w:rsidRPr="009B5B98">
          <w:rPr>
            <w:rFonts w:asciiTheme="minorHAnsi" w:eastAsia="Times New Roman" w:hAnsiTheme="minorHAnsi" w:cstheme="minorHAnsi"/>
            <w:color w:val="0000FF"/>
            <w:sz w:val="22"/>
            <w:szCs w:val="22"/>
            <w:u w:val="single" w:color="0000FF"/>
            <w:lang w:val="en-US"/>
          </w:rPr>
          <w:t>https://www.linkedin.com/in/sowjanya-</w:t>
        </w:r>
        <w:r w:rsidR="003E1ED0" w:rsidRPr="009B5B98">
          <w:rPr>
            <w:rFonts w:asciiTheme="minorHAnsi" w:eastAsia="Times New Roman" w:hAnsiTheme="minorHAnsi" w:cstheme="minorHAnsi"/>
            <w:color w:val="0000FF"/>
            <w:spacing w:val="-2"/>
            <w:sz w:val="22"/>
            <w:szCs w:val="22"/>
            <w:u w:val="single" w:color="0000FF"/>
            <w:lang w:val="en-US"/>
          </w:rPr>
          <w:t>linga/</w:t>
        </w:r>
      </w:hyperlink>
    </w:p>
    <w:p w14:paraId="31B704AE" w14:textId="77777777" w:rsidR="00F048EA" w:rsidRPr="009B5B98" w:rsidRDefault="00000000">
      <w:pPr>
        <w:pBdr>
          <w:bottom w:val="single" w:sz="8" w:space="0" w:color="1F4E79"/>
        </w:pBdr>
        <w:spacing w:before="220" w:after="60"/>
        <w:rPr>
          <w:rFonts w:asciiTheme="minorHAnsi" w:hAnsiTheme="minorHAnsi" w:cstheme="minorHAnsi"/>
          <w:sz w:val="22"/>
          <w:szCs w:val="22"/>
        </w:rPr>
      </w:pPr>
      <w:r w:rsidRPr="009B5B98">
        <w:rPr>
          <w:rFonts w:asciiTheme="minorHAnsi" w:hAnsiTheme="minorHAnsi" w:cstheme="minorHAnsi"/>
          <w:b/>
          <w:bCs/>
          <w:caps/>
          <w:color w:val="1F4E79"/>
          <w:sz w:val="22"/>
          <w:szCs w:val="22"/>
        </w:rPr>
        <w:t>Professional Summary</w:t>
      </w:r>
    </w:p>
    <w:p w14:paraId="3AD88658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>8 years of experience designing, developing, and implementing scalable Data Engineering solutions including ETL/ELT pipelines, Big Data processing, Data Warehousing, cloud data platforms, and analytics solutions across banking, retail, healthcare, and telecom domains.</w:t>
      </w:r>
    </w:p>
    <w:p w14:paraId="42DDF402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>Strong hands-on experience building AWS cloud data solutions using Amazon S3, AWS Glue, Amazon EMR, Amazon Redshift, Lambda, Kinesis, Athena, and CloudWatch to develop data lakes, data pipelines, and enterprise analytics platforms.</w:t>
      </w:r>
    </w:p>
    <w:p w14:paraId="379E4DB2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>Experienced in developing end-to-end data pipelines to ingest, transform, validate, and process structured, semi-structured, and unstructured data from relational databases, APIs, files, and distributed data sources.</w:t>
      </w:r>
    </w:p>
    <w:p w14:paraId="1909CB13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 xml:space="preserve">Strong experience with distributed data processing frameworks including Apache Spark, </w:t>
      </w:r>
      <w:proofErr w:type="spellStart"/>
      <w:r w:rsidRPr="00AC56F5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AC56F5">
        <w:rPr>
          <w:rFonts w:asciiTheme="minorHAnsi" w:hAnsiTheme="minorHAnsi" w:cstheme="minorHAnsi"/>
          <w:sz w:val="22"/>
          <w:szCs w:val="22"/>
        </w:rPr>
        <w:t>, Spark SQL, Hadoop, Hive, Kafka, and Spark Streaming for large-scale batch and near real-time data processing workloads.</w:t>
      </w:r>
    </w:p>
    <w:p w14:paraId="0A78884C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 xml:space="preserve">Proficient in developing ETL frameworks using Python, </w:t>
      </w:r>
      <w:proofErr w:type="spellStart"/>
      <w:r w:rsidRPr="00AC56F5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AC56F5">
        <w:rPr>
          <w:rFonts w:asciiTheme="minorHAnsi" w:hAnsiTheme="minorHAnsi" w:cstheme="minorHAnsi"/>
          <w:sz w:val="22"/>
          <w:szCs w:val="22"/>
        </w:rPr>
        <w:t>, SQL, and Spark technologies for data cleansing, transformation, aggregation, business rule implementation, and data validation.</w:t>
      </w:r>
    </w:p>
    <w:p w14:paraId="027C02EF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>Experienced in data migration and modernization initiatives involving legacy ETL platforms such as Hadoop, Hive, Talend, IBM DataStage, SSIS, and Informatica migrating to cloud-based architectures.</w:t>
      </w:r>
    </w:p>
    <w:p w14:paraId="3D764E81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 xml:space="preserve">Strong knowledge of data warehousing and data </w:t>
      </w:r>
      <w:proofErr w:type="spellStart"/>
      <w:r w:rsidRPr="00AC56F5">
        <w:rPr>
          <w:rFonts w:asciiTheme="minorHAnsi" w:hAnsiTheme="minorHAnsi" w:cstheme="minorHAnsi"/>
          <w:sz w:val="22"/>
          <w:szCs w:val="22"/>
        </w:rPr>
        <w:t>modeling</w:t>
      </w:r>
      <w:proofErr w:type="spellEnd"/>
      <w:r w:rsidRPr="00AC56F5">
        <w:rPr>
          <w:rFonts w:asciiTheme="minorHAnsi" w:hAnsiTheme="minorHAnsi" w:cstheme="minorHAnsi"/>
          <w:sz w:val="22"/>
          <w:szCs w:val="22"/>
        </w:rPr>
        <w:t xml:space="preserve"> concepts including Star Schema, Snowflake Schema, Fact and Dimension tables, Slowly Changing Dimensions (SCD Type 1/Type 2), surrogate keys, and incremental data loading.</w:t>
      </w:r>
    </w:p>
    <w:p w14:paraId="41EAE6E5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>Experienced in optimizing SQL queries, Spark applications, and ETL workflows using partitioning, caching, broadcast joins, query execution analysis, indexing, and performance tuning techniques.</w:t>
      </w:r>
    </w:p>
    <w:p w14:paraId="27AE7DC9" w14:textId="77777777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>Implemented data quality and governance solutions including source-to-target mapping, data profiling, reconciliation, metadata management, data lineage, schema validation, and audit controls.</w:t>
      </w:r>
    </w:p>
    <w:p w14:paraId="1733AE7C" w14:textId="6DF67C95" w:rsidR="00AC56F5" w:rsidRDefault="00AC56F5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>Experienced in workflow orchestration, automation, and deployment processes using Apache Airflow, Git, Jenkins, Bitbucket, Terraform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BB057EF" w14:textId="6C1C5D49" w:rsidR="004B2307" w:rsidRPr="00AC56F5" w:rsidRDefault="00E71CDD" w:rsidP="00AC56F5">
      <w:pPr>
        <w:pStyle w:val="ListParagraph"/>
        <w:numPr>
          <w:ilvl w:val="0"/>
          <w:numId w:val="3"/>
        </w:num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AC56F5">
        <w:rPr>
          <w:rFonts w:asciiTheme="minorHAnsi" w:hAnsiTheme="minorHAnsi" w:cstheme="minorHAnsi"/>
          <w:sz w:val="22"/>
          <w:szCs w:val="22"/>
        </w:rPr>
        <w:t xml:space="preserve">Worked in Agile/Scrum environments collaborating with </w:t>
      </w:r>
      <w:r w:rsidRPr="00AC56F5">
        <w:rPr>
          <w:rFonts w:asciiTheme="minorHAnsi" w:hAnsiTheme="minorHAnsi" w:cstheme="minorHAnsi"/>
          <w:sz w:val="22"/>
          <w:szCs w:val="22"/>
        </w:rPr>
        <w:t>cross functional teams</w:t>
      </w:r>
      <w:r w:rsidRPr="00AC56F5">
        <w:rPr>
          <w:rFonts w:asciiTheme="minorHAnsi" w:hAnsiTheme="minorHAnsi" w:cstheme="minorHAnsi"/>
          <w:sz w:val="22"/>
          <w:szCs w:val="22"/>
        </w:rPr>
        <w:t>, DevOps teams, QA teams, business analysts, and application teams to deliver enterprise data solutions.</w:t>
      </w:r>
    </w:p>
    <w:p w14:paraId="3648F48C" w14:textId="6E60AF3D" w:rsidR="00F048EA" w:rsidRPr="009B5B98" w:rsidRDefault="00000000">
      <w:pPr>
        <w:pBdr>
          <w:bottom w:val="single" w:sz="8" w:space="0" w:color="1F4E79"/>
        </w:pBdr>
        <w:spacing w:before="220" w:after="60"/>
        <w:rPr>
          <w:rFonts w:asciiTheme="minorHAnsi" w:hAnsiTheme="minorHAnsi" w:cstheme="minorHAnsi"/>
          <w:sz w:val="22"/>
          <w:szCs w:val="22"/>
        </w:rPr>
      </w:pPr>
      <w:r w:rsidRPr="009B5B98">
        <w:rPr>
          <w:rFonts w:asciiTheme="minorHAnsi" w:hAnsiTheme="minorHAnsi" w:cstheme="minorHAnsi"/>
          <w:b/>
          <w:bCs/>
          <w:caps/>
          <w:color w:val="1F4E79"/>
          <w:sz w:val="22"/>
          <w:szCs w:val="22"/>
        </w:rPr>
        <w:t>Technical Skills</w:t>
      </w:r>
    </w:p>
    <w:p w14:paraId="27DA5CE7" w14:textId="77777777" w:rsidR="00F048EA" w:rsidRDefault="00F048EA">
      <w:pPr>
        <w:spacing w:before="40" w:after="20"/>
        <w:rPr>
          <w:rFonts w:asciiTheme="minorHAnsi" w:hAnsiTheme="minorHAnsi" w:cstheme="minorHAnsi"/>
          <w:sz w:val="22"/>
          <w:szCs w:val="22"/>
        </w:rPr>
      </w:pPr>
    </w:p>
    <w:p w14:paraId="256CF4CE" w14:textId="77777777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Data Engineering &amp; ETL Tools:</w:t>
      </w:r>
      <w:r w:rsidRPr="0007736D">
        <w:rPr>
          <w:rFonts w:asciiTheme="minorHAnsi" w:hAnsiTheme="minorHAnsi" w:cstheme="minorHAnsi"/>
          <w:sz w:val="22"/>
          <w:szCs w:val="22"/>
        </w:rPr>
        <w:t xml:space="preserve"> Azure Data Factory (ADF), Azure Databricks, IBM DataStage, Talend, Informatica PowerCenter, SSIS, AWS Glue, </w:t>
      </w:r>
      <w:proofErr w:type="spellStart"/>
      <w:r w:rsidRPr="0007736D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07736D">
        <w:rPr>
          <w:rFonts w:asciiTheme="minorHAnsi" w:hAnsiTheme="minorHAnsi" w:cstheme="minorHAnsi"/>
          <w:sz w:val="22"/>
          <w:szCs w:val="22"/>
        </w:rPr>
        <w:t xml:space="preserve">, ETL/ELT Development, Data Migration, Source-to-Target Mapping, Data Profiling, Data Quality Frameworks, Data Reconciliation, Metadata Management, Data Lineage </w:t>
      </w:r>
    </w:p>
    <w:p w14:paraId="5FF84FEF" w14:textId="77777777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Data Warehousing &amp; Databases:</w:t>
      </w:r>
      <w:r w:rsidRPr="0007736D">
        <w:rPr>
          <w:rFonts w:asciiTheme="minorHAnsi" w:hAnsiTheme="minorHAnsi" w:cstheme="minorHAnsi"/>
          <w:sz w:val="22"/>
          <w:szCs w:val="22"/>
        </w:rPr>
        <w:t xml:space="preserve"> MS SQL Server, SSMS, Oracle, DB2, Teradata, PostgreSQL, Snowflake, Azure Synapse Analytics, Azure SQL Database, Enterprise Data Warehouse, Dimensional </w:t>
      </w:r>
      <w:proofErr w:type="spellStart"/>
      <w:r w:rsidRPr="0007736D">
        <w:rPr>
          <w:rFonts w:asciiTheme="minorHAnsi" w:hAnsiTheme="minorHAnsi" w:cstheme="minorHAnsi"/>
          <w:sz w:val="22"/>
          <w:szCs w:val="22"/>
        </w:rPr>
        <w:t>Modeling</w:t>
      </w:r>
      <w:proofErr w:type="spellEnd"/>
      <w:r w:rsidRPr="0007736D">
        <w:rPr>
          <w:rFonts w:asciiTheme="minorHAnsi" w:hAnsiTheme="minorHAnsi" w:cstheme="minorHAnsi"/>
          <w:sz w:val="22"/>
          <w:szCs w:val="22"/>
        </w:rPr>
        <w:t xml:space="preserve">, Star Schema, Snowflake Schema, Fact Tables, Dimension Tables, Data Marts, SCD Type 1/Type 2, Incremental Loading, CDC </w:t>
      </w:r>
    </w:p>
    <w:p w14:paraId="541F8081" w14:textId="77777777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Programming &amp; Query Languages:</w:t>
      </w:r>
      <w:r w:rsidRPr="0007736D">
        <w:rPr>
          <w:rFonts w:asciiTheme="minorHAnsi" w:hAnsiTheme="minorHAnsi" w:cstheme="minorHAnsi"/>
          <w:sz w:val="22"/>
          <w:szCs w:val="22"/>
        </w:rPr>
        <w:t xml:space="preserve"> SQL, T-SQL, PL/SQL, Python, </w:t>
      </w:r>
      <w:proofErr w:type="spellStart"/>
      <w:r w:rsidRPr="0007736D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07736D">
        <w:rPr>
          <w:rFonts w:asciiTheme="minorHAnsi" w:hAnsiTheme="minorHAnsi" w:cstheme="minorHAnsi"/>
          <w:sz w:val="22"/>
          <w:szCs w:val="22"/>
        </w:rPr>
        <w:t xml:space="preserve">, Scala, Shell Scripting, Unix/Linux </w:t>
      </w:r>
    </w:p>
    <w:p w14:paraId="5791B84B" w14:textId="77777777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Big Data &amp; Distributed Processing:</w:t>
      </w:r>
      <w:r w:rsidRPr="0007736D">
        <w:rPr>
          <w:rFonts w:asciiTheme="minorHAnsi" w:hAnsiTheme="minorHAnsi" w:cstheme="minorHAnsi"/>
          <w:sz w:val="22"/>
          <w:szCs w:val="22"/>
        </w:rPr>
        <w:t xml:space="preserve"> Apache Spark, </w:t>
      </w:r>
      <w:proofErr w:type="spellStart"/>
      <w:r w:rsidRPr="0007736D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07736D">
        <w:rPr>
          <w:rFonts w:asciiTheme="minorHAnsi" w:hAnsiTheme="minorHAnsi" w:cstheme="minorHAnsi"/>
          <w:sz w:val="22"/>
          <w:szCs w:val="22"/>
        </w:rPr>
        <w:t xml:space="preserve">, Spark SQL, Spark Structured Streaming, Hadoop (HDFS, YARN, MapReduce), Hive, Kafka, Delta Lake, Apache </w:t>
      </w:r>
      <w:proofErr w:type="spellStart"/>
      <w:r w:rsidRPr="0007736D">
        <w:rPr>
          <w:rFonts w:asciiTheme="minorHAnsi" w:hAnsiTheme="minorHAnsi" w:cstheme="minorHAnsi"/>
          <w:sz w:val="22"/>
          <w:szCs w:val="22"/>
        </w:rPr>
        <w:t>NiFi</w:t>
      </w:r>
      <w:proofErr w:type="spellEnd"/>
      <w:r w:rsidRPr="0007736D">
        <w:rPr>
          <w:rFonts w:asciiTheme="minorHAnsi" w:hAnsiTheme="minorHAnsi" w:cstheme="minorHAnsi"/>
          <w:sz w:val="22"/>
          <w:szCs w:val="22"/>
        </w:rPr>
        <w:t xml:space="preserve">, Sqoop </w:t>
      </w:r>
    </w:p>
    <w:p w14:paraId="24B28E35" w14:textId="77777777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Amazon AWS:</w:t>
      </w:r>
      <w:r w:rsidRPr="0007736D">
        <w:rPr>
          <w:rFonts w:asciiTheme="minorHAnsi" w:hAnsiTheme="minorHAnsi" w:cstheme="minorHAnsi"/>
          <w:sz w:val="22"/>
          <w:szCs w:val="22"/>
        </w:rPr>
        <w:t xml:space="preserve"> Amazon S3, AWS Glue, Amazon EMR, AWS Lambda, Amazon Kinesis, Amazon Athena, Amazon Redshift, Step Functions, SQS, SNS, CloudWatch, EC2, RDS, IAM </w:t>
      </w:r>
    </w:p>
    <w:p w14:paraId="0E9D7C0F" w14:textId="09B00DF8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Microsoft Azure:</w:t>
      </w:r>
      <w:r w:rsidRPr="0007736D">
        <w:rPr>
          <w:rFonts w:asciiTheme="minorHAnsi" w:hAnsiTheme="minorHAnsi" w:cstheme="minorHAnsi"/>
          <w:sz w:val="22"/>
          <w:szCs w:val="22"/>
        </w:rPr>
        <w:t xml:space="preserve"> Azure Data Factory, Azure Databricks, ADLS Gen2, Azure Synapse Analytics, Azure SQL Database, Azure Blob Storage, Azure Key Vault, Azure Active Directory, RBAC, Unity </w:t>
      </w:r>
      <w:proofErr w:type="spellStart"/>
      <w:r w:rsidRPr="0007736D">
        <w:rPr>
          <w:rFonts w:asciiTheme="minorHAnsi" w:hAnsiTheme="minorHAnsi" w:cstheme="minorHAnsi"/>
          <w:sz w:val="22"/>
          <w:szCs w:val="22"/>
        </w:rPr>
        <w:t>Catalog</w:t>
      </w:r>
      <w:proofErr w:type="spellEnd"/>
      <w:r w:rsidRPr="0007736D">
        <w:rPr>
          <w:rFonts w:asciiTheme="minorHAnsi" w:hAnsiTheme="minorHAnsi" w:cstheme="minorHAnsi"/>
          <w:sz w:val="22"/>
          <w:szCs w:val="22"/>
        </w:rPr>
        <w:t>, Azure Monitor, Azure DevOps, Azure Event Hubs</w:t>
      </w:r>
    </w:p>
    <w:p w14:paraId="71065F11" w14:textId="77777777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Google Cloud Platform:</w:t>
      </w:r>
      <w:r w:rsidRPr="000773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7736D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07736D">
        <w:rPr>
          <w:rFonts w:asciiTheme="minorHAnsi" w:hAnsiTheme="minorHAnsi" w:cstheme="minorHAnsi"/>
          <w:sz w:val="22"/>
          <w:szCs w:val="22"/>
        </w:rPr>
        <w:t xml:space="preserve">, Dataflow, </w:t>
      </w:r>
      <w:proofErr w:type="spellStart"/>
      <w:r w:rsidRPr="0007736D">
        <w:rPr>
          <w:rFonts w:asciiTheme="minorHAnsi" w:hAnsiTheme="minorHAnsi" w:cstheme="minorHAnsi"/>
          <w:sz w:val="22"/>
          <w:szCs w:val="22"/>
        </w:rPr>
        <w:t>Dataproc</w:t>
      </w:r>
      <w:proofErr w:type="spellEnd"/>
      <w:r w:rsidRPr="0007736D">
        <w:rPr>
          <w:rFonts w:asciiTheme="minorHAnsi" w:hAnsiTheme="minorHAnsi" w:cstheme="minorHAnsi"/>
          <w:sz w:val="22"/>
          <w:szCs w:val="22"/>
        </w:rPr>
        <w:t xml:space="preserve">, Pub/Sub </w:t>
      </w:r>
    </w:p>
    <w:p w14:paraId="1C7A0AE3" w14:textId="77777777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lastRenderedPageBreak/>
        <w:t>Data Visualization:</w:t>
      </w:r>
      <w:r w:rsidRPr="0007736D">
        <w:rPr>
          <w:rFonts w:asciiTheme="minorHAnsi" w:hAnsiTheme="minorHAnsi" w:cstheme="minorHAnsi"/>
          <w:sz w:val="22"/>
          <w:szCs w:val="22"/>
        </w:rPr>
        <w:t xml:space="preserve"> QlikView, Qlik Sense, Power BI, Tableau </w:t>
      </w:r>
    </w:p>
    <w:p w14:paraId="110055BF" w14:textId="77777777" w:rsidR="00654EB3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DevOps &amp; Automation:</w:t>
      </w:r>
      <w:r w:rsidRPr="0007736D">
        <w:rPr>
          <w:rFonts w:asciiTheme="minorHAnsi" w:hAnsiTheme="minorHAnsi" w:cstheme="minorHAnsi"/>
          <w:sz w:val="22"/>
          <w:szCs w:val="22"/>
        </w:rPr>
        <w:t xml:space="preserve"> Azure DevOps, Jenkins, Git, Bitbucket, Apache Airflow, AutoSys, Docker, Kubernetes, Terraform </w:t>
      </w:r>
    </w:p>
    <w:p w14:paraId="54E64B77" w14:textId="77777777" w:rsidR="00654EB3" w:rsidRPr="0007736D" w:rsidRDefault="00654EB3" w:rsidP="00654EB3">
      <w:pPr>
        <w:spacing w:before="40" w:after="20"/>
        <w:jc w:val="both"/>
        <w:rPr>
          <w:rFonts w:asciiTheme="minorHAnsi" w:hAnsiTheme="minorHAnsi" w:cstheme="minorHAnsi"/>
          <w:sz w:val="22"/>
          <w:szCs w:val="22"/>
        </w:rPr>
      </w:pPr>
      <w:r w:rsidRPr="0007736D">
        <w:rPr>
          <w:rFonts w:asciiTheme="minorHAnsi" w:hAnsiTheme="minorHAnsi" w:cstheme="minorHAnsi"/>
          <w:b/>
          <w:bCs/>
          <w:sz w:val="22"/>
          <w:szCs w:val="22"/>
        </w:rPr>
        <w:t>AI Productivity Tools:</w:t>
      </w:r>
      <w:r w:rsidRPr="0007736D">
        <w:rPr>
          <w:rFonts w:asciiTheme="minorHAnsi" w:hAnsiTheme="minorHAnsi" w:cstheme="minorHAnsi"/>
          <w:sz w:val="22"/>
          <w:szCs w:val="22"/>
        </w:rPr>
        <w:t xml:space="preserve"> Microsoft Copilot, Generative AI Tools, AI-assisted Code Development and Documentation Tools</w:t>
      </w:r>
    </w:p>
    <w:p w14:paraId="4C59A071" w14:textId="77777777" w:rsidR="00654EB3" w:rsidRPr="009B5B98" w:rsidRDefault="00654EB3">
      <w:pPr>
        <w:spacing w:before="40" w:after="20"/>
        <w:rPr>
          <w:rFonts w:asciiTheme="minorHAnsi" w:hAnsiTheme="minorHAnsi" w:cstheme="minorHAnsi"/>
          <w:sz w:val="22"/>
          <w:szCs w:val="22"/>
        </w:rPr>
      </w:pPr>
    </w:p>
    <w:p w14:paraId="3C7A5FAA" w14:textId="58F383BD" w:rsidR="00FA3556" w:rsidRPr="00D64008" w:rsidRDefault="00000000" w:rsidP="00D64008">
      <w:pPr>
        <w:pBdr>
          <w:bottom w:val="single" w:sz="8" w:space="0" w:color="1F4E79"/>
        </w:pBdr>
        <w:spacing w:before="220" w:after="60"/>
        <w:rPr>
          <w:rFonts w:asciiTheme="minorHAnsi" w:hAnsiTheme="minorHAnsi" w:cstheme="minorHAnsi"/>
          <w:sz w:val="22"/>
          <w:szCs w:val="22"/>
        </w:rPr>
      </w:pPr>
      <w:r w:rsidRPr="009B5B98">
        <w:rPr>
          <w:rFonts w:asciiTheme="minorHAnsi" w:hAnsiTheme="minorHAnsi" w:cstheme="minorHAnsi"/>
          <w:b/>
          <w:bCs/>
          <w:caps/>
          <w:color w:val="1F4E79"/>
          <w:sz w:val="22"/>
          <w:szCs w:val="22"/>
        </w:rPr>
        <w:t>Professional Experience</w:t>
      </w:r>
      <w:r w:rsidR="009B5B98" w:rsidRPr="009B5B98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B5B98" w:rsidRPr="009B5B98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B5B98" w:rsidRPr="009B5B98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B5B98" w:rsidRPr="009B5B98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B5B98" w:rsidRPr="009B5B98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B5B98" w:rsidRPr="009B5B98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B5B98" w:rsidRPr="009B5B98">
        <w:rPr>
          <w:rFonts w:asciiTheme="minorHAnsi" w:hAnsiTheme="minorHAnsi" w:cstheme="minorHAnsi"/>
          <w:color w:val="auto"/>
          <w:sz w:val="22"/>
          <w:szCs w:val="22"/>
        </w:rPr>
        <w:tab/>
      </w:r>
      <w:r w:rsidR="00275CF5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B5B98" w:rsidRPr="009B5B98">
        <w:rPr>
          <w:sz w:val="22"/>
          <w:szCs w:val="22"/>
        </w:rPr>
        <w:tab/>
      </w:r>
    </w:p>
    <w:p w14:paraId="5A5082C6" w14:textId="0D7429F5" w:rsidR="009B5B98" w:rsidRPr="00FA3556" w:rsidRDefault="009B5B98" w:rsidP="00FA3556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9B5B98">
        <w:rPr>
          <w:b/>
          <w:bCs/>
          <w:sz w:val="22"/>
          <w:szCs w:val="22"/>
        </w:rPr>
        <w:t xml:space="preserve">Client: </w:t>
      </w:r>
      <w:r w:rsidRPr="009B5B98">
        <w:rPr>
          <w:sz w:val="22"/>
          <w:szCs w:val="22"/>
        </w:rPr>
        <w:t>Citibank, Irving, TX</w:t>
      </w:r>
      <w:r w:rsidR="00FA3556">
        <w:rPr>
          <w:sz w:val="22"/>
          <w:szCs w:val="22"/>
        </w:rPr>
        <w:t xml:space="preserve">                                                                                                                        </w:t>
      </w:r>
      <w:r w:rsidR="00FA3556" w:rsidRPr="009B5B98">
        <w:rPr>
          <w:sz w:val="22"/>
          <w:szCs w:val="22"/>
        </w:rPr>
        <w:t>Dec 2024 – Present</w:t>
      </w:r>
    </w:p>
    <w:p w14:paraId="5DB5BC2C" w14:textId="77777777" w:rsidR="009B5B98" w:rsidRDefault="009B5B98" w:rsidP="009B5B98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9B5B98">
        <w:rPr>
          <w:b/>
          <w:bCs/>
          <w:sz w:val="22"/>
          <w:szCs w:val="22"/>
        </w:rPr>
        <w:t xml:space="preserve">Role: </w:t>
      </w:r>
      <w:r w:rsidRPr="009B5B98">
        <w:rPr>
          <w:sz w:val="22"/>
          <w:szCs w:val="22"/>
        </w:rPr>
        <w:t>Senior Data Engineer</w:t>
      </w:r>
    </w:p>
    <w:p w14:paraId="73C4BD4E" w14:textId="5D9F4681" w:rsidR="00D64008" w:rsidRPr="009B5B98" w:rsidRDefault="00D64008" w:rsidP="009B5B98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9B5B98">
        <w:rPr>
          <w:b/>
          <w:bCs/>
          <w:sz w:val="22"/>
          <w:szCs w:val="22"/>
        </w:rPr>
        <w:t xml:space="preserve">Project Title: </w:t>
      </w:r>
      <w:r w:rsidRPr="009B5B98">
        <w:rPr>
          <w:sz w:val="22"/>
          <w:szCs w:val="22"/>
        </w:rPr>
        <w:t>VTM – Vulnerability Threat Management</w:t>
      </w:r>
    </w:p>
    <w:p w14:paraId="01D1C6DD" w14:textId="206FFB45" w:rsidR="00CF2487" w:rsidRPr="007D03F9" w:rsidRDefault="00CF2487" w:rsidP="00CF2487">
      <w:p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b/>
          <w:bCs/>
          <w:sz w:val="22"/>
          <w:szCs w:val="22"/>
        </w:rPr>
        <w:t>Description:</w:t>
      </w:r>
      <w:r>
        <w:rPr>
          <w:b/>
          <w:bCs/>
          <w:sz w:val="22"/>
          <w:szCs w:val="22"/>
        </w:rPr>
        <w:t xml:space="preserve"> </w:t>
      </w:r>
      <w:r w:rsidRPr="00CF2487">
        <w:rPr>
          <w:sz w:val="22"/>
          <w:szCs w:val="22"/>
        </w:rPr>
        <w:t xml:space="preserve">Worked on Citi’s enterprise Vulnerability and Asset Management platform in a hybrid data environment, supporting legacy SQL Server, IBM DataStage, Talend, Hive, and AutoSys workflows while contributing to AWS cloud modernization initiatives. Developed scalable ETL/ELT solutions using AWS Glue, Databricks, </w:t>
      </w:r>
      <w:proofErr w:type="spellStart"/>
      <w:r w:rsidRPr="00CF2487">
        <w:rPr>
          <w:sz w:val="22"/>
          <w:szCs w:val="22"/>
        </w:rPr>
        <w:t>PySpark</w:t>
      </w:r>
      <w:proofErr w:type="spellEnd"/>
      <w:r w:rsidRPr="00CF2487">
        <w:rPr>
          <w:sz w:val="22"/>
          <w:szCs w:val="22"/>
        </w:rPr>
        <w:t>, Amazon S3, and Amazon EMR to process vulnerability and asset data for compliance reporting, analytics, and security dashboards.</w:t>
      </w:r>
    </w:p>
    <w:p w14:paraId="67C6C83A" w14:textId="77777777" w:rsidR="00CF2487" w:rsidRPr="00CF2487" w:rsidRDefault="00CF2487" w:rsidP="00CF2487">
      <w:pPr>
        <w:tabs>
          <w:tab w:val="right" w:pos="9356"/>
        </w:tabs>
        <w:jc w:val="both"/>
        <w:rPr>
          <w:b/>
          <w:bCs/>
          <w:sz w:val="22"/>
          <w:szCs w:val="22"/>
        </w:rPr>
      </w:pPr>
      <w:r w:rsidRPr="00CF2487">
        <w:rPr>
          <w:b/>
          <w:bCs/>
          <w:sz w:val="22"/>
          <w:szCs w:val="22"/>
        </w:rPr>
        <w:t>Responsibilities:</w:t>
      </w:r>
    </w:p>
    <w:p w14:paraId="4FE73164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 xml:space="preserve">Designed and developed scalable ETL/ELT pipelines using Databricks (AWS), </w:t>
      </w:r>
      <w:proofErr w:type="spellStart"/>
      <w:r w:rsidRPr="00CF2487">
        <w:rPr>
          <w:sz w:val="22"/>
          <w:szCs w:val="22"/>
        </w:rPr>
        <w:t>PySpark</w:t>
      </w:r>
      <w:proofErr w:type="spellEnd"/>
      <w:r w:rsidRPr="00CF2487">
        <w:rPr>
          <w:sz w:val="22"/>
          <w:szCs w:val="22"/>
        </w:rPr>
        <w:t>, AWS Glue, and Amazon EMR to ingest, transform, and load vulnerability data into Amazon S3 data lake for analytics and reporting.</w:t>
      </w:r>
    </w:p>
    <w:p w14:paraId="1B2FD6C4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 xml:space="preserve">Developed </w:t>
      </w:r>
      <w:proofErr w:type="spellStart"/>
      <w:r w:rsidRPr="00CF2487">
        <w:rPr>
          <w:sz w:val="22"/>
          <w:szCs w:val="22"/>
        </w:rPr>
        <w:t>PySpark</w:t>
      </w:r>
      <w:proofErr w:type="spellEnd"/>
      <w:r w:rsidRPr="00CF2487">
        <w:rPr>
          <w:sz w:val="22"/>
          <w:szCs w:val="22"/>
        </w:rPr>
        <w:t xml:space="preserve"> and Python-based data processing applications to ingest data from databases, REST APIs, and file sources including CSV, JSON, XML, and Parquet while implementing business rules and data quality validations.</w:t>
      </w:r>
    </w:p>
    <w:p w14:paraId="7782A45F" w14:textId="77777777" w:rsid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 xml:space="preserve">Implemented Delta Lake solutions in Databricks using </w:t>
      </w:r>
      <w:proofErr w:type="spellStart"/>
      <w:r w:rsidRPr="00CF2487">
        <w:rPr>
          <w:sz w:val="22"/>
          <w:szCs w:val="22"/>
        </w:rPr>
        <w:t>PySpark</w:t>
      </w:r>
      <w:proofErr w:type="spellEnd"/>
      <w:r w:rsidRPr="00CF2487">
        <w:rPr>
          <w:sz w:val="22"/>
          <w:szCs w:val="22"/>
        </w:rPr>
        <w:t xml:space="preserve"> for ACID transactions, schema evolution, incremental processing, and optimized MERGE operations.</w:t>
      </w:r>
    </w:p>
    <w:p w14:paraId="05B00744" w14:textId="5400D05F" w:rsidR="003D1F37" w:rsidRPr="00CF2487" w:rsidRDefault="003D1F3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3D1F37">
        <w:rPr>
          <w:sz w:val="22"/>
          <w:szCs w:val="22"/>
        </w:rPr>
        <w:t>Implemented incremental data ingestion strategies using watermarking, load timestamps, and MERGE operations to efficiently process new and changed vulnerability records.</w:t>
      </w:r>
    </w:p>
    <w:p w14:paraId="0F007FC5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>Optimized Spark jobs, Databricks notebooks, AWS Glue workflows, and SQL queries using partitioning, caching, broadcast joins, Adaptive Query Execution (AQE), and query optimization techniques.</w:t>
      </w:r>
    </w:p>
    <w:p w14:paraId="3C4878AE" w14:textId="77777777" w:rsidR="007C4E55" w:rsidRDefault="007C4E55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7C4E55">
        <w:rPr>
          <w:sz w:val="22"/>
          <w:szCs w:val="22"/>
        </w:rPr>
        <w:t xml:space="preserve">Built automated serverless workflows using AWS Glue Workflows, AWS Lambda, and AWS Step Functions for event-driven processing, job orchestration, validation, monitoring, and failure handling. </w:t>
      </w:r>
    </w:p>
    <w:p w14:paraId="73FC6853" w14:textId="46260988" w:rsidR="003D1F37" w:rsidRPr="00CF2487" w:rsidRDefault="003D1F3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3D1F37">
        <w:rPr>
          <w:sz w:val="22"/>
          <w:szCs w:val="22"/>
        </w:rPr>
        <w:t>Configured and scheduled Databricks Jobs for automated notebook execution, dependency management, parameter passing, and monitoring of production data processing workflows.</w:t>
      </w:r>
    </w:p>
    <w:p w14:paraId="005C62CF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>Designed and maintained cloud data models in Amazon Redshift including fact and dimension structures to support enterprise reporting and analytics requirements.</w:t>
      </w:r>
    </w:p>
    <w:p w14:paraId="07A564DD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 xml:space="preserve">Migrated legacy ETL processes from Talend, IBM DataStage, and SQL Server into AWS-based solutions using AWS Glue, </w:t>
      </w:r>
      <w:proofErr w:type="spellStart"/>
      <w:r w:rsidRPr="00CF2487">
        <w:rPr>
          <w:sz w:val="22"/>
          <w:szCs w:val="22"/>
        </w:rPr>
        <w:t>PySpark</w:t>
      </w:r>
      <w:proofErr w:type="spellEnd"/>
      <w:r w:rsidRPr="00CF2487">
        <w:rPr>
          <w:sz w:val="22"/>
          <w:szCs w:val="22"/>
        </w:rPr>
        <w:t>, Amazon EMR, and Redshift to improve scalability and maintainability.</w:t>
      </w:r>
    </w:p>
    <w:p w14:paraId="53BB7E68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>Supported existing on-premises ETL workflows using IBM DataStage, SQL Server, Hive, and AutoSys while ensuring smooth integration with cloud data platforms.</w:t>
      </w:r>
    </w:p>
    <w:p w14:paraId="648EF039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>Implemented data governance practices including metadata management, source-to-target mappings, data lineage documentation, audit logging, reconciliation, and data validation processes.</w:t>
      </w:r>
    </w:p>
    <w:p w14:paraId="4B4ACB5F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>Developed and optimized SQL Server stored procedures, views, functions, and complex T-SQL queries using CTEs, window functions, MERGE statements, temporary tables, and indexing strategies.</w:t>
      </w:r>
    </w:p>
    <w:p w14:paraId="359318D4" w14:textId="77777777" w:rsid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>Used Terraform (Infrastructure as Code) to automate provisioning and configuration of AWS data platform resources including S3, IAM roles, and Glue components.</w:t>
      </w:r>
    </w:p>
    <w:p w14:paraId="19A8FA62" w14:textId="1A7F129F" w:rsidR="007C4E55" w:rsidRPr="00CF2487" w:rsidRDefault="007C4E55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7C4E55">
        <w:rPr>
          <w:sz w:val="22"/>
          <w:szCs w:val="22"/>
        </w:rPr>
        <w:t>Implemented AWS IAM roles and policies to control access to S3, Glue, Redshift, and other AWS resources following security best practices.</w:t>
      </w:r>
    </w:p>
    <w:p w14:paraId="7A009053" w14:textId="77777777" w:rsidR="00CF2487" w:rsidRPr="00CF2487" w:rsidRDefault="00CF2487" w:rsidP="00CF2487">
      <w:pPr>
        <w:pStyle w:val="ListParagraph"/>
        <w:numPr>
          <w:ilvl w:val="0"/>
          <w:numId w:val="34"/>
        </w:num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sz w:val="22"/>
          <w:szCs w:val="22"/>
        </w:rPr>
        <w:t>Utilized Git and Bitbucket for version control, pull requests, code reviews, and CI/CD deployments while collaborating with cross-functional teams in Agile environments.</w:t>
      </w:r>
    </w:p>
    <w:p w14:paraId="70BD2147" w14:textId="12A8F52C" w:rsidR="009B5B98" w:rsidRPr="00CF2487" w:rsidRDefault="00CF2487" w:rsidP="00CF2487">
      <w:pPr>
        <w:tabs>
          <w:tab w:val="right" w:pos="9356"/>
        </w:tabs>
        <w:jc w:val="both"/>
        <w:rPr>
          <w:sz w:val="22"/>
          <w:szCs w:val="22"/>
        </w:rPr>
      </w:pPr>
      <w:r w:rsidRPr="00CF2487">
        <w:rPr>
          <w:b/>
          <w:bCs/>
          <w:sz w:val="22"/>
          <w:szCs w:val="22"/>
        </w:rPr>
        <w:lastRenderedPageBreak/>
        <w:t>Tools/Technologies:</w:t>
      </w:r>
      <w:r>
        <w:rPr>
          <w:b/>
          <w:bCs/>
          <w:sz w:val="22"/>
          <w:szCs w:val="22"/>
        </w:rPr>
        <w:t xml:space="preserve"> </w:t>
      </w:r>
      <w:r w:rsidRPr="00CF2487">
        <w:rPr>
          <w:sz w:val="22"/>
          <w:szCs w:val="22"/>
        </w:rPr>
        <w:t xml:space="preserve">AWS Glue, AWS Glue Data </w:t>
      </w:r>
      <w:proofErr w:type="spellStart"/>
      <w:r w:rsidRPr="00CF2487">
        <w:rPr>
          <w:sz w:val="22"/>
          <w:szCs w:val="22"/>
        </w:rPr>
        <w:t>Catalog</w:t>
      </w:r>
      <w:proofErr w:type="spellEnd"/>
      <w:r w:rsidRPr="00CF2487">
        <w:rPr>
          <w:sz w:val="22"/>
          <w:szCs w:val="22"/>
        </w:rPr>
        <w:t xml:space="preserve">, AWS Lambda, Databricks, Amazon S3, Amazon EMR, Amazon Redshift, </w:t>
      </w:r>
      <w:proofErr w:type="spellStart"/>
      <w:r w:rsidRPr="00CF2487">
        <w:rPr>
          <w:sz w:val="22"/>
          <w:szCs w:val="22"/>
        </w:rPr>
        <w:t>PySpark</w:t>
      </w:r>
      <w:proofErr w:type="spellEnd"/>
      <w:r w:rsidRPr="00CF2487">
        <w:rPr>
          <w:sz w:val="22"/>
          <w:szCs w:val="22"/>
        </w:rPr>
        <w:t>, Spark SQL, Delta Lake, IBM DataStage, Talend, Hive, SQL Server, Python, SQL, REST APIs, AWS IAM, CloudWatch, Terraform, AutoSys, Git, Bitbucket, ServiceNow, JSON, CSV, XML</w:t>
      </w:r>
    </w:p>
    <w:p w14:paraId="3FE30626" w14:textId="77777777" w:rsidR="00CF2487" w:rsidRPr="009B5B98" w:rsidRDefault="00CF2487" w:rsidP="00CF2487">
      <w:pPr>
        <w:tabs>
          <w:tab w:val="right" w:pos="9356"/>
        </w:tabs>
        <w:jc w:val="both"/>
        <w:rPr>
          <w:color w:val="auto"/>
          <w:sz w:val="22"/>
          <w:szCs w:val="22"/>
        </w:rPr>
      </w:pPr>
    </w:p>
    <w:p w14:paraId="24E86C6F" w14:textId="6BC1CCB0" w:rsidR="003E0F89" w:rsidRPr="009B5B98" w:rsidRDefault="00D64008">
      <w:pPr>
        <w:spacing w:before="20" w:after="2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Client</w:t>
      </w:r>
      <w:r w:rsidR="008B6223" w:rsidRPr="009B5B98">
        <w:rPr>
          <w:rFonts w:asciiTheme="minorHAnsi" w:hAnsiTheme="minorHAnsi" w:cstheme="minorHAnsi"/>
          <w:b/>
          <w:bCs/>
          <w:color w:val="auto"/>
          <w:sz w:val="22"/>
          <w:szCs w:val="22"/>
        </w:rPr>
        <w:t>: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US Bank                               </w:t>
      </w:r>
      <w:r w:rsidR="003E0F89" w:rsidRPr="009B5B9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3E0F89" w:rsidRPr="009B5B9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3E0F89" w:rsidRPr="009B5B9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3E0F89" w:rsidRPr="009B5B9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8B6223" w:rsidRPr="009B5B9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                 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                               </w:t>
      </w:r>
      <w:r w:rsidR="003E0F89" w:rsidRPr="009B5B98">
        <w:rPr>
          <w:rFonts w:asciiTheme="minorHAnsi" w:hAnsiTheme="minorHAnsi" w:cstheme="minorHAnsi"/>
          <w:color w:val="auto"/>
          <w:sz w:val="22"/>
          <w:szCs w:val="22"/>
        </w:rPr>
        <w:t>Jan 2024 – Dec 2024</w:t>
      </w:r>
    </w:p>
    <w:p w14:paraId="7AA80FC7" w14:textId="4F1AA6EF" w:rsidR="00F048EA" w:rsidRPr="009B5B98" w:rsidRDefault="00000000">
      <w:pPr>
        <w:spacing w:before="20" w:after="20"/>
        <w:rPr>
          <w:rFonts w:asciiTheme="minorHAnsi" w:hAnsiTheme="minorHAnsi" w:cstheme="minorHAnsi"/>
          <w:color w:val="auto"/>
          <w:sz w:val="22"/>
          <w:szCs w:val="22"/>
        </w:rPr>
      </w:pPr>
      <w:r w:rsidRPr="009B5B9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Role: </w:t>
      </w:r>
      <w:r w:rsidRPr="009B5B98">
        <w:rPr>
          <w:rFonts w:asciiTheme="minorHAnsi" w:hAnsiTheme="minorHAnsi" w:cstheme="minorHAnsi"/>
          <w:color w:val="auto"/>
          <w:sz w:val="22"/>
          <w:szCs w:val="22"/>
        </w:rPr>
        <w:t xml:space="preserve">Data Engineer    </w:t>
      </w:r>
      <w:r w:rsidR="003E0F89" w:rsidRPr="009B5B98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  <w:r w:rsidRPr="009B5B9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3E0F89" w:rsidRPr="009B5B98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                     </w:t>
      </w:r>
    </w:p>
    <w:p w14:paraId="17006D78" w14:textId="775AD7C3" w:rsidR="00DA50D0" w:rsidRPr="00DA50D0" w:rsidRDefault="00B6419F" w:rsidP="006445A8">
      <w:p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9B5B98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9B5B98">
        <w:rPr>
          <w:rFonts w:asciiTheme="minorHAnsi" w:hAnsiTheme="minorHAnsi" w:cstheme="minorHAnsi"/>
          <w:sz w:val="22"/>
          <w:szCs w:val="22"/>
        </w:rPr>
        <w:t xml:space="preserve"> </w:t>
      </w:r>
      <w:r w:rsidR="00DA50D0" w:rsidRPr="00DA50D0">
        <w:rPr>
          <w:rFonts w:asciiTheme="minorHAnsi" w:hAnsiTheme="minorHAnsi" w:cstheme="minorHAnsi"/>
          <w:sz w:val="22"/>
          <w:szCs w:val="22"/>
        </w:rPr>
        <w:t xml:space="preserve">Worked on an enterprise Risk and Compliance Data Platform that integrated data from multiple banking systems for regulatory reporting and analytics. Developed Azure-based ETL/ELT solutions using Azure Data Factory, Databricks, </w:t>
      </w:r>
      <w:proofErr w:type="spellStart"/>
      <w:r w:rsidR="00DA50D0" w:rsidRPr="00DA50D0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="00DA50D0" w:rsidRPr="00DA50D0">
        <w:rPr>
          <w:rFonts w:asciiTheme="minorHAnsi" w:hAnsiTheme="minorHAnsi" w:cstheme="minorHAnsi"/>
          <w:sz w:val="22"/>
          <w:szCs w:val="22"/>
        </w:rPr>
        <w:t>, and Delta Lake to ingest, transform, validate, and deliver governed datasets for business and compliance users.</w:t>
      </w:r>
    </w:p>
    <w:p w14:paraId="7C7F5F64" w14:textId="77777777" w:rsidR="00DA50D0" w:rsidRDefault="00DA50D0" w:rsidP="00DA50D0">
      <w:pPr>
        <w:spacing w:before="28" w:after="28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273FDD3C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>Designed and developed Azure Data Factory pipelines using Linked Services, Datasets, Triggers, parameterization, and dynamic workflows to ingest data from on-premises and cloud banking systems into ADLS Gen2 and Azure SQL.</w:t>
      </w:r>
    </w:p>
    <w:p w14:paraId="58D6A731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 xml:space="preserve">Implemented Medallion Architecture (Bronze, Silver, Gold) in Azure Databricks using </w:t>
      </w:r>
      <w:proofErr w:type="spellStart"/>
      <w:r w:rsidRPr="00DA50D0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DA50D0">
        <w:rPr>
          <w:rFonts w:asciiTheme="minorHAnsi" w:hAnsiTheme="minorHAnsi" w:cstheme="minorHAnsi"/>
          <w:sz w:val="22"/>
          <w:szCs w:val="22"/>
        </w:rPr>
        <w:t xml:space="preserve"> and Delta Lake to build scalable data processing workflows and maintain reliable compliance datasets.</w:t>
      </w:r>
    </w:p>
    <w:p w14:paraId="43A45166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 xml:space="preserve">Developed </w:t>
      </w:r>
      <w:proofErr w:type="spellStart"/>
      <w:r w:rsidRPr="00DA50D0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DA50D0">
        <w:rPr>
          <w:rFonts w:asciiTheme="minorHAnsi" w:hAnsiTheme="minorHAnsi" w:cstheme="minorHAnsi"/>
          <w:sz w:val="22"/>
          <w:szCs w:val="22"/>
        </w:rPr>
        <w:t xml:space="preserve"> and Spark SQL transformations to process large volumes of structured and semi-structured data including JSON, CSV, and Parquet files before loading curated datasets into Snowflake.</w:t>
      </w:r>
    </w:p>
    <w:p w14:paraId="637020B0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>Implemented Delta Lake features including ACID transactions, schema evolution, incremental processing, and optimized data transformations for reporting workloads.</w:t>
      </w:r>
    </w:p>
    <w:p w14:paraId="24B0BB12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 xml:space="preserve">Configured Databricks Unity </w:t>
      </w:r>
      <w:proofErr w:type="spellStart"/>
      <w:r w:rsidRPr="00DA50D0">
        <w:rPr>
          <w:rFonts w:asciiTheme="minorHAnsi" w:hAnsiTheme="minorHAnsi" w:cstheme="minorHAnsi"/>
          <w:sz w:val="22"/>
          <w:szCs w:val="22"/>
        </w:rPr>
        <w:t>Catalog</w:t>
      </w:r>
      <w:proofErr w:type="spellEnd"/>
      <w:r w:rsidRPr="00DA50D0">
        <w:rPr>
          <w:rFonts w:asciiTheme="minorHAnsi" w:hAnsiTheme="minorHAnsi" w:cstheme="minorHAnsi"/>
          <w:sz w:val="22"/>
          <w:szCs w:val="22"/>
        </w:rPr>
        <w:t xml:space="preserve"> for data governance, access control, metadata management, and lineage tracking across analytical datasets.</w:t>
      </w:r>
    </w:p>
    <w:p w14:paraId="1FF27CBA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>Integrated Azure Event Hubs for near real-time ingestion of banking transaction and compliance events into the data platform for risk monitoring use cases.</w:t>
      </w:r>
    </w:p>
    <w:p w14:paraId="4EABFECA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 xml:space="preserve">Developed ETL/ELT workflows using Azure Databricks and </w:t>
      </w:r>
      <w:proofErr w:type="spellStart"/>
      <w:r w:rsidRPr="00DA50D0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DA50D0">
        <w:rPr>
          <w:rFonts w:asciiTheme="minorHAnsi" w:hAnsiTheme="minorHAnsi" w:cstheme="minorHAnsi"/>
          <w:sz w:val="22"/>
          <w:szCs w:val="22"/>
        </w:rPr>
        <w:t xml:space="preserve"> to transform source system data, implement business rules, and create curated datasets for regulatory reporting and analytics.</w:t>
      </w:r>
    </w:p>
    <w:p w14:paraId="4F50772A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 xml:space="preserve">Built data quality validation frameworks using </w:t>
      </w:r>
      <w:proofErr w:type="spellStart"/>
      <w:r w:rsidRPr="00DA50D0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DA50D0">
        <w:rPr>
          <w:rFonts w:asciiTheme="minorHAnsi" w:hAnsiTheme="minorHAnsi" w:cstheme="minorHAnsi"/>
          <w:sz w:val="22"/>
          <w:szCs w:val="22"/>
        </w:rPr>
        <w:t xml:space="preserve"> to identify missing values, duplicate records, schema issues, and data inconsistencies across processing layers.</w:t>
      </w:r>
    </w:p>
    <w:p w14:paraId="6EC6459E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>Designed dimensional data models including fact and dimension tables to support reporting, analytics, and Power BI dashboard requirements.</w:t>
      </w:r>
    </w:p>
    <w:p w14:paraId="54F35848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>Monitored and optimized Azure Data Factory pipelines and Databricks jobs using Azure Monitor and Log Analytics, troubleshooting failures and improving execution performance.</w:t>
      </w:r>
    </w:p>
    <w:p w14:paraId="772BC101" w14:textId="77777777" w:rsidR="00DA50D0" w:rsidRPr="00DA50D0" w:rsidRDefault="00DA50D0" w:rsidP="00DA50D0">
      <w:pPr>
        <w:pStyle w:val="ListParagraph"/>
        <w:numPr>
          <w:ilvl w:val="0"/>
          <w:numId w:val="35"/>
        </w:numPr>
        <w:spacing w:before="28" w:after="2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A50D0">
        <w:rPr>
          <w:rFonts w:asciiTheme="minorHAnsi" w:hAnsiTheme="minorHAnsi" w:cstheme="minorHAnsi"/>
          <w:sz w:val="22"/>
          <w:szCs w:val="22"/>
        </w:rPr>
        <w:t>Automated deployment processes using Jenkins, Docker, and Kubernetes to support consistent CI/CD releases across development, testing, and production environments.</w:t>
      </w:r>
    </w:p>
    <w:p w14:paraId="2EF1DE42" w14:textId="794E2EE7" w:rsidR="00DA50D0" w:rsidRDefault="00C731FB" w:rsidP="00C81B92">
      <w:p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DA50D0">
        <w:rPr>
          <w:b/>
          <w:bCs/>
          <w:color w:val="auto"/>
          <w:sz w:val="22"/>
          <w:szCs w:val="22"/>
        </w:rPr>
        <w:t xml:space="preserve">Tools/ Technologies: </w:t>
      </w:r>
      <w:r w:rsidR="00DA50D0" w:rsidRPr="00DA50D0">
        <w:rPr>
          <w:rFonts w:asciiTheme="minorHAnsi" w:hAnsiTheme="minorHAnsi" w:cstheme="minorHAnsi"/>
          <w:sz w:val="22"/>
          <w:szCs w:val="22"/>
        </w:rPr>
        <w:t xml:space="preserve">Azure Data Factory, Azure Databricks, ADLS Gen2, Azure SQL, Azure Synapse Analytics, Azure Event Hubs, Azure Monitor, Log Analytics, Unity </w:t>
      </w:r>
      <w:proofErr w:type="spellStart"/>
      <w:r w:rsidR="00DA50D0" w:rsidRPr="00DA50D0">
        <w:rPr>
          <w:rFonts w:asciiTheme="minorHAnsi" w:hAnsiTheme="minorHAnsi" w:cstheme="minorHAnsi"/>
          <w:sz w:val="22"/>
          <w:szCs w:val="22"/>
        </w:rPr>
        <w:t>Catalog</w:t>
      </w:r>
      <w:proofErr w:type="spellEnd"/>
      <w:r w:rsidR="00DA50D0" w:rsidRPr="00DA50D0">
        <w:rPr>
          <w:rFonts w:asciiTheme="minorHAnsi" w:hAnsiTheme="minorHAnsi" w:cstheme="minorHAnsi"/>
          <w:sz w:val="22"/>
          <w:szCs w:val="22"/>
        </w:rPr>
        <w:t xml:space="preserve">, Delta Lake, </w:t>
      </w:r>
      <w:proofErr w:type="spellStart"/>
      <w:r w:rsidR="00DA50D0" w:rsidRPr="00DA50D0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="00DA50D0" w:rsidRPr="00DA50D0">
        <w:rPr>
          <w:rFonts w:asciiTheme="minorHAnsi" w:hAnsiTheme="minorHAnsi" w:cstheme="minorHAnsi"/>
          <w:sz w:val="22"/>
          <w:szCs w:val="22"/>
        </w:rPr>
        <w:t xml:space="preserve">, Spark SQL, </w:t>
      </w:r>
      <w:proofErr w:type="spellStart"/>
      <w:r w:rsidR="00DA50D0" w:rsidRPr="00DA50D0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="00DA50D0" w:rsidRPr="00DA50D0">
        <w:rPr>
          <w:rFonts w:asciiTheme="minorHAnsi" w:hAnsiTheme="minorHAnsi" w:cstheme="minorHAnsi"/>
          <w:sz w:val="22"/>
          <w:szCs w:val="22"/>
        </w:rPr>
        <w:t>, Snowflake, Python, Jenkins, Docker, Kubernetes</w:t>
      </w:r>
    </w:p>
    <w:p w14:paraId="53EAE94A" w14:textId="77777777" w:rsidR="00C81B92" w:rsidRPr="00C81B92" w:rsidRDefault="00C81B92" w:rsidP="00C81B92">
      <w:p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</w:p>
    <w:p w14:paraId="441DA25E" w14:textId="1284F4CF" w:rsidR="00AB55AC" w:rsidRPr="00AB55AC" w:rsidRDefault="00AB55AC" w:rsidP="00AB55AC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>Cognizant Technology Solutions, Hyderabad</w:t>
      </w:r>
      <w:r w:rsidR="00C81B92">
        <w:rPr>
          <w:b/>
          <w:bCs/>
          <w:sz w:val="22"/>
          <w:szCs w:val="22"/>
        </w:rPr>
        <w:t xml:space="preserve">   </w:t>
      </w:r>
      <w:r w:rsidR="00C81B92">
        <w:rPr>
          <w:b/>
          <w:bCs/>
          <w:sz w:val="22"/>
          <w:szCs w:val="22"/>
        </w:rPr>
        <w:t xml:space="preserve">                                 </w:t>
      </w:r>
      <w:r w:rsidR="00C81B92">
        <w:rPr>
          <w:b/>
          <w:bCs/>
          <w:sz w:val="22"/>
          <w:szCs w:val="22"/>
        </w:rPr>
        <w:t xml:space="preserve">                                                </w:t>
      </w:r>
      <w:r w:rsidR="00C81B92" w:rsidRPr="00AB55AC">
        <w:rPr>
          <w:sz w:val="22"/>
          <w:szCs w:val="22"/>
        </w:rPr>
        <w:t>Aug 2021 – Dec 2022</w:t>
      </w:r>
      <w:r w:rsidRPr="00AB55AC">
        <w:rPr>
          <w:b/>
          <w:bCs/>
          <w:sz w:val="22"/>
          <w:szCs w:val="22"/>
        </w:rPr>
        <w:tab/>
      </w:r>
    </w:p>
    <w:p w14:paraId="3619A7EF" w14:textId="114C4F86" w:rsidR="00936BD5" w:rsidRPr="00AB55AC" w:rsidRDefault="00AB55AC" w:rsidP="00AB55AC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Client: </w:t>
      </w:r>
      <w:r w:rsidRPr="00AB55AC">
        <w:rPr>
          <w:sz w:val="22"/>
          <w:szCs w:val="22"/>
        </w:rPr>
        <w:t>Walmart</w:t>
      </w:r>
    </w:p>
    <w:p w14:paraId="2AFAFB9D" w14:textId="77777777" w:rsidR="00AB55AC" w:rsidRDefault="00AB55AC" w:rsidP="00AB55AC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Role: </w:t>
      </w:r>
      <w:r w:rsidRPr="00AB55AC">
        <w:rPr>
          <w:sz w:val="22"/>
          <w:szCs w:val="22"/>
        </w:rPr>
        <w:t>Data Engineer</w:t>
      </w:r>
    </w:p>
    <w:p w14:paraId="2F4A6651" w14:textId="5444074B" w:rsidR="00936BD5" w:rsidRPr="00AB55AC" w:rsidRDefault="00936BD5" w:rsidP="00AB55AC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Project Title: </w:t>
      </w:r>
      <w:r w:rsidRPr="00AB55AC">
        <w:rPr>
          <w:sz w:val="22"/>
          <w:szCs w:val="22"/>
        </w:rPr>
        <w:t>Procurement &amp; Supply Chain Analytics</w:t>
      </w:r>
    </w:p>
    <w:p w14:paraId="5A85E88D" w14:textId="77777777" w:rsidR="00F25EE5" w:rsidRDefault="00AB55AC" w:rsidP="00F25EE5">
      <w:pPr>
        <w:tabs>
          <w:tab w:val="right" w:pos="9356"/>
        </w:tabs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Description: </w:t>
      </w:r>
      <w:r w:rsidR="00F25EE5" w:rsidRPr="00F25EE5">
        <w:rPr>
          <w:sz w:val="22"/>
          <w:szCs w:val="22"/>
        </w:rPr>
        <w:t xml:space="preserve">Worked on Walmart's cloud-based data platform, developing end-to-end AWS data pipelines using Amazon S3, AWS Glue, EMR, Apache Airflow, </w:t>
      </w:r>
      <w:proofErr w:type="spellStart"/>
      <w:r w:rsidR="00F25EE5" w:rsidRPr="00F25EE5">
        <w:rPr>
          <w:sz w:val="22"/>
          <w:szCs w:val="22"/>
        </w:rPr>
        <w:t>PySpark</w:t>
      </w:r>
      <w:proofErr w:type="spellEnd"/>
      <w:r w:rsidR="00F25EE5" w:rsidRPr="00F25EE5">
        <w:rPr>
          <w:sz w:val="22"/>
          <w:szCs w:val="22"/>
        </w:rPr>
        <w:t>, and Snowflake to support procurement, inventory, forecasting, analytics, and downstream AI/ML data consumption.</w:t>
      </w:r>
    </w:p>
    <w:p w14:paraId="6F190C61" w14:textId="03687CBC" w:rsidR="00A11F10" w:rsidRDefault="00AB55AC" w:rsidP="00F25EE5">
      <w:pPr>
        <w:tabs>
          <w:tab w:val="right" w:pos="9356"/>
        </w:tabs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>Responsibilities:</w:t>
      </w:r>
      <w:r w:rsidRPr="00AB55AC">
        <w:rPr>
          <w:sz w:val="22"/>
          <w:szCs w:val="22"/>
        </w:rPr>
        <w:t xml:space="preserve"> </w:t>
      </w:r>
    </w:p>
    <w:p w14:paraId="669779E2" w14:textId="77777777" w:rsidR="00806C96" w:rsidRP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 xml:space="preserve">Developed </w:t>
      </w:r>
      <w:proofErr w:type="spellStart"/>
      <w:r w:rsidRPr="00806C96">
        <w:rPr>
          <w:sz w:val="22"/>
          <w:szCs w:val="22"/>
        </w:rPr>
        <w:t>PySpark</w:t>
      </w:r>
      <w:proofErr w:type="spellEnd"/>
      <w:r w:rsidRPr="00806C96">
        <w:rPr>
          <w:sz w:val="22"/>
          <w:szCs w:val="22"/>
        </w:rPr>
        <w:t xml:space="preserve"> and Spark SQL applications on AWS EMR to process large-scale procurement, inventory, supplier, and forecasting data for enterprise reporting and analytics.</w:t>
      </w:r>
    </w:p>
    <w:p w14:paraId="5C2BB9FA" w14:textId="77777777" w:rsidR="00806C96" w:rsidRP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lastRenderedPageBreak/>
        <w:t xml:space="preserve">Built scalable ETL/ELT pipelines using AWS Glue, Amazon S3, </w:t>
      </w:r>
      <w:proofErr w:type="spellStart"/>
      <w:r w:rsidRPr="00806C96">
        <w:rPr>
          <w:sz w:val="22"/>
          <w:szCs w:val="22"/>
        </w:rPr>
        <w:t>PySpark</w:t>
      </w:r>
      <w:proofErr w:type="spellEnd"/>
      <w:r w:rsidRPr="00806C96">
        <w:rPr>
          <w:sz w:val="22"/>
          <w:szCs w:val="22"/>
        </w:rPr>
        <w:t>, and Spark SQL to ingest, transform, and load structured and semi-structured data.</w:t>
      </w:r>
    </w:p>
    <w:p w14:paraId="148A94B9" w14:textId="77777777" w:rsidR="00806C96" w:rsidRP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 xml:space="preserve">Developed and maintained the AWS Glue Data </w:t>
      </w:r>
      <w:proofErr w:type="spellStart"/>
      <w:r w:rsidRPr="00806C96">
        <w:rPr>
          <w:sz w:val="22"/>
          <w:szCs w:val="22"/>
        </w:rPr>
        <w:t>Catalog</w:t>
      </w:r>
      <w:proofErr w:type="spellEnd"/>
      <w:r w:rsidRPr="00806C96">
        <w:rPr>
          <w:sz w:val="22"/>
          <w:szCs w:val="22"/>
        </w:rPr>
        <w:t xml:space="preserve"> for metadata management and automated data ingestion into Amazon S3, Amazon Redshift, and Snowflake.</w:t>
      </w:r>
    </w:p>
    <w:p w14:paraId="23783C13" w14:textId="77777777" w:rsidR="00806C96" w:rsidRP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>Designed and maintained Apache Airflow DAGs for workflow orchestration, scheduling, dependency management, retries, and SLA monitoring of AWS ETL pipelines.</w:t>
      </w:r>
    </w:p>
    <w:p w14:paraId="56A56796" w14:textId="77777777" w:rsidR="00806C96" w:rsidRP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>Developed AWS Lambda functions and Kafka/Spark Structured Streaming applications to automate file ingestion and process near real-time supply chain events.</w:t>
      </w:r>
    </w:p>
    <w:p w14:paraId="2283D8A9" w14:textId="77777777" w:rsidR="00806C96" w:rsidRP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>Optimized Spark applications using partitioning, caching, broadcast joins, and query tuning to improve performance and reduce execution time.</w:t>
      </w:r>
    </w:p>
    <w:p w14:paraId="371B85D7" w14:textId="77777777" w:rsidR="00806C96" w:rsidRP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>Performed data validation, reconciliation, schema validation, record count verification, and data quality checks to ensure source-to-target data consistency.</w:t>
      </w:r>
    </w:p>
    <w:p w14:paraId="35EA56A8" w14:textId="77777777" w:rsidR="00806C96" w:rsidRP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>Utilized AWS CloudWatch for monitoring ETL pipelines, troubleshooting failures, configuring alerts, and supporting production operations.</w:t>
      </w:r>
    </w:p>
    <w:p w14:paraId="7A0B44CB" w14:textId="77777777" w:rsid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>Configured AWS IAM roles and policies to secure access to Amazon S3, AWS Glue, AWS EMR, and Amazon Redshift resources following enterprise security standards.</w:t>
      </w:r>
    </w:p>
    <w:p w14:paraId="168523DA" w14:textId="6DC7F436" w:rsid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>Supported AI/ML and analytics workloads by preparing curated, validated, and high-quality datasets for downstream reporting, forecasting, and machine learning applications.</w:t>
      </w:r>
    </w:p>
    <w:p w14:paraId="0B848E84" w14:textId="21D34058" w:rsidR="004503C0" w:rsidRPr="00806C96" w:rsidRDefault="004503C0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4503C0">
        <w:rPr>
          <w:sz w:val="22"/>
          <w:szCs w:val="22"/>
        </w:rPr>
        <w:t>Implemented CI/CD pipelines using Jenkins and Git to automate the build, testing, deployment, and version control of AWS-based data engineering workflows.</w:t>
      </w:r>
    </w:p>
    <w:p w14:paraId="3AB75BA0" w14:textId="77777777" w:rsidR="00806C96" w:rsidRDefault="00806C96" w:rsidP="00806C96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806C96">
        <w:rPr>
          <w:sz w:val="22"/>
          <w:szCs w:val="22"/>
        </w:rPr>
        <w:t>Collaborated with business analysts during UAT, supported production deployments, and used Git for version control, code reviews, and release management.</w:t>
      </w:r>
    </w:p>
    <w:p w14:paraId="29DEA789" w14:textId="49A0D926" w:rsidR="00AB55AC" w:rsidRPr="00AB55AC" w:rsidRDefault="00AB55AC" w:rsidP="00806C96">
      <w:pPr>
        <w:pStyle w:val="ListParagraph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>Tools / Technologies:</w:t>
      </w:r>
      <w:r w:rsidRPr="00AB55AC">
        <w:rPr>
          <w:sz w:val="22"/>
          <w:szCs w:val="22"/>
        </w:rPr>
        <w:t xml:space="preserve"> AWS EMR, Amazon S3, AWS Glue, AWS CloudWatch, Apache Spark, </w:t>
      </w:r>
      <w:proofErr w:type="spellStart"/>
      <w:r w:rsidRPr="00AB55AC">
        <w:rPr>
          <w:sz w:val="22"/>
          <w:szCs w:val="22"/>
        </w:rPr>
        <w:t>PySpark</w:t>
      </w:r>
      <w:proofErr w:type="spellEnd"/>
      <w:r w:rsidRPr="00AB55AC">
        <w:rPr>
          <w:sz w:val="22"/>
          <w:szCs w:val="22"/>
        </w:rPr>
        <w:t>, Spark SQL, Hive, Hadoop, Kafka, Spark Streaming, Apache Airflow, Snowflake, Sqoop, Python, SQL</w:t>
      </w:r>
    </w:p>
    <w:p w14:paraId="40631DEB" w14:textId="77777777" w:rsidR="00AB55AC" w:rsidRDefault="00AB55AC" w:rsidP="00AB55AC">
      <w:pPr>
        <w:spacing w:before="10" w:after="20"/>
      </w:pPr>
    </w:p>
    <w:p w14:paraId="20ECE402" w14:textId="2C346C12" w:rsidR="00AB55AC" w:rsidRPr="00AB55AC" w:rsidRDefault="00AB55AC" w:rsidP="00AB55AC">
      <w:pPr>
        <w:tabs>
          <w:tab w:val="right" w:pos="9356"/>
        </w:tabs>
        <w:spacing w:before="40" w:after="40"/>
        <w:jc w:val="both"/>
        <w:rPr>
          <w:b/>
          <w:bCs/>
          <w:sz w:val="22"/>
          <w:szCs w:val="22"/>
        </w:rPr>
      </w:pPr>
      <w:r w:rsidRPr="00AB55AC">
        <w:rPr>
          <w:b/>
          <w:bCs/>
          <w:sz w:val="22"/>
          <w:szCs w:val="22"/>
        </w:rPr>
        <w:t>Infosys Limited, Hyderabad</w:t>
      </w:r>
      <w:r w:rsidR="00045FF5">
        <w:rPr>
          <w:b/>
          <w:bCs/>
          <w:sz w:val="22"/>
          <w:szCs w:val="22"/>
        </w:rPr>
        <w:t xml:space="preserve">                                                                                                                </w:t>
      </w:r>
      <w:r w:rsidR="00045FF5" w:rsidRPr="00AB55AC">
        <w:rPr>
          <w:sz w:val="22"/>
          <w:szCs w:val="22"/>
        </w:rPr>
        <w:t>Jun 2020 – Aug 20</w:t>
      </w:r>
      <w:r w:rsidR="003A03EC">
        <w:rPr>
          <w:sz w:val="22"/>
          <w:szCs w:val="22"/>
        </w:rPr>
        <w:t>21</w:t>
      </w:r>
      <w:r w:rsidRPr="00AB55AC">
        <w:rPr>
          <w:b/>
          <w:bCs/>
          <w:sz w:val="22"/>
          <w:szCs w:val="22"/>
        </w:rPr>
        <w:tab/>
      </w:r>
    </w:p>
    <w:p w14:paraId="6854E50C" w14:textId="77777777" w:rsidR="00EC2E2F" w:rsidRDefault="00AB55AC" w:rsidP="00AB55AC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Client: </w:t>
      </w:r>
      <w:r w:rsidRPr="00AB55AC">
        <w:rPr>
          <w:sz w:val="22"/>
          <w:szCs w:val="22"/>
        </w:rPr>
        <w:t>Verizon</w:t>
      </w:r>
    </w:p>
    <w:p w14:paraId="22A62BE7" w14:textId="5BAF1F69" w:rsidR="00AB55AC" w:rsidRDefault="00AB55AC" w:rsidP="00AB55AC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Role: </w:t>
      </w:r>
      <w:r w:rsidRPr="00AB55AC">
        <w:rPr>
          <w:sz w:val="22"/>
          <w:szCs w:val="22"/>
        </w:rPr>
        <w:t>Data Engineer</w:t>
      </w:r>
    </w:p>
    <w:p w14:paraId="276CFFD4" w14:textId="29E1AC2F" w:rsidR="00045FF5" w:rsidRPr="00AB55AC" w:rsidRDefault="00045FF5" w:rsidP="00AB55AC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Project Title: </w:t>
      </w:r>
      <w:r w:rsidRPr="00AB55AC">
        <w:rPr>
          <w:sz w:val="22"/>
          <w:szCs w:val="22"/>
        </w:rPr>
        <w:t>Enterprise</w:t>
      </w:r>
      <w:r w:rsidRPr="00AB55AC">
        <w:rPr>
          <w:b/>
          <w:bCs/>
          <w:sz w:val="22"/>
          <w:szCs w:val="22"/>
        </w:rPr>
        <w:t xml:space="preserve"> </w:t>
      </w:r>
      <w:r w:rsidRPr="00AB55AC">
        <w:rPr>
          <w:sz w:val="22"/>
          <w:szCs w:val="22"/>
        </w:rPr>
        <w:t>Reporting &amp; Data Processing Platform</w:t>
      </w:r>
    </w:p>
    <w:p w14:paraId="5BEEF078" w14:textId="77777777" w:rsidR="00AB55AC" w:rsidRPr="00AB55AC" w:rsidRDefault="00AB55AC" w:rsidP="00AB55AC">
      <w:pPr>
        <w:tabs>
          <w:tab w:val="right" w:pos="9356"/>
        </w:tabs>
        <w:spacing w:before="40" w:after="40"/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Description: </w:t>
      </w:r>
      <w:r w:rsidRPr="00AB55AC">
        <w:rPr>
          <w:sz w:val="22"/>
          <w:szCs w:val="22"/>
        </w:rPr>
        <w:t>Worked on a telecom data migration project involving movement of operational and reporting data from legacy systems into Hadoop-based environments. Supported ETL development, data migration, validation, and reporting activities using Hadoop ecosystem technologies to improve data processing and reporting capabilities.</w:t>
      </w:r>
    </w:p>
    <w:p w14:paraId="788C043B" w14:textId="77777777" w:rsidR="00AB55AC" w:rsidRPr="00AB55AC" w:rsidRDefault="00AB55AC" w:rsidP="00AB55AC">
      <w:pPr>
        <w:tabs>
          <w:tab w:val="right" w:pos="9356"/>
        </w:tabs>
        <w:jc w:val="both"/>
        <w:rPr>
          <w:b/>
          <w:bCs/>
          <w:sz w:val="22"/>
          <w:szCs w:val="22"/>
        </w:rPr>
      </w:pPr>
      <w:r w:rsidRPr="00AB55AC">
        <w:rPr>
          <w:b/>
          <w:bCs/>
          <w:sz w:val="22"/>
          <w:szCs w:val="22"/>
        </w:rPr>
        <w:t>Responsibilities:</w:t>
      </w:r>
    </w:p>
    <w:p w14:paraId="70F09E9F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Developed Apache Spark (Scala/</w:t>
      </w:r>
      <w:proofErr w:type="spellStart"/>
      <w:r w:rsidRPr="00A223DA">
        <w:rPr>
          <w:sz w:val="22"/>
          <w:szCs w:val="22"/>
        </w:rPr>
        <w:t>PySpark</w:t>
      </w:r>
      <w:proofErr w:type="spellEnd"/>
      <w:r w:rsidRPr="00A223DA">
        <w:rPr>
          <w:sz w:val="22"/>
          <w:szCs w:val="22"/>
        </w:rPr>
        <w:t>) applications and HiveQL queries to process large-scale telecom operational and reporting data within the Hadoop ecosystem.</w:t>
      </w:r>
    </w:p>
    <w:p w14:paraId="5A021F70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Designed and developed ETL pipelines for data cleansing, transformation, aggregation, and loading of telecom datasets into enterprise reporting layers.</w:t>
      </w:r>
    </w:p>
    <w:p w14:paraId="1E7CF843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Utilized Apache Sqoop to import data from Teradata, Oracle, and SQL Server into Hadoop HDFS for downstream analytics and reporting.</w:t>
      </w:r>
    </w:p>
    <w:p w14:paraId="3B4CDD62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Created and maintained Hive tables, partitions, and optimized HiveQL queries to support large-scale analytical and reporting workloads.</w:t>
      </w:r>
    </w:p>
    <w:p w14:paraId="0ED5D78A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Designed and developed data ingestion workflows using Apache Flume, and processed distributed workloads using Apache Spark on AWS EMR.</w:t>
      </w:r>
    </w:p>
    <w:p w14:paraId="3CBA81EE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Utilized Amazon S3 for storing raw and processed telecom datasets and used Amazon Athena to query data for reporting, validation, and ad hoc analysis.</w:t>
      </w:r>
    </w:p>
    <w:p w14:paraId="5A175529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Developed Python scripts to automate data validation, file processing, ETL support activities, and operational tasks, improving workflow efficiency.</w:t>
      </w:r>
    </w:p>
    <w:p w14:paraId="4C2AED98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Performed data validation, reconciliation, record count verification, and source-to-target data quality checks to ensure migration accuracy and reporting consistency.</w:t>
      </w:r>
    </w:p>
    <w:p w14:paraId="25E9C90C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lastRenderedPageBreak/>
        <w:t>Optimized Spark and Hive workloads through partitioning strategies, query tuning, and performance optimization, reducing batch execution time and improving resource utilization.</w:t>
      </w:r>
    </w:p>
    <w:p w14:paraId="4F153E72" w14:textId="77777777" w:rsidR="00A223DA" w:rsidRPr="00A223DA" w:rsidRDefault="00A223DA" w:rsidP="00A223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A223DA">
        <w:rPr>
          <w:sz w:val="22"/>
          <w:szCs w:val="22"/>
        </w:rPr>
        <w:t>Monitored and troubleshot Spark, Hive, and Hadoop batch jobs, resolved production issues, and collaborated with business users during UAT and production deployments.</w:t>
      </w:r>
    </w:p>
    <w:p w14:paraId="6AF01573" w14:textId="72A72420" w:rsidR="00AB55AC" w:rsidRDefault="00AB55AC" w:rsidP="00A223DA">
      <w:pPr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>Tools / Technologies:</w:t>
      </w:r>
      <w:r w:rsidRPr="00AB55AC">
        <w:rPr>
          <w:sz w:val="22"/>
          <w:szCs w:val="22"/>
        </w:rPr>
        <w:t xml:space="preserve"> </w:t>
      </w:r>
      <w:r w:rsidR="00CA3A90" w:rsidRPr="00CA3A90">
        <w:rPr>
          <w:sz w:val="22"/>
          <w:szCs w:val="22"/>
        </w:rPr>
        <w:t xml:space="preserve">AWS EMR, Amazon S3, Amazon Athena, Apache Spark, </w:t>
      </w:r>
      <w:proofErr w:type="spellStart"/>
      <w:r w:rsidR="00CA3A90" w:rsidRPr="00CA3A90">
        <w:rPr>
          <w:sz w:val="22"/>
          <w:szCs w:val="22"/>
        </w:rPr>
        <w:t>PySpark</w:t>
      </w:r>
      <w:proofErr w:type="spellEnd"/>
      <w:r w:rsidR="00CA3A90" w:rsidRPr="00CA3A90">
        <w:rPr>
          <w:sz w:val="22"/>
          <w:szCs w:val="22"/>
        </w:rPr>
        <w:t>, Spark SQL, Hadoop HDFS, YARN, MapReduce, Hive, HiveQL, Apache Sqoop, Apache Flume, Python, Scala, SQL, Teradata, Oracle, SQL Server</w:t>
      </w:r>
    </w:p>
    <w:p w14:paraId="2590B714" w14:textId="77777777" w:rsidR="00CA3A90" w:rsidRDefault="00CA3A90" w:rsidP="00AB55AC">
      <w:pPr>
        <w:jc w:val="both"/>
      </w:pPr>
    </w:p>
    <w:p w14:paraId="7270E34D" w14:textId="58BA02FA" w:rsidR="00AB55AC" w:rsidRPr="00AB55AC" w:rsidRDefault="00AB55AC" w:rsidP="00AB55AC">
      <w:pPr>
        <w:jc w:val="both"/>
        <w:rPr>
          <w:b/>
          <w:bCs/>
          <w:sz w:val="22"/>
          <w:szCs w:val="22"/>
        </w:rPr>
      </w:pPr>
      <w:r w:rsidRPr="00AB55AC">
        <w:rPr>
          <w:b/>
          <w:bCs/>
          <w:sz w:val="22"/>
          <w:szCs w:val="22"/>
        </w:rPr>
        <w:t>HCL Technologies, Chennai</w:t>
      </w:r>
      <w:r w:rsidRPr="00AB55AC">
        <w:rPr>
          <w:b/>
          <w:bCs/>
          <w:sz w:val="22"/>
          <w:szCs w:val="22"/>
        </w:rPr>
        <w:tab/>
      </w:r>
      <w:r w:rsidRPr="00AB55AC">
        <w:rPr>
          <w:b/>
          <w:bCs/>
          <w:sz w:val="22"/>
          <w:szCs w:val="22"/>
        </w:rPr>
        <w:tab/>
      </w:r>
      <w:r w:rsidRPr="00AB55AC">
        <w:rPr>
          <w:b/>
          <w:bCs/>
          <w:sz w:val="22"/>
          <w:szCs w:val="22"/>
        </w:rPr>
        <w:tab/>
      </w:r>
      <w:r w:rsidRPr="00AB55AC">
        <w:rPr>
          <w:b/>
          <w:bCs/>
          <w:sz w:val="22"/>
          <w:szCs w:val="22"/>
        </w:rPr>
        <w:tab/>
      </w:r>
      <w:r w:rsidRPr="00AB55AC">
        <w:rPr>
          <w:b/>
          <w:bCs/>
          <w:sz w:val="22"/>
          <w:szCs w:val="22"/>
        </w:rPr>
        <w:tab/>
      </w:r>
      <w:r w:rsidRPr="00AB55AC">
        <w:rPr>
          <w:b/>
          <w:bCs/>
          <w:sz w:val="22"/>
          <w:szCs w:val="22"/>
        </w:rPr>
        <w:tab/>
      </w:r>
      <w:r w:rsidRPr="00AB55AC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                </w:t>
      </w:r>
      <w:r w:rsidRPr="00AB55AC">
        <w:rPr>
          <w:sz w:val="22"/>
          <w:szCs w:val="22"/>
        </w:rPr>
        <w:t>Dec 2016 – Apr 2020</w:t>
      </w:r>
    </w:p>
    <w:p w14:paraId="23D02E68" w14:textId="77777777" w:rsidR="00AB55AC" w:rsidRPr="00AB55AC" w:rsidRDefault="00AB55AC" w:rsidP="00AB55AC">
      <w:pPr>
        <w:jc w:val="both"/>
        <w:rPr>
          <w:b/>
          <w:bCs/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Client: </w:t>
      </w:r>
      <w:r w:rsidRPr="00AB55AC">
        <w:rPr>
          <w:sz w:val="22"/>
          <w:szCs w:val="22"/>
        </w:rPr>
        <w:t>IMS Health</w:t>
      </w:r>
    </w:p>
    <w:p w14:paraId="04912420" w14:textId="08A9F3FE" w:rsidR="00AB55AC" w:rsidRDefault="00AB55AC" w:rsidP="00AB55AC">
      <w:pPr>
        <w:jc w:val="both"/>
        <w:rPr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Role: </w:t>
      </w:r>
      <w:r w:rsidR="00A43359">
        <w:rPr>
          <w:sz w:val="22"/>
          <w:szCs w:val="22"/>
        </w:rPr>
        <w:t>ETL Developer</w:t>
      </w:r>
    </w:p>
    <w:p w14:paraId="240C2EA7" w14:textId="2A6844F4" w:rsidR="00517621" w:rsidRPr="00AB55AC" w:rsidRDefault="00517621" w:rsidP="00AB55AC">
      <w:pPr>
        <w:jc w:val="both"/>
        <w:rPr>
          <w:b/>
          <w:bCs/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Project Title: </w:t>
      </w:r>
      <w:r w:rsidRPr="00AB55AC">
        <w:rPr>
          <w:sz w:val="22"/>
          <w:szCs w:val="22"/>
        </w:rPr>
        <w:t>Healthcare Reporting Application</w:t>
      </w:r>
    </w:p>
    <w:p w14:paraId="4F239905" w14:textId="77777777" w:rsidR="00AB55AC" w:rsidRPr="00AB55AC" w:rsidRDefault="00AB55AC" w:rsidP="00AB55AC">
      <w:pPr>
        <w:jc w:val="both"/>
        <w:rPr>
          <w:b/>
          <w:bCs/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Description: </w:t>
      </w:r>
      <w:r w:rsidRPr="00AB55AC">
        <w:rPr>
          <w:sz w:val="22"/>
          <w:szCs w:val="22"/>
        </w:rPr>
        <w:t>Worked on healthcare data integration and reporting systems for IMS Health, supporting large-scale clinical and pharmaceutical data processing in compliance with HIPAA data privacy and security standards.</w:t>
      </w:r>
    </w:p>
    <w:p w14:paraId="23B233E7" w14:textId="77777777" w:rsidR="00AB55AC" w:rsidRPr="00AB55AC" w:rsidRDefault="00AB55AC" w:rsidP="00AB55AC">
      <w:pPr>
        <w:jc w:val="both"/>
        <w:rPr>
          <w:b/>
          <w:bCs/>
          <w:sz w:val="22"/>
          <w:szCs w:val="22"/>
        </w:rPr>
      </w:pPr>
      <w:r w:rsidRPr="00AB55AC">
        <w:rPr>
          <w:b/>
          <w:bCs/>
          <w:sz w:val="22"/>
          <w:szCs w:val="22"/>
        </w:rPr>
        <w:t>Responsibilities:</w:t>
      </w:r>
    </w:p>
    <w:p w14:paraId="067DEBA7" w14:textId="77777777" w:rsidR="00AB55AC" w:rsidRPr="00AB55AC" w:rsidRDefault="00AB55AC" w:rsidP="00AB55AC">
      <w:pPr>
        <w:widowControl w:val="0"/>
        <w:numPr>
          <w:ilvl w:val="0"/>
          <w:numId w:val="20"/>
        </w:numPr>
        <w:tabs>
          <w:tab w:val="clear" w:pos="0"/>
        </w:tabs>
        <w:suppressAutoHyphens/>
        <w:jc w:val="both"/>
        <w:rPr>
          <w:sz w:val="22"/>
          <w:szCs w:val="22"/>
        </w:rPr>
      </w:pPr>
      <w:r w:rsidRPr="00AB55AC">
        <w:rPr>
          <w:sz w:val="22"/>
          <w:szCs w:val="22"/>
        </w:rPr>
        <w:t>Designed and implemented SSIS-based data integration solutions to streamline data flow from relational databases, flat files, and XML sources into centralized SQL Server data stores.</w:t>
      </w:r>
    </w:p>
    <w:p w14:paraId="27C62B21" w14:textId="77777777" w:rsidR="00AB55AC" w:rsidRPr="00AB55AC" w:rsidRDefault="00AB55AC" w:rsidP="00AB55AC">
      <w:pPr>
        <w:widowControl w:val="0"/>
        <w:numPr>
          <w:ilvl w:val="0"/>
          <w:numId w:val="20"/>
        </w:numPr>
        <w:tabs>
          <w:tab w:val="clear" w:pos="0"/>
        </w:tabs>
        <w:suppressAutoHyphens/>
        <w:spacing w:before="100" w:beforeAutospacing="1" w:after="100" w:afterAutospacing="1"/>
        <w:jc w:val="both"/>
        <w:rPr>
          <w:sz w:val="22"/>
          <w:szCs w:val="22"/>
        </w:rPr>
      </w:pPr>
      <w:r w:rsidRPr="00AB55AC">
        <w:rPr>
          <w:sz w:val="22"/>
          <w:szCs w:val="22"/>
        </w:rPr>
        <w:t>Implemented error handling and logging mechanisms within SSIS packages to ensure reliable data processing.</w:t>
      </w:r>
    </w:p>
    <w:p w14:paraId="78715312" w14:textId="77777777" w:rsidR="00AB55AC" w:rsidRPr="00AB55AC" w:rsidRDefault="00AB55AC" w:rsidP="00AB55AC">
      <w:pPr>
        <w:widowControl w:val="0"/>
        <w:numPr>
          <w:ilvl w:val="0"/>
          <w:numId w:val="20"/>
        </w:numPr>
        <w:tabs>
          <w:tab w:val="clear" w:pos="0"/>
        </w:tabs>
        <w:suppressAutoHyphens/>
        <w:spacing w:before="100" w:beforeAutospacing="1" w:after="100" w:afterAutospacing="1"/>
        <w:jc w:val="both"/>
        <w:rPr>
          <w:sz w:val="22"/>
          <w:szCs w:val="22"/>
        </w:rPr>
      </w:pPr>
      <w:r w:rsidRPr="00AB55AC">
        <w:rPr>
          <w:sz w:val="22"/>
          <w:szCs w:val="22"/>
        </w:rPr>
        <w:t>Created automated reports and dashboards using SSRS, enhancing data visualization and decision-making capabilities for stakeholders; wrote complex SQL queries and stored procedures in SQL Server and PostgreSQL to extract and manipulate healthcare datasets.</w:t>
      </w:r>
    </w:p>
    <w:p w14:paraId="2E8CE1AF" w14:textId="77777777" w:rsidR="00AB55AC" w:rsidRPr="00AB55AC" w:rsidRDefault="00AB55AC" w:rsidP="00AB55AC">
      <w:pPr>
        <w:widowControl w:val="0"/>
        <w:numPr>
          <w:ilvl w:val="0"/>
          <w:numId w:val="20"/>
        </w:numPr>
        <w:tabs>
          <w:tab w:val="clear" w:pos="0"/>
        </w:tabs>
        <w:suppressAutoHyphens/>
        <w:spacing w:before="100" w:beforeAutospacing="1" w:after="100" w:afterAutospacing="1"/>
        <w:jc w:val="both"/>
        <w:rPr>
          <w:sz w:val="22"/>
          <w:szCs w:val="22"/>
        </w:rPr>
      </w:pPr>
      <w:r w:rsidRPr="00AB55AC">
        <w:rPr>
          <w:sz w:val="22"/>
          <w:szCs w:val="22"/>
        </w:rPr>
        <w:t>Engineered scalable data processing solutions using Hadoop and Spark for handling large healthcare datasets.</w:t>
      </w:r>
    </w:p>
    <w:p w14:paraId="6DBAD20F" w14:textId="77777777" w:rsidR="00AB55AC" w:rsidRPr="00AB55AC" w:rsidRDefault="00AB55AC" w:rsidP="00AB55AC">
      <w:pPr>
        <w:widowControl w:val="0"/>
        <w:numPr>
          <w:ilvl w:val="0"/>
          <w:numId w:val="20"/>
        </w:numPr>
        <w:tabs>
          <w:tab w:val="clear" w:pos="0"/>
        </w:tabs>
        <w:suppressAutoHyphens/>
        <w:spacing w:before="100" w:beforeAutospacing="1" w:after="100" w:afterAutospacing="1"/>
        <w:jc w:val="both"/>
        <w:rPr>
          <w:sz w:val="22"/>
          <w:szCs w:val="22"/>
        </w:rPr>
      </w:pPr>
      <w:r w:rsidRPr="00AB55AC">
        <w:rPr>
          <w:sz w:val="22"/>
          <w:szCs w:val="22"/>
        </w:rPr>
        <w:t xml:space="preserve">Conducted data ingestion and transformation using Apache </w:t>
      </w:r>
      <w:proofErr w:type="spellStart"/>
      <w:r w:rsidRPr="00AB55AC">
        <w:rPr>
          <w:sz w:val="22"/>
          <w:szCs w:val="22"/>
        </w:rPr>
        <w:t>NiFi</w:t>
      </w:r>
      <w:proofErr w:type="spellEnd"/>
      <w:r w:rsidRPr="00AB55AC">
        <w:rPr>
          <w:sz w:val="22"/>
          <w:szCs w:val="22"/>
        </w:rPr>
        <w:t xml:space="preserve"> to integrate diverse data sources into a centralized data lake.</w:t>
      </w:r>
    </w:p>
    <w:p w14:paraId="33198156" w14:textId="77777777" w:rsidR="00AB55AC" w:rsidRPr="00AB55AC" w:rsidRDefault="00AB55AC" w:rsidP="00AB55AC">
      <w:pPr>
        <w:widowControl w:val="0"/>
        <w:numPr>
          <w:ilvl w:val="0"/>
          <w:numId w:val="20"/>
        </w:numPr>
        <w:tabs>
          <w:tab w:val="clear" w:pos="0"/>
        </w:tabs>
        <w:suppressAutoHyphens/>
        <w:jc w:val="both"/>
        <w:rPr>
          <w:sz w:val="22"/>
          <w:szCs w:val="22"/>
        </w:rPr>
      </w:pPr>
      <w:r w:rsidRPr="00AB55AC">
        <w:rPr>
          <w:sz w:val="22"/>
          <w:szCs w:val="22"/>
        </w:rPr>
        <w:t>Implemented data quality assessments and established best practices for data governance to maintain data integrity across systems; utilized Hive and Pig for querying and managing big data to enable advanced analytics and insights.</w:t>
      </w:r>
    </w:p>
    <w:p w14:paraId="2FDA3CA9" w14:textId="23BE2771" w:rsidR="00AB55AC" w:rsidRPr="00EC2E2F" w:rsidRDefault="00AB55AC" w:rsidP="00AB55AC">
      <w:pPr>
        <w:jc w:val="both"/>
        <w:rPr>
          <w:iCs/>
          <w:sz w:val="22"/>
          <w:szCs w:val="22"/>
        </w:rPr>
      </w:pPr>
      <w:r w:rsidRPr="00AB55AC">
        <w:rPr>
          <w:b/>
          <w:bCs/>
          <w:sz w:val="22"/>
          <w:szCs w:val="22"/>
        </w:rPr>
        <w:t>Tools / Technologies:</w:t>
      </w:r>
      <w:r w:rsidRPr="00AB55AC">
        <w:rPr>
          <w:sz w:val="22"/>
          <w:szCs w:val="22"/>
        </w:rPr>
        <w:t xml:space="preserve"> </w:t>
      </w:r>
      <w:r w:rsidRPr="00AB55AC">
        <w:rPr>
          <w:iCs/>
          <w:sz w:val="22"/>
          <w:szCs w:val="22"/>
        </w:rPr>
        <w:t xml:space="preserve">SSIS, SSRS, SQL Server, T-SQL, Apache Spark, Hadoop HDFS, Hive, Apache </w:t>
      </w:r>
      <w:proofErr w:type="spellStart"/>
      <w:r w:rsidRPr="00AB55AC">
        <w:rPr>
          <w:iCs/>
          <w:sz w:val="22"/>
          <w:szCs w:val="22"/>
        </w:rPr>
        <w:t>NiFi</w:t>
      </w:r>
      <w:proofErr w:type="spellEnd"/>
      <w:r w:rsidRPr="00AB55AC">
        <w:rPr>
          <w:iCs/>
          <w:sz w:val="22"/>
          <w:szCs w:val="22"/>
        </w:rPr>
        <w:t>, Python, SQL, PL/SQL, Git</w:t>
      </w:r>
    </w:p>
    <w:p w14:paraId="37C3AAE5" w14:textId="2CF43677" w:rsidR="00AB55AC" w:rsidRPr="00AB55AC" w:rsidRDefault="00AB55AC" w:rsidP="00AB55AC">
      <w:pPr>
        <w:jc w:val="both"/>
        <w:rPr>
          <w:iCs/>
          <w:sz w:val="22"/>
          <w:szCs w:val="22"/>
        </w:rPr>
      </w:pPr>
      <w:r w:rsidRPr="00AB55AC">
        <w:rPr>
          <w:b/>
          <w:bCs/>
          <w:iCs/>
          <w:sz w:val="22"/>
          <w:szCs w:val="22"/>
        </w:rPr>
        <w:t>Client:</w:t>
      </w:r>
      <w:r w:rsidRPr="00AB55AC">
        <w:rPr>
          <w:iCs/>
          <w:sz w:val="22"/>
          <w:szCs w:val="22"/>
        </w:rPr>
        <w:t xml:space="preserve"> Konica Minolta</w:t>
      </w:r>
    </w:p>
    <w:p w14:paraId="687FE4F0" w14:textId="77777777" w:rsidR="00AB55AC" w:rsidRPr="00AB55AC" w:rsidRDefault="00AB55AC" w:rsidP="00AB55AC">
      <w:pPr>
        <w:jc w:val="both"/>
        <w:rPr>
          <w:b/>
          <w:bCs/>
          <w:sz w:val="22"/>
          <w:szCs w:val="22"/>
        </w:rPr>
      </w:pPr>
      <w:r w:rsidRPr="00AB55AC">
        <w:rPr>
          <w:b/>
          <w:bCs/>
          <w:sz w:val="22"/>
          <w:szCs w:val="22"/>
        </w:rPr>
        <w:t xml:space="preserve">Role: </w:t>
      </w:r>
      <w:r w:rsidRPr="00AB55AC">
        <w:rPr>
          <w:sz w:val="22"/>
          <w:szCs w:val="22"/>
        </w:rPr>
        <w:t>Software Engineer</w:t>
      </w:r>
      <w:r w:rsidRPr="00AB55AC">
        <w:rPr>
          <w:iCs/>
          <w:sz w:val="22"/>
          <w:szCs w:val="22"/>
        </w:rPr>
        <w:tab/>
        <w:t xml:space="preserve">    </w:t>
      </w:r>
    </w:p>
    <w:p w14:paraId="0D7EAB8C" w14:textId="77777777" w:rsidR="00AB55AC" w:rsidRPr="00AB55AC" w:rsidRDefault="00AB55AC" w:rsidP="00AB55AC">
      <w:pPr>
        <w:pStyle w:val="ListParagraph"/>
        <w:widowControl w:val="0"/>
        <w:numPr>
          <w:ilvl w:val="0"/>
          <w:numId w:val="19"/>
        </w:numPr>
        <w:suppressAutoHyphens/>
        <w:jc w:val="both"/>
        <w:rPr>
          <w:iCs/>
          <w:sz w:val="22"/>
          <w:szCs w:val="22"/>
        </w:rPr>
      </w:pPr>
      <w:r w:rsidRPr="00AB55AC">
        <w:rPr>
          <w:iCs/>
          <w:sz w:val="22"/>
          <w:szCs w:val="22"/>
        </w:rPr>
        <w:t>Developed and enhanced printer screen functionalities using C++, Qt framework, and STL for enterprise printer firmware.</w:t>
      </w:r>
    </w:p>
    <w:p w14:paraId="4F87E3F6" w14:textId="77777777" w:rsidR="00AB55AC" w:rsidRPr="00AB55AC" w:rsidRDefault="00AB55AC" w:rsidP="00AB55AC">
      <w:pPr>
        <w:pStyle w:val="ListParagraph"/>
        <w:widowControl w:val="0"/>
        <w:numPr>
          <w:ilvl w:val="0"/>
          <w:numId w:val="19"/>
        </w:numPr>
        <w:suppressAutoHyphens/>
        <w:spacing w:before="100" w:beforeAutospacing="1" w:after="100" w:afterAutospacing="1"/>
        <w:jc w:val="both"/>
        <w:rPr>
          <w:iCs/>
          <w:sz w:val="22"/>
          <w:szCs w:val="22"/>
        </w:rPr>
      </w:pPr>
      <w:r w:rsidRPr="00AB55AC">
        <w:rPr>
          <w:iCs/>
          <w:sz w:val="22"/>
          <w:szCs w:val="22"/>
        </w:rPr>
        <w:t>Applied multithreading and design patterns to optimize UI performance; automated build processes using GCC, Make.</w:t>
      </w:r>
    </w:p>
    <w:p w14:paraId="2B4146DC" w14:textId="77777777" w:rsidR="00AB55AC" w:rsidRPr="00AB55AC" w:rsidRDefault="00AB55AC" w:rsidP="00AB55AC">
      <w:pPr>
        <w:pStyle w:val="ListParagraph"/>
        <w:widowControl w:val="0"/>
        <w:numPr>
          <w:ilvl w:val="0"/>
          <w:numId w:val="19"/>
        </w:numPr>
        <w:suppressAutoHyphens/>
        <w:spacing w:before="100" w:beforeAutospacing="1" w:after="100" w:afterAutospacing="1"/>
        <w:jc w:val="both"/>
        <w:rPr>
          <w:iCs/>
          <w:sz w:val="22"/>
          <w:szCs w:val="22"/>
        </w:rPr>
      </w:pPr>
      <w:r w:rsidRPr="00AB55AC">
        <w:rPr>
          <w:iCs/>
          <w:sz w:val="22"/>
          <w:szCs w:val="22"/>
        </w:rPr>
        <w:t>Performed unit testing, debugging, and defect resolution; coordinated with QA and hardware teams during qualification testing cycles.</w:t>
      </w:r>
    </w:p>
    <w:p w14:paraId="0F46662A" w14:textId="77777777" w:rsidR="00B47C43" w:rsidRPr="009B5B98" w:rsidRDefault="00B47C43" w:rsidP="00B47C43">
      <w:pPr>
        <w:pBdr>
          <w:bottom w:val="single" w:sz="8" w:space="0" w:color="1F4E79"/>
        </w:pBdr>
        <w:spacing w:before="200" w:after="60"/>
        <w:rPr>
          <w:rFonts w:asciiTheme="minorHAnsi" w:hAnsiTheme="minorHAnsi" w:cstheme="minorHAnsi"/>
          <w:sz w:val="22"/>
          <w:szCs w:val="22"/>
        </w:rPr>
      </w:pPr>
      <w:r w:rsidRPr="009B5B98">
        <w:rPr>
          <w:rFonts w:asciiTheme="minorHAnsi" w:hAnsiTheme="minorHAnsi" w:cstheme="minorHAnsi"/>
          <w:b/>
          <w:bCs/>
          <w:caps/>
          <w:color w:val="1F4E79"/>
          <w:sz w:val="22"/>
          <w:szCs w:val="22"/>
        </w:rPr>
        <w:t>Education</w:t>
      </w:r>
    </w:p>
    <w:p w14:paraId="3EDE5DAD" w14:textId="7228E549" w:rsidR="00B47C43" w:rsidRPr="00AB55AC" w:rsidRDefault="00B47C43" w:rsidP="00B47C43">
      <w:pPr>
        <w:widowControl w:val="0"/>
        <w:tabs>
          <w:tab w:val="left" w:pos="9747"/>
        </w:tabs>
        <w:autoSpaceDE w:val="0"/>
        <w:autoSpaceDN w:val="0"/>
        <w:spacing w:before="24"/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</w:pP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>Masters</w:t>
      </w:r>
      <w:r w:rsidRPr="00AB55AC">
        <w:rPr>
          <w:rFonts w:asciiTheme="minorHAnsi" w:eastAsia="Times New Roman" w:hAnsiTheme="minorHAnsi" w:cstheme="minorHAnsi"/>
          <w:b/>
          <w:i/>
          <w:spacing w:val="-5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>in</w:t>
      </w:r>
      <w:r w:rsidRPr="00AB55AC">
        <w:rPr>
          <w:rFonts w:asciiTheme="minorHAnsi" w:eastAsia="Times New Roman" w:hAnsiTheme="minorHAnsi" w:cstheme="minorHAnsi"/>
          <w:b/>
          <w:i/>
          <w:spacing w:val="-2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>Data</w:t>
      </w:r>
      <w:r w:rsidRPr="00AB55AC">
        <w:rPr>
          <w:rFonts w:asciiTheme="minorHAnsi" w:eastAsia="Times New Roman" w:hAnsiTheme="minorHAnsi" w:cstheme="minorHAnsi"/>
          <w:b/>
          <w:i/>
          <w:spacing w:val="-2"/>
          <w:sz w:val="22"/>
          <w:szCs w:val="22"/>
          <w:lang w:val="en-US"/>
        </w:rPr>
        <w:t xml:space="preserve"> Science</w:t>
      </w: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 xml:space="preserve">                                                                                                                             </w:t>
      </w:r>
      <w:r w:rsidR="00AB55AC"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i/>
          <w:sz w:val="22"/>
          <w:szCs w:val="22"/>
          <w:lang w:val="en-US"/>
        </w:rPr>
        <w:t>May</w:t>
      </w:r>
      <w:r w:rsidRPr="00AB55AC">
        <w:rPr>
          <w:rFonts w:asciiTheme="minorHAnsi" w:eastAsia="Times New Roman" w:hAnsiTheme="minorHAnsi" w:cstheme="minorHAnsi"/>
          <w:bCs/>
          <w:i/>
          <w:spacing w:val="-2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i/>
          <w:spacing w:val="-4"/>
          <w:sz w:val="22"/>
          <w:szCs w:val="22"/>
          <w:lang w:val="en-US"/>
        </w:rPr>
        <w:t>2024</w:t>
      </w:r>
    </w:p>
    <w:p w14:paraId="73BC8BF1" w14:textId="064B531E" w:rsidR="00B47C43" w:rsidRPr="00AB55AC" w:rsidRDefault="00B47C43" w:rsidP="00B47C43">
      <w:pPr>
        <w:widowControl w:val="0"/>
        <w:tabs>
          <w:tab w:val="left" w:pos="9757"/>
        </w:tabs>
        <w:autoSpaceDE w:val="0"/>
        <w:autoSpaceDN w:val="0"/>
        <w:spacing w:before="23"/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University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of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New</w:t>
      </w:r>
      <w:r w:rsidRPr="00AB55AC">
        <w:rPr>
          <w:rFonts w:asciiTheme="minorHAnsi" w:eastAsia="Times New Roman" w:hAnsiTheme="minorHAnsi" w:cstheme="minorHAnsi"/>
          <w:spacing w:val="-3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Haven,</w:t>
      </w:r>
      <w:r w:rsidRPr="00AB55AC">
        <w:rPr>
          <w:rFonts w:asciiTheme="minorHAnsi" w:eastAsia="Times New Roman" w:hAnsiTheme="minorHAnsi" w:cstheme="minorHAnsi"/>
          <w:spacing w:val="-6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West</w:t>
      </w:r>
      <w:r w:rsidRPr="00AB55AC">
        <w:rPr>
          <w:rFonts w:asciiTheme="minorHAnsi" w:eastAsia="Times New Roman" w:hAnsiTheme="minorHAnsi" w:cstheme="minorHAnsi"/>
          <w:spacing w:val="-3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Haven,</w:t>
      </w:r>
      <w:r w:rsidRPr="00AB55AC">
        <w:rPr>
          <w:rFonts w:asciiTheme="minorHAnsi" w:eastAsia="Times New Roman" w:hAnsiTheme="minorHAnsi" w:cstheme="minorHAnsi"/>
          <w:spacing w:val="-3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pacing w:val="-2"/>
          <w:sz w:val="22"/>
          <w:szCs w:val="22"/>
          <w:lang w:val="en-US"/>
        </w:rPr>
        <w:t>Connecticut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                                                                              GPA:</w:t>
      </w:r>
      <w:r w:rsidRPr="00AB55AC">
        <w:rPr>
          <w:rFonts w:asciiTheme="minorHAnsi" w:eastAsia="Times New Roman" w:hAnsiTheme="minorHAnsi" w:cstheme="minorHAnsi"/>
          <w:spacing w:val="-3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pacing w:val="-2"/>
          <w:sz w:val="22"/>
          <w:szCs w:val="22"/>
          <w:lang w:val="en-US"/>
        </w:rPr>
        <w:t>3.6/4</w:t>
      </w:r>
    </w:p>
    <w:p w14:paraId="23518215" w14:textId="1C9DF0BB" w:rsidR="00B47C43" w:rsidRPr="00AB55AC" w:rsidRDefault="00B47C43" w:rsidP="00B47C43">
      <w:pPr>
        <w:widowControl w:val="0"/>
        <w:tabs>
          <w:tab w:val="left" w:pos="9745"/>
        </w:tabs>
        <w:autoSpaceDE w:val="0"/>
        <w:autoSpaceDN w:val="0"/>
        <w:spacing w:before="23"/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</w:pP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>Bachelors</w:t>
      </w:r>
      <w:r w:rsidRPr="00AB55AC">
        <w:rPr>
          <w:rFonts w:asciiTheme="minorHAnsi" w:eastAsia="Times New Roman" w:hAnsiTheme="minorHAnsi" w:cstheme="minorHAnsi"/>
          <w:b/>
          <w:i/>
          <w:spacing w:val="-5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>in</w:t>
      </w:r>
      <w:r w:rsidRPr="00AB55AC">
        <w:rPr>
          <w:rFonts w:asciiTheme="minorHAnsi" w:eastAsia="Times New Roman" w:hAnsiTheme="minorHAnsi" w:cstheme="minorHAnsi"/>
          <w:b/>
          <w:i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>Electrical</w:t>
      </w:r>
      <w:r w:rsidRPr="00AB55AC">
        <w:rPr>
          <w:rFonts w:asciiTheme="minorHAnsi" w:eastAsia="Times New Roman" w:hAnsiTheme="minorHAnsi" w:cstheme="minorHAnsi"/>
          <w:b/>
          <w:i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>&amp;</w:t>
      </w:r>
      <w:r w:rsidRPr="00AB55AC">
        <w:rPr>
          <w:rFonts w:asciiTheme="minorHAnsi" w:eastAsia="Times New Roman" w:hAnsiTheme="minorHAnsi" w:cstheme="minorHAnsi"/>
          <w:b/>
          <w:i/>
          <w:spacing w:val="-5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>Electronics</w:t>
      </w:r>
      <w:r w:rsidRPr="00AB55AC">
        <w:rPr>
          <w:rFonts w:asciiTheme="minorHAnsi" w:eastAsia="Times New Roman" w:hAnsiTheme="minorHAnsi" w:cstheme="minorHAnsi"/>
          <w:b/>
          <w:i/>
          <w:spacing w:val="-3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/>
          <w:i/>
          <w:spacing w:val="-2"/>
          <w:sz w:val="22"/>
          <w:szCs w:val="22"/>
          <w:lang w:val="en-US"/>
        </w:rPr>
        <w:t>Engineering</w:t>
      </w:r>
      <w:r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 xml:space="preserve">                                                                                 </w:t>
      </w:r>
      <w:r w:rsidR="00AB55AC" w:rsidRPr="00AB55AC">
        <w:rPr>
          <w:rFonts w:asciiTheme="minorHAnsi" w:eastAsia="Times New Roman" w:hAnsiTheme="minorHAnsi" w:cstheme="minorHAnsi"/>
          <w:b/>
          <w:i/>
          <w:sz w:val="22"/>
          <w:szCs w:val="22"/>
          <w:lang w:val="en-US"/>
        </w:rPr>
        <w:t xml:space="preserve">  </w:t>
      </w:r>
      <w:r w:rsidRPr="00AB55AC">
        <w:rPr>
          <w:rFonts w:asciiTheme="minorHAnsi" w:eastAsia="Times New Roman" w:hAnsiTheme="minorHAnsi" w:cstheme="minorHAnsi"/>
          <w:bCs/>
          <w:i/>
          <w:sz w:val="22"/>
          <w:szCs w:val="22"/>
          <w:lang w:val="en-US"/>
        </w:rPr>
        <w:t>May</w:t>
      </w:r>
      <w:r w:rsidRPr="00AB55AC">
        <w:rPr>
          <w:rFonts w:asciiTheme="minorHAnsi" w:eastAsia="Times New Roman" w:hAnsiTheme="minorHAnsi" w:cstheme="minorHAnsi"/>
          <w:bCs/>
          <w:i/>
          <w:spacing w:val="-2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i/>
          <w:spacing w:val="-4"/>
          <w:sz w:val="22"/>
          <w:szCs w:val="22"/>
          <w:lang w:val="en-US"/>
        </w:rPr>
        <w:t>2016</w:t>
      </w:r>
    </w:p>
    <w:p w14:paraId="08F817E7" w14:textId="3E446C3A" w:rsidR="00B47C43" w:rsidRPr="00AB55AC" w:rsidRDefault="00B47C43" w:rsidP="00B47C43">
      <w:pPr>
        <w:widowControl w:val="0"/>
        <w:tabs>
          <w:tab w:val="left" w:pos="9747"/>
        </w:tabs>
        <w:autoSpaceDE w:val="0"/>
        <w:autoSpaceDN w:val="0"/>
        <w:spacing w:before="23"/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Vignan’s</w:t>
      </w:r>
      <w:r w:rsidRPr="00AB55AC">
        <w:rPr>
          <w:rFonts w:asciiTheme="minorHAnsi" w:eastAsia="Times New Roman" w:hAnsiTheme="minorHAnsi" w:cstheme="minorHAnsi"/>
          <w:spacing w:val="-7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Lara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Institute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of</w:t>
      </w:r>
      <w:r w:rsidRPr="00AB55AC">
        <w:rPr>
          <w:rFonts w:asciiTheme="minorHAnsi" w:eastAsia="Times New Roman" w:hAnsiTheme="minorHAnsi" w:cstheme="minorHAnsi"/>
          <w:spacing w:val="-5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technology</w:t>
      </w:r>
      <w:r w:rsidRPr="00AB55AC">
        <w:rPr>
          <w:rFonts w:asciiTheme="minorHAnsi" w:eastAsia="Times New Roman" w:hAnsiTheme="minorHAnsi" w:cstheme="minorHAnsi"/>
          <w:spacing w:val="-7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&amp;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Science,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Guntur,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Andhra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>Pradesh,</w:t>
      </w:r>
      <w:r w:rsidRPr="00AB55AC">
        <w:rPr>
          <w:rFonts w:asciiTheme="minorHAnsi" w:eastAsia="Times New Roman" w:hAnsiTheme="minorHAnsi" w:cstheme="minorHAnsi"/>
          <w:spacing w:val="-4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pacing w:val="-2"/>
          <w:sz w:val="22"/>
          <w:szCs w:val="22"/>
          <w:lang w:val="en-US"/>
        </w:rPr>
        <w:t>India</w:t>
      </w:r>
      <w:r w:rsidRPr="00AB55A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                             GPA:</w:t>
      </w:r>
      <w:r w:rsidRPr="00AB55AC">
        <w:rPr>
          <w:rFonts w:asciiTheme="minorHAnsi" w:eastAsia="Times New Roman" w:hAnsiTheme="minorHAnsi" w:cstheme="minorHAnsi"/>
          <w:spacing w:val="-5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spacing w:val="-2"/>
          <w:sz w:val="22"/>
          <w:szCs w:val="22"/>
          <w:lang w:val="en-US"/>
        </w:rPr>
        <w:t>3.4/4</w:t>
      </w:r>
    </w:p>
    <w:p w14:paraId="74F94B79" w14:textId="77777777" w:rsidR="00B47C43" w:rsidRPr="00AB55AC" w:rsidRDefault="00B47C43" w:rsidP="00B47C43">
      <w:pPr>
        <w:pBdr>
          <w:bottom w:val="single" w:sz="8" w:space="0" w:color="1F4E79"/>
        </w:pBdr>
        <w:spacing w:before="200" w:after="60"/>
        <w:rPr>
          <w:rFonts w:asciiTheme="minorHAnsi" w:hAnsiTheme="minorHAnsi" w:cstheme="minorHAnsi"/>
          <w:sz w:val="22"/>
          <w:szCs w:val="22"/>
        </w:rPr>
      </w:pPr>
      <w:r w:rsidRPr="00AB55AC">
        <w:rPr>
          <w:rFonts w:asciiTheme="minorHAnsi" w:hAnsiTheme="minorHAnsi" w:cstheme="minorHAnsi"/>
          <w:b/>
          <w:bCs/>
          <w:caps/>
          <w:color w:val="1F4E79"/>
          <w:sz w:val="22"/>
          <w:szCs w:val="22"/>
        </w:rPr>
        <w:t>Certifications</w:t>
      </w:r>
    </w:p>
    <w:p w14:paraId="2F6D2BB3" w14:textId="6D7A0386" w:rsidR="00920942" w:rsidRPr="00AB55AC" w:rsidRDefault="00B47C43" w:rsidP="00CE2D3F">
      <w:pPr>
        <w:widowControl w:val="0"/>
        <w:tabs>
          <w:tab w:val="left" w:pos="9865"/>
        </w:tabs>
        <w:autoSpaceDE w:val="0"/>
        <w:autoSpaceDN w:val="0"/>
        <w:spacing w:before="136"/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</w:pPr>
      <w:r w:rsidRPr="00AB55AC"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  <w:t>AWS</w:t>
      </w:r>
      <w:r w:rsidRPr="00AB55AC">
        <w:rPr>
          <w:rFonts w:asciiTheme="minorHAnsi" w:eastAsia="Times New Roman" w:hAnsiTheme="minorHAnsi" w:cstheme="minorHAnsi"/>
          <w:bCs/>
          <w:spacing w:val="-10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  <w:t>Certified</w:t>
      </w:r>
      <w:r w:rsidRPr="00AB55AC">
        <w:rPr>
          <w:rFonts w:asciiTheme="minorHAnsi" w:eastAsia="Times New Roman" w:hAnsiTheme="minorHAnsi" w:cstheme="minorHAnsi"/>
          <w:bCs/>
          <w:spacing w:val="-12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  <w:t>Data</w:t>
      </w:r>
      <w:r w:rsidRPr="00AB55AC">
        <w:rPr>
          <w:rFonts w:asciiTheme="minorHAnsi" w:eastAsia="Times New Roman" w:hAnsiTheme="minorHAnsi" w:cstheme="minorHAnsi"/>
          <w:bCs/>
          <w:spacing w:val="-12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  <w:t>Engineer</w:t>
      </w:r>
      <w:r w:rsidRPr="00AB55AC">
        <w:rPr>
          <w:rFonts w:asciiTheme="minorHAnsi" w:eastAsia="Times New Roman" w:hAnsiTheme="minorHAnsi" w:cstheme="minorHAnsi"/>
          <w:bCs/>
          <w:spacing w:val="-6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  <w:t>–</w:t>
      </w:r>
      <w:r w:rsidRPr="00AB55AC">
        <w:rPr>
          <w:rFonts w:asciiTheme="minorHAnsi" w:eastAsia="Times New Roman" w:hAnsiTheme="minorHAnsi" w:cstheme="minorHAnsi"/>
          <w:bCs/>
          <w:spacing w:val="-10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  <w:t>Associate</w:t>
      </w:r>
      <w:r w:rsidRPr="00AB55AC">
        <w:rPr>
          <w:rFonts w:asciiTheme="minorHAnsi" w:eastAsia="Times New Roman" w:hAnsiTheme="minorHAnsi" w:cstheme="minorHAnsi"/>
          <w:bCs/>
          <w:spacing w:val="-3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  <w:t>|</w:t>
      </w:r>
      <w:r w:rsidRPr="00AB55AC">
        <w:rPr>
          <w:rFonts w:asciiTheme="minorHAnsi" w:eastAsia="Times New Roman" w:hAnsiTheme="minorHAnsi" w:cstheme="minorHAnsi"/>
          <w:bCs/>
          <w:spacing w:val="-4"/>
          <w:sz w:val="22"/>
          <w:szCs w:val="22"/>
          <w:lang w:val="en-US"/>
        </w:rPr>
        <w:t xml:space="preserve"> </w:t>
      </w:r>
      <w:hyperlink r:id="rId6">
        <w:r w:rsidRPr="00AB55AC">
          <w:rPr>
            <w:rFonts w:asciiTheme="minorHAnsi" w:eastAsia="Times New Roman" w:hAnsiTheme="minorHAnsi" w:cstheme="minorHAnsi"/>
            <w:bCs/>
            <w:color w:val="0000FF"/>
            <w:spacing w:val="-2"/>
            <w:sz w:val="22"/>
            <w:szCs w:val="22"/>
            <w:u w:val="single" w:color="0000FF"/>
            <w:lang w:val="en-US"/>
          </w:rPr>
          <w:t>Certification</w:t>
        </w:r>
      </w:hyperlink>
      <w:r w:rsidRPr="00AB55AC">
        <w:rPr>
          <w:rFonts w:asciiTheme="minorHAnsi" w:eastAsia="Times New Roman" w:hAnsiTheme="minorHAnsi" w:cstheme="minorHAnsi"/>
          <w:bCs/>
          <w:color w:val="0000FF"/>
          <w:sz w:val="22"/>
          <w:szCs w:val="22"/>
          <w:lang w:val="en-US"/>
        </w:rPr>
        <w:t xml:space="preserve">                                                                        </w:t>
      </w:r>
      <w:r w:rsidR="00304313" w:rsidRPr="00AB55AC">
        <w:rPr>
          <w:rFonts w:asciiTheme="minorHAnsi" w:eastAsia="Times New Roman" w:hAnsiTheme="minorHAnsi" w:cstheme="minorHAnsi"/>
          <w:bCs/>
          <w:color w:val="0000FF"/>
          <w:sz w:val="22"/>
          <w:szCs w:val="22"/>
          <w:lang w:val="en-US"/>
        </w:rPr>
        <w:t xml:space="preserve">     </w:t>
      </w:r>
      <w:r w:rsidRPr="00AB55AC">
        <w:rPr>
          <w:rFonts w:asciiTheme="minorHAnsi" w:eastAsia="Times New Roman" w:hAnsiTheme="minorHAnsi" w:cstheme="minorHAnsi"/>
          <w:bCs/>
          <w:sz w:val="22"/>
          <w:szCs w:val="22"/>
          <w:lang w:val="en-US"/>
        </w:rPr>
        <w:t>Sep</w:t>
      </w:r>
      <w:r w:rsidRPr="00AB55AC">
        <w:rPr>
          <w:rFonts w:asciiTheme="minorHAnsi" w:eastAsia="Times New Roman" w:hAnsiTheme="minorHAnsi" w:cstheme="minorHAnsi"/>
          <w:bCs/>
          <w:spacing w:val="-1"/>
          <w:sz w:val="22"/>
          <w:szCs w:val="22"/>
          <w:lang w:val="en-US"/>
        </w:rPr>
        <w:t xml:space="preserve"> </w:t>
      </w:r>
      <w:r w:rsidRPr="00AB55AC">
        <w:rPr>
          <w:rFonts w:asciiTheme="minorHAnsi" w:eastAsia="Times New Roman" w:hAnsiTheme="minorHAnsi" w:cstheme="minorHAnsi"/>
          <w:bCs/>
          <w:spacing w:val="-4"/>
          <w:sz w:val="22"/>
          <w:szCs w:val="22"/>
          <w:lang w:val="en-US"/>
        </w:rPr>
        <w:t>2024</w:t>
      </w:r>
    </w:p>
    <w:sectPr w:rsidR="00920942" w:rsidRPr="00AB55AC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8BF"/>
    <w:multiLevelType w:val="hybridMultilevel"/>
    <w:tmpl w:val="82128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A0FA1"/>
    <w:multiLevelType w:val="hybridMultilevel"/>
    <w:tmpl w:val="7040A798"/>
    <w:lvl w:ilvl="0" w:tplc="FEB61812">
      <w:start w:val="1"/>
      <w:numFmt w:val="bullet"/>
      <w:lvlText w:val="•"/>
      <w:lvlJc w:val="left"/>
      <w:pPr>
        <w:ind w:left="480" w:hanging="280"/>
      </w:pPr>
    </w:lvl>
    <w:lvl w:ilvl="1" w:tplc="B3D8E5DE">
      <w:numFmt w:val="decimal"/>
      <w:lvlText w:val=""/>
      <w:lvlJc w:val="left"/>
    </w:lvl>
    <w:lvl w:ilvl="2" w:tplc="2DC8A264">
      <w:numFmt w:val="decimal"/>
      <w:lvlText w:val=""/>
      <w:lvlJc w:val="left"/>
    </w:lvl>
    <w:lvl w:ilvl="3" w:tplc="832ED9F6">
      <w:numFmt w:val="decimal"/>
      <w:lvlText w:val=""/>
      <w:lvlJc w:val="left"/>
    </w:lvl>
    <w:lvl w:ilvl="4" w:tplc="6B54FA90">
      <w:numFmt w:val="decimal"/>
      <w:lvlText w:val=""/>
      <w:lvlJc w:val="left"/>
    </w:lvl>
    <w:lvl w:ilvl="5" w:tplc="FF667E7A">
      <w:numFmt w:val="decimal"/>
      <w:lvlText w:val=""/>
      <w:lvlJc w:val="left"/>
    </w:lvl>
    <w:lvl w:ilvl="6" w:tplc="81DE892C">
      <w:numFmt w:val="decimal"/>
      <w:lvlText w:val=""/>
      <w:lvlJc w:val="left"/>
    </w:lvl>
    <w:lvl w:ilvl="7" w:tplc="BD1C8F8C">
      <w:numFmt w:val="decimal"/>
      <w:lvlText w:val=""/>
      <w:lvlJc w:val="left"/>
    </w:lvl>
    <w:lvl w:ilvl="8" w:tplc="8EDADCA0">
      <w:numFmt w:val="decimal"/>
      <w:lvlText w:val=""/>
      <w:lvlJc w:val="left"/>
    </w:lvl>
  </w:abstractNum>
  <w:abstractNum w:abstractNumId="2" w15:restartNumberingAfterBreak="0">
    <w:nsid w:val="00783756"/>
    <w:multiLevelType w:val="hybridMultilevel"/>
    <w:tmpl w:val="17AA4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F67B5"/>
    <w:multiLevelType w:val="hybridMultilevel"/>
    <w:tmpl w:val="8B4EAE58"/>
    <w:lvl w:ilvl="0" w:tplc="1A7C491A">
      <w:numFmt w:val="bullet"/>
      <w:lvlText w:val=""/>
      <w:lvlJc w:val="left"/>
      <w:pPr>
        <w:ind w:left="83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F4647A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5602366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 w:tplc="5694F7C2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4" w:tplc="7A7EA120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5" w:tplc="F1726216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6" w:tplc="4C42144A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DC589FF0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3620D348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4A719D7"/>
    <w:multiLevelType w:val="hybridMultilevel"/>
    <w:tmpl w:val="1514F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D33AF"/>
    <w:multiLevelType w:val="hybridMultilevel"/>
    <w:tmpl w:val="0BB44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104B45"/>
    <w:multiLevelType w:val="hybridMultilevel"/>
    <w:tmpl w:val="B036AD6C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E3E57"/>
    <w:multiLevelType w:val="hybridMultilevel"/>
    <w:tmpl w:val="B41C1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B632E"/>
    <w:multiLevelType w:val="hybridMultilevel"/>
    <w:tmpl w:val="3FE6D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B2545"/>
    <w:multiLevelType w:val="hybridMultilevel"/>
    <w:tmpl w:val="0B3A2AEE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B7D36"/>
    <w:multiLevelType w:val="hybridMultilevel"/>
    <w:tmpl w:val="86EC8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C69C3"/>
    <w:multiLevelType w:val="hybridMultilevel"/>
    <w:tmpl w:val="45A66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C7DCF"/>
    <w:multiLevelType w:val="hybridMultilevel"/>
    <w:tmpl w:val="A3405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13DD1"/>
    <w:multiLevelType w:val="hybridMultilevel"/>
    <w:tmpl w:val="99027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A30D2"/>
    <w:multiLevelType w:val="hybridMultilevel"/>
    <w:tmpl w:val="3258A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4281B"/>
    <w:multiLevelType w:val="hybridMultilevel"/>
    <w:tmpl w:val="C002A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A0ECC"/>
    <w:multiLevelType w:val="hybridMultilevel"/>
    <w:tmpl w:val="B348677E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944AC"/>
    <w:multiLevelType w:val="hybridMultilevel"/>
    <w:tmpl w:val="64FA5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03FD4"/>
    <w:multiLevelType w:val="hybridMultilevel"/>
    <w:tmpl w:val="CA361C18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B51A0"/>
    <w:multiLevelType w:val="hybridMultilevel"/>
    <w:tmpl w:val="5C4C3DFE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D56A1"/>
    <w:multiLevelType w:val="hybridMultilevel"/>
    <w:tmpl w:val="32903306"/>
    <w:lvl w:ilvl="0" w:tplc="DE1217E0">
      <w:start w:val="1"/>
      <w:numFmt w:val="bullet"/>
      <w:lvlText w:val="●"/>
      <w:lvlJc w:val="left"/>
      <w:pPr>
        <w:ind w:left="720" w:hanging="360"/>
      </w:pPr>
    </w:lvl>
    <w:lvl w:ilvl="1" w:tplc="2ED2A79E">
      <w:start w:val="1"/>
      <w:numFmt w:val="bullet"/>
      <w:lvlText w:val="○"/>
      <w:lvlJc w:val="left"/>
      <w:pPr>
        <w:ind w:left="1440" w:hanging="360"/>
      </w:pPr>
    </w:lvl>
    <w:lvl w:ilvl="2" w:tplc="03B6D922">
      <w:start w:val="1"/>
      <w:numFmt w:val="bullet"/>
      <w:lvlText w:val="■"/>
      <w:lvlJc w:val="left"/>
      <w:pPr>
        <w:ind w:left="2160" w:hanging="360"/>
      </w:pPr>
    </w:lvl>
    <w:lvl w:ilvl="3" w:tplc="7E28222A">
      <w:start w:val="1"/>
      <w:numFmt w:val="bullet"/>
      <w:lvlText w:val="●"/>
      <w:lvlJc w:val="left"/>
      <w:pPr>
        <w:ind w:left="2880" w:hanging="360"/>
      </w:pPr>
    </w:lvl>
    <w:lvl w:ilvl="4" w:tplc="28ACB1A4">
      <w:start w:val="1"/>
      <w:numFmt w:val="bullet"/>
      <w:lvlText w:val="○"/>
      <w:lvlJc w:val="left"/>
      <w:pPr>
        <w:ind w:left="3600" w:hanging="360"/>
      </w:pPr>
    </w:lvl>
    <w:lvl w:ilvl="5" w:tplc="65480040">
      <w:start w:val="1"/>
      <w:numFmt w:val="bullet"/>
      <w:lvlText w:val="■"/>
      <w:lvlJc w:val="left"/>
      <w:pPr>
        <w:ind w:left="4320" w:hanging="360"/>
      </w:pPr>
    </w:lvl>
    <w:lvl w:ilvl="6" w:tplc="DE60AD88">
      <w:start w:val="1"/>
      <w:numFmt w:val="bullet"/>
      <w:lvlText w:val="●"/>
      <w:lvlJc w:val="left"/>
      <w:pPr>
        <w:ind w:left="5040" w:hanging="360"/>
      </w:pPr>
    </w:lvl>
    <w:lvl w:ilvl="7" w:tplc="E7F4F884">
      <w:start w:val="1"/>
      <w:numFmt w:val="bullet"/>
      <w:lvlText w:val="●"/>
      <w:lvlJc w:val="left"/>
      <w:pPr>
        <w:ind w:left="5760" w:hanging="360"/>
      </w:pPr>
    </w:lvl>
    <w:lvl w:ilvl="8" w:tplc="781EAC30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4B9964C8"/>
    <w:multiLevelType w:val="hybridMultilevel"/>
    <w:tmpl w:val="2BE2EF16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24908"/>
    <w:multiLevelType w:val="hybridMultilevel"/>
    <w:tmpl w:val="EA4AE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A6266"/>
    <w:multiLevelType w:val="hybridMultilevel"/>
    <w:tmpl w:val="466E7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F02E9"/>
    <w:multiLevelType w:val="hybridMultilevel"/>
    <w:tmpl w:val="8AE6242A"/>
    <w:lvl w:ilvl="0" w:tplc="02B8C5F4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646133D"/>
    <w:multiLevelType w:val="hybridMultilevel"/>
    <w:tmpl w:val="7CA09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035498"/>
    <w:multiLevelType w:val="hybridMultilevel"/>
    <w:tmpl w:val="41301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87303"/>
    <w:multiLevelType w:val="hybridMultilevel"/>
    <w:tmpl w:val="F73AFD16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67817"/>
    <w:multiLevelType w:val="multilevel"/>
    <w:tmpl w:val="BF2218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14A1E00"/>
    <w:multiLevelType w:val="hybridMultilevel"/>
    <w:tmpl w:val="3B7A1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57BA2"/>
    <w:multiLevelType w:val="hybridMultilevel"/>
    <w:tmpl w:val="81D06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966A23"/>
    <w:multiLevelType w:val="hybridMultilevel"/>
    <w:tmpl w:val="3ED0250E"/>
    <w:lvl w:ilvl="0" w:tplc="0E96D814">
      <w:start w:val="1"/>
      <w:numFmt w:val="bullet"/>
      <w:lvlText w:val="•"/>
      <w:lvlJc w:val="left"/>
      <w:pPr>
        <w:ind w:left="540" w:hanging="300"/>
      </w:pPr>
    </w:lvl>
    <w:lvl w:ilvl="1" w:tplc="32321F44">
      <w:numFmt w:val="decimal"/>
      <w:lvlText w:val=""/>
      <w:lvlJc w:val="left"/>
    </w:lvl>
    <w:lvl w:ilvl="2" w:tplc="C8C82DD4">
      <w:numFmt w:val="decimal"/>
      <w:lvlText w:val=""/>
      <w:lvlJc w:val="left"/>
    </w:lvl>
    <w:lvl w:ilvl="3" w:tplc="640CB92A">
      <w:numFmt w:val="decimal"/>
      <w:lvlText w:val=""/>
      <w:lvlJc w:val="left"/>
    </w:lvl>
    <w:lvl w:ilvl="4" w:tplc="003C6B9A">
      <w:numFmt w:val="decimal"/>
      <w:lvlText w:val=""/>
      <w:lvlJc w:val="left"/>
    </w:lvl>
    <w:lvl w:ilvl="5" w:tplc="73B0C39C">
      <w:numFmt w:val="decimal"/>
      <w:lvlText w:val=""/>
      <w:lvlJc w:val="left"/>
    </w:lvl>
    <w:lvl w:ilvl="6" w:tplc="E6C6F9FC">
      <w:numFmt w:val="decimal"/>
      <w:lvlText w:val=""/>
      <w:lvlJc w:val="left"/>
    </w:lvl>
    <w:lvl w:ilvl="7" w:tplc="DB807CDA">
      <w:numFmt w:val="decimal"/>
      <w:lvlText w:val=""/>
      <w:lvlJc w:val="left"/>
    </w:lvl>
    <w:lvl w:ilvl="8" w:tplc="38B27E5E">
      <w:numFmt w:val="decimal"/>
      <w:lvlText w:val=""/>
      <w:lvlJc w:val="left"/>
    </w:lvl>
  </w:abstractNum>
  <w:abstractNum w:abstractNumId="32" w15:restartNumberingAfterBreak="0">
    <w:nsid w:val="70DA24EF"/>
    <w:multiLevelType w:val="hybridMultilevel"/>
    <w:tmpl w:val="2F0088B0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90E4A"/>
    <w:multiLevelType w:val="hybridMultilevel"/>
    <w:tmpl w:val="BC327CAE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C064D7"/>
    <w:multiLevelType w:val="hybridMultilevel"/>
    <w:tmpl w:val="A6EC4AEA"/>
    <w:lvl w:ilvl="0" w:tplc="02B8C5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509622">
    <w:abstractNumId w:val="20"/>
    <w:lvlOverride w:ilvl="0">
      <w:startOverride w:val="1"/>
    </w:lvlOverride>
  </w:num>
  <w:num w:numId="2" w16cid:durableId="1966498200">
    <w:abstractNumId w:val="31"/>
    <w:lvlOverride w:ilvl="0">
      <w:startOverride w:val="1"/>
    </w:lvlOverride>
  </w:num>
  <w:num w:numId="3" w16cid:durableId="1844464810">
    <w:abstractNumId w:val="19"/>
  </w:num>
  <w:num w:numId="4" w16cid:durableId="313411835">
    <w:abstractNumId w:val="6"/>
  </w:num>
  <w:num w:numId="5" w16cid:durableId="467742859">
    <w:abstractNumId w:val="34"/>
  </w:num>
  <w:num w:numId="6" w16cid:durableId="22634786">
    <w:abstractNumId w:val="9"/>
  </w:num>
  <w:num w:numId="7" w16cid:durableId="2077387347">
    <w:abstractNumId w:val="3"/>
  </w:num>
  <w:num w:numId="8" w16cid:durableId="522715944">
    <w:abstractNumId w:val="16"/>
  </w:num>
  <w:num w:numId="9" w16cid:durableId="276646447">
    <w:abstractNumId w:val="18"/>
  </w:num>
  <w:num w:numId="10" w16cid:durableId="599218817">
    <w:abstractNumId w:val="21"/>
  </w:num>
  <w:num w:numId="11" w16cid:durableId="507601588">
    <w:abstractNumId w:val="32"/>
  </w:num>
  <w:num w:numId="12" w16cid:durableId="468471939">
    <w:abstractNumId w:val="33"/>
  </w:num>
  <w:num w:numId="13" w16cid:durableId="216820408">
    <w:abstractNumId w:val="1"/>
    <w:lvlOverride w:ilvl="0">
      <w:startOverride w:val="1"/>
    </w:lvlOverride>
  </w:num>
  <w:num w:numId="14" w16cid:durableId="203296780">
    <w:abstractNumId w:val="24"/>
  </w:num>
  <w:num w:numId="15" w16cid:durableId="880477576">
    <w:abstractNumId w:val="27"/>
  </w:num>
  <w:num w:numId="16" w16cid:durableId="635986554">
    <w:abstractNumId w:val="8"/>
  </w:num>
  <w:num w:numId="17" w16cid:durableId="25717625">
    <w:abstractNumId w:val="30"/>
  </w:num>
  <w:num w:numId="18" w16cid:durableId="48383101">
    <w:abstractNumId w:val="11"/>
  </w:num>
  <w:num w:numId="19" w16cid:durableId="1332634193">
    <w:abstractNumId w:val="4"/>
  </w:num>
  <w:num w:numId="20" w16cid:durableId="734358134">
    <w:abstractNumId w:val="28"/>
  </w:num>
  <w:num w:numId="21" w16cid:durableId="576287557">
    <w:abstractNumId w:val="0"/>
  </w:num>
  <w:num w:numId="22" w16cid:durableId="685061417">
    <w:abstractNumId w:val="14"/>
  </w:num>
  <w:num w:numId="23" w16cid:durableId="751777987">
    <w:abstractNumId w:val="26"/>
  </w:num>
  <w:num w:numId="24" w16cid:durableId="582959031">
    <w:abstractNumId w:val="7"/>
  </w:num>
  <w:num w:numId="25" w16cid:durableId="1490756239">
    <w:abstractNumId w:val="2"/>
  </w:num>
  <w:num w:numId="26" w16cid:durableId="1105730163">
    <w:abstractNumId w:val="25"/>
  </w:num>
  <w:num w:numId="27" w16cid:durableId="1484195027">
    <w:abstractNumId w:val="23"/>
  </w:num>
  <w:num w:numId="28" w16cid:durableId="1983075083">
    <w:abstractNumId w:val="5"/>
  </w:num>
  <w:num w:numId="29" w16cid:durableId="2146122062">
    <w:abstractNumId w:val="12"/>
  </w:num>
  <w:num w:numId="30" w16cid:durableId="1565141795">
    <w:abstractNumId w:val="10"/>
  </w:num>
  <w:num w:numId="31" w16cid:durableId="321735432">
    <w:abstractNumId w:val="13"/>
  </w:num>
  <w:num w:numId="32" w16cid:durableId="1966958893">
    <w:abstractNumId w:val="15"/>
  </w:num>
  <w:num w:numId="33" w16cid:durableId="100876646">
    <w:abstractNumId w:val="17"/>
  </w:num>
  <w:num w:numId="34" w16cid:durableId="409349772">
    <w:abstractNumId w:val="29"/>
  </w:num>
  <w:num w:numId="35" w16cid:durableId="10183095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EA"/>
    <w:rsid w:val="00005005"/>
    <w:rsid w:val="0003399D"/>
    <w:rsid w:val="00045FF5"/>
    <w:rsid w:val="00056E09"/>
    <w:rsid w:val="00065989"/>
    <w:rsid w:val="00081B4E"/>
    <w:rsid w:val="000B0A70"/>
    <w:rsid w:val="000B2B5A"/>
    <w:rsid w:val="000B2BE1"/>
    <w:rsid w:val="000C027E"/>
    <w:rsid w:val="000D5909"/>
    <w:rsid w:val="000E5834"/>
    <w:rsid w:val="00107BB1"/>
    <w:rsid w:val="001232F3"/>
    <w:rsid w:val="00141DA2"/>
    <w:rsid w:val="00162853"/>
    <w:rsid w:val="00163093"/>
    <w:rsid w:val="001B19E3"/>
    <w:rsid w:val="001B3050"/>
    <w:rsid w:val="00221F3B"/>
    <w:rsid w:val="002335FF"/>
    <w:rsid w:val="002437BF"/>
    <w:rsid w:val="002450BF"/>
    <w:rsid w:val="00262D4B"/>
    <w:rsid w:val="002661B1"/>
    <w:rsid w:val="00266E7B"/>
    <w:rsid w:val="00275CF5"/>
    <w:rsid w:val="002A7A00"/>
    <w:rsid w:val="00304313"/>
    <w:rsid w:val="00304884"/>
    <w:rsid w:val="0033375D"/>
    <w:rsid w:val="00345721"/>
    <w:rsid w:val="00346D90"/>
    <w:rsid w:val="003666A6"/>
    <w:rsid w:val="003715D5"/>
    <w:rsid w:val="003722EF"/>
    <w:rsid w:val="003A03EC"/>
    <w:rsid w:val="003D1B3A"/>
    <w:rsid w:val="003D1F37"/>
    <w:rsid w:val="003E0F89"/>
    <w:rsid w:val="003E1ED0"/>
    <w:rsid w:val="00413270"/>
    <w:rsid w:val="004271AF"/>
    <w:rsid w:val="004503C0"/>
    <w:rsid w:val="004A4588"/>
    <w:rsid w:val="004B2307"/>
    <w:rsid w:val="00511FEB"/>
    <w:rsid w:val="00517621"/>
    <w:rsid w:val="005419CD"/>
    <w:rsid w:val="0055360C"/>
    <w:rsid w:val="00566BA0"/>
    <w:rsid w:val="0059088F"/>
    <w:rsid w:val="00596150"/>
    <w:rsid w:val="00596A33"/>
    <w:rsid w:val="005B2F2E"/>
    <w:rsid w:val="005D0798"/>
    <w:rsid w:val="005E64AC"/>
    <w:rsid w:val="00634BE6"/>
    <w:rsid w:val="00641D59"/>
    <w:rsid w:val="006445A8"/>
    <w:rsid w:val="00651C81"/>
    <w:rsid w:val="00654572"/>
    <w:rsid w:val="00654EB3"/>
    <w:rsid w:val="00682973"/>
    <w:rsid w:val="00695CD1"/>
    <w:rsid w:val="006B1786"/>
    <w:rsid w:val="006C07AC"/>
    <w:rsid w:val="006C0A85"/>
    <w:rsid w:val="006D6844"/>
    <w:rsid w:val="006F22E0"/>
    <w:rsid w:val="006F6264"/>
    <w:rsid w:val="007139F9"/>
    <w:rsid w:val="007279E7"/>
    <w:rsid w:val="00727EE1"/>
    <w:rsid w:val="00745037"/>
    <w:rsid w:val="0077470B"/>
    <w:rsid w:val="007A1AC7"/>
    <w:rsid w:val="007C4E55"/>
    <w:rsid w:val="007C63AB"/>
    <w:rsid w:val="007D03F9"/>
    <w:rsid w:val="007D4FE7"/>
    <w:rsid w:val="00801049"/>
    <w:rsid w:val="00804BF9"/>
    <w:rsid w:val="00806C96"/>
    <w:rsid w:val="008128BB"/>
    <w:rsid w:val="0081738A"/>
    <w:rsid w:val="00830C70"/>
    <w:rsid w:val="0085596E"/>
    <w:rsid w:val="008949D8"/>
    <w:rsid w:val="008A1B37"/>
    <w:rsid w:val="008B6223"/>
    <w:rsid w:val="008B7BDF"/>
    <w:rsid w:val="008D6402"/>
    <w:rsid w:val="009076E2"/>
    <w:rsid w:val="00920942"/>
    <w:rsid w:val="00927A25"/>
    <w:rsid w:val="00936BD5"/>
    <w:rsid w:val="0094488A"/>
    <w:rsid w:val="00945C48"/>
    <w:rsid w:val="0095258A"/>
    <w:rsid w:val="00966425"/>
    <w:rsid w:val="00986311"/>
    <w:rsid w:val="00986565"/>
    <w:rsid w:val="0099245F"/>
    <w:rsid w:val="009A4356"/>
    <w:rsid w:val="009B5B98"/>
    <w:rsid w:val="009C339F"/>
    <w:rsid w:val="009C68F1"/>
    <w:rsid w:val="009D0094"/>
    <w:rsid w:val="00A006A8"/>
    <w:rsid w:val="00A11F10"/>
    <w:rsid w:val="00A223DA"/>
    <w:rsid w:val="00A24225"/>
    <w:rsid w:val="00A43359"/>
    <w:rsid w:val="00A57FED"/>
    <w:rsid w:val="00A60A00"/>
    <w:rsid w:val="00A61C61"/>
    <w:rsid w:val="00A654E1"/>
    <w:rsid w:val="00A703CE"/>
    <w:rsid w:val="00A94DEA"/>
    <w:rsid w:val="00AB55AC"/>
    <w:rsid w:val="00AC1D00"/>
    <w:rsid w:val="00AC56F5"/>
    <w:rsid w:val="00B12C01"/>
    <w:rsid w:val="00B47C43"/>
    <w:rsid w:val="00B6359E"/>
    <w:rsid w:val="00B6419F"/>
    <w:rsid w:val="00B746E0"/>
    <w:rsid w:val="00B95680"/>
    <w:rsid w:val="00B95D8A"/>
    <w:rsid w:val="00BB27E3"/>
    <w:rsid w:val="00BD08FB"/>
    <w:rsid w:val="00BF1A27"/>
    <w:rsid w:val="00C007C3"/>
    <w:rsid w:val="00C030DA"/>
    <w:rsid w:val="00C037EF"/>
    <w:rsid w:val="00C34F7D"/>
    <w:rsid w:val="00C40641"/>
    <w:rsid w:val="00C64BF0"/>
    <w:rsid w:val="00C731FB"/>
    <w:rsid w:val="00C81B92"/>
    <w:rsid w:val="00C87FC6"/>
    <w:rsid w:val="00CA3A90"/>
    <w:rsid w:val="00CC1709"/>
    <w:rsid w:val="00CC3086"/>
    <w:rsid w:val="00CD3457"/>
    <w:rsid w:val="00CE2D3F"/>
    <w:rsid w:val="00CE7F20"/>
    <w:rsid w:val="00CF2487"/>
    <w:rsid w:val="00D03256"/>
    <w:rsid w:val="00D30A31"/>
    <w:rsid w:val="00D42FCE"/>
    <w:rsid w:val="00D541B3"/>
    <w:rsid w:val="00D54DDC"/>
    <w:rsid w:val="00D64008"/>
    <w:rsid w:val="00DA50D0"/>
    <w:rsid w:val="00E008ED"/>
    <w:rsid w:val="00E36FF8"/>
    <w:rsid w:val="00E4020A"/>
    <w:rsid w:val="00E71CDD"/>
    <w:rsid w:val="00E835C0"/>
    <w:rsid w:val="00EB77B5"/>
    <w:rsid w:val="00EC2E2F"/>
    <w:rsid w:val="00ED4E4B"/>
    <w:rsid w:val="00F048EA"/>
    <w:rsid w:val="00F25EE5"/>
    <w:rsid w:val="00F346FC"/>
    <w:rsid w:val="00F441AC"/>
    <w:rsid w:val="00F72CC3"/>
    <w:rsid w:val="00F8281F"/>
    <w:rsid w:val="00FA3556"/>
    <w:rsid w:val="00FD7D8C"/>
    <w:rsid w:val="00FD7EDC"/>
    <w:rsid w:val="00FF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5831"/>
  <w15:docId w15:val="{0E633F59-FABA-4A98-B633-B3911D8E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3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D7D8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6f323887-ac97-47d2-bdfd-2d0a4b3cb67c/public_url" TargetMode="External"/><Relationship Id="rId5" Type="http://schemas.openxmlformats.org/officeDocument/2006/relationships/hyperlink" Target="https://www.linkedin.com/in/sowjanya-ling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7311</TotalTime>
  <Pages>5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Sowjanya</dc:creator>
  <cp:lastModifiedBy>Linga, Sowjanya</cp:lastModifiedBy>
  <cp:revision>143</cp:revision>
  <dcterms:created xsi:type="dcterms:W3CDTF">2026-06-14T18:37:00Z</dcterms:created>
  <dcterms:modified xsi:type="dcterms:W3CDTF">2026-07-30T21:48:00Z</dcterms:modified>
</cp:coreProperties>
</file>