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C731" w14:textId="418E001F" w:rsidR="00414240" w:rsidRPr="00790A36" w:rsidRDefault="00C1108D" w:rsidP="00414240">
      <w:pPr>
        <w:spacing w:before="100" w:beforeAutospacing="1" w:after="100" w:afterAutospacing="1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90A36">
        <w:rPr>
          <w:rStyle w:val="Strong"/>
          <w:rFonts w:ascii="Times New Roman" w:hAnsi="Times New Roman" w:cs="Times New Roman"/>
          <w:color w:val="000000"/>
          <w:sz w:val="28"/>
          <w:szCs w:val="28"/>
        </w:rPr>
        <w:t>SATYAPRASAD PEDDINTI</w:t>
      </w:r>
      <w:r w:rsidRPr="00790A36">
        <w:rPr>
          <w:rFonts w:ascii="Times New Roman" w:hAnsi="Times New Roman" w:cs="Times New Roman"/>
          <w:color w:val="000000"/>
          <w:sz w:val="24"/>
          <w:szCs w:val="24"/>
        </w:rPr>
        <w:br/>
      </w:r>
      <w:hyperlink r:id="rId8" w:history="1">
        <w:r w:rsidR="00414240" w:rsidRPr="00790A36">
          <w:rPr>
            <w:rStyle w:val="Hyperlink"/>
            <w:rFonts w:ascii="Times New Roman" w:hAnsi="Times New Roman" w:cs="Times New Roman"/>
            <w:sz w:val="24"/>
            <w:szCs w:val="24"/>
          </w:rPr>
          <w:t>psatya1703@gmail.com</w:t>
        </w:r>
      </w:hyperlink>
      <w:r w:rsidR="00414240" w:rsidRPr="00790A36">
        <w:rPr>
          <w:rFonts w:ascii="Times New Roman" w:hAnsi="Times New Roman" w:cs="Times New Roman"/>
          <w:color w:val="000000"/>
          <w:sz w:val="24"/>
          <w:szCs w:val="24"/>
        </w:rPr>
        <w:t xml:space="preserve">  | </w:t>
      </w:r>
      <w:r w:rsidR="007D525B" w:rsidRPr="00790A36">
        <w:rPr>
          <w:rFonts w:ascii="Times New Roman" w:hAnsi="Times New Roman" w:cs="Times New Roman"/>
          <w:color w:val="000000"/>
          <w:sz w:val="24"/>
          <w:szCs w:val="24"/>
        </w:rPr>
        <w:t>Michigan, USA</w:t>
      </w:r>
      <w:r w:rsidR="00414240" w:rsidRPr="00790A36">
        <w:rPr>
          <w:rFonts w:ascii="Times New Roman" w:hAnsi="Times New Roman" w:cs="Times New Roman"/>
          <w:color w:val="000000"/>
          <w:sz w:val="24"/>
          <w:szCs w:val="24"/>
        </w:rPr>
        <w:t xml:space="preserve"> | (848) 336-5726 | </w:t>
      </w:r>
      <w:hyperlink r:id="rId9" w:history="1">
        <w:r w:rsidR="00414240" w:rsidRPr="00790A36">
          <w:rPr>
            <w:rStyle w:val="Hyperlink"/>
            <w:rFonts w:ascii="Times New Roman" w:hAnsi="Times New Roman" w:cs="Times New Roman"/>
            <w:sz w:val="24"/>
            <w:szCs w:val="24"/>
          </w:rPr>
          <w:t>LinkedIn</w:t>
        </w:r>
      </w:hyperlink>
    </w:p>
    <w:p w14:paraId="71498107" w14:textId="433484FA" w:rsidR="002C39C2" w:rsidRPr="00790A36" w:rsidRDefault="00E53344" w:rsidP="00C1108D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790A36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t>PROFESSIONAL SUMMARY</w:t>
      </w:r>
      <w:r w:rsidR="0046349C">
        <w:rPr>
          <w:rFonts w:ascii="Times New Roman" w:hAnsi="Times New Roman" w:cs="Times New Roman"/>
          <w:noProof/>
          <w:sz w:val="24"/>
          <w:szCs w:val="24"/>
        </w:rPr>
        <w:pict w14:anchorId="4569322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2342916" w14:textId="3AE445AE" w:rsidR="00BB6169" w:rsidRPr="00790A36" w:rsidRDefault="00BB6169" w:rsidP="007D2EB6">
      <w:pPr>
        <w:jc w:val="both"/>
        <w:rPr>
          <w:rFonts w:ascii="Times New Roman" w:hAnsi="Times New Roman" w:cs="Times New Roman"/>
          <w:sz w:val="24"/>
          <w:szCs w:val="24"/>
        </w:rPr>
      </w:pPr>
      <w:r w:rsidRPr="00790A36">
        <w:rPr>
          <w:rFonts w:ascii="Times New Roman" w:hAnsi="Times New Roman" w:cs="Times New Roman"/>
          <w:b/>
          <w:bCs/>
          <w:sz w:val="24"/>
          <w:szCs w:val="24"/>
        </w:rPr>
        <w:t xml:space="preserve">Data Analyst </w:t>
      </w:r>
      <w:r w:rsidR="000F6D60" w:rsidRPr="00790A36">
        <w:rPr>
          <w:rFonts w:ascii="Times New Roman" w:hAnsi="Times New Roman" w:cs="Times New Roman"/>
          <w:b/>
          <w:bCs/>
          <w:sz w:val="24"/>
          <w:szCs w:val="24"/>
        </w:rPr>
        <w:t>Over 4</w:t>
      </w:r>
      <w:r w:rsidRPr="00790A36">
        <w:rPr>
          <w:rFonts w:ascii="Times New Roman" w:hAnsi="Times New Roman" w:cs="Times New Roman"/>
          <w:b/>
          <w:bCs/>
          <w:sz w:val="24"/>
          <w:szCs w:val="24"/>
        </w:rPr>
        <w:t xml:space="preserve"> years of experience</w:t>
      </w:r>
      <w:r w:rsidRPr="00790A36">
        <w:rPr>
          <w:rFonts w:ascii="Times New Roman" w:hAnsi="Times New Roman" w:cs="Times New Roman"/>
          <w:sz w:val="24"/>
          <w:szCs w:val="24"/>
        </w:rPr>
        <w:t xml:space="preserve"> delivering data-driven insights across financial, operations, and business domains. Skilled in </w:t>
      </w:r>
      <w:r w:rsidRPr="00790A36">
        <w:rPr>
          <w:rFonts w:ascii="Times New Roman" w:hAnsi="Times New Roman" w:cs="Times New Roman"/>
          <w:b/>
          <w:bCs/>
          <w:sz w:val="24"/>
          <w:szCs w:val="24"/>
        </w:rPr>
        <w:t>Power BI, Tableau, SQL, and Python</w:t>
      </w:r>
      <w:r w:rsidRPr="00790A36">
        <w:rPr>
          <w:rFonts w:ascii="Times New Roman" w:hAnsi="Times New Roman" w:cs="Times New Roman"/>
          <w:sz w:val="24"/>
          <w:szCs w:val="24"/>
        </w:rPr>
        <w:t xml:space="preserve">, with a proven record of automating workflows, optimizing KPIs, and improving reporting efficiency by </w:t>
      </w:r>
      <w:r w:rsidRPr="00790A36">
        <w:rPr>
          <w:rFonts w:ascii="Times New Roman" w:hAnsi="Times New Roman" w:cs="Times New Roman"/>
          <w:b/>
          <w:bCs/>
          <w:sz w:val="24"/>
          <w:szCs w:val="24"/>
        </w:rPr>
        <w:t>40%</w:t>
      </w:r>
      <w:r w:rsidRPr="00790A36">
        <w:rPr>
          <w:rFonts w:ascii="Times New Roman" w:hAnsi="Times New Roman" w:cs="Times New Roman"/>
          <w:sz w:val="24"/>
          <w:szCs w:val="24"/>
        </w:rPr>
        <w:t xml:space="preserve">. Experienced in </w:t>
      </w:r>
      <w:r w:rsidRPr="00790A36">
        <w:rPr>
          <w:rFonts w:ascii="Times New Roman" w:hAnsi="Times New Roman" w:cs="Times New Roman"/>
          <w:b/>
          <w:bCs/>
          <w:sz w:val="24"/>
          <w:szCs w:val="24"/>
        </w:rPr>
        <w:t>data modeling, ETL development, and predictive analytics</w:t>
      </w:r>
      <w:r w:rsidRPr="00790A36">
        <w:rPr>
          <w:rFonts w:ascii="Times New Roman" w:hAnsi="Times New Roman" w:cs="Times New Roman"/>
          <w:sz w:val="24"/>
          <w:szCs w:val="24"/>
        </w:rPr>
        <w:t xml:space="preserve">, leveraging tools like </w:t>
      </w:r>
      <w:r w:rsidRPr="00790A36">
        <w:rPr>
          <w:rFonts w:ascii="Times New Roman" w:hAnsi="Times New Roman" w:cs="Times New Roman"/>
          <w:b/>
          <w:bCs/>
          <w:sz w:val="24"/>
          <w:szCs w:val="24"/>
        </w:rPr>
        <w:t>Snowflake, Microsoft Fabric, and Azure/AWS</w:t>
      </w:r>
      <w:r w:rsidRPr="00790A36">
        <w:rPr>
          <w:rFonts w:ascii="Times New Roman" w:hAnsi="Times New Roman" w:cs="Times New Roman"/>
          <w:sz w:val="24"/>
          <w:szCs w:val="24"/>
        </w:rPr>
        <w:t xml:space="preserve"> to build scalable analytics ecosystems. Adept at collaborating with cross-functional teams to translate complex data into actionable strategies, ensuring accuracy, compliance, and measurable business impact.</w:t>
      </w:r>
    </w:p>
    <w:p w14:paraId="0869B470" w14:textId="708BB44E" w:rsidR="00BB6169" w:rsidRPr="00790A36" w:rsidRDefault="00C1108D" w:rsidP="00AC38CF">
      <w:pPr>
        <w:pStyle w:val="Heading3"/>
        <w:spacing w:before="0"/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90A36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t>TECHNICAL SKILLS</w:t>
      </w:r>
      <w:r w:rsidR="0046349C">
        <w:rPr>
          <w:rFonts w:ascii="Times New Roman" w:hAnsi="Times New Roman" w:cs="Times New Roman"/>
          <w:noProof/>
          <w:sz w:val="24"/>
          <w:szCs w:val="24"/>
        </w:rPr>
        <w:pict w14:anchorId="5AC8473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5872589" w14:textId="6534D72F" w:rsidR="00AC38CF" w:rsidRPr="00790A36" w:rsidRDefault="00AC38CF" w:rsidP="007D2EB6">
      <w:pPr>
        <w:pStyle w:val="NormalWeb"/>
        <w:numPr>
          <w:ilvl w:val="0"/>
          <w:numId w:val="48"/>
        </w:numPr>
        <w:spacing w:before="0" w:beforeAutospacing="0"/>
        <w:jc w:val="both"/>
      </w:pPr>
      <w:r w:rsidRPr="00790A36">
        <w:rPr>
          <w:rStyle w:val="Strong"/>
        </w:rPr>
        <w:t xml:space="preserve">Data Visualization &amp; Reporting: </w:t>
      </w:r>
      <w:r w:rsidRPr="00790A36">
        <w:t>Power BI, Tableau, Excel (Pivot Tables, Power Query, VBA)</w:t>
      </w:r>
    </w:p>
    <w:p w14:paraId="3CB7E3C5" w14:textId="19441DB8" w:rsidR="00AC38CF" w:rsidRPr="00790A36" w:rsidRDefault="00AC38CF" w:rsidP="007D2EB6">
      <w:pPr>
        <w:pStyle w:val="NormalWeb"/>
        <w:numPr>
          <w:ilvl w:val="0"/>
          <w:numId w:val="48"/>
        </w:numPr>
        <w:jc w:val="both"/>
      </w:pPr>
      <w:r w:rsidRPr="00790A36">
        <w:rPr>
          <w:rStyle w:val="Strong"/>
        </w:rPr>
        <w:t xml:space="preserve">Programming &amp; Data Processing: </w:t>
      </w:r>
      <w:r w:rsidRPr="00790A36">
        <w:t>SQL, Python (Pandas, NumPy, Matplotlib, Scikit-learn)</w:t>
      </w:r>
    </w:p>
    <w:p w14:paraId="75A9BEBA" w14:textId="2D6BBD26" w:rsidR="00AC38CF" w:rsidRPr="00790A36" w:rsidRDefault="00AC38CF" w:rsidP="007D2EB6">
      <w:pPr>
        <w:pStyle w:val="NormalWeb"/>
        <w:numPr>
          <w:ilvl w:val="0"/>
          <w:numId w:val="48"/>
        </w:numPr>
        <w:jc w:val="both"/>
      </w:pPr>
      <w:r w:rsidRPr="00790A36">
        <w:rPr>
          <w:rStyle w:val="Strong"/>
        </w:rPr>
        <w:t xml:space="preserve">Data Integration &amp; Automation: </w:t>
      </w:r>
      <w:r w:rsidRPr="00790A36">
        <w:t>Power Automate, Microsoft Fabric, Snowflake, Azure Data Factory (ADF)</w:t>
      </w:r>
    </w:p>
    <w:p w14:paraId="0C06CE53" w14:textId="553355B4" w:rsidR="00AC38CF" w:rsidRPr="00790A36" w:rsidRDefault="00AC38CF" w:rsidP="007D2EB6">
      <w:pPr>
        <w:pStyle w:val="NormalWeb"/>
        <w:numPr>
          <w:ilvl w:val="0"/>
          <w:numId w:val="48"/>
        </w:numPr>
        <w:jc w:val="both"/>
      </w:pPr>
      <w:r w:rsidRPr="00790A36">
        <w:rPr>
          <w:rStyle w:val="Strong"/>
        </w:rPr>
        <w:t xml:space="preserve">Statistical &amp; Analytical Techniques: </w:t>
      </w:r>
      <w:r w:rsidRPr="00790A36">
        <w:t>Regression Analysis, Forecasting (ARIMA), Clustering, KPI Analysis, Sensitivity Analysis</w:t>
      </w:r>
    </w:p>
    <w:p w14:paraId="7C25F714" w14:textId="373020E2" w:rsidR="00AC38CF" w:rsidRPr="00790A36" w:rsidRDefault="00AC38CF" w:rsidP="007D2EB6">
      <w:pPr>
        <w:pStyle w:val="NormalWeb"/>
        <w:numPr>
          <w:ilvl w:val="0"/>
          <w:numId w:val="48"/>
        </w:numPr>
        <w:jc w:val="both"/>
      </w:pPr>
      <w:r w:rsidRPr="00790A36">
        <w:rPr>
          <w:rStyle w:val="Strong"/>
        </w:rPr>
        <w:t xml:space="preserve">Data Management &amp; Governance: </w:t>
      </w:r>
      <w:r w:rsidRPr="00790A36">
        <w:t>Data Cleaning, Data Validation, ETL Workflows, Data Quality Assurance, Data Governance &amp; Compliance</w:t>
      </w:r>
    </w:p>
    <w:p w14:paraId="5784AB8E" w14:textId="4C6A4CC7" w:rsidR="00AC38CF" w:rsidRPr="00790A36" w:rsidRDefault="00AC38CF" w:rsidP="007D2EB6">
      <w:pPr>
        <w:pStyle w:val="NormalWeb"/>
        <w:numPr>
          <w:ilvl w:val="0"/>
          <w:numId w:val="48"/>
        </w:numPr>
        <w:jc w:val="both"/>
      </w:pPr>
      <w:r w:rsidRPr="00790A36">
        <w:rPr>
          <w:rStyle w:val="Strong"/>
        </w:rPr>
        <w:t xml:space="preserve">Business Systems &amp; Tools: </w:t>
      </w:r>
      <w:r w:rsidRPr="00790A36">
        <w:t>Salesforce CRM, SAP ERP, Confluence, JIRA, Lucidchart (ER Diagrams)</w:t>
      </w:r>
    </w:p>
    <w:p w14:paraId="1AC5F44B" w14:textId="5D5D2486" w:rsidR="000F6D60" w:rsidRPr="00790A36" w:rsidRDefault="00AC38CF" w:rsidP="007D2EB6">
      <w:pPr>
        <w:pStyle w:val="NormalWeb"/>
        <w:numPr>
          <w:ilvl w:val="0"/>
          <w:numId w:val="48"/>
        </w:numPr>
        <w:jc w:val="both"/>
      </w:pPr>
      <w:r w:rsidRPr="00790A36">
        <w:rPr>
          <w:rStyle w:val="Strong"/>
        </w:rPr>
        <w:t xml:space="preserve">Cloud &amp; Collaboration: </w:t>
      </w:r>
      <w:r w:rsidRPr="00790A36">
        <w:t>AWS, Azure, Git, GitHub</w:t>
      </w:r>
    </w:p>
    <w:p w14:paraId="5E11094F" w14:textId="3899EF9E" w:rsidR="000F6D60" w:rsidRPr="00790A36" w:rsidRDefault="000F6D60" w:rsidP="007D2EB6">
      <w:pPr>
        <w:pStyle w:val="NormalWeb"/>
        <w:numPr>
          <w:ilvl w:val="0"/>
          <w:numId w:val="48"/>
        </w:numPr>
        <w:jc w:val="both"/>
      </w:pPr>
      <w:r w:rsidRPr="00790A36">
        <w:rPr>
          <w:b/>
          <w:bCs/>
        </w:rPr>
        <w:t>Gis Tools:</w:t>
      </w:r>
      <w:r w:rsidRPr="00790A36">
        <w:t xml:space="preserve"> ArcGIS Pro, ArcGIS Online, QGIS</w:t>
      </w:r>
    </w:p>
    <w:p w14:paraId="4EA80EC2" w14:textId="1CBEF987" w:rsidR="00CE2031" w:rsidRPr="00790A36" w:rsidRDefault="00C1108D" w:rsidP="00CE2031">
      <w:pPr>
        <w:pStyle w:val="Heading3"/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90A36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t>PROFESSIONAL EXPERIENCE</w:t>
      </w:r>
      <w:r w:rsidR="0046349C">
        <w:rPr>
          <w:rFonts w:ascii="Times New Roman" w:hAnsi="Times New Roman" w:cs="Times New Roman"/>
          <w:noProof/>
          <w:sz w:val="24"/>
          <w:szCs w:val="24"/>
        </w:rPr>
        <w:pict w14:anchorId="41187F1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AED5876" w14:textId="558B6916" w:rsidR="00C61A30" w:rsidRPr="00790A36" w:rsidRDefault="00C61A30" w:rsidP="00F82B7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90A3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Symplore </w:t>
      </w:r>
      <w:r w:rsidR="000F6D60" w:rsidRPr="00790A3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                        Nov 2025-Present                        </w:t>
      </w:r>
      <w:r w:rsidRPr="00790A3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GIS Data Analyst </w:t>
      </w:r>
      <w:r w:rsidR="000F6D60" w:rsidRPr="00790A3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           Michigan, USA</w:t>
      </w:r>
    </w:p>
    <w:p w14:paraId="13A3247E" w14:textId="3079D470" w:rsidR="000F6D60" w:rsidRPr="00790A36" w:rsidRDefault="000F6D60" w:rsidP="000F6D60">
      <w:pPr>
        <w:pStyle w:val="NormalWeb"/>
        <w:numPr>
          <w:ilvl w:val="0"/>
          <w:numId w:val="55"/>
        </w:numPr>
        <w:jc w:val="both"/>
      </w:pPr>
      <w:r w:rsidRPr="00790A36">
        <w:t>Collected, cleaned, and managed</w:t>
      </w:r>
      <w:r w:rsidRPr="00790A36">
        <w:rPr>
          <w:rStyle w:val="apple-converted-space"/>
        </w:rPr>
        <w:t> </w:t>
      </w:r>
      <w:r w:rsidRPr="00790A36">
        <w:rPr>
          <w:rStyle w:val="Strong"/>
        </w:rPr>
        <w:t>spatial and attribute datasets</w:t>
      </w:r>
      <w:r w:rsidRPr="00790A36">
        <w:rPr>
          <w:rStyle w:val="apple-converted-space"/>
        </w:rPr>
        <w:t> </w:t>
      </w:r>
      <w:r w:rsidRPr="00790A36">
        <w:t>using</w:t>
      </w:r>
      <w:r w:rsidRPr="00790A36">
        <w:rPr>
          <w:rStyle w:val="apple-converted-space"/>
        </w:rPr>
        <w:t> </w:t>
      </w:r>
      <w:r w:rsidRPr="00790A36">
        <w:rPr>
          <w:rStyle w:val="Strong"/>
        </w:rPr>
        <w:t>ArcGIS Pro and ArcGIS Online</w:t>
      </w:r>
      <w:r w:rsidRPr="00790A36">
        <w:t>, ensuring data accuracy and integrity.</w:t>
      </w:r>
    </w:p>
    <w:p w14:paraId="74BBA760" w14:textId="2BC00CE4" w:rsidR="000F6D60" w:rsidRPr="00790A36" w:rsidRDefault="000F6D60" w:rsidP="000F6D60">
      <w:pPr>
        <w:pStyle w:val="NormalWeb"/>
        <w:numPr>
          <w:ilvl w:val="0"/>
          <w:numId w:val="55"/>
        </w:numPr>
        <w:jc w:val="both"/>
      </w:pPr>
      <w:r w:rsidRPr="00790A36">
        <w:t>Performed</w:t>
      </w:r>
      <w:r w:rsidRPr="00790A36">
        <w:rPr>
          <w:rStyle w:val="apple-converted-space"/>
        </w:rPr>
        <w:t> </w:t>
      </w:r>
      <w:r w:rsidRPr="00790A36">
        <w:rPr>
          <w:rStyle w:val="Strong"/>
        </w:rPr>
        <w:t>spatial analysis</w:t>
      </w:r>
      <w:r w:rsidRPr="00790A36">
        <w:rPr>
          <w:rStyle w:val="apple-converted-space"/>
        </w:rPr>
        <w:t> </w:t>
      </w:r>
      <w:r w:rsidRPr="00790A36">
        <w:t>(buffering, overlay, proximity) to support planning, infrastructure, and business decision-making.</w:t>
      </w:r>
    </w:p>
    <w:p w14:paraId="5E10F127" w14:textId="6D6B563D" w:rsidR="000F6D60" w:rsidRPr="00790A36" w:rsidRDefault="000F6D60" w:rsidP="000F6D60">
      <w:pPr>
        <w:pStyle w:val="NormalWeb"/>
        <w:numPr>
          <w:ilvl w:val="0"/>
          <w:numId w:val="55"/>
        </w:numPr>
        <w:jc w:val="both"/>
      </w:pPr>
      <w:r w:rsidRPr="00790A36">
        <w:t>Developed</w:t>
      </w:r>
      <w:r w:rsidRPr="00790A36">
        <w:rPr>
          <w:rStyle w:val="apple-converted-space"/>
        </w:rPr>
        <w:t> </w:t>
      </w:r>
      <w:r w:rsidRPr="00790A36">
        <w:rPr>
          <w:rStyle w:val="Strong"/>
        </w:rPr>
        <w:t>GIS maps, dashboards, and visual reports</w:t>
      </w:r>
      <w:r w:rsidRPr="00790A36">
        <w:t>, integrating spatial data with BI tools for stakeholder insights.</w:t>
      </w:r>
    </w:p>
    <w:p w14:paraId="4B0058EF" w14:textId="672B6BA0" w:rsidR="000F6D60" w:rsidRPr="00790A36" w:rsidRDefault="000F6D60" w:rsidP="000F6D60">
      <w:pPr>
        <w:pStyle w:val="NormalWeb"/>
        <w:numPr>
          <w:ilvl w:val="0"/>
          <w:numId w:val="55"/>
        </w:numPr>
        <w:jc w:val="both"/>
      </w:pPr>
      <w:r w:rsidRPr="00790A36">
        <w:t>Automated GIS workflows using</w:t>
      </w:r>
      <w:r w:rsidRPr="00790A36">
        <w:rPr>
          <w:rStyle w:val="apple-converted-space"/>
        </w:rPr>
        <w:t> </w:t>
      </w:r>
      <w:r w:rsidRPr="00790A36">
        <w:rPr>
          <w:rStyle w:val="Strong"/>
        </w:rPr>
        <w:t>Python (ArcPy) and SQL</w:t>
      </w:r>
      <w:r w:rsidRPr="00790A36">
        <w:t>, reducing manual processing time and improving efficiency.</w:t>
      </w:r>
    </w:p>
    <w:p w14:paraId="277C6645" w14:textId="1B457E3D" w:rsidR="007D525B" w:rsidRPr="007D2EB6" w:rsidRDefault="000F6D60" w:rsidP="007D2EB6">
      <w:pPr>
        <w:pStyle w:val="NormalWeb"/>
        <w:numPr>
          <w:ilvl w:val="0"/>
          <w:numId w:val="55"/>
        </w:numPr>
        <w:jc w:val="both"/>
      </w:pPr>
      <w:r w:rsidRPr="00790A36">
        <w:t>Collaborated with planners, engineers, and analysts to deliver</w:t>
      </w:r>
      <w:r w:rsidRPr="00790A36">
        <w:rPr>
          <w:rStyle w:val="apple-converted-space"/>
        </w:rPr>
        <w:t> </w:t>
      </w:r>
      <w:r w:rsidRPr="00790A36">
        <w:rPr>
          <w:rStyle w:val="Strong"/>
        </w:rPr>
        <w:t>data-driven geospatial insights</w:t>
      </w:r>
      <w:r w:rsidRPr="00790A36">
        <w:rPr>
          <w:rStyle w:val="apple-converted-space"/>
        </w:rPr>
        <w:t> </w:t>
      </w:r>
      <w:r w:rsidRPr="00790A36">
        <w:t>aligned with business goals</w:t>
      </w:r>
      <w:r w:rsidR="007D2EB6">
        <w:t>.</w:t>
      </w:r>
    </w:p>
    <w:p w14:paraId="204B0B16" w14:textId="3956C918" w:rsidR="00F82B76" w:rsidRPr="00790A36" w:rsidRDefault="00580A45" w:rsidP="000F6D60">
      <w:pPr>
        <w:pStyle w:val="NormalWeb"/>
        <w:ind w:left="90"/>
        <w:rPr>
          <w:color w:val="000000"/>
        </w:rPr>
      </w:pPr>
      <w:r w:rsidRPr="00790A36">
        <w:rPr>
          <w:b/>
          <w:bCs/>
          <w:color w:val="000000"/>
        </w:rPr>
        <w:t>Wells Fargo</w:t>
      </w:r>
      <w:r w:rsidR="00F82B76" w:rsidRPr="00790A36">
        <w:rPr>
          <w:color w:val="000000"/>
        </w:rPr>
        <w:t xml:space="preserve">                                        </w:t>
      </w:r>
      <w:r w:rsidR="009F5256" w:rsidRPr="00790A36">
        <w:rPr>
          <w:color w:val="000000"/>
        </w:rPr>
        <w:t xml:space="preserve">    </w:t>
      </w:r>
      <w:r w:rsidR="00F82B76" w:rsidRPr="00790A36">
        <w:rPr>
          <w:color w:val="000000"/>
        </w:rPr>
        <w:t xml:space="preserve">                       </w:t>
      </w:r>
      <w:r w:rsidR="00BB15A1" w:rsidRPr="00790A36">
        <w:rPr>
          <w:color w:val="000000"/>
        </w:rPr>
        <w:t xml:space="preserve">          </w:t>
      </w:r>
      <w:r w:rsidR="00F82B76" w:rsidRPr="00790A36">
        <w:rPr>
          <w:color w:val="000000"/>
        </w:rPr>
        <w:t xml:space="preserve">    </w:t>
      </w:r>
      <w:r w:rsidR="001B56E5" w:rsidRPr="00790A36">
        <w:rPr>
          <w:color w:val="000000"/>
        </w:rPr>
        <w:t xml:space="preserve">      </w:t>
      </w:r>
      <w:r w:rsidR="00DB3B39" w:rsidRPr="00790A36">
        <w:rPr>
          <w:color w:val="000000"/>
        </w:rPr>
        <w:t xml:space="preserve">                </w:t>
      </w:r>
      <w:r w:rsidRPr="00790A36">
        <w:rPr>
          <w:color w:val="000000"/>
        </w:rPr>
        <w:t xml:space="preserve">        </w:t>
      </w:r>
      <w:r w:rsidR="00DE32A9">
        <w:rPr>
          <w:color w:val="000000"/>
        </w:rPr>
        <w:t xml:space="preserve"> </w:t>
      </w:r>
      <w:r w:rsidRPr="00790A36">
        <w:rPr>
          <w:color w:val="000000"/>
        </w:rPr>
        <w:t xml:space="preserve">   </w:t>
      </w:r>
      <w:r w:rsidR="000E64F6" w:rsidRPr="00790A36">
        <w:rPr>
          <w:b/>
          <w:bCs/>
          <w:color w:val="000000"/>
        </w:rPr>
        <w:t>Nov</w:t>
      </w:r>
      <w:r w:rsidR="00F82B76" w:rsidRPr="00790A36">
        <w:rPr>
          <w:b/>
          <w:bCs/>
          <w:color w:val="000000"/>
        </w:rPr>
        <w:t xml:space="preserve"> 2024 – </w:t>
      </w:r>
      <w:r w:rsidR="000E64F6" w:rsidRPr="00790A36">
        <w:rPr>
          <w:b/>
          <w:bCs/>
          <w:color w:val="000000"/>
        </w:rPr>
        <w:t>Oct</w:t>
      </w:r>
      <w:r w:rsidR="00756DC8" w:rsidRPr="00790A36">
        <w:rPr>
          <w:b/>
          <w:bCs/>
          <w:color w:val="000000"/>
        </w:rPr>
        <w:t xml:space="preserve"> 2025</w:t>
      </w:r>
      <w:r w:rsidR="00F82B76" w:rsidRPr="00790A36">
        <w:rPr>
          <w:color w:val="000000"/>
        </w:rPr>
        <w:br/>
      </w:r>
      <w:r w:rsidR="00A92C30" w:rsidRPr="00790A36">
        <w:rPr>
          <w:b/>
          <w:bCs/>
          <w:color w:val="000000"/>
        </w:rPr>
        <w:t>Data Analyst</w:t>
      </w:r>
      <w:r w:rsidR="00F82B76" w:rsidRPr="00790A36">
        <w:rPr>
          <w:b/>
          <w:bCs/>
          <w:color w:val="000000"/>
        </w:rPr>
        <w:t xml:space="preserve">                                </w:t>
      </w:r>
      <w:r w:rsidR="001B56E5" w:rsidRPr="00790A36">
        <w:rPr>
          <w:b/>
          <w:bCs/>
          <w:color w:val="000000"/>
        </w:rPr>
        <w:t xml:space="preserve">  </w:t>
      </w:r>
      <w:r w:rsidR="00F82B76" w:rsidRPr="00790A36">
        <w:rPr>
          <w:b/>
          <w:bCs/>
          <w:color w:val="000000"/>
        </w:rPr>
        <w:t xml:space="preserve">                                                            </w:t>
      </w:r>
      <w:r w:rsidR="00A92C30" w:rsidRPr="00790A36">
        <w:rPr>
          <w:b/>
          <w:bCs/>
          <w:color w:val="000000"/>
        </w:rPr>
        <w:t xml:space="preserve">                </w:t>
      </w:r>
      <w:r w:rsidR="001B56E5" w:rsidRPr="00790A36">
        <w:rPr>
          <w:b/>
          <w:bCs/>
          <w:color w:val="000000"/>
        </w:rPr>
        <w:t xml:space="preserve">      </w:t>
      </w:r>
      <w:r w:rsidR="000E64F6" w:rsidRPr="00790A36">
        <w:rPr>
          <w:b/>
          <w:bCs/>
          <w:color w:val="000000"/>
        </w:rPr>
        <w:t>New York</w:t>
      </w:r>
      <w:r w:rsidR="00F82B76" w:rsidRPr="00790A36">
        <w:rPr>
          <w:b/>
          <w:bCs/>
          <w:color w:val="000000"/>
        </w:rPr>
        <w:t xml:space="preserve">, USA                                                                                   </w:t>
      </w:r>
      <w:r w:rsidR="00F82B76" w:rsidRPr="00790A36">
        <w:rPr>
          <w:color w:val="000000"/>
        </w:rPr>
        <w:t xml:space="preserve">           </w:t>
      </w:r>
    </w:p>
    <w:p w14:paraId="632A32B2" w14:textId="77777777" w:rsidR="001B56E5" w:rsidRPr="00790A36" w:rsidRDefault="001B56E5" w:rsidP="000F6D60">
      <w:pPr>
        <w:pStyle w:val="ListParagraph"/>
        <w:numPr>
          <w:ilvl w:val="0"/>
          <w:numId w:val="43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790A36">
        <w:rPr>
          <w:rFonts w:ascii="Times New Roman" w:hAnsi="Times New Roman" w:cs="Times New Roman"/>
          <w:sz w:val="24"/>
          <w:szCs w:val="24"/>
        </w:rPr>
        <w:t xml:space="preserve">Assisted in </w:t>
      </w:r>
      <w:r w:rsidRPr="00790A36">
        <w:rPr>
          <w:rFonts w:ascii="Times New Roman" w:hAnsi="Times New Roman" w:cs="Times New Roman"/>
          <w:b/>
          <w:bCs/>
          <w:sz w:val="24"/>
          <w:szCs w:val="24"/>
        </w:rPr>
        <w:t>tuning risk indicators,</w:t>
      </w:r>
      <w:r w:rsidRPr="00790A36">
        <w:rPr>
          <w:rFonts w:ascii="Times New Roman" w:hAnsi="Times New Roman" w:cs="Times New Roman"/>
          <w:sz w:val="24"/>
          <w:szCs w:val="24"/>
        </w:rPr>
        <w:t xml:space="preserve"> reducing false positives in financial transaction monitoring by </w:t>
      </w:r>
      <w:r w:rsidRPr="00790A36">
        <w:rPr>
          <w:rFonts w:ascii="Times New Roman" w:hAnsi="Times New Roman" w:cs="Times New Roman"/>
          <w:b/>
          <w:bCs/>
          <w:sz w:val="24"/>
          <w:szCs w:val="24"/>
        </w:rPr>
        <w:t>20%</w:t>
      </w:r>
      <w:r w:rsidRPr="00790A36">
        <w:rPr>
          <w:rFonts w:ascii="Times New Roman" w:hAnsi="Times New Roman" w:cs="Times New Roman"/>
          <w:sz w:val="24"/>
          <w:szCs w:val="24"/>
        </w:rPr>
        <w:t xml:space="preserve"> and improving fraud detection accuracy.</w:t>
      </w:r>
    </w:p>
    <w:p w14:paraId="1B2BB866" w14:textId="7714D3DE" w:rsidR="001B56E5" w:rsidRPr="00790A36" w:rsidRDefault="001B56E5" w:rsidP="000F6D60">
      <w:pPr>
        <w:pStyle w:val="ListParagraph"/>
        <w:numPr>
          <w:ilvl w:val="0"/>
          <w:numId w:val="43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790A36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790A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Tableau dashboards </w:t>
      </w:r>
      <w:r w:rsidRPr="00790A36">
        <w:rPr>
          <w:rFonts w:ascii="Times New Roman" w:eastAsia="Times New Roman" w:hAnsi="Times New Roman" w:cs="Times New Roman"/>
          <w:sz w:val="24"/>
          <w:szCs w:val="24"/>
        </w:rPr>
        <w:t>to visualize key risk indicators across wire transfers and ACH data, enhancing visibility into transaction patterns and compliance insights.</w:t>
      </w:r>
    </w:p>
    <w:p w14:paraId="78490691" w14:textId="6544A911" w:rsidR="001B56E5" w:rsidRPr="00790A36" w:rsidRDefault="001B56E5" w:rsidP="000F6D60">
      <w:pPr>
        <w:pStyle w:val="ListParagraph"/>
        <w:numPr>
          <w:ilvl w:val="0"/>
          <w:numId w:val="4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0A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Created </w:t>
      </w:r>
      <w:r w:rsidRPr="00790A36">
        <w:rPr>
          <w:rFonts w:ascii="Times New Roman" w:eastAsia="Times New Roman" w:hAnsi="Times New Roman" w:cs="Times New Roman"/>
          <w:b/>
          <w:bCs/>
          <w:sz w:val="24"/>
          <w:szCs w:val="24"/>
        </w:rPr>
        <w:t>ER diagrams</w:t>
      </w:r>
      <w:r w:rsidRPr="00790A36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790A36">
        <w:rPr>
          <w:rFonts w:ascii="Times New Roman" w:eastAsia="Times New Roman" w:hAnsi="Times New Roman" w:cs="Times New Roman"/>
          <w:b/>
          <w:bCs/>
          <w:sz w:val="24"/>
          <w:szCs w:val="24"/>
        </w:rPr>
        <w:t>Lucidchart</w:t>
      </w:r>
      <w:r w:rsidRPr="00790A36">
        <w:rPr>
          <w:rFonts w:ascii="Times New Roman" w:eastAsia="Times New Roman" w:hAnsi="Times New Roman" w:cs="Times New Roman"/>
          <w:sz w:val="24"/>
          <w:szCs w:val="24"/>
        </w:rPr>
        <w:t xml:space="preserve"> to support requirement documentation and improve cross-team understanding of data relationships.</w:t>
      </w:r>
    </w:p>
    <w:p w14:paraId="63E24233" w14:textId="77777777" w:rsidR="001B56E5" w:rsidRPr="00790A36" w:rsidRDefault="001B56E5" w:rsidP="000F6D60">
      <w:pPr>
        <w:pStyle w:val="ListParagraph"/>
        <w:numPr>
          <w:ilvl w:val="0"/>
          <w:numId w:val="4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0A36">
        <w:rPr>
          <w:rFonts w:ascii="Times New Roman" w:eastAsia="Times New Roman" w:hAnsi="Times New Roman" w:cs="Times New Roman"/>
          <w:sz w:val="24"/>
          <w:szCs w:val="24"/>
        </w:rPr>
        <w:t>Contributed to testing workflow improvements by documenting standardized processes in Confluence, improving collaboration across teams.</w:t>
      </w:r>
    </w:p>
    <w:p w14:paraId="25AC7EC6" w14:textId="77777777" w:rsidR="001B56E5" w:rsidRPr="00790A36" w:rsidRDefault="001B56E5" w:rsidP="000F6D60">
      <w:pPr>
        <w:pStyle w:val="ListParagraph"/>
        <w:numPr>
          <w:ilvl w:val="0"/>
          <w:numId w:val="4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0A36">
        <w:rPr>
          <w:rFonts w:ascii="Times New Roman" w:eastAsia="Times New Roman" w:hAnsi="Times New Roman" w:cs="Times New Roman"/>
          <w:sz w:val="24"/>
          <w:szCs w:val="24"/>
        </w:rPr>
        <w:t xml:space="preserve">Supported </w:t>
      </w:r>
      <w:r w:rsidRPr="00790A36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 CRM</w:t>
      </w:r>
      <w:r w:rsidRPr="00790A36">
        <w:rPr>
          <w:rFonts w:ascii="Times New Roman" w:eastAsia="Times New Roman" w:hAnsi="Times New Roman" w:cs="Times New Roman"/>
          <w:sz w:val="24"/>
          <w:szCs w:val="24"/>
        </w:rPr>
        <w:t xml:space="preserve"> reporting and workflow analysis, helping streamline business operations and enhance data visibility.</w:t>
      </w:r>
    </w:p>
    <w:p w14:paraId="0ED6E399" w14:textId="77777777" w:rsidR="001B56E5" w:rsidRPr="00790A36" w:rsidRDefault="001B56E5" w:rsidP="000F6D60">
      <w:pPr>
        <w:pStyle w:val="ListParagraph"/>
        <w:numPr>
          <w:ilvl w:val="0"/>
          <w:numId w:val="4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0A36">
        <w:rPr>
          <w:rFonts w:ascii="Times New Roman" w:eastAsia="Times New Roman" w:hAnsi="Times New Roman" w:cs="Times New Roman"/>
          <w:sz w:val="24"/>
          <w:szCs w:val="24"/>
        </w:rPr>
        <w:t xml:space="preserve">Assisted in developing regression models in </w:t>
      </w:r>
      <w:r w:rsidRPr="00790A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 </w:t>
      </w:r>
      <w:r w:rsidRPr="00790A36">
        <w:rPr>
          <w:rFonts w:ascii="Times New Roman" w:eastAsia="Times New Roman" w:hAnsi="Times New Roman" w:cs="Times New Roman"/>
          <w:sz w:val="24"/>
          <w:szCs w:val="24"/>
        </w:rPr>
        <w:t>to improve prediction accuracy on internal datasets and reduce analytical turnaround time.</w:t>
      </w:r>
    </w:p>
    <w:p w14:paraId="42B0BCBB" w14:textId="77777777" w:rsidR="001B56E5" w:rsidRPr="00790A36" w:rsidRDefault="001B56E5" w:rsidP="000F6D60">
      <w:pPr>
        <w:pStyle w:val="ListParagraph"/>
        <w:numPr>
          <w:ilvl w:val="0"/>
          <w:numId w:val="4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0A36">
        <w:rPr>
          <w:rFonts w:ascii="Times New Roman" w:eastAsia="Times New Roman" w:hAnsi="Times New Roman" w:cs="Times New Roman"/>
          <w:sz w:val="24"/>
          <w:szCs w:val="24"/>
        </w:rPr>
        <w:t xml:space="preserve">Designed </w:t>
      </w:r>
      <w:r w:rsidRPr="00790A36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dashboards</w:t>
      </w:r>
      <w:r w:rsidRPr="00790A36">
        <w:rPr>
          <w:rFonts w:ascii="Times New Roman" w:eastAsia="Times New Roman" w:hAnsi="Times New Roman" w:cs="Times New Roman"/>
          <w:sz w:val="24"/>
          <w:szCs w:val="24"/>
        </w:rPr>
        <w:t xml:space="preserve"> integrating </w:t>
      </w:r>
      <w:r w:rsidRPr="00790A36">
        <w:rPr>
          <w:rFonts w:ascii="Times New Roman" w:eastAsia="Times New Roman" w:hAnsi="Times New Roman" w:cs="Times New Roman"/>
          <w:b/>
          <w:bCs/>
          <w:sz w:val="24"/>
          <w:szCs w:val="24"/>
        </w:rPr>
        <w:t>KPI metrics</w:t>
      </w:r>
      <w:r w:rsidRPr="00790A36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790A36">
        <w:rPr>
          <w:rFonts w:ascii="Times New Roman" w:eastAsia="Times New Roman" w:hAnsi="Times New Roman" w:cs="Times New Roman"/>
          <w:b/>
          <w:bCs/>
          <w:sz w:val="24"/>
          <w:szCs w:val="24"/>
        </w:rPr>
        <w:t>SQL reports,</w:t>
      </w:r>
      <w:r w:rsidRPr="00790A36">
        <w:rPr>
          <w:rFonts w:ascii="Times New Roman" w:eastAsia="Times New Roman" w:hAnsi="Times New Roman" w:cs="Times New Roman"/>
          <w:sz w:val="24"/>
          <w:szCs w:val="24"/>
        </w:rPr>
        <w:t xml:space="preserve"> helping teams track performance and project progress effectively.</w:t>
      </w:r>
    </w:p>
    <w:p w14:paraId="525D8FDE" w14:textId="77777777" w:rsidR="001B56E5" w:rsidRPr="00790A36" w:rsidRDefault="001B56E5" w:rsidP="000F6D60">
      <w:pPr>
        <w:pStyle w:val="ListParagraph"/>
        <w:numPr>
          <w:ilvl w:val="0"/>
          <w:numId w:val="43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0A36">
        <w:rPr>
          <w:rFonts w:ascii="Times New Roman" w:eastAsia="Times New Roman" w:hAnsi="Times New Roman" w:cs="Times New Roman"/>
          <w:sz w:val="24"/>
          <w:szCs w:val="24"/>
        </w:rPr>
        <w:t xml:space="preserve">Identified bottlenecks in analytics workflows through </w:t>
      </w:r>
      <w:r w:rsidRPr="00790A36">
        <w:rPr>
          <w:rFonts w:ascii="Times New Roman" w:eastAsia="Times New Roman" w:hAnsi="Times New Roman" w:cs="Times New Roman"/>
          <w:b/>
          <w:bCs/>
          <w:sz w:val="24"/>
          <w:szCs w:val="24"/>
        </w:rPr>
        <w:t>sensitivity analysis</w:t>
      </w:r>
      <w:r w:rsidRPr="00790A36">
        <w:rPr>
          <w:rFonts w:ascii="Times New Roman" w:eastAsia="Times New Roman" w:hAnsi="Times New Roman" w:cs="Times New Roman"/>
          <w:sz w:val="24"/>
          <w:szCs w:val="24"/>
        </w:rPr>
        <w:t>, increasing data processing efficiency by 20%.</w:t>
      </w:r>
    </w:p>
    <w:p w14:paraId="607749F7" w14:textId="54AF14CB" w:rsidR="000D1539" w:rsidRPr="00790A36" w:rsidRDefault="00356B64" w:rsidP="00021B54">
      <w:pPr>
        <w:pStyle w:val="NormalWeb"/>
      </w:pPr>
      <w:r>
        <w:rPr>
          <w:b/>
          <w:bCs/>
          <w:color w:val="000000"/>
        </w:rPr>
        <w:t xml:space="preserve">Pine Labs  </w:t>
      </w:r>
      <w:r w:rsidR="00766436" w:rsidRPr="00790A36">
        <w:rPr>
          <w:b/>
          <w:bCs/>
          <w:color w:val="000000"/>
        </w:rPr>
        <w:t xml:space="preserve"> </w:t>
      </w:r>
      <w:r w:rsidR="00F82B76" w:rsidRPr="00790A36">
        <w:rPr>
          <w:b/>
          <w:bCs/>
          <w:color w:val="000000"/>
        </w:rPr>
        <w:t xml:space="preserve">                                            </w:t>
      </w:r>
      <w:r w:rsidR="00DB3B39" w:rsidRPr="00790A36">
        <w:rPr>
          <w:b/>
          <w:bCs/>
          <w:color w:val="000000"/>
        </w:rPr>
        <w:t xml:space="preserve">                         </w:t>
      </w:r>
      <w:r w:rsidR="00F82B76" w:rsidRPr="00790A36">
        <w:rPr>
          <w:b/>
          <w:bCs/>
          <w:color w:val="000000"/>
        </w:rPr>
        <w:t xml:space="preserve">   </w:t>
      </w:r>
      <w:r w:rsidR="00766436" w:rsidRPr="00790A36">
        <w:rPr>
          <w:b/>
          <w:bCs/>
          <w:color w:val="000000"/>
        </w:rPr>
        <w:t xml:space="preserve"> </w:t>
      </w:r>
      <w:r w:rsidR="00BB15A1" w:rsidRPr="00790A36">
        <w:rPr>
          <w:b/>
          <w:bCs/>
          <w:color w:val="000000"/>
        </w:rPr>
        <w:t xml:space="preserve"> </w:t>
      </w:r>
      <w:r w:rsidR="00352F0F" w:rsidRPr="00790A36">
        <w:rPr>
          <w:b/>
          <w:bCs/>
          <w:color w:val="000000"/>
        </w:rPr>
        <w:t xml:space="preserve"> </w:t>
      </w:r>
      <w:r w:rsidR="00021B54" w:rsidRPr="00790A36">
        <w:rPr>
          <w:b/>
          <w:bCs/>
          <w:color w:val="000000"/>
        </w:rPr>
        <w:t xml:space="preserve">   </w:t>
      </w:r>
      <w:r w:rsidR="00DB3B39" w:rsidRPr="00790A36">
        <w:rPr>
          <w:b/>
          <w:bCs/>
          <w:color w:val="000000"/>
        </w:rPr>
        <w:t xml:space="preserve"> </w:t>
      </w:r>
      <w:r w:rsidR="000F6D60" w:rsidRPr="00790A36">
        <w:rPr>
          <w:b/>
          <w:bCs/>
          <w:color w:val="000000"/>
        </w:rPr>
        <w:t xml:space="preserve">                           </w:t>
      </w:r>
      <w:r w:rsidR="007D2EB6">
        <w:rPr>
          <w:b/>
          <w:bCs/>
          <w:color w:val="000000"/>
        </w:rPr>
        <w:t xml:space="preserve">           </w:t>
      </w:r>
      <w:r w:rsidR="000F6D60" w:rsidRPr="00790A36">
        <w:rPr>
          <w:b/>
          <w:bCs/>
          <w:color w:val="000000"/>
        </w:rPr>
        <w:t xml:space="preserve">  </w:t>
      </w:r>
      <w:r w:rsidR="00A92C30" w:rsidRPr="00790A36">
        <w:rPr>
          <w:b/>
          <w:bCs/>
          <w:color w:val="000000"/>
        </w:rPr>
        <w:t xml:space="preserve"> </w:t>
      </w:r>
      <w:r w:rsidR="00F82B76" w:rsidRPr="00790A36">
        <w:rPr>
          <w:b/>
          <w:bCs/>
          <w:color w:val="000000"/>
        </w:rPr>
        <w:t xml:space="preserve">Jul 2020 – </w:t>
      </w:r>
      <w:r w:rsidR="00C61A30" w:rsidRPr="00790A36">
        <w:rPr>
          <w:b/>
          <w:bCs/>
          <w:color w:val="000000"/>
        </w:rPr>
        <w:t xml:space="preserve">Jun </w:t>
      </w:r>
      <w:r w:rsidR="00F82B76" w:rsidRPr="00790A36">
        <w:rPr>
          <w:b/>
          <w:bCs/>
          <w:color w:val="000000"/>
        </w:rPr>
        <w:t>2023</w:t>
      </w:r>
      <w:r w:rsidR="00F82B76" w:rsidRPr="00790A36">
        <w:rPr>
          <w:b/>
          <w:bCs/>
          <w:color w:val="000000"/>
        </w:rPr>
        <w:br/>
      </w:r>
      <w:r w:rsidR="00A92C30" w:rsidRPr="00790A36">
        <w:rPr>
          <w:b/>
          <w:bCs/>
          <w:color w:val="000000"/>
        </w:rPr>
        <w:t>Data Analyst</w:t>
      </w:r>
      <w:r w:rsidR="00F82B76" w:rsidRPr="00790A36">
        <w:rPr>
          <w:b/>
          <w:bCs/>
          <w:color w:val="000000"/>
        </w:rPr>
        <w:t xml:space="preserve">                                                                                              </w:t>
      </w:r>
      <w:r w:rsidR="00A92C30" w:rsidRPr="00790A36">
        <w:rPr>
          <w:b/>
          <w:bCs/>
          <w:color w:val="000000"/>
        </w:rPr>
        <w:t xml:space="preserve">          </w:t>
      </w:r>
      <w:r w:rsidR="00DB3B39" w:rsidRPr="00790A36">
        <w:rPr>
          <w:b/>
          <w:bCs/>
          <w:color w:val="000000"/>
        </w:rPr>
        <w:t xml:space="preserve">           </w:t>
      </w:r>
      <w:r w:rsidR="00A92C30" w:rsidRPr="00790A36">
        <w:rPr>
          <w:b/>
          <w:bCs/>
          <w:color w:val="000000"/>
        </w:rPr>
        <w:t xml:space="preserve"> </w:t>
      </w:r>
      <w:r w:rsidR="00BB15A1" w:rsidRPr="00790A36">
        <w:rPr>
          <w:b/>
          <w:bCs/>
          <w:color w:val="000000"/>
        </w:rPr>
        <w:t xml:space="preserve">  </w:t>
      </w:r>
      <w:r w:rsidR="009F5256" w:rsidRPr="00790A36">
        <w:rPr>
          <w:b/>
          <w:bCs/>
          <w:color w:val="000000"/>
        </w:rPr>
        <w:t xml:space="preserve"> </w:t>
      </w:r>
      <w:r w:rsidR="00BB15A1" w:rsidRPr="00790A36">
        <w:rPr>
          <w:b/>
          <w:bCs/>
          <w:color w:val="000000"/>
        </w:rPr>
        <w:t xml:space="preserve"> </w:t>
      </w:r>
      <w:r w:rsidR="00F82B76" w:rsidRPr="00790A36">
        <w:rPr>
          <w:b/>
          <w:bCs/>
          <w:color w:val="000000"/>
        </w:rPr>
        <w:t xml:space="preserve">Hyderabad, India    </w:t>
      </w:r>
    </w:p>
    <w:p w14:paraId="5E8C50D9" w14:textId="51D83B30" w:rsidR="00417E88" w:rsidRPr="00790A36" w:rsidRDefault="00417E88" w:rsidP="000F6D60">
      <w:pPr>
        <w:pStyle w:val="NormalWeb"/>
        <w:numPr>
          <w:ilvl w:val="0"/>
          <w:numId w:val="22"/>
        </w:numPr>
        <w:jc w:val="both"/>
      </w:pPr>
      <w:r w:rsidRPr="00790A36">
        <w:t>Created and maintained</w:t>
      </w:r>
      <w:r w:rsidRPr="00790A36">
        <w:rPr>
          <w:rStyle w:val="Strong"/>
        </w:rPr>
        <w:t xml:space="preserve"> </w:t>
      </w:r>
      <w:r w:rsidRPr="00790A36">
        <w:rPr>
          <w:rStyle w:val="Strong"/>
          <w:b w:val="0"/>
          <w:bCs w:val="0"/>
        </w:rPr>
        <w:t>interactive dashboards</w:t>
      </w:r>
      <w:r w:rsidRPr="00790A36">
        <w:t xml:space="preserve"> in </w:t>
      </w:r>
      <w:r w:rsidRPr="00790A36">
        <w:rPr>
          <w:b/>
          <w:bCs/>
        </w:rPr>
        <w:t>Power BI, Tableau, and Excel (Pivot Tables, VBA)</w:t>
      </w:r>
      <w:r w:rsidRPr="00790A36">
        <w:t xml:space="preserve">, improving business reporting efficiency by </w:t>
      </w:r>
      <w:r w:rsidRPr="00790A36">
        <w:rPr>
          <w:rStyle w:val="Strong"/>
          <w:b w:val="0"/>
          <w:bCs w:val="0"/>
        </w:rPr>
        <w:t>40%</w:t>
      </w:r>
      <w:r w:rsidRPr="00790A36">
        <w:t>.</w:t>
      </w:r>
    </w:p>
    <w:p w14:paraId="269C79EE" w14:textId="6F6373E8" w:rsidR="00417E88" w:rsidRPr="00790A36" w:rsidRDefault="00417E88" w:rsidP="000F6D60">
      <w:pPr>
        <w:pStyle w:val="NormalWeb"/>
        <w:numPr>
          <w:ilvl w:val="0"/>
          <w:numId w:val="22"/>
        </w:numPr>
        <w:jc w:val="both"/>
      </w:pPr>
      <w:r w:rsidRPr="00790A36">
        <w:t xml:space="preserve">Built </w:t>
      </w:r>
      <w:r w:rsidRPr="00790A36">
        <w:rPr>
          <w:rStyle w:val="Strong"/>
          <w:b w:val="0"/>
          <w:bCs w:val="0"/>
        </w:rPr>
        <w:t>automated data workflows</w:t>
      </w:r>
      <w:r w:rsidRPr="00790A36">
        <w:t xml:space="preserve"> using </w:t>
      </w:r>
      <w:r w:rsidRPr="00790A36">
        <w:rPr>
          <w:b/>
          <w:bCs/>
        </w:rPr>
        <w:t>SQL, Python, and Power Automate</w:t>
      </w:r>
      <w:r w:rsidRPr="00790A36">
        <w:t>, cutting manual reporting time and reducing human errors.</w:t>
      </w:r>
    </w:p>
    <w:p w14:paraId="5BFE613F" w14:textId="55627275" w:rsidR="00417E88" w:rsidRPr="00790A36" w:rsidRDefault="00417E88" w:rsidP="000F6D60">
      <w:pPr>
        <w:pStyle w:val="NormalWeb"/>
        <w:numPr>
          <w:ilvl w:val="0"/>
          <w:numId w:val="22"/>
        </w:numPr>
        <w:jc w:val="both"/>
      </w:pPr>
      <w:r w:rsidRPr="00790A36">
        <w:t xml:space="preserve">Developed and </w:t>
      </w:r>
      <w:r w:rsidRPr="00790A36">
        <w:rPr>
          <w:b/>
          <w:bCs/>
        </w:rPr>
        <w:t xml:space="preserve">optimized </w:t>
      </w:r>
      <w:r w:rsidRPr="00790A36">
        <w:rPr>
          <w:rStyle w:val="Strong"/>
          <w:b w:val="0"/>
          <w:bCs w:val="0"/>
        </w:rPr>
        <w:t>data pipelines</w:t>
      </w:r>
      <w:r w:rsidRPr="00790A36">
        <w:t xml:space="preserve"> in </w:t>
      </w:r>
      <w:r w:rsidRPr="00790A36">
        <w:rPr>
          <w:b/>
          <w:bCs/>
        </w:rPr>
        <w:t>Microsoft Fabric</w:t>
      </w:r>
      <w:r w:rsidRPr="00790A36">
        <w:t xml:space="preserve"> and </w:t>
      </w:r>
      <w:r w:rsidRPr="00790A36">
        <w:rPr>
          <w:b/>
          <w:bCs/>
        </w:rPr>
        <w:t xml:space="preserve">Snowflake </w:t>
      </w:r>
      <w:r w:rsidRPr="00790A36">
        <w:t>to support scalable business intelligence processes.</w:t>
      </w:r>
    </w:p>
    <w:p w14:paraId="48E59A28" w14:textId="55EFDE1B" w:rsidR="00417E88" w:rsidRPr="00790A36" w:rsidRDefault="00417E88" w:rsidP="000F6D60">
      <w:pPr>
        <w:pStyle w:val="NormalWeb"/>
        <w:numPr>
          <w:ilvl w:val="0"/>
          <w:numId w:val="22"/>
        </w:numPr>
        <w:jc w:val="both"/>
      </w:pPr>
      <w:r w:rsidRPr="00790A36">
        <w:t xml:space="preserve">Delivered </w:t>
      </w:r>
      <w:r w:rsidRPr="00790A36">
        <w:rPr>
          <w:rStyle w:val="Strong"/>
          <w:b w:val="0"/>
          <w:bCs w:val="0"/>
        </w:rPr>
        <w:t>ad hoc insights and executive reports</w:t>
      </w:r>
      <w:r w:rsidRPr="00790A36">
        <w:t xml:space="preserve"> through </w:t>
      </w:r>
      <w:r w:rsidRPr="00790A36">
        <w:rPr>
          <w:b/>
          <w:bCs/>
        </w:rPr>
        <w:t>Excel Power Query</w:t>
      </w:r>
      <w:r w:rsidRPr="00790A36">
        <w:t xml:space="preserve"> and visualization tools, supporting faster leadership decision-making.</w:t>
      </w:r>
    </w:p>
    <w:p w14:paraId="2B57DC6E" w14:textId="040C8E37" w:rsidR="00417E88" w:rsidRPr="00790A36" w:rsidRDefault="00417E88" w:rsidP="000F6D60">
      <w:pPr>
        <w:pStyle w:val="NormalWeb"/>
        <w:numPr>
          <w:ilvl w:val="0"/>
          <w:numId w:val="22"/>
        </w:numPr>
        <w:jc w:val="both"/>
      </w:pPr>
      <w:r w:rsidRPr="00790A36">
        <w:t xml:space="preserve">Ensured </w:t>
      </w:r>
      <w:r w:rsidRPr="00790A36">
        <w:rPr>
          <w:rStyle w:val="Strong"/>
          <w:b w:val="0"/>
          <w:bCs w:val="0"/>
        </w:rPr>
        <w:t>data accuracy and consistency</w:t>
      </w:r>
      <w:r w:rsidRPr="00790A36">
        <w:t xml:space="preserve"> via systematic validation and cleaning routines, improving reliability of </w:t>
      </w:r>
      <w:r w:rsidRPr="00790A36">
        <w:rPr>
          <w:b/>
          <w:bCs/>
        </w:rPr>
        <w:t>Tableau</w:t>
      </w:r>
      <w:r w:rsidRPr="00790A36">
        <w:t xml:space="preserve"> and </w:t>
      </w:r>
      <w:r w:rsidRPr="00790A36">
        <w:rPr>
          <w:b/>
          <w:bCs/>
        </w:rPr>
        <w:t>Power BI</w:t>
      </w:r>
      <w:r w:rsidRPr="00790A36">
        <w:t xml:space="preserve"> dashboards.</w:t>
      </w:r>
    </w:p>
    <w:p w14:paraId="64B03104" w14:textId="464BE135" w:rsidR="00417E88" w:rsidRPr="00790A36" w:rsidRDefault="00417E88" w:rsidP="000F6D60">
      <w:pPr>
        <w:pStyle w:val="NormalWeb"/>
        <w:numPr>
          <w:ilvl w:val="0"/>
          <w:numId w:val="22"/>
        </w:numPr>
        <w:jc w:val="both"/>
      </w:pPr>
      <w:r w:rsidRPr="00790A36">
        <w:t xml:space="preserve">Partnered with </w:t>
      </w:r>
      <w:r w:rsidRPr="00790A36">
        <w:rPr>
          <w:rStyle w:val="Strong"/>
        </w:rPr>
        <w:t>cross-functional</w:t>
      </w:r>
      <w:r w:rsidRPr="00790A36">
        <w:rPr>
          <w:rStyle w:val="Strong"/>
          <w:b w:val="0"/>
          <w:bCs w:val="0"/>
        </w:rPr>
        <w:t xml:space="preserve"> business and IT teams</w:t>
      </w:r>
      <w:r w:rsidRPr="00790A36">
        <w:t xml:space="preserve"> to define </w:t>
      </w:r>
      <w:r w:rsidRPr="00790A36">
        <w:rPr>
          <w:b/>
          <w:bCs/>
        </w:rPr>
        <w:t>KPIs</w:t>
      </w:r>
      <w:r w:rsidRPr="00790A36">
        <w:t>, translate business questions into analytical models, and align dashboards with organizational OKRs.</w:t>
      </w:r>
    </w:p>
    <w:p w14:paraId="6DAC6B9D" w14:textId="77777777" w:rsidR="00BB6169" w:rsidRPr="00790A36" w:rsidRDefault="00417E88" w:rsidP="000F6D60">
      <w:pPr>
        <w:pStyle w:val="NormalWeb"/>
        <w:numPr>
          <w:ilvl w:val="0"/>
          <w:numId w:val="22"/>
        </w:numPr>
        <w:jc w:val="both"/>
      </w:pPr>
      <w:r w:rsidRPr="00790A36">
        <w:t xml:space="preserve">Designed </w:t>
      </w:r>
      <w:r w:rsidRPr="00790A36">
        <w:rPr>
          <w:rStyle w:val="Strong"/>
          <w:b w:val="0"/>
          <w:bCs w:val="0"/>
        </w:rPr>
        <w:t>performance-optimized data models</w:t>
      </w:r>
      <w:r w:rsidRPr="00790A36">
        <w:t xml:space="preserve"> and implemented DAX calculations in </w:t>
      </w:r>
      <w:r w:rsidRPr="00790A36">
        <w:rPr>
          <w:b/>
          <w:bCs/>
        </w:rPr>
        <w:t>Power BI</w:t>
      </w:r>
      <w:r w:rsidRPr="00790A36">
        <w:t xml:space="preserve">, reducing dashboard load times and improving analytical accuracy by </w:t>
      </w:r>
      <w:r w:rsidRPr="00790A36">
        <w:rPr>
          <w:rStyle w:val="Strong"/>
          <w:b w:val="0"/>
          <w:bCs w:val="0"/>
        </w:rPr>
        <w:t>25%</w:t>
      </w:r>
      <w:r w:rsidRPr="00790A36">
        <w:rPr>
          <w:b/>
          <w:bCs/>
        </w:rPr>
        <w:t>.</w:t>
      </w:r>
    </w:p>
    <w:p w14:paraId="0B2247D4" w14:textId="77777777" w:rsidR="00BB6169" w:rsidRPr="00790A36" w:rsidRDefault="00BB6169" w:rsidP="000F6D60">
      <w:pPr>
        <w:pStyle w:val="NormalWeb"/>
        <w:numPr>
          <w:ilvl w:val="0"/>
          <w:numId w:val="22"/>
        </w:numPr>
        <w:jc w:val="both"/>
      </w:pPr>
      <w:r w:rsidRPr="00790A36">
        <w:t xml:space="preserve">Integrated data from </w:t>
      </w:r>
      <w:r w:rsidRPr="00790A36">
        <w:rPr>
          <w:rStyle w:val="Strong"/>
        </w:rPr>
        <w:t xml:space="preserve">ERP </w:t>
      </w:r>
      <w:r w:rsidRPr="00790A36">
        <w:rPr>
          <w:rStyle w:val="Strong"/>
          <w:b w:val="0"/>
          <w:bCs w:val="0"/>
        </w:rPr>
        <w:t xml:space="preserve">and </w:t>
      </w:r>
      <w:r w:rsidRPr="00790A36">
        <w:rPr>
          <w:rStyle w:val="Strong"/>
        </w:rPr>
        <w:t>CRM systems (SAP &amp; Salesforce)</w:t>
      </w:r>
      <w:r w:rsidRPr="00790A36">
        <w:t xml:space="preserve"> into centralized dashboards, enabling finance and operations teams to monitor revenue, inventory, and project KPIs in real time.</w:t>
      </w:r>
    </w:p>
    <w:p w14:paraId="12952EC6" w14:textId="06BD5977" w:rsidR="00BB6169" w:rsidRPr="00790A36" w:rsidRDefault="00BB6169" w:rsidP="000F6D60">
      <w:pPr>
        <w:pStyle w:val="NormalWeb"/>
        <w:numPr>
          <w:ilvl w:val="0"/>
          <w:numId w:val="22"/>
        </w:numPr>
        <w:jc w:val="both"/>
      </w:pPr>
      <w:r w:rsidRPr="00790A36">
        <w:t xml:space="preserve">Collaborated with </w:t>
      </w:r>
      <w:r w:rsidRPr="00790A36">
        <w:rPr>
          <w:rStyle w:val="Strong"/>
        </w:rPr>
        <w:t>cross-functional teams</w:t>
      </w:r>
      <w:r w:rsidRPr="00790A36">
        <w:t xml:space="preserve"> across finance, operations, and IT to gather requirements and design analytics solutions that improved strategic alignment and reduced report turnaround time by </w:t>
      </w:r>
      <w:r w:rsidRPr="00790A36">
        <w:rPr>
          <w:rStyle w:val="Strong"/>
          <w:b w:val="0"/>
          <w:bCs w:val="0"/>
        </w:rPr>
        <w:t>30</w:t>
      </w:r>
      <w:r w:rsidR="00AC38CF" w:rsidRPr="00790A36">
        <w:rPr>
          <w:rStyle w:val="Strong"/>
          <w:b w:val="0"/>
          <w:bCs w:val="0"/>
        </w:rPr>
        <w:t>%.</w:t>
      </w:r>
    </w:p>
    <w:p w14:paraId="472A68ED" w14:textId="6F43E1ED" w:rsidR="007D2EB6" w:rsidRPr="007D2EB6" w:rsidRDefault="00BB6169" w:rsidP="001F4350">
      <w:pPr>
        <w:pStyle w:val="NormalWeb"/>
        <w:numPr>
          <w:ilvl w:val="0"/>
          <w:numId w:val="22"/>
        </w:numPr>
        <w:jc w:val="both"/>
      </w:pPr>
      <w:r w:rsidRPr="00790A36">
        <w:t xml:space="preserve">Partnered with </w:t>
      </w:r>
      <w:r w:rsidRPr="00790A36">
        <w:rPr>
          <w:b/>
          <w:bCs/>
        </w:rPr>
        <w:t>stakeholders</w:t>
      </w:r>
      <w:r w:rsidRPr="00790A36">
        <w:t xml:space="preserve"> to </w:t>
      </w:r>
      <w:r w:rsidRPr="00790A36">
        <w:rPr>
          <w:rStyle w:val="Strong"/>
          <w:b w:val="0"/>
          <w:bCs w:val="0"/>
        </w:rPr>
        <w:t xml:space="preserve">standardize data definitions and </w:t>
      </w:r>
      <w:r w:rsidRPr="00790A36">
        <w:rPr>
          <w:rStyle w:val="Strong"/>
        </w:rPr>
        <w:t>reporting formats</w:t>
      </w:r>
      <w:r w:rsidRPr="00790A36">
        <w:t>, ensuring consistent metrics and improving decision-making transparency across multiple departments</w:t>
      </w:r>
    </w:p>
    <w:p w14:paraId="6607BDD4" w14:textId="5AD55916" w:rsidR="001F4350" w:rsidRPr="00790A36" w:rsidRDefault="009E0802" w:rsidP="001F4350">
      <w:pPr>
        <w:pStyle w:val="NormalWeb"/>
        <w:jc w:val="both"/>
        <w:rPr>
          <w:b/>
          <w:bCs/>
        </w:rPr>
      </w:pPr>
      <w:r w:rsidRPr="00790A36">
        <w:rPr>
          <w:b/>
          <w:bCs/>
        </w:rPr>
        <w:t>PROJECTS</w:t>
      </w:r>
      <w:r w:rsidR="0046349C">
        <w:rPr>
          <w:noProof/>
        </w:rPr>
        <w:pict w14:anchorId="3593A868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1F4350" w:rsidRPr="00790A36">
        <w:rPr>
          <w:b/>
          <w:bCs/>
        </w:rPr>
        <w:t>Sales &amp; Marketing Analytics Dashboard | Python, SQL, Tableau</w:t>
      </w:r>
    </w:p>
    <w:p w14:paraId="5EED3851" w14:textId="77777777" w:rsidR="001F4350" w:rsidRPr="00790A36" w:rsidRDefault="001F4350" w:rsidP="007D525B">
      <w:pPr>
        <w:pStyle w:val="NormalWeb"/>
        <w:numPr>
          <w:ilvl w:val="0"/>
          <w:numId w:val="54"/>
        </w:numPr>
        <w:jc w:val="both"/>
      </w:pPr>
      <w:r w:rsidRPr="00790A36">
        <w:t>Designed and developed an interactive Tableau dashboard using Python (Pandas) and SQL to track and visualize key sales and marketing KPIs across multiple regions.</w:t>
      </w:r>
    </w:p>
    <w:p w14:paraId="3B160DF2" w14:textId="74A8A906" w:rsidR="001F4350" w:rsidRPr="00790A36" w:rsidRDefault="001F4350" w:rsidP="007D525B">
      <w:pPr>
        <w:pStyle w:val="NormalWeb"/>
        <w:numPr>
          <w:ilvl w:val="0"/>
          <w:numId w:val="54"/>
        </w:numPr>
        <w:jc w:val="both"/>
      </w:pPr>
      <w:r w:rsidRPr="00790A36">
        <w:t xml:space="preserve">Delivered actionable insights that identified low-performing regions, optimized marketing </w:t>
      </w:r>
      <w:r w:rsidR="000F6D60" w:rsidRPr="00790A36">
        <w:t>spends</w:t>
      </w:r>
      <w:r w:rsidRPr="00790A36">
        <w:t xml:space="preserve"> and increased the sales conversion rate by 12%.                                                                                        </w:t>
      </w:r>
    </w:p>
    <w:p w14:paraId="57D8ECA3" w14:textId="05694910" w:rsidR="001F4350" w:rsidRPr="00790A36" w:rsidRDefault="001F4350" w:rsidP="001F4350">
      <w:pPr>
        <w:pStyle w:val="NormalWeb"/>
      </w:pPr>
      <w:r w:rsidRPr="00790A36">
        <w:rPr>
          <w:b/>
          <w:bCs/>
        </w:rPr>
        <w:t>Customer Churn Prediction Model | Python, Power BI, Scikit-learn</w:t>
      </w:r>
    </w:p>
    <w:p w14:paraId="37FAFF02" w14:textId="77777777" w:rsidR="001F4350" w:rsidRPr="00790A36" w:rsidRDefault="001F4350" w:rsidP="001F4350">
      <w:pPr>
        <w:pStyle w:val="NormalWeb"/>
        <w:numPr>
          <w:ilvl w:val="0"/>
          <w:numId w:val="50"/>
        </w:numPr>
        <w:jc w:val="both"/>
      </w:pPr>
      <w:r w:rsidRPr="00790A36">
        <w:t>Built a predictive analytics model using Python (scikit-learn) and Power BI to identify customers likely to discontinue services.</w:t>
      </w:r>
    </w:p>
    <w:p w14:paraId="356BD683" w14:textId="77777777" w:rsidR="001F4350" w:rsidRPr="00790A36" w:rsidRDefault="001F4350" w:rsidP="00AC38CF">
      <w:pPr>
        <w:pStyle w:val="NormalWeb"/>
        <w:numPr>
          <w:ilvl w:val="0"/>
          <w:numId w:val="50"/>
        </w:numPr>
        <w:jc w:val="both"/>
      </w:pPr>
      <w:r w:rsidRPr="00790A36">
        <w:t>Achieved 87% prediction accuracy and enabled proactive retention strategies, resulting in a 10% reduction in customer churn during pilot implementation.</w:t>
      </w:r>
    </w:p>
    <w:p w14:paraId="1B8E4B64" w14:textId="77777777" w:rsidR="007D525B" w:rsidRPr="00790A36" w:rsidRDefault="007D525B" w:rsidP="007D525B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790A36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Startup Website Security Assessment</w:t>
      </w:r>
    </w:p>
    <w:p w14:paraId="38880143" w14:textId="77777777" w:rsidR="007D525B" w:rsidRPr="009D7599" w:rsidRDefault="007D525B" w:rsidP="007D525B">
      <w:pPr>
        <w:pStyle w:val="NormalWeb"/>
        <w:numPr>
          <w:ilvl w:val="0"/>
          <w:numId w:val="56"/>
        </w:numPr>
        <w:jc w:val="both"/>
        <w:rPr>
          <w:color w:val="000000"/>
        </w:rPr>
      </w:pPr>
      <w:r w:rsidRPr="009D7599">
        <w:rPr>
          <w:color w:val="000000"/>
        </w:rPr>
        <w:t>Assessed and categorized</w:t>
      </w:r>
      <w:r w:rsidRPr="009D7599">
        <w:rPr>
          <w:rStyle w:val="apple-converted-space"/>
          <w:rFonts w:eastAsiaTheme="majorEastAsia"/>
          <w:color w:val="000000"/>
        </w:rPr>
        <w:t> </w:t>
      </w:r>
      <w:r w:rsidRPr="009D7599">
        <w:rPr>
          <w:rStyle w:val="Strong"/>
          <w:b w:val="0"/>
          <w:bCs w:val="0"/>
          <w:color w:val="000000"/>
        </w:rPr>
        <w:t>website security risks</w:t>
      </w:r>
      <w:r w:rsidRPr="009D7599">
        <w:rPr>
          <w:rStyle w:val="apple-converted-space"/>
          <w:rFonts w:eastAsiaTheme="majorEastAsia"/>
          <w:color w:val="000000"/>
        </w:rPr>
        <w:t> </w:t>
      </w:r>
      <w:r w:rsidRPr="009D7599">
        <w:rPr>
          <w:color w:val="000000"/>
        </w:rPr>
        <w:t>into high, medium, and low priority levels.</w:t>
      </w:r>
    </w:p>
    <w:p w14:paraId="54A54320" w14:textId="77777777" w:rsidR="007D525B" w:rsidRPr="009D7599" w:rsidRDefault="007D525B" w:rsidP="007D525B">
      <w:pPr>
        <w:pStyle w:val="NormalWeb"/>
        <w:numPr>
          <w:ilvl w:val="0"/>
          <w:numId w:val="56"/>
        </w:numPr>
        <w:jc w:val="both"/>
        <w:rPr>
          <w:color w:val="000000"/>
        </w:rPr>
      </w:pPr>
      <w:r w:rsidRPr="009D7599">
        <w:rPr>
          <w:color w:val="000000"/>
        </w:rPr>
        <w:t>Designed</w:t>
      </w:r>
      <w:r w:rsidRPr="009D7599">
        <w:rPr>
          <w:rStyle w:val="apple-converted-space"/>
          <w:rFonts w:eastAsiaTheme="majorEastAsia"/>
          <w:color w:val="000000"/>
        </w:rPr>
        <w:t> </w:t>
      </w:r>
      <w:r w:rsidRPr="009D7599">
        <w:rPr>
          <w:rStyle w:val="Strong"/>
          <w:b w:val="0"/>
          <w:bCs w:val="0"/>
          <w:color w:val="000000"/>
        </w:rPr>
        <w:t>disaster recovery (DR) plans</w:t>
      </w:r>
      <w:r w:rsidRPr="009D7599">
        <w:rPr>
          <w:rStyle w:val="apple-converted-space"/>
          <w:rFonts w:eastAsiaTheme="majorEastAsia"/>
          <w:b/>
          <w:bCs/>
          <w:color w:val="000000"/>
        </w:rPr>
        <w:t> </w:t>
      </w:r>
      <w:r w:rsidRPr="009D7599">
        <w:rPr>
          <w:color w:val="000000"/>
        </w:rPr>
        <w:t>to mitigate identified operational and cybersecurity risks.</w:t>
      </w:r>
    </w:p>
    <w:p w14:paraId="630D1005" w14:textId="77777777" w:rsidR="007D525B" w:rsidRPr="009D7599" w:rsidRDefault="007D525B" w:rsidP="007D525B">
      <w:pPr>
        <w:pStyle w:val="NormalWeb"/>
        <w:numPr>
          <w:ilvl w:val="0"/>
          <w:numId w:val="56"/>
        </w:numPr>
        <w:jc w:val="both"/>
        <w:rPr>
          <w:color w:val="000000"/>
        </w:rPr>
      </w:pPr>
      <w:r w:rsidRPr="009D7599">
        <w:rPr>
          <w:color w:val="000000"/>
        </w:rPr>
        <w:t>Reviewed</w:t>
      </w:r>
      <w:r w:rsidRPr="009D7599">
        <w:rPr>
          <w:rStyle w:val="apple-converted-space"/>
          <w:rFonts w:eastAsiaTheme="majorEastAsia"/>
          <w:color w:val="000000"/>
        </w:rPr>
        <w:t> </w:t>
      </w:r>
      <w:r w:rsidRPr="009D7599">
        <w:rPr>
          <w:rStyle w:val="Strong"/>
          <w:b w:val="0"/>
          <w:bCs w:val="0"/>
          <w:color w:val="000000"/>
        </w:rPr>
        <w:t>network security configurations, user authentication mechanisms, and access controls</w:t>
      </w:r>
      <w:r w:rsidRPr="009D7599">
        <w:rPr>
          <w:color w:val="000000"/>
        </w:rPr>
        <w:t>.</w:t>
      </w:r>
    </w:p>
    <w:p w14:paraId="2B3AD1F1" w14:textId="633B11A8" w:rsidR="007D525B" w:rsidRPr="009D7599" w:rsidRDefault="007D525B" w:rsidP="007D525B">
      <w:pPr>
        <w:pStyle w:val="NormalWeb"/>
        <w:numPr>
          <w:ilvl w:val="0"/>
          <w:numId w:val="56"/>
        </w:numPr>
        <w:jc w:val="both"/>
        <w:rPr>
          <w:color w:val="000000"/>
        </w:rPr>
      </w:pPr>
      <w:r w:rsidRPr="009D7599">
        <w:rPr>
          <w:color w:val="000000"/>
        </w:rPr>
        <w:t>Evaluated</w:t>
      </w:r>
      <w:r w:rsidRPr="009D7599">
        <w:rPr>
          <w:rStyle w:val="apple-converted-space"/>
          <w:rFonts w:eastAsiaTheme="majorEastAsia"/>
          <w:color w:val="000000"/>
        </w:rPr>
        <w:t> </w:t>
      </w:r>
      <w:r w:rsidRPr="009D7599">
        <w:rPr>
          <w:rStyle w:val="Strong"/>
          <w:b w:val="0"/>
          <w:bCs w:val="0"/>
          <w:color w:val="000000"/>
        </w:rPr>
        <w:t>information security policies</w:t>
      </w:r>
      <w:r w:rsidRPr="009D7599">
        <w:rPr>
          <w:rStyle w:val="apple-converted-space"/>
          <w:rFonts w:eastAsiaTheme="majorEastAsia"/>
          <w:color w:val="000000"/>
        </w:rPr>
        <w:t> </w:t>
      </w:r>
      <w:r w:rsidRPr="009D7599">
        <w:rPr>
          <w:color w:val="000000"/>
        </w:rPr>
        <w:t>and recommended improvements to strengthen compliance and resilience.</w:t>
      </w:r>
    </w:p>
    <w:p w14:paraId="293006BD" w14:textId="77777777" w:rsidR="007D525B" w:rsidRPr="00790A36" w:rsidRDefault="00AC38CF" w:rsidP="001F4350">
      <w:pPr>
        <w:pStyle w:val="NormalWeb"/>
        <w:jc w:val="both"/>
        <w:rPr>
          <w:b/>
          <w:bCs/>
        </w:rPr>
      </w:pPr>
      <w:r w:rsidRPr="00790A36">
        <w:rPr>
          <w:rStyle w:val="Strong"/>
          <w:color w:val="000000"/>
        </w:rPr>
        <w:t>EDUCATION</w:t>
      </w:r>
      <w:r w:rsidR="0046349C">
        <w:rPr>
          <w:noProof/>
        </w:rPr>
        <w:pict w14:anchorId="1025D5E6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Pr="00790A36">
        <w:rPr>
          <w:b/>
          <w:bCs/>
        </w:rPr>
        <w:t xml:space="preserve">Master in Information Technology | </w:t>
      </w:r>
      <w:r w:rsidRPr="00790A36">
        <w:t>Saint Peters University | Jersey City, USA</w:t>
      </w:r>
      <w:r w:rsidRPr="00790A36">
        <w:rPr>
          <w:b/>
          <w:bCs/>
        </w:rPr>
        <w:t xml:space="preserve">            Aug 2023 – Dec 2024</w:t>
      </w:r>
      <w:r w:rsidR="000F6D60" w:rsidRPr="00790A36">
        <w:rPr>
          <w:b/>
          <w:bCs/>
        </w:rPr>
        <w:t xml:space="preserve">         </w:t>
      </w:r>
    </w:p>
    <w:p w14:paraId="495B1444" w14:textId="37341DFA" w:rsidR="00AC38CF" w:rsidRPr="00790A36" w:rsidRDefault="00AC38CF" w:rsidP="00AC38CF">
      <w:pPr>
        <w:pStyle w:val="NormalWeb"/>
        <w:spacing w:before="0" w:beforeAutospacing="0"/>
        <w:jc w:val="both"/>
      </w:pPr>
    </w:p>
    <w:sectPr w:rsidR="00AC38CF" w:rsidRPr="00790A36" w:rsidSect="00E533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39C9D" w14:textId="77777777" w:rsidR="0046349C" w:rsidRDefault="0046349C" w:rsidP="0047248A">
      <w:pPr>
        <w:spacing w:after="0" w:line="240" w:lineRule="auto"/>
      </w:pPr>
      <w:r>
        <w:separator/>
      </w:r>
    </w:p>
  </w:endnote>
  <w:endnote w:type="continuationSeparator" w:id="0">
    <w:p w14:paraId="0B8F1C73" w14:textId="77777777" w:rsidR="0046349C" w:rsidRDefault="0046349C" w:rsidP="00472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57CCA" w14:textId="77777777" w:rsidR="0046349C" w:rsidRDefault="0046349C" w:rsidP="0047248A">
      <w:pPr>
        <w:spacing w:after="0" w:line="240" w:lineRule="auto"/>
      </w:pPr>
      <w:r>
        <w:separator/>
      </w:r>
    </w:p>
  </w:footnote>
  <w:footnote w:type="continuationSeparator" w:id="0">
    <w:p w14:paraId="389EE7C7" w14:textId="77777777" w:rsidR="0046349C" w:rsidRDefault="0046349C" w:rsidP="004724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E2F8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07AEA"/>
    <w:multiLevelType w:val="multilevel"/>
    <w:tmpl w:val="54B0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53C3D"/>
    <w:multiLevelType w:val="hybridMultilevel"/>
    <w:tmpl w:val="6CEC39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4C39FA"/>
    <w:multiLevelType w:val="hybridMultilevel"/>
    <w:tmpl w:val="AF9806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AD546CB"/>
    <w:multiLevelType w:val="multilevel"/>
    <w:tmpl w:val="F7CCE9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E39B4"/>
    <w:multiLevelType w:val="multilevel"/>
    <w:tmpl w:val="F7CCE9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5E6F45"/>
    <w:multiLevelType w:val="hybridMultilevel"/>
    <w:tmpl w:val="EBF0F1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2AD2F1B"/>
    <w:multiLevelType w:val="multilevel"/>
    <w:tmpl w:val="D09A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551E0"/>
    <w:multiLevelType w:val="multilevel"/>
    <w:tmpl w:val="A168B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90299"/>
    <w:multiLevelType w:val="multilevel"/>
    <w:tmpl w:val="F7CCE9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3E54E3"/>
    <w:multiLevelType w:val="multilevel"/>
    <w:tmpl w:val="BF4E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2E3DAF"/>
    <w:multiLevelType w:val="multilevel"/>
    <w:tmpl w:val="4600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C48C8"/>
    <w:multiLevelType w:val="multilevel"/>
    <w:tmpl w:val="EF1C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2C04AB"/>
    <w:multiLevelType w:val="multilevel"/>
    <w:tmpl w:val="F7CCE9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7C0ADA"/>
    <w:multiLevelType w:val="multilevel"/>
    <w:tmpl w:val="041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741C6C"/>
    <w:multiLevelType w:val="multilevel"/>
    <w:tmpl w:val="37B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46109"/>
    <w:multiLevelType w:val="multilevel"/>
    <w:tmpl w:val="F7CCE9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BD7895"/>
    <w:multiLevelType w:val="multilevel"/>
    <w:tmpl w:val="F7CCE9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51991"/>
    <w:multiLevelType w:val="multilevel"/>
    <w:tmpl w:val="E820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171069"/>
    <w:multiLevelType w:val="multilevel"/>
    <w:tmpl w:val="F7CCE9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44117"/>
    <w:multiLevelType w:val="hybridMultilevel"/>
    <w:tmpl w:val="E8246264"/>
    <w:lvl w:ilvl="0" w:tplc="1F3A456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auto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4D0A07"/>
    <w:multiLevelType w:val="multilevel"/>
    <w:tmpl w:val="C6EA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4A6E42"/>
    <w:multiLevelType w:val="hybridMultilevel"/>
    <w:tmpl w:val="59AED2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EF52077"/>
    <w:multiLevelType w:val="multilevel"/>
    <w:tmpl w:val="4E82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237E8D"/>
    <w:multiLevelType w:val="multilevel"/>
    <w:tmpl w:val="5250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D45BE1"/>
    <w:multiLevelType w:val="multilevel"/>
    <w:tmpl w:val="359621F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993F97"/>
    <w:multiLevelType w:val="multilevel"/>
    <w:tmpl w:val="9F7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AA3BC8"/>
    <w:multiLevelType w:val="hybridMultilevel"/>
    <w:tmpl w:val="32B23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E60B4D"/>
    <w:multiLevelType w:val="multilevel"/>
    <w:tmpl w:val="F7CCE9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953815"/>
    <w:multiLevelType w:val="multilevel"/>
    <w:tmpl w:val="5AA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8B04C4"/>
    <w:multiLevelType w:val="hybridMultilevel"/>
    <w:tmpl w:val="01D6D7A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9" w15:restartNumberingAfterBreak="0">
    <w:nsid w:val="457A2925"/>
    <w:multiLevelType w:val="multilevel"/>
    <w:tmpl w:val="44B4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D2448E"/>
    <w:multiLevelType w:val="multilevel"/>
    <w:tmpl w:val="7946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4E4B81"/>
    <w:multiLevelType w:val="multilevel"/>
    <w:tmpl w:val="A52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436DC3"/>
    <w:multiLevelType w:val="multilevel"/>
    <w:tmpl w:val="3844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7F3950"/>
    <w:multiLevelType w:val="hybridMultilevel"/>
    <w:tmpl w:val="E9D2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5B37A9C"/>
    <w:multiLevelType w:val="hybridMultilevel"/>
    <w:tmpl w:val="A574BC4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7C62EB"/>
    <w:multiLevelType w:val="hybridMultilevel"/>
    <w:tmpl w:val="22243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08C30B4"/>
    <w:multiLevelType w:val="hybridMultilevel"/>
    <w:tmpl w:val="58D2D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B30E91"/>
    <w:multiLevelType w:val="multilevel"/>
    <w:tmpl w:val="24B0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F02872"/>
    <w:multiLevelType w:val="multilevel"/>
    <w:tmpl w:val="D54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063B66"/>
    <w:multiLevelType w:val="hybridMultilevel"/>
    <w:tmpl w:val="F92E084A"/>
    <w:lvl w:ilvl="0" w:tplc="055E56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F736E0D"/>
    <w:multiLevelType w:val="hybridMultilevel"/>
    <w:tmpl w:val="7E087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CB345F"/>
    <w:multiLevelType w:val="multilevel"/>
    <w:tmpl w:val="A220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33021A"/>
    <w:multiLevelType w:val="multilevel"/>
    <w:tmpl w:val="98D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50218B"/>
    <w:multiLevelType w:val="hybridMultilevel"/>
    <w:tmpl w:val="11180D7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4" w15:restartNumberingAfterBreak="0">
    <w:nsid w:val="7AEF0476"/>
    <w:multiLevelType w:val="multilevel"/>
    <w:tmpl w:val="8C0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1D74F6"/>
    <w:multiLevelType w:val="multilevel"/>
    <w:tmpl w:val="B734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42522">
    <w:abstractNumId w:val="8"/>
  </w:num>
  <w:num w:numId="2" w16cid:durableId="772745591">
    <w:abstractNumId w:val="6"/>
  </w:num>
  <w:num w:numId="3" w16cid:durableId="239994849">
    <w:abstractNumId w:val="5"/>
  </w:num>
  <w:num w:numId="4" w16cid:durableId="1640453300">
    <w:abstractNumId w:val="4"/>
  </w:num>
  <w:num w:numId="5" w16cid:durableId="1295137986">
    <w:abstractNumId w:val="7"/>
  </w:num>
  <w:num w:numId="6" w16cid:durableId="4750600">
    <w:abstractNumId w:val="3"/>
  </w:num>
  <w:num w:numId="7" w16cid:durableId="411122192">
    <w:abstractNumId w:val="2"/>
  </w:num>
  <w:num w:numId="8" w16cid:durableId="539363873">
    <w:abstractNumId w:val="1"/>
  </w:num>
  <w:num w:numId="9" w16cid:durableId="440301612">
    <w:abstractNumId w:val="0"/>
  </w:num>
  <w:num w:numId="10" w16cid:durableId="531306243">
    <w:abstractNumId w:val="9"/>
  </w:num>
  <w:num w:numId="11" w16cid:durableId="1797525692">
    <w:abstractNumId w:val="13"/>
  </w:num>
  <w:num w:numId="12" w16cid:durableId="2029332198">
    <w:abstractNumId w:val="31"/>
  </w:num>
  <w:num w:numId="13" w16cid:durableId="750086493">
    <w:abstractNumId w:val="52"/>
  </w:num>
  <w:num w:numId="14" w16cid:durableId="754673005">
    <w:abstractNumId w:val="45"/>
  </w:num>
  <w:num w:numId="15" w16cid:durableId="649214753">
    <w:abstractNumId w:val="15"/>
  </w:num>
  <w:num w:numId="16" w16cid:durableId="2082629757">
    <w:abstractNumId w:val="20"/>
  </w:num>
  <w:num w:numId="17" w16cid:durableId="1283612915">
    <w:abstractNumId w:val="29"/>
  </w:num>
  <w:num w:numId="18" w16cid:durableId="1035739490">
    <w:abstractNumId w:val="41"/>
  </w:num>
  <w:num w:numId="19" w16cid:durableId="2118131562">
    <w:abstractNumId w:val="46"/>
  </w:num>
  <w:num w:numId="20" w16cid:durableId="282543046">
    <w:abstractNumId w:val="35"/>
  </w:num>
  <w:num w:numId="21" w16cid:durableId="1658142512">
    <w:abstractNumId w:val="44"/>
  </w:num>
  <w:num w:numId="22" w16cid:durableId="699553347">
    <w:abstractNumId w:val="16"/>
  </w:num>
  <w:num w:numId="23" w16cid:durableId="1304119542">
    <w:abstractNumId w:val="32"/>
  </w:num>
  <w:num w:numId="24" w16cid:durableId="1243879601">
    <w:abstractNumId w:val="39"/>
  </w:num>
  <w:num w:numId="25" w16cid:durableId="1750544515">
    <w:abstractNumId w:val="43"/>
  </w:num>
  <w:num w:numId="26" w16cid:durableId="1587376756">
    <w:abstractNumId w:val="14"/>
  </w:num>
  <w:num w:numId="27" w16cid:durableId="433324243">
    <w:abstractNumId w:val="55"/>
  </w:num>
  <w:num w:numId="28" w16cid:durableId="2051758397">
    <w:abstractNumId w:val="42"/>
  </w:num>
  <w:num w:numId="29" w16cid:durableId="400368464">
    <w:abstractNumId w:val="26"/>
  </w:num>
  <w:num w:numId="30" w16cid:durableId="1080449983">
    <w:abstractNumId w:val="48"/>
  </w:num>
  <w:num w:numId="31" w16cid:durableId="950821762">
    <w:abstractNumId w:val="22"/>
  </w:num>
  <w:num w:numId="32" w16cid:durableId="774402876">
    <w:abstractNumId w:val="51"/>
  </w:num>
  <w:num w:numId="33" w16cid:durableId="892235538">
    <w:abstractNumId w:val="34"/>
  </w:num>
  <w:num w:numId="34" w16cid:durableId="1390378195">
    <w:abstractNumId w:val="54"/>
  </w:num>
  <w:num w:numId="35" w16cid:durableId="780342631">
    <w:abstractNumId w:val="18"/>
  </w:num>
  <w:num w:numId="36" w16cid:durableId="1005863158">
    <w:abstractNumId w:val="47"/>
  </w:num>
  <w:num w:numId="37" w16cid:durableId="945891859">
    <w:abstractNumId w:val="19"/>
  </w:num>
  <w:num w:numId="38" w16cid:durableId="1575891729">
    <w:abstractNumId w:val="38"/>
  </w:num>
  <w:num w:numId="39" w16cid:durableId="2044592914">
    <w:abstractNumId w:val="10"/>
  </w:num>
  <w:num w:numId="40" w16cid:durableId="858355265">
    <w:abstractNumId w:val="50"/>
  </w:num>
  <w:num w:numId="41" w16cid:durableId="585916191">
    <w:abstractNumId w:val="53"/>
  </w:num>
  <w:num w:numId="42" w16cid:durableId="2141414507">
    <w:abstractNumId w:val="30"/>
  </w:num>
  <w:num w:numId="43" w16cid:durableId="680083945">
    <w:abstractNumId w:val="36"/>
  </w:num>
  <w:num w:numId="44" w16cid:durableId="1212232998">
    <w:abstractNumId w:val="27"/>
  </w:num>
  <w:num w:numId="45" w16cid:durableId="1320227954">
    <w:abstractNumId w:val="21"/>
  </w:num>
  <w:num w:numId="46" w16cid:durableId="737704755">
    <w:abstractNumId w:val="25"/>
  </w:num>
  <w:num w:numId="47" w16cid:durableId="1043601762">
    <w:abstractNumId w:val="12"/>
  </w:num>
  <w:num w:numId="48" w16cid:durableId="1775251606">
    <w:abstractNumId w:val="24"/>
  </w:num>
  <w:num w:numId="49" w16cid:durableId="747385366">
    <w:abstractNumId w:val="23"/>
  </w:num>
  <w:num w:numId="50" w16cid:durableId="1062556526">
    <w:abstractNumId w:val="40"/>
  </w:num>
  <w:num w:numId="51" w16cid:durableId="832183014">
    <w:abstractNumId w:val="17"/>
  </w:num>
  <w:num w:numId="52" w16cid:durableId="1352494043">
    <w:abstractNumId w:val="49"/>
  </w:num>
  <w:num w:numId="53" w16cid:durableId="1514612747">
    <w:abstractNumId w:val="11"/>
  </w:num>
  <w:num w:numId="54" w16cid:durableId="1594825696">
    <w:abstractNumId w:val="28"/>
  </w:num>
  <w:num w:numId="55" w16cid:durableId="2036543057">
    <w:abstractNumId w:val="33"/>
  </w:num>
  <w:num w:numId="56" w16cid:durableId="187368375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20D"/>
    <w:rsid w:val="000214DF"/>
    <w:rsid w:val="00021B54"/>
    <w:rsid w:val="00034616"/>
    <w:rsid w:val="00043FF8"/>
    <w:rsid w:val="0006063C"/>
    <w:rsid w:val="000618A0"/>
    <w:rsid w:val="000624A2"/>
    <w:rsid w:val="000D1539"/>
    <w:rsid w:val="000E0BA3"/>
    <w:rsid w:val="000E64F6"/>
    <w:rsid w:val="000F6D60"/>
    <w:rsid w:val="0015074B"/>
    <w:rsid w:val="001B56E5"/>
    <w:rsid w:val="001E0597"/>
    <w:rsid w:val="001F4350"/>
    <w:rsid w:val="00220088"/>
    <w:rsid w:val="002766A2"/>
    <w:rsid w:val="00293085"/>
    <w:rsid w:val="0029639D"/>
    <w:rsid w:val="002C39C2"/>
    <w:rsid w:val="00325A90"/>
    <w:rsid w:val="00326F90"/>
    <w:rsid w:val="00352F0F"/>
    <w:rsid w:val="00356B64"/>
    <w:rsid w:val="003B058F"/>
    <w:rsid w:val="003B35D0"/>
    <w:rsid w:val="003B7CC0"/>
    <w:rsid w:val="003C100E"/>
    <w:rsid w:val="003D4B09"/>
    <w:rsid w:val="00414240"/>
    <w:rsid w:val="00417E88"/>
    <w:rsid w:val="00421E29"/>
    <w:rsid w:val="0046349C"/>
    <w:rsid w:val="0047248A"/>
    <w:rsid w:val="00474E92"/>
    <w:rsid w:val="00490739"/>
    <w:rsid w:val="004E0728"/>
    <w:rsid w:val="004F31E2"/>
    <w:rsid w:val="005004D8"/>
    <w:rsid w:val="005313BD"/>
    <w:rsid w:val="0054497E"/>
    <w:rsid w:val="005609E8"/>
    <w:rsid w:val="00580A45"/>
    <w:rsid w:val="005B437A"/>
    <w:rsid w:val="005B50F6"/>
    <w:rsid w:val="005F2AFC"/>
    <w:rsid w:val="006033CC"/>
    <w:rsid w:val="00603E2A"/>
    <w:rsid w:val="00654E88"/>
    <w:rsid w:val="006566CC"/>
    <w:rsid w:val="00674EF9"/>
    <w:rsid w:val="00690D07"/>
    <w:rsid w:val="006B4927"/>
    <w:rsid w:val="006C72A8"/>
    <w:rsid w:val="006C7847"/>
    <w:rsid w:val="006E3F8B"/>
    <w:rsid w:val="007429A3"/>
    <w:rsid w:val="0075006E"/>
    <w:rsid w:val="00756DC8"/>
    <w:rsid w:val="00766436"/>
    <w:rsid w:val="00775A71"/>
    <w:rsid w:val="00787C55"/>
    <w:rsid w:val="00790A36"/>
    <w:rsid w:val="007A78BB"/>
    <w:rsid w:val="007C260A"/>
    <w:rsid w:val="007D2EB6"/>
    <w:rsid w:val="007D525B"/>
    <w:rsid w:val="007D7464"/>
    <w:rsid w:val="007E431D"/>
    <w:rsid w:val="0083798A"/>
    <w:rsid w:val="00837CBB"/>
    <w:rsid w:val="008600EA"/>
    <w:rsid w:val="00891DEE"/>
    <w:rsid w:val="00893EA8"/>
    <w:rsid w:val="008B1C07"/>
    <w:rsid w:val="008B3B71"/>
    <w:rsid w:val="008F4FEF"/>
    <w:rsid w:val="00945376"/>
    <w:rsid w:val="00951F57"/>
    <w:rsid w:val="009671EE"/>
    <w:rsid w:val="009D64E8"/>
    <w:rsid w:val="009D7599"/>
    <w:rsid w:val="009E0802"/>
    <w:rsid w:val="009F5256"/>
    <w:rsid w:val="00A92C30"/>
    <w:rsid w:val="00AA1D8D"/>
    <w:rsid w:val="00AB0F2A"/>
    <w:rsid w:val="00AC38CF"/>
    <w:rsid w:val="00B00B32"/>
    <w:rsid w:val="00B04AB8"/>
    <w:rsid w:val="00B47730"/>
    <w:rsid w:val="00BA0192"/>
    <w:rsid w:val="00BA722B"/>
    <w:rsid w:val="00BB15A1"/>
    <w:rsid w:val="00BB3B66"/>
    <w:rsid w:val="00BB6169"/>
    <w:rsid w:val="00C1108D"/>
    <w:rsid w:val="00C13ED9"/>
    <w:rsid w:val="00C250C6"/>
    <w:rsid w:val="00C61A30"/>
    <w:rsid w:val="00CB0664"/>
    <w:rsid w:val="00CC0029"/>
    <w:rsid w:val="00CE2031"/>
    <w:rsid w:val="00D00F3C"/>
    <w:rsid w:val="00DA7D36"/>
    <w:rsid w:val="00DB3B39"/>
    <w:rsid w:val="00DE32A9"/>
    <w:rsid w:val="00DF5C6B"/>
    <w:rsid w:val="00E53344"/>
    <w:rsid w:val="00E80537"/>
    <w:rsid w:val="00EB64A0"/>
    <w:rsid w:val="00EB76DE"/>
    <w:rsid w:val="00EC069D"/>
    <w:rsid w:val="00ED66B0"/>
    <w:rsid w:val="00F320B1"/>
    <w:rsid w:val="00F62BA4"/>
    <w:rsid w:val="00F75E8A"/>
    <w:rsid w:val="00F82B76"/>
    <w:rsid w:val="00FC693F"/>
    <w:rsid w:val="00FD3536"/>
    <w:rsid w:val="00FD7B65"/>
    <w:rsid w:val="00FF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5CA6A8"/>
  <w14:defaultImageDpi w14:val="300"/>
  <w15:docId w15:val="{F9884BCA-7C77-5143-95ED-85CB001E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C1108D"/>
  </w:style>
  <w:style w:type="character" w:styleId="Hyperlink">
    <w:name w:val="Hyperlink"/>
    <w:basedOn w:val="DefaultParagraphFont"/>
    <w:uiPriority w:val="99"/>
    <w:unhideWhenUsed/>
    <w:rsid w:val="00DA7D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D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7D3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B4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9E0802"/>
    <w:pPr>
      <w:spacing w:after="0" w:line="240" w:lineRule="auto"/>
    </w:pPr>
    <w:rPr>
      <w:rFonts w:ascii="Times New Roman" w:eastAsia="Times New Roman" w:hAnsi="Times New Roman" w:cs="Times New Roman"/>
      <w:color w:val="00000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0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satya170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tya1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</Pages>
  <Words>939</Words>
  <Characters>6342</Characters>
  <Application>Microsoft Office Word</Application>
  <DocSecurity>0</DocSecurity>
  <Lines>113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Thota, Yashaswika</cp:lastModifiedBy>
  <cp:revision>61</cp:revision>
  <dcterms:created xsi:type="dcterms:W3CDTF">2025-04-19T19:49:00Z</dcterms:created>
  <dcterms:modified xsi:type="dcterms:W3CDTF">2025-12-22T17:26:00Z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2025-05-14T19:06:42Z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350c54e6-0497-4fff-b117-17d8181c8aac</vt:lpwstr>
  </property>
  <property fmtid="{D5CDD505-2E9C-101B-9397-08002B2CF9AE}" pid="7" name="MSIP_Label_defa4170-0d19-0005-0004-bc88714345d2_ActionId">
    <vt:lpwstr>61cafcfd-ce61-4969-8937-faef526d460d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