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C8EC6" w14:textId="77777777" w:rsidR="00D83178" w:rsidRPr="007E2E0D" w:rsidRDefault="00D83178" w:rsidP="00D83178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</w:t>
      </w:r>
      <w:r w:rsidRPr="007E2E0D">
        <w:rPr>
          <w:rFonts w:ascii="Times New Roman" w:hAnsi="Times New Roman" w:cs="Times New Roman"/>
          <w:b/>
          <w:bCs/>
        </w:rPr>
        <w:t>Vikram Tak</w:t>
      </w:r>
      <w:r w:rsidRPr="007E2E0D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7E2E0D">
        <w:rPr>
          <w:rFonts w:ascii="Times New Roman" w:hAnsi="Times New Roman" w:cs="Times New Roman"/>
          <w:sz w:val="20"/>
          <w:szCs w:val="20"/>
        </w:rPr>
        <w:t xml:space="preserve">Atlanta, Georgia | </w:t>
      </w:r>
      <w:hyperlink r:id="rId5" w:history="1">
        <w:r w:rsidRPr="000D76A0">
          <w:rPr>
            <w:rStyle w:val="Hyperlink"/>
            <w:rFonts w:ascii="Times New Roman" w:hAnsi="Times New Roman" w:cs="Times New Roman"/>
            <w:sz w:val="20"/>
            <w:szCs w:val="20"/>
          </w:rPr>
          <w:t>linkedin.com/in/vikramtak</w:t>
        </w:r>
      </w:hyperlink>
      <w:r w:rsidRPr="000D76A0">
        <w:rPr>
          <w:rFonts w:ascii="Times New Roman" w:hAnsi="Times New Roman" w:cs="Times New Roman"/>
          <w:sz w:val="20"/>
          <w:szCs w:val="20"/>
        </w:rPr>
        <w:t xml:space="preserve"> </w:t>
      </w:r>
      <w:r w:rsidRPr="007E2E0D">
        <w:rPr>
          <w:rFonts w:ascii="Times New Roman" w:hAnsi="Times New Roman" w:cs="Times New Roman"/>
          <w:sz w:val="20"/>
          <w:szCs w:val="20"/>
        </w:rPr>
        <w:t>(+1) 585-710-1985 | vikramtakone8@gmail.com</w:t>
      </w:r>
    </w:p>
    <w:p w14:paraId="3BBE3086" w14:textId="77777777" w:rsidR="00D83178" w:rsidRPr="007E2E0D" w:rsidRDefault="00000000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30D418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58626B" w14:textId="77777777" w:rsidR="00D83178" w:rsidRPr="007E2E0D" w:rsidRDefault="00D83178" w:rsidP="00D8317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E2E0D">
        <w:rPr>
          <w:rFonts w:ascii="Times New Roman" w:hAnsi="Times New Roman" w:cs="Times New Roman"/>
          <w:b/>
          <w:bCs/>
          <w:sz w:val="22"/>
          <w:szCs w:val="22"/>
        </w:rPr>
        <w:t>Professional Summary:</w:t>
      </w:r>
    </w:p>
    <w:p w14:paraId="4CFEC633" w14:textId="53CE1C60" w:rsidR="006F7229" w:rsidRDefault="00B50803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50803">
        <w:rPr>
          <w:rFonts w:ascii="Times New Roman" w:hAnsi="Times New Roman" w:cs="Times New Roman"/>
          <w:sz w:val="20"/>
          <w:szCs w:val="20"/>
        </w:rPr>
        <w:t xml:space="preserve">Dynamic </w:t>
      </w:r>
      <w:r w:rsidR="00F42A14">
        <w:rPr>
          <w:rFonts w:ascii="Times New Roman" w:hAnsi="Times New Roman" w:cs="Times New Roman"/>
          <w:sz w:val="20"/>
          <w:szCs w:val="20"/>
        </w:rPr>
        <w:t>Technical</w:t>
      </w:r>
      <w:r w:rsidRPr="00B50803">
        <w:rPr>
          <w:rFonts w:ascii="Times New Roman" w:hAnsi="Times New Roman" w:cs="Times New Roman"/>
          <w:sz w:val="20"/>
          <w:szCs w:val="20"/>
        </w:rPr>
        <w:t xml:space="preserve"> Support Analyst with 2+ years of expertise in resolving high-impact technical issues, driving SLA compliance, and delivering tailored, customer-centric solutions. Proven ability to streamline operations through advanced root cause analysis, process optimization, and technical proficiency in OMP OPAL scripting, Python, and SQL. Adept at collaborating cross-functionally to enhance system performance and enable data-driven decision-making, consistently exceeding expectations in fast-paced environments.</w:t>
      </w:r>
    </w:p>
    <w:p w14:paraId="44D820D3" w14:textId="77777777" w:rsidR="006F7229" w:rsidRPr="007E2E0D" w:rsidRDefault="00000000" w:rsidP="006F72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26BD3C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7023BB" w14:textId="77777777" w:rsidR="006F7229" w:rsidRPr="0098033A" w:rsidRDefault="006F7229" w:rsidP="006F722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Skills &amp; Certification</w:t>
      </w:r>
    </w:p>
    <w:p w14:paraId="1317980D" w14:textId="52145180" w:rsidR="006F7229" w:rsidRDefault="006F7229" w:rsidP="006F72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Skills: </w:t>
      </w:r>
      <w:r w:rsidRPr="007E2E0D">
        <w:rPr>
          <w:rFonts w:ascii="Times New Roman" w:hAnsi="Times New Roman" w:cs="Times New Roman"/>
          <w:sz w:val="20"/>
          <w:szCs w:val="20"/>
        </w:rPr>
        <w:t>SQL, Python, C++</w:t>
      </w:r>
      <w:r>
        <w:rPr>
          <w:rFonts w:ascii="Times New Roman" w:hAnsi="Times New Roman" w:cs="Times New Roman"/>
          <w:sz w:val="20"/>
          <w:szCs w:val="20"/>
        </w:rPr>
        <w:t>, Power BI, Operating System (Mac, Windows, Linux), JavaScript,</w:t>
      </w:r>
      <w:r w:rsidR="000B386B">
        <w:rPr>
          <w:rFonts w:ascii="Times New Roman" w:hAnsi="Times New Roman" w:cs="Times New Roman"/>
          <w:sz w:val="20"/>
          <w:szCs w:val="20"/>
        </w:rPr>
        <w:t xml:space="preserve"> HTML, CSS,</w:t>
      </w:r>
      <w:r>
        <w:rPr>
          <w:rFonts w:ascii="Times New Roman" w:hAnsi="Times New Roman" w:cs="Times New Roman"/>
          <w:sz w:val="20"/>
          <w:szCs w:val="20"/>
        </w:rPr>
        <w:t xml:space="preserve"> Jira, Slack</w:t>
      </w:r>
    </w:p>
    <w:p w14:paraId="3F5E7BB9" w14:textId="607452D3" w:rsidR="006F7229" w:rsidRDefault="006F7229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Certification: Agile Business Analyst, Project Management by Google, Lean Six Sigma Yellow Belt, IIBA ECB, IT Support Professional by Google</w:t>
      </w:r>
    </w:p>
    <w:p w14:paraId="3787769D" w14:textId="7821FE78" w:rsidR="00D83178" w:rsidRPr="007E2E0D" w:rsidRDefault="00000000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6EC956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DE46D1" w14:textId="77777777" w:rsidR="00D83178" w:rsidRPr="007E2E0D" w:rsidRDefault="00D83178" w:rsidP="00D8317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Work </w:t>
      </w:r>
      <w:r w:rsidRPr="007E2E0D">
        <w:rPr>
          <w:rFonts w:ascii="Times New Roman" w:hAnsi="Times New Roman" w:cs="Times New Roman"/>
          <w:b/>
          <w:bCs/>
          <w:sz w:val="22"/>
          <w:szCs w:val="22"/>
        </w:rPr>
        <w:t>Experience</w:t>
      </w:r>
    </w:p>
    <w:p w14:paraId="044F9B58" w14:textId="77777777" w:rsidR="00D83178" w:rsidRPr="00BF0175" w:rsidRDefault="00D83178" w:rsidP="00D8317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BF0175">
        <w:rPr>
          <w:rFonts w:ascii="Times New Roman" w:hAnsi="Times New Roman" w:cs="Times New Roman"/>
          <w:b/>
          <w:bCs/>
          <w:sz w:val="20"/>
          <w:szCs w:val="20"/>
        </w:rPr>
        <w:t>OM Partners Inc. – Atlanta, GA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</w:t>
      </w:r>
      <w:r w:rsidRPr="007E2E0D">
        <w:rPr>
          <w:rFonts w:ascii="Times New Roman" w:hAnsi="Times New Roman" w:cs="Times New Roman"/>
          <w:i/>
          <w:iCs/>
          <w:sz w:val="20"/>
          <w:szCs w:val="20"/>
        </w:rPr>
        <w:t>June 2022 – Present</w:t>
      </w:r>
    </w:p>
    <w:p w14:paraId="7D072328" w14:textId="64E174F7" w:rsidR="00D83178" w:rsidRPr="00943CCB" w:rsidRDefault="00C20E8E" w:rsidP="00D83178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Application</w:t>
      </w:r>
      <w:r w:rsidR="00D83178" w:rsidRPr="007E2E0D">
        <w:rPr>
          <w:rFonts w:ascii="Times New Roman" w:hAnsi="Times New Roman" w:cs="Times New Roman"/>
          <w:b/>
          <w:bCs/>
          <w:sz w:val="20"/>
          <w:szCs w:val="20"/>
        </w:rPr>
        <w:t xml:space="preserve"> Support Analy</w:t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 xml:space="preserve">st </w:t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83178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</w:t>
      </w:r>
    </w:p>
    <w:p w14:paraId="15DCAB79" w14:textId="5C455F15" w:rsidR="00D83178" w:rsidRPr="00BA3F55" w:rsidRDefault="00D83178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A3F55">
        <w:rPr>
          <w:rFonts w:ascii="Times New Roman" w:hAnsi="Times New Roman" w:cs="Times New Roman"/>
          <w:b/>
          <w:bCs/>
          <w:sz w:val="20"/>
          <w:szCs w:val="20"/>
        </w:rPr>
        <w:t>Analyzed</w:t>
      </w:r>
      <w:r w:rsidRPr="00BA3F55">
        <w:rPr>
          <w:rFonts w:ascii="Times New Roman" w:hAnsi="Times New Roman" w:cs="Times New Roman"/>
          <w:sz w:val="20"/>
          <w:szCs w:val="20"/>
        </w:rPr>
        <w:t xml:space="preserve"> customer-reported issues by gathering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logs</w:t>
      </w:r>
      <w:r w:rsidRPr="00BA3F55">
        <w:rPr>
          <w:rFonts w:ascii="Times New Roman" w:hAnsi="Times New Roman" w:cs="Times New Roman"/>
          <w:sz w:val="20"/>
          <w:szCs w:val="20"/>
        </w:rPr>
        <w:t xml:space="preserve">,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screenshots</w:t>
      </w:r>
      <w:r w:rsidRPr="00BA3F55">
        <w:rPr>
          <w:rFonts w:ascii="Times New Roman" w:hAnsi="Times New Roman" w:cs="Times New Roman"/>
          <w:sz w:val="20"/>
          <w:szCs w:val="20"/>
        </w:rPr>
        <w:t xml:space="preserve">, and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documents</w:t>
      </w:r>
      <w:r w:rsidRPr="00BA3F55">
        <w:rPr>
          <w:rFonts w:ascii="Times New Roman" w:hAnsi="Times New Roman" w:cs="Times New Roman"/>
          <w:sz w:val="20"/>
          <w:szCs w:val="20"/>
        </w:rPr>
        <w:t xml:space="preserve">, reassessing ticket priority, and conducting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diagnostics</w:t>
      </w:r>
      <w:r w:rsidRPr="00BA3F55">
        <w:rPr>
          <w:rFonts w:ascii="Times New Roman" w:hAnsi="Times New Roman" w:cs="Times New Roman"/>
          <w:sz w:val="20"/>
          <w:szCs w:val="20"/>
        </w:rPr>
        <w:t xml:space="preserve"> with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BA3F55">
        <w:rPr>
          <w:rFonts w:ascii="Times New Roman" w:hAnsi="Times New Roman" w:cs="Times New Roman"/>
          <w:sz w:val="20"/>
          <w:szCs w:val="20"/>
        </w:rPr>
        <w:t xml:space="preserve"> and</w:t>
      </w:r>
      <w:r w:rsidR="00DF0334">
        <w:rPr>
          <w:rFonts w:ascii="Times New Roman" w:hAnsi="Times New Roman" w:cs="Times New Roman"/>
          <w:sz w:val="20"/>
          <w:szCs w:val="20"/>
        </w:rPr>
        <w:t xml:space="preserve"> OPAL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 xml:space="preserve"> scripts</w:t>
      </w:r>
      <w:r w:rsidRPr="00BA3F55">
        <w:rPr>
          <w:rFonts w:ascii="Times New Roman" w:hAnsi="Times New Roman" w:cs="Times New Roman"/>
          <w:sz w:val="20"/>
          <w:szCs w:val="20"/>
        </w:rPr>
        <w:t xml:space="preserve"> in a lower environment to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mitigate production risks</w:t>
      </w:r>
      <w:r w:rsidRPr="00BA3F55">
        <w:rPr>
          <w:rFonts w:ascii="Times New Roman" w:hAnsi="Times New Roman" w:cs="Times New Roman"/>
          <w:sz w:val="20"/>
          <w:szCs w:val="20"/>
        </w:rPr>
        <w:t xml:space="preserve">, achieving a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98% ticket resolution rate within SLA</w:t>
      </w:r>
      <w:r w:rsidRPr="00BA3F55">
        <w:rPr>
          <w:rFonts w:ascii="Times New Roman" w:hAnsi="Times New Roman" w:cs="Times New Roman"/>
          <w:sz w:val="20"/>
          <w:szCs w:val="20"/>
        </w:rPr>
        <w:t>.</w:t>
      </w:r>
    </w:p>
    <w:p w14:paraId="4DAAF0D6" w14:textId="51C4B773" w:rsidR="00D83178" w:rsidRPr="00BA3F55" w:rsidRDefault="00D83178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A3F55">
        <w:rPr>
          <w:rFonts w:ascii="Times New Roman" w:hAnsi="Times New Roman" w:cs="Times New Roman"/>
          <w:b/>
          <w:bCs/>
          <w:sz w:val="20"/>
          <w:szCs w:val="20"/>
        </w:rPr>
        <w:t>Managed</w:t>
      </w:r>
      <w:r w:rsidRPr="00BA3F55">
        <w:rPr>
          <w:rFonts w:ascii="Times New Roman" w:hAnsi="Times New Roman" w:cs="Times New Roman"/>
          <w:sz w:val="20"/>
          <w:szCs w:val="20"/>
        </w:rPr>
        <w:t xml:space="preserve"> and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resolved</w:t>
      </w:r>
      <w:r w:rsidRPr="00BA3F55">
        <w:rPr>
          <w:rFonts w:ascii="Times New Roman" w:hAnsi="Times New Roman" w:cs="Times New Roman"/>
          <w:sz w:val="20"/>
          <w:szCs w:val="20"/>
        </w:rPr>
        <w:t xml:space="preserve"> 40+ support tickets by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diagnosing root causes</w:t>
      </w:r>
      <w:r w:rsidRPr="00BA3F55">
        <w:rPr>
          <w:rFonts w:ascii="Times New Roman" w:hAnsi="Times New Roman" w:cs="Times New Roman"/>
          <w:sz w:val="20"/>
          <w:szCs w:val="20"/>
        </w:rPr>
        <w:t xml:space="preserve"> within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 xml:space="preserve">supply chain planning </w:t>
      </w:r>
      <w:r w:rsidR="00DF0334">
        <w:rPr>
          <w:rFonts w:ascii="Times New Roman" w:hAnsi="Times New Roman" w:cs="Times New Roman"/>
          <w:b/>
          <w:bCs/>
          <w:sz w:val="20"/>
          <w:szCs w:val="20"/>
        </w:rPr>
        <w:t>application</w:t>
      </w:r>
      <w:r w:rsidRPr="00BA3F55">
        <w:rPr>
          <w:rFonts w:ascii="Times New Roman" w:hAnsi="Times New Roman" w:cs="Times New Roman"/>
          <w:sz w:val="20"/>
          <w:szCs w:val="20"/>
        </w:rPr>
        <w:t xml:space="preserve"> and delivering clear,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customer-focused solutions</w:t>
      </w:r>
      <w:r w:rsidRPr="00BA3F55">
        <w:rPr>
          <w:rFonts w:ascii="Times New Roman" w:hAnsi="Times New Roman" w:cs="Times New Roman"/>
          <w:sz w:val="20"/>
          <w:szCs w:val="20"/>
        </w:rPr>
        <w:t>, ensuring high satisfaction with each resolution.</w:t>
      </w:r>
    </w:p>
    <w:p w14:paraId="3E01B005" w14:textId="4DBDFB45" w:rsidR="00656873" w:rsidRPr="00BA3F55" w:rsidRDefault="00656873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56873">
        <w:rPr>
          <w:rFonts w:ascii="Times New Roman" w:hAnsi="Times New Roman" w:cs="Times New Roman"/>
          <w:sz w:val="20"/>
          <w:szCs w:val="20"/>
        </w:rPr>
        <w:t xml:space="preserve">Partnered with cross-functional teams, including </w:t>
      </w:r>
      <w:r w:rsidR="00CF4016">
        <w:rPr>
          <w:rFonts w:ascii="Times New Roman" w:hAnsi="Times New Roman" w:cs="Times New Roman"/>
          <w:b/>
          <w:bCs/>
          <w:sz w:val="20"/>
          <w:szCs w:val="20"/>
        </w:rPr>
        <w:t>upgrading PAK</w:t>
      </w:r>
      <w:r w:rsidRPr="00656873">
        <w:rPr>
          <w:rFonts w:ascii="Times New Roman" w:hAnsi="Times New Roman" w:cs="Times New Roman"/>
          <w:sz w:val="20"/>
          <w:szCs w:val="20"/>
        </w:rPr>
        <w:t xml:space="preserve"> and </w:t>
      </w:r>
      <w:r w:rsidR="008E1AFA" w:rsidRPr="008E1AFA">
        <w:rPr>
          <w:rFonts w:ascii="Times New Roman" w:hAnsi="Times New Roman" w:cs="Times New Roman"/>
          <w:b/>
          <w:bCs/>
          <w:sz w:val="20"/>
          <w:szCs w:val="20"/>
        </w:rPr>
        <w:t>Configurations</w:t>
      </w:r>
      <w:r w:rsidR="008E1AFA">
        <w:rPr>
          <w:rFonts w:ascii="Times New Roman" w:hAnsi="Times New Roman" w:cs="Times New Roman"/>
          <w:sz w:val="20"/>
          <w:szCs w:val="20"/>
        </w:rPr>
        <w:t xml:space="preserve"> changes</w:t>
      </w:r>
      <w:r w:rsidR="00CF4016">
        <w:rPr>
          <w:rFonts w:ascii="Times New Roman" w:hAnsi="Times New Roman" w:cs="Times New Roman"/>
          <w:sz w:val="20"/>
          <w:szCs w:val="20"/>
        </w:rPr>
        <w:t xml:space="preserve"> in Development environment</w:t>
      </w:r>
      <w:r w:rsidRPr="00656873">
        <w:rPr>
          <w:rFonts w:ascii="Times New Roman" w:hAnsi="Times New Roman" w:cs="Times New Roman"/>
          <w:sz w:val="20"/>
          <w:szCs w:val="20"/>
        </w:rPr>
        <w:t>, to resolve critical issues, optimize system performance, and enhance overall operational efficiency</w:t>
      </w:r>
      <w:r>
        <w:rPr>
          <w:rFonts w:ascii="Times New Roman" w:hAnsi="Times New Roman" w:cs="Times New Roman"/>
          <w:sz w:val="20"/>
          <w:szCs w:val="20"/>
        </w:rPr>
        <w:t xml:space="preserve"> by 12%</w:t>
      </w:r>
      <w:r w:rsidRPr="00656873">
        <w:rPr>
          <w:rFonts w:ascii="Times New Roman" w:hAnsi="Times New Roman" w:cs="Times New Roman"/>
          <w:sz w:val="20"/>
          <w:szCs w:val="20"/>
        </w:rPr>
        <w:t>.</w:t>
      </w:r>
    </w:p>
    <w:p w14:paraId="64219046" w14:textId="77777777" w:rsidR="00D83178" w:rsidRPr="00BA3F55" w:rsidRDefault="00D83178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A3F55">
        <w:rPr>
          <w:rFonts w:ascii="Times New Roman" w:hAnsi="Times New Roman" w:cs="Times New Roman"/>
          <w:b/>
          <w:bCs/>
          <w:sz w:val="20"/>
          <w:szCs w:val="20"/>
        </w:rPr>
        <w:t xml:space="preserve">Independently </w:t>
      </w:r>
      <w:r w:rsidRPr="006F7229">
        <w:rPr>
          <w:rFonts w:ascii="Times New Roman" w:hAnsi="Times New Roman" w:cs="Times New Roman"/>
          <w:sz w:val="20"/>
          <w:szCs w:val="20"/>
        </w:rPr>
        <w:t>explored</w:t>
      </w:r>
      <w:r w:rsidRPr="00BA3F55">
        <w:rPr>
          <w:rFonts w:ascii="Times New Roman" w:hAnsi="Times New Roman" w:cs="Times New Roman"/>
          <w:sz w:val="20"/>
          <w:szCs w:val="20"/>
        </w:rPr>
        <w:t xml:space="preserve"> project documentation, technical manuals, and help files relevant to reported issues to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 xml:space="preserve">troubleshoot </w:t>
      </w:r>
      <w:r w:rsidRPr="006F7229">
        <w:rPr>
          <w:rFonts w:ascii="Times New Roman" w:hAnsi="Times New Roman" w:cs="Times New Roman"/>
          <w:sz w:val="20"/>
          <w:szCs w:val="20"/>
        </w:rPr>
        <w:t>effectively</w:t>
      </w:r>
      <w:r w:rsidRPr="00BA3F55">
        <w:rPr>
          <w:rFonts w:ascii="Times New Roman" w:hAnsi="Times New Roman" w:cs="Times New Roman"/>
          <w:sz w:val="20"/>
          <w:szCs w:val="20"/>
        </w:rPr>
        <w:t xml:space="preserve">, reducing reliance on the project team and </w:t>
      </w:r>
      <w:r w:rsidRPr="00BA3F55">
        <w:rPr>
          <w:rFonts w:ascii="Times New Roman" w:hAnsi="Times New Roman" w:cs="Times New Roman"/>
          <w:b/>
          <w:bCs/>
          <w:sz w:val="20"/>
          <w:szCs w:val="20"/>
        </w:rPr>
        <w:t>decreasing ticket resolution times by 40%</w:t>
      </w:r>
      <w:r w:rsidRPr="00BA3F55">
        <w:rPr>
          <w:rFonts w:ascii="Times New Roman" w:hAnsi="Times New Roman" w:cs="Times New Roman"/>
          <w:sz w:val="20"/>
          <w:szCs w:val="20"/>
        </w:rPr>
        <w:t>.</w:t>
      </w:r>
    </w:p>
    <w:p w14:paraId="2CF939C5" w14:textId="7BF333AD" w:rsidR="008456C0" w:rsidRDefault="008456C0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456C0">
        <w:rPr>
          <w:rFonts w:ascii="Times New Roman" w:hAnsi="Times New Roman" w:cs="Times New Roman"/>
          <w:b/>
          <w:bCs/>
          <w:sz w:val="20"/>
          <w:szCs w:val="20"/>
        </w:rPr>
        <w:t>Proactively engaged</w:t>
      </w:r>
      <w:r w:rsidRPr="008456C0">
        <w:rPr>
          <w:rFonts w:ascii="Times New Roman" w:hAnsi="Times New Roman" w:cs="Times New Roman"/>
          <w:sz w:val="20"/>
          <w:szCs w:val="20"/>
        </w:rPr>
        <w:t xml:space="preserve"> with customers to manage escalations, gather feedback, and improve supportability of </w:t>
      </w:r>
      <w:r w:rsidR="00990F0D">
        <w:rPr>
          <w:rFonts w:ascii="Times New Roman" w:hAnsi="Times New Roman" w:cs="Times New Roman"/>
          <w:sz w:val="20"/>
          <w:szCs w:val="20"/>
        </w:rPr>
        <w:t>Transferred Project</w:t>
      </w:r>
      <w:r w:rsidRPr="008456C0">
        <w:rPr>
          <w:rFonts w:ascii="Times New Roman" w:hAnsi="Times New Roman" w:cs="Times New Roman"/>
          <w:sz w:val="20"/>
          <w:szCs w:val="20"/>
        </w:rPr>
        <w:t>.</w:t>
      </w:r>
    </w:p>
    <w:p w14:paraId="2C9EC66D" w14:textId="26A967C1" w:rsidR="007D5306" w:rsidRDefault="007D5306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D5306">
        <w:rPr>
          <w:rFonts w:ascii="Times New Roman" w:hAnsi="Times New Roman" w:cs="Times New Roman"/>
          <w:sz w:val="20"/>
          <w:szCs w:val="20"/>
        </w:rPr>
        <w:t xml:space="preserve">Extended User support by analyzing customer problems in </w:t>
      </w:r>
      <w:r>
        <w:rPr>
          <w:rFonts w:ascii="Times New Roman" w:hAnsi="Times New Roman" w:cs="Times New Roman"/>
          <w:sz w:val="20"/>
          <w:szCs w:val="20"/>
        </w:rPr>
        <w:t>Operational Planning</w:t>
      </w:r>
      <w:r w:rsidRPr="007D5306">
        <w:rPr>
          <w:rFonts w:ascii="Times New Roman" w:hAnsi="Times New Roman" w:cs="Times New Roman"/>
          <w:sz w:val="20"/>
          <w:szCs w:val="20"/>
        </w:rPr>
        <w:t xml:space="preserve"> through collaborative discussions to offer on-time expert solutions.</w:t>
      </w:r>
    </w:p>
    <w:p w14:paraId="119FD3A9" w14:textId="77777777" w:rsidR="001A01F6" w:rsidRPr="001A01F6" w:rsidRDefault="001A01F6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A01F6">
        <w:rPr>
          <w:rFonts w:ascii="Times New Roman" w:hAnsi="Times New Roman" w:cs="Times New Roman"/>
          <w:sz w:val="20"/>
          <w:szCs w:val="20"/>
        </w:rPr>
        <w:t>Utilized OMP, Access Console, MySQL, Oracle databases, and Omnitracker to streamline project management, effectively track developments, and resolve defects, ensuring seamless workflow and timely delivery.</w:t>
      </w:r>
      <w:r w:rsidRPr="001A01F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6B35BB8" w14:textId="1D639D8C" w:rsidR="00D40CFC" w:rsidRDefault="00D40CFC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40CFC">
        <w:rPr>
          <w:rFonts w:ascii="Times New Roman" w:hAnsi="Times New Roman" w:cs="Times New Roman"/>
          <w:b/>
          <w:bCs/>
          <w:sz w:val="20"/>
          <w:szCs w:val="20"/>
        </w:rPr>
        <w:t xml:space="preserve">Tested </w:t>
      </w:r>
      <w:r w:rsidRPr="00D40CFC">
        <w:rPr>
          <w:rFonts w:ascii="Times New Roman" w:hAnsi="Times New Roman" w:cs="Times New Roman"/>
          <w:sz w:val="20"/>
          <w:szCs w:val="20"/>
        </w:rPr>
        <w:t xml:space="preserve">emergency product fixes and performed critical </w:t>
      </w:r>
      <w:r w:rsidR="00D66122">
        <w:rPr>
          <w:rFonts w:ascii="Times New Roman" w:hAnsi="Times New Roman" w:cs="Times New Roman"/>
          <w:sz w:val="20"/>
          <w:szCs w:val="20"/>
        </w:rPr>
        <w:t>SAP Interface Connections failure issue</w:t>
      </w:r>
      <w:r w:rsidRPr="00D40CFC">
        <w:rPr>
          <w:rFonts w:ascii="Times New Roman" w:hAnsi="Times New Roman" w:cs="Times New Roman"/>
          <w:sz w:val="20"/>
          <w:szCs w:val="20"/>
        </w:rPr>
        <w:t xml:space="preserve"> and configuration edits in production environments with precision, ensuring system stability and minimizing downtime.</w:t>
      </w:r>
    </w:p>
    <w:p w14:paraId="59C39391" w14:textId="79B6DCA4" w:rsidR="00F42A14" w:rsidRDefault="00F42A14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2A14">
        <w:rPr>
          <w:rFonts w:ascii="Times New Roman" w:hAnsi="Times New Roman" w:cs="Times New Roman"/>
          <w:b/>
          <w:bCs/>
          <w:sz w:val="20"/>
          <w:szCs w:val="20"/>
        </w:rPr>
        <w:t>Reduced system downtime by 30%</w:t>
      </w:r>
      <w:r w:rsidRPr="00F42A14">
        <w:rPr>
          <w:rFonts w:ascii="Times New Roman" w:hAnsi="Times New Roman" w:cs="Times New Roman"/>
          <w:sz w:val="20"/>
          <w:szCs w:val="20"/>
        </w:rPr>
        <w:t xml:space="preserve"> by diagnosing and resolving complex server issues, including TCP/IP connectivity failures and VPN disruptions, ensuring uninterrupted service for 500+ users.</w:t>
      </w:r>
    </w:p>
    <w:p w14:paraId="4F758AD2" w14:textId="111EEE67" w:rsidR="001A01F6" w:rsidRPr="0082047A" w:rsidRDefault="001A01F6" w:rsidP="00D8317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1A01F6">
        <w:rPr>
          <w:rFonts w:ascii="Times New Roman" w:hAnsi="Times New Roman" w:cs="Times New Roman"/>
          <w:sz w:val="20"/>
          <w:szCs w:val="20"/>
        </w:rPr>
        <w:t>Maintained comprehensive documentation of ticket investigations in internal tools and customer folders, empowering project teams and leadership to expedite incident resolution, driving a 20% improvement in support response efficiency.</w:t>
      </w:r>
    </w:p>
    <w:p w14:paraId="7429176C" w14:textId="77777777" w:rsidR="00D83178" w:rsidRPr="007E2E0D" w:rsidRDefault="00D83178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F0175">
        <w:rPr>
          <w:rFonts w:ascii="Times New Roman" w:hAnsi="Times New Roman" w:cs="Times New Roman"/>
          <w:b/>
          <w:bCs/>
          <w:sz w:val="20"/>
          <w:szCs w:val="20"/>
        </w:rPr>
        <w:t>Ax-Improve Service – Bangalore, India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E2E0D">
        <w:rPr>
          <w:rFonts w:ascii="Times New Roman" w:hAnsi="Times New Roman" w:cs="Times New Roman"/>
          <w:i/>
          <w:iCs/>
          <w:sz w:val="20"/>
          <w:szCs w:val="20"/>
        </w:rPr>
        <w:t>January 2022 – June 2022</w:t>
      </w:r>
      <w:r w:rsidRPr="007E2E0D">
        <w:rPr>
          <w:rFonts w:ascii="Times New Roman" w:hAnsi="Times New Roman" w:cs="Times New Roman"/>
          <w:sz w:val="20"/>
          <w:szCs w:val="20"/>
        </w:rPr>
        <w:br/>
      </w:r>
      <w:r w:rsidRPr="007E2E0D">
        <w:rPr>
          <w:rFonts w:ascii="Times New Roman" w:hAnsi="Times New Roman" w:cs="Times New Roman"/>
          <w:b/>
          <w:bCs/>
          <w:sz w:val="20"/>
          <w:szCs w:val="20"/>
        </w:rPr>
        <w:t>Business Analyst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37FEAE55" w14:textId="77777777" w:rsidR="00F42A14" w:rsidRDefault="00F42A14" w:rsidP="00D8317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42A14">
        <w:rPr>
          <w:rFonts w:ascii="Times New Roman" w:hAnsi="Times New Roman" w:cs="Times New Roman"/>
          <w:sz w:val="20"/>
          <w:szCs w:val="20"/>
        </w:rPr>
        <w:t xml:space="preserve">Developed and deployed Power BI dashboards to monitor </w:t>
      </w:r>
      <w:r w:rsidRPr="00F42A14">
        <w:rPr>
          <w:rFonts w:ascii="Times New Roman" w:hAnsi="Times New Roman" w:cs="Times New Roman"/>
          <w:b/>
          <w:bCs/>
          <w:sz w:val="20"/>
          <w:szCs w:val="20"/>
        </w:rPr>
        <w:t>server performance metrics</w:t>
      </w:r>
      <w:r w:rsidRPr="00F42A14">
        <w:rPr>
          <w:rFonts w:ascii="Times New Roman" w:hAnsi="Times New Roman" w:cs="Times New Roman"/>
          <w:sz w:val="20"/>
          <w:szCs w:val="20"/>
        </w:rPr>
        <w:t xml:space="preserve">, enabling stakeholders to identify and address performance bottlenecks, resulting in a </w:t>
      </w:r>
      <w:r w:rsidRPr="00F42A14">
        <w:rPr>
          <w:rFonts w:ascii="Times New Roman" w:hAnsi="Times New Roman" w:cs="Times New Roman"/>
          <w:b/>
          <w:bCs/>
          <w:sz w:val="20"/>
          <w:szCs w:val="20"/>
        </w:rPr>
        <w:t>20% improvement in operational efficiency</w:t>
      </w:r>
      <w:r w:rsidRPr="00F42A14">
        <w:rPr>
          <w:rFonts w:ascii="Times New Roman" w:hAnsi="Times New Roman" w:cs="Times New Roman"/>
          <w:sz w:val="20"/>
          <w:szCs w:val="20"/>
        </w:rPr>
        <w:t>.</w:t>
      </w:r>
    </w:p>
    <w:p w14:paraId="7AC4F577" w14:textId="51013FF0" w:rsidR="00D83178" w:rsidRPr="00CF4016" w:rsidRDefault="00D83178" w:rsidP="00D8317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F4016">
        <w:rPr>
          <w:rFonts w:ascii="Times New Roman" w:hAnsi="Times New Roman" w:cs="Times New Roman"/>
          <w:sz w:val="20"/>
          <w:szCs w:val="20"/>
        </w:rPr>
        <w:t>Supported end-users and internal teams by troubleshooting system issues and documenting all technical workflows, contributing to a 30% reduction in recurring issues.</w:t>
      </w:r>
    </w:p>
    <w:p w14:paraId="7109D9A7" w14:textId="77777777" w:rsidR="00D83178" w:rsidRPr="00CF4016" w:rsidRDefault="00D83178" w:rsidP="00D8317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F4016">
        <w:rPr>
          <w:rFonts w:ascii="Times New Roman" w:hAnsi="Times New Roman" w:cs="Times New Roman"/>
          <w:sz w:val="20"/>
          <w:szCs w:val="20"/>
        </w:rPr>
        <w:t>Designed and implemented dashboards using Power BI to provide key insights into business performance, increasing data visibility and improving decision-making for stakeholders.</w:t>
      </w:r>
    </w:p>
    <w:p w14:paraId="07886625" w14:textId="77777777" w:rsidR="00D83178" w:rsidRPr="00BA3F55" w:rsidRDefault="00000000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4A46FA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C35024" w14:textId="77777777" w:rsidR="00D83178" w:rsidRPr="0098033A" w:rsidRDefault="00D83178" w:rsidP="00D8317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8033A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5DE63F7B" w14:textId="77777777" w:rsidR="00D83178" w:rsidRPr="007E2E0D" w:rsidRDefault="00D83178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E2E0D">
        <w:rPr>
          <w:rFonts w:ascii="Times New Roman" w:hAnsi="Times New Roman" w:cs="Times New Roman"/>
          <w:b/>
          <w:bCs/>
          <w:sz w:val="20"/>
          <w:szCs w:val="20"/>
        </w:rPr>
        <w:t>Rochester Institute of Technology – Rochester, NY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</w:t>
      </w:r>
      <w:r w:rsidRPr="007E2E0D">
        <w:rPr>
          <w:rFonts w:ascii="Times New Roman" w:hAnsi="Times New Roman" w:cs="Times New Roman"/>
          <w:i/>
          <w:iCs/>
          <w:sz w:val="20"/>
          <w:szCs w:val="20"/>
        </w:rPr>
        <w:t>August 2019 – December 202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E2E0D">
        <w:rPr>
          <w:rFonts w:ascii="Times New Roman" w:hAnsi="Times New Roman" w:cs="Times New Roman"/>
          <w:sz w:val="20"/>
          <w:szCs w:val="20"/>
        </w:rPr>
        <w:br/>
        <w:t>Master of Science in Engineering Management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</w:p>
    <w:p w14:paraId="651E39AF" w14:textId="77777777" w:rsidR="00D83178" w:rsidRPr="007E2E0D" w:rsidRDefault="00D83178" w:rsidP="00D8317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E2E0D">
        <w:rPr>
          <w:rFonts w:ascii="Times New Roman" w:hAnsi="Times New Roman" w:cs="Times New Roman"/>
          <w:b/>
          <w:bCs/>
          <w:sz w:val="20"/>
          <w:szCs w:val="20"/>
        </w:rPr>
        <w:lastRenderedPageBreak/>
        <w:t>Visvesvaraya Institute of Technology – Bengaluru, India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</w:t>
      </w:r>
      <w:r w:rsidRPr="007E2E0D">
        <w:rPr>
          <w:rFonts w:ascii="Times New Roman" w:hAnsi="Times New Roman" w:cs="Times New Roman"/>
          <w:i/>
          <w:iCs/>
          <w:sz w:val="20"/>
          <w:szCs w:val="20"/>
        </w:rPr>
        <w:t>August 2014 – May 2018</w:t>
      </w:r>
      <w:r w:rsidRPr="007E2E0D">
        <w:rPr>
          <w:rFonts w:ascii="Times New Roman" w:hAnsi="Times New Roman" w:cs="Times New Roman"/>
          <w:sz w:val="20"/>
          <w:szCs w:val="20"/>
        </w:rPr>
        <w:br/>
        <w:t>Bachelor of Engineering in Computer Science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sectPr w:rsidR="00D83178" w:rsidRPr="007E2E0D" w:rsidSect="00D831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17D0A"/>
    <w:multiLevelType w:val="hybridMultilevel"/>
    <w:tmpl w:val="E6469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8A34F7"/>
    <w:multiLevelType w:val="hybridMultilevel"/>
    <w:tmpl w:val="5216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E84E7E"/>
    <w:multiLevelType w:val="hybridMultilevel"/>
    <w:tmpl w:val="0EA8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75020">
    <w:abstractNumId w:val="0"/>
  </w:num>
  <w:num w:numId="2" w16cid:durableId="708843510">
    <w:abstractNumId w:val="2"/>
  </w:num>
  <w:num w:numId="3" w16cid:durableId="438764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78"/>
    <w:rsid w:val="000275AA"/>
    <w:rsid w:val="000B386B"/>
    <w:rsid w:val="000F0545"/>
    <w:rsid w:val="001A01F6"/>
    <w:rsid w:val="001A659A"/>
    <w:rsid w:val="00235641"/>
    <w:rsid w:val="002A01DD"/>
    <w:rsid w:val="0033003F"/>
    <w:rsid w:val="00382ADB"/>
    <w:rsid w:val="004E7015"/>
    <w:rsid w:val="00525184"/>
    <w:rsid w:val="005F1BBD"/>
    <w:rsid w:val="00656873"/>
    <w:rsid w:val="006A135D"/>
    <w:rsid w:val="006F7229"/>
    <w:rsid w:val="007C05FD"/>
    <w:rsid w:val="007C2613"/>
    <w:rsid w:val="007D5306"/>
    <w:rsid w:val="007F1C65"/>
    <w:rsid w:val="0082047A"/>
    <w:rsid w:val="008456C0"/>
    <w:rsid w:val="008D1F8E"/>
    <w:rsid w:val="008E1AFA"/>
    <w:rsid w:val="00990F0D"/>
    <w:rsid w:val="00A722F8"/>
    <w:rsid w:val="00AA54D8"/>
    <w:rsid w:val="00B50803"/>
    <w:rsid w:val="00C20E8E"/>
    <w:rsid w:val="00C217A6"/>
    <w:rsid w:val="00C50E3A"/>
    <w:rsid w:val="00CF4016"/>
    <w:rsid w:val="00D35BEF"/>
    <w:rsid w:val="00D40CFC"/>
    <w:rsid w:val="00D66122"/>
    <w:rsid w:val="00D83178"/>
    <w:rsid w:val="00DA0152"/>
    <w:rsid w:val="00DF0334"/>
    <w:rsid w:val="00DF1375"/>
    <w:rsid w:val="00E55171"/>
    <w:rsid w:val="00F34CE9"/>
    <w:rsid w:val="00F42A14"/>
    <w:rsid w:val="00F4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12B0"/>
  <w15:chartTrackingRefBased/>
  <w15:docId w15:val="{5837F076-43D0-4D4D-B1F7-40E966E1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78"/>
  </w:style>
  <w:style w:type="paragraph" w:styleId="Heading1">
    <w:name w:val="heading 1"/>
    <w:basedOn w:val="Normal"/>
    <w:next w:val="Normal"/>
    <w:link w:val="Heading1Char"/>
    <w:uiPriority w:val="9"/>
    <w:qFormat/>
    <w:rsid w:val="00D83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17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31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ikramta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Tak</dc:creator>
  <cp:keywords/>
  <dc:description/>
  <cp:lastModifiedBy>Vikram Tak</cp:lastModifiedBy>
  <cp:revision>7</cp:revision>
  <dcterms:created xsi:type="dcterms:W3CDTF">2024-12-26T17:33:00Z</dcterms:created>
  <dcterms:modified xsi:type="dcterms:W3CDTF">2025-01-02T22:07:00Z</dcterms:modified>
</cp:coreProperties>
</file>