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7297FF" w14:textId="5249F658" w:rsidR="00FA1370" w:rsidRPr="00B6666D" w:rsidRDefault="00FF1F9C">
      <w:pPr>
        <w:spacing w:after="0" w:line="240" w:lineRule="auto"/>
        <w:jc w:val="center"/>
        <w:rPr>
          <w:rFonts w:ascii="Arial" w:eastAsia="Arial" w:hAnsi="Arial" w:cs="Arial"/>
          <w:b/>
          <w:sz w:val="30"/>
          <w:szCs w:val="30"/>
        </w:rPr>
      </w:pPr>
      <w:r w:rsidRPr="00B6666D">
        <w:rPr>
          <w:rFonts w:ascii="Arial" w:eastAsia="Arial" w:hAnsi="Arial" w:cs="Arial"/>
          <w:b/>
          <w:sz w:val="30"/>
          <w:szCs w:val="30"/>
        </w:rPr>
        <w:t>Eric Kemna</w:t>
      </w:r>
    </w:p>
    <w:p w14:paraId="2328EF40" w14:textId="61EBE401" w:rsidR="00591F8E" w:rsidRPr="00B6666D" w:rsidRDefault="00FF1F9C">
      <w:pPr>
        <w:spacing w:after="0" w:line="240" w:lineRule="auto"/>
        <w:jc w:val="center"/>
        <w:rPr>
          <w:rFonts w:ascii="Arial" w:eastAsia="Arial" w:hAnsi="Arial" w:cs="Arial"/>
        </w:rPr>
      </w:pPr>
      <w:r w:rsidRPr="00B6666D">
        <w:rPr>
          <w:rFonts w:ascii="Arial" w:eastAsia="Arial" w:hAnsi="Arial" w:cs="Arial"/>
        </w:rPr>
        <w:t>St. Paul, MN 55033</w:t>
      </w:r>
    </w:p>
    <w:p w14:paraId="577ABB86" w14:textId="0C8AC9CE" w:rsidR="00FA1370" w:rsidRPr="00B6666D" w:rsidRDefault="00B6666D" w:rsidP="00B6666D">
      <w:pPr>
        <w:spacing w:after="0" w:line="240" w:lineRule="auto"/>
        <w:jc w:val="center"/>
        <w:rPr>
          <w:rFonts w:ascii="Arial" w:eastAsia="Arial" w:hAnsi="Arial" w:cs="Arial"/>
        </w:rPr>
      </w:pPr>
      <w:hyperlink r:id="rId7" w:history="1">
        <w:r w:rsidRPr="00B6666D">
          <w:rPr>
            <w:rStyle w:val="Hyperlink"/>
            <w:rFonts w:ascii="Arial" w:hAnsi="Arial" w:cs="Arial"/>
          </w:rPr>
          <w:t>kemna75@yahoo.com</w:t>
        </w:r>
      </w:hyperlink>
      <w:r w:rsidRPr="00B6666D">
        <w:rPr>
          <w:rFonts w:ascii="Arial" w:hAnsi="Arial" w:cs="Arial"/>
        </w:rPr>
        <w:t xml:space="preserve"> </w:t>
      </w:r>
      <w:r w:rsidR="00055926" w:rsidRPr="00B6666D">
        <w:rPr>
          <w:rFonts w:ascii="Arial" w:eastAsia="Arial" w:hAnsi="Arial" w:cs="Arial"/>
        </w:rPr>
        <w:t xml:space="preserve">• </w:t>
      </w:r>
      <w:r w:rsidRPr="00B6666D">
        <w:rPr>
          <w:rFonts w:ascii="Arial" w:eastAsia="Arial" w:hAnsi="Arial" w:cs="Arial"/>
        </w:rPr>
        <w:t xml:space="preserve">515.227.1919 </w:t>
      </w:r>
      <w:r w:rsidR="00465203" w:rsidRPr="00B6666D">
        <w:rPr>
          <w:rFonts w:ascii="Arial" w:eastAsia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97916C7" wp14:editId="1741520C">
                <wp:simplePos x="0" y="0"/>
                <wp:positionH relativeFrom="column">
                  <wp:posOffset>0</wp:posOffset>
                </wp:positionH>
                <wp:positionV relativeFrom="paragraph">
                  <wp:posOffset>202565</wp:posOffset>
                </wp:positionV>
                <wp:extent cx="6858000" cy="298450"/>
                <wp:effectExtent l="0" t="0" r="19050" b="2540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2984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E117D9" w14:textId="175F071A" w:rsidR="002A7E5B" w:rsidRPr="00F11AB3" w:rsidRDefault="005D100E" w:rsidP="002A7E5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 xml:space="preserve">Business Analysis │ Sales Operations &amp; Insights │ </w:t>
                            </w:r>
                            <w:r w:rsidR="00AB7D1F">
                              <w:rPr>
                                <w:rFonts w:ascii="Arial" w:hAnsi="Arial" w:cs="Arial"/>
                                <w:b/>
                                <w:bCs/>
                                <w:color w:val="auto"/>
                                <w:sz w:val="24"/>
                                <w:szCs w:val="24"/>
                              </w:rPr>
                              <w:t>Data Visualization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7916C7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0;margin-top:15.95pt;width:540pt;height:23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" fillcolor="#8db3e2 [1311]" strokeweight=".5pt">
                <v:textbox>
                  <w:txbxContent>
                    <w:p w14:paraId="58E117D9" w14:textId="175F071A" w:rsidR="002A7E5B" w:rsidRPr="00F11AB3" w:rsidRDefault="005D100E" w:rsidP="002A7E5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auto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auto"/>
                          <w:sz w:val="24"/>
                          <w:szCs w:val="24"/>
                        </w:rPr>
                        <w:t xml:space="preserve">Business Analysis │ Sales Operations &amp; Insights │ </w:t>
                      </w:r>
                      <w:r w:rsidR="00AB7D1F">
                        <w:rPr>
                          <w:rFonts w:ascii="Arial" w:hAnsi="Arial" w:cs="Arial"/>
                          <w:b/>
                          <w:bCs/>
                          <w:color w:val="auto"/>
                          <w:sz w:val="24"/>
                          <w:szCs w:val="24"/>
                        </w:rPr>
                        <w:t>Data Visualization</w:t>
                      </w:r>
                    </w:p>
                  </w:txbxContent>
                </v:textbox>
              </v:shape>
            </w:pict>
          </mc:Fallback>
        </mc:AlternateContent>
      </w:r>
      <w:r w:rsidR="00465203" w:rsidRPr="00B6666D">
        <w:rPr>
          <w:rFonts w:ascii="Arial" w:eastAsia="Arial" w:hAnsi="Arial" w:cs="Arial"/>
        </w:rPr>
        <w:t xml:space="preserve">• </w:t>
      </w:r>
      <w:hyperlink r:id="rId8" w:history="1">
        <w:r w:rsidRPr="00B6666D">
          <w:rPr>
            <w:rStyle w:val="Hyperlink"/>
            <w:rFonts w:ascii="Arial" w:eastAsia="Arial" w:hAnsi="Arial" w:cs="Arial"/>
          </w:rPr>
          <w:t>www.linkedin.com/in/erickemna</w:t>
        </w:r>
      </w:hyperlink>
      <w:r w:rsidRPr="00B6666D">
        <w:rPr>
          <w:rFonts w:ascii="Arial" w:eastAsia="Arial" w:hAnsi="Arial" w:cs="Arial"/>
        </w:rPr>
        <w:t xml:space="preserve"> </w:t>
      </w:r>
    </w:p>
    <w:p w14:paraId="55AA083E" w14:textId="01480376" w:rsidR="002A7E5B" w:rsidRDefault="002A7E5B">
      <w:pPr>
        <w:spacing w:after="0" w:line="240" w:lineRule="auto"/>
        <w:jc w:val="center"/>
        <w:rPr>
          <w:rFonts w:ascii="Arial" w:eastAsia="Arial" w:hAnsi="Arial" w:cs="Arial"/>
        </w:rPr>
      </w:pPr>
    </w:p>
    <w:p w14:paraId="5E992D8E" w14:textId="37C94C6E" w:rsidR="007878E1" w:rsidRDefault="007878E1">
      <w:pPr>
        <w:spacing w:after="0" w:line="240" w:lineRule="auto"/>
        <w:jc w:val="center"/>
        <w:rPr>
          <w:rFonts w:ascii="Arial" w:eastAsia="Arial" w:hAnsi="Arial" w:cs="Arial"/>
          <w:sz w:val="12"/>
          <w:szCs w:val="12"/>
        </w:rPr>
      </w:pPr>
    </w:p>
    <w:p w14:paraId="5C0CCFCD" w14:textId="77777777" w:rsidR="00B2525C" w:rsidRPr="007878E1" w:rsidRDefault="00B2525C">
      <w:pPr>
        <w:spacing w:after="0" w:line="240" w:lineRule="auto"/>
        <w:jc w:val="center"/>
        <w:rPr>
          <w:rFonts w:ascii="Arial" w:eastAsia="Arial" w:hAnsi="Arial" w:cs="Arial"/>
          <w:sz w:val="12"/>
          <w:szCs w:val="12"/>
        </w:rPr>
      </w:pPr>
    </w:p>
    <w:p w14:paraId="26A70D04" w14:textId="44DD05F9" w:rsidR="00B2525C" w:rsidRDefault="00871640" w:rsidP="00FE405D">
      <w:pPr>
        <w:spacing w:before="40" w:after="0" w:line="240" w:lineRule="auto"/>
        <w:jc w:val="both"/>
        <w:rPr>
          <w:rFonts w:ascii="Arial" w:eastAsia="Arial" w:hAnsi="Arial" w:cs="Arial"/>
          <w:color w:val="auto"/>
          <w:sz w:val="21"/>
          <w:szCs w:val="21"/>
        </w:rPr>
      </w:pPr>
      <w:r>
        <w:rPr>
          <w:rFonts w:ascii="Arial" w:eastAsia="Arial" w:hAnsi="Arial" w:cs="Arial"/>
          <w:color w:val="auto"/>
          <w:sz w:val="21"/>
          <w:szCs w:val="21"/>
        </w:rPr>
        <w:t xml:space="preserve">Thinks critically to identify opportunities for improvement in the delivery of services that maximize profitability and customer satisfaction. </w:t>
      </w:r>
      <w:r w:rsidR="00CF08C4">
        <w:rPr>
          <w:rFonts w:ascii="Arial" w:eastAsia="Arial" w:hAnsi="Arial" w:cs="Arial"/>
          <w:color w:val="auto"/>
          <w:sz w:val="21"/>
          <w:szCs w:val="21"/>
        </w:rPr>
        <w:t xml:space="preserve">Captures innovation and growth </w:t>
      </w:r>
      <w:r w:rsidR="0009618F">
        <w:rPr>
          <w:rFonts w:ascii="Arial" w:eastAsia="Arial" w:hAnsi="Arial" w:cs="Arial"/>
          <w:color w:val="auto"/>
          <w:sz w:val="21"/>
          <w:szCs w:val="21"/>
        </w:rPr>
        <w:t xml:space="preserve">with strong analytical skills and broader business experience. Demonstrated success prioritizing competing initiatives to optimize results </w:t>
      </w:r>
      <w:r w:rsidR="00E974ED">
        <w:rPr>
          <w:rFonts w:ascii="Arial" w:eastAsia="Arial" w:hAnsi="Arial" w:cs="Arial"/>
          <w:color w:val="auto"/>
          <w:sz w:val="21"/>
          <w:szCs w:val="21"/>
        </w:rPr>
        <w:t xml:space="preserve">in competitive segments. </w:t>
      </w:r>
      <w:r w:rsidR="00F30649">
        <w:rPr>
          <w:rFonts w:ascii="Arial" w:eastAsia="Arial" w:hAnsi="Arial" w:cs="Arial"/>
          <w:color w:val="auto"/>
          <w:sz w:val="21"/>
          <w:szCs w:val="21"/>
        </w:rPr>
        <w:t xml:space="preserve">Navigates ambiguity to find solutions by aligning </w:t>
      </w:r>
      <w:r w:rsidR="00CF0B32">
        <w:rPr>
          <w:rFonts w:ascii="Arial" w:eastAsia="Arial" w:hAnsi="Arial" w:cs="Arial"/>
          <w:color w:val="auto"/>
          <w:sz w:val="21"/>
          <w:szCs w:val="21"/>
        </w:rPr>
        <w:t xml:space="preserve">expectations with data-driven insights. Self-motivated professional immediately available for the right next challenge to leverage </w:t>
      </w:r>
      <w:r w:rsidR="002F3F76">
        <w:rPr>
          <w:rFonts w:ascii="Arial" w:eastAsia="Arial" w:hAnsi="Arial" w:cs="Arial"/>
          <w:color w:val="auto"/>
          <w:sz w:val="21"/>
          <w:szCs w:val="21"/>
        </w:rPr>
        <w:t xml:space="preserve">education and business acumen to provide value. </w:t>
      </w:r>
    </w:p>
    <w:p w14:paraId="1D1EE2BE" w14:textId="77777777" w:rsidR="00765ADD" w:rsidRPr="00765ADD" w:rsidRDefault="00765ADD" w:rsidP="00B2525C">
      <w:pPr>
        <w:spacing w:after="0" w:line="240" w:lineRule="auto"/>
        <w:jc w:val="both"/>
        <w:rPr>
          <w:rFonts w:ascii="Arial" w:eastAsia="Arial" w:hAnsi="Arial" w:cs="Arial"/>
          <w:color w:val="auto"/>
          <w:sz w:val="12"/>
          <w:szCs w:val="12"/>
        </w:rPr>
      </w:pPr>
    </w:p>
    <w:p w14:paraId="71AB1151" w14:textId="24E8659A" w:rsidR="00B2525C" w:rsidRPr="00B84C27" w:rsidRDefault="0023537D" w:rsidP="00765ADD">
      <w:pPr>
        <w:spacing w:after="0" w:line="240" w:lineRule="auto"/>
        <w:jc w:val="center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color w:val="auto"/>
          <w:sz w:val="21"/>
          <w:szCs w:val="21"/>
        </w:rPr>
        <w:t xml:space="preserve">Requirements Analysis </w:t>
      </w:r>
      <w:r w:rsidR="00B2525C">
        <w:rPr>
          <w:rFonts w:ascii="Arial" w:eastAsia="Arial" w:hAnsi="Arial" w:cs="Arial"/>
          <w:sz w:val="21"/>
          <w:szCs w:val="21"/>
        </w:rPr>
        <w:t xml:space="preserve">│ </w:t>
      </w:r>
      <w:r w:rsidR="00293FD9">
        <w:rPr>
          <w:rFonts w:ascii="Arial" w:eastAsia="Arial" w:hAnsi="Arial" w:cs="Arial"/>
          <w:sz w:val="21"/>
          <w:szCs w:val="21"/>
        </w:rPr>
        <w:t>Sales Administration</w:t>
      </w:r>
      <w:r w:rsidR="00B2525C">
        <w:rPr>
          <w:rFonts w:ascii="Arial" w:eastAsia="Arial" w:hAnsi="Arial" w:cs="Arial"/>
          <w:sz w:val="21"/>
          <w:szCs w:val="21"/>
        </w:rPr>
        <w:t xml:space="preserve"> │ Data Enablement │ </w:t>
      </w:r>
      <w:r w:rsidR="00293FD9">
        <w:rPr>
          <w:rFonts w:ascii="Arial" w:eastAsia="Arial" w:hAnsi="Arial" w:cs="Arial"/>
          <w:sz w:val="21"/>
          <w:szCs w:val="21"/>
        </w:rPr>
        <w:t>Process Optimization</w:t>
      </w:r>
      <w:r w:rsidR="00B2525C">
        <w:rPr>
          <w:rFonts w:ascii="Arial" w:eastAsia="Arial" w:hAnsi="Arial" w:cs="Arial"/>
          <w:sz w:val="21"/>
          <w:szCs w:val="21"/>
        </w:rPr>
        <w:t xml:space="preserve"> │ Data </w:t>
      </w:r>
      <w:r w:rsidR="00293FD9">
        <w:rPr>
          <w:rFonts w:ascii="Arial" w:eastAsia="Arial" w:hAnsi="Arial" w:cs="Arial"/>
          <w:sz w:val="21"/>
          <w:szCs w:val="21"/>
        </w:rPr>
        <w:t>Governance</w:t>
      </w:r>
      <w:r w:rsidR="00B2525C">
        <w:rPr>
          <w:rFonts w:ascii="Arial" w:eastAsia="Arial" w:hAnsi="Arial" w:cs="Arial"/>
          <w:sz w:val="21"/>
          <w:szCs w:val="21"/>
        </w:rPr>
        <w:t xml:space="preserve"> </w:t>
      </w:r>
    </w:p>
    <w:p w14:paraId="64DDCA45" w14:textId="6E0FCFCD" w:rsidR="00B2525C" w:rsidRPr="00765ADD" w:rsidRDefault="00B2525C" w:rsidP="00765ADD">
      <w:pPr>
        <w:spacing w:after="0" w:line="240" w:lineRule="auto"/>
        <w:jc w:val="center"/>
      </w:pPr>
      <w:r>
        <w:rPr>
          <w:rFonts w:ascii="Arial" w:eastAsia="Arial" w:hAnsi="Arial" w:cs="Arial"/>
          <w:sz w:val="21"/>
          <w:szCs w:val="21"/>
        </w:rPr>
        <w:t xml:space="preserve">Business Intelligence │ </w:t>
      </w:r>
      <w:r w:rsidR="00293FD9">
        <w:rPr>
          <w:rFonts w:ascii="Arial" w:eastAsia="Arial" w:hAnsi="Arial" w:cs="Arial"/>
          <w:sz w:val="21"/>
          <w:szCs w:val="21"/>
        </w:rPr>
        <w:t>Sales &amp; Financial Reporting</w:t>
      </w:r>
      <w:r>
        <w:rPr>
          <w:rFonts w:ascii="Arial" w:eastAsia="Arial" w:hAnsi="Arial" w:cs="Arial"/>
          <w:sz w:val="21"/>
          <w:szCs w:val="21"/>
        </w:rPr>
        <w:t xml:space="preserve"> │ Go to Market │ Client Services │ </w:t>
      </w:r>
      <w:r w:rsidR="00E47C51">
        <w:rPr>
          <w:rFonts w:ascii="Arial" w:eastAsia="Arial" w:hAnsi="Arial" w:cs="Arial"/>
          <w:sz w:val="21"/>
          <w:szCs w:val="21"/>
        </w:rPr>
        <w:t>Positive Problem Solver</w:t>
      </w:r>
    </w:p>
    <w:p w14:paraId="01BD0C73" w14:textId="18D36607" w:rsidR="00FA1370" w:rsidRPr="00591F8E" w:rsidRDefault="00591F8E">
      <w:pPr>
        <w:spacing w:after="0" w:line="240" w:lineRule="auto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305F51" wp14:editId="6DBE24BF">
                <wp:simplePos x="0" y="0"/>
                <wp:positionH relativeFrom="margin">
                  <wp:posOffset>0</wp:posOffset>
                </wp:positionH>
                <wp:positionV relativeFrom="paragraph">
                  <wp:posOffset>67310</wp:posOffset>
                </wp:positionV>
                <wp:extent cx="6858000" cy="0"/>
                <wp:effectExtent l="38100" t="38100" r="76200" b="952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FD05CE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5.3pt" to="540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" strokecolor="#4f81bd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</w:p>
    <w:p w14:paraId="466F92D1" w14:textId="10F0C532" w:rsidR="00CC1136" w:rsidRPr="00820911" w:rsidRDefault="009D50D5">
      <w:pPr>
        <w:spacing w:after="0" w:line="240" w:lineRule="auto"/>
        <w:rPr>
          <w:rFonts w:ascii="Arial" w:eastAsia="Arial" w:hAnsi="Arial" w:cs="Arial"/>
          <w:b/>
          <w:caps/>
          <w:sz w:val="24"/>
          <w:szCs w:val="24"/>
        </w:rPr>
      </w:pPr>
      <w:r w:rsidRPr="00820911">
        <w:rPr>
          <w:rFonts w:ascii="Arial" w:eastAsia="Arial" w:hAnsi="Arial" w:cs="Arial"/>
          <w:b/>
          <w:caps/>
          <w:sz w:val="24"/>
          <w:szCs w:val="24"/>
        </w:rPr>
        <w:t>CAREER HIGHLIGHTS</w:t>
      </w:r>
    </w:p>
    <w:p w14:paraId="4A1CEF4E" w14:textId="3A5A030B" w:rsidR="00693184" w:rsidRPr="00B84C27" w:rsidRDefault="00693184" w:rsidP="00765ADD">
      <w:pPr>
        <w:spacing w:before="40" w:after="0" w:line="240" w:lineRule="auto"/>
        <w:ind w:left="187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b/>
          <w:sz w:val="21"/>
          <w:szCs w:val="21"/>
        </w:rPr>
        <w:t xml:space="preserve">Data &amp; </w:t>
      </w:r>
      <w:proofErr w:type="gramStart"/>
      <w:r>
        <w:rPr>
          <w:rFonts w:ascii="Arial" w:eastAsia="Arial" w:hAnsi="Arial" w:cs="Arial"/>
          <w:b/>
          <w:sz w:val="21"/>
          <w:szCs w:val="21"/>
        </w:rPr>
        <w:t>Analytics Expertise</w:t>
      </w:r>
      <w:r w:rsidRPr="00B84C27">
        <w:rPr>
          <w:rFonts w:ascii="Arial" w:eastAsia="Arial" w:hAnsi="Arial" w:cs="Arial"/>
          <w:b/>
          <w:sz w:val="21"/>
          <w:szCs w:val="21"/>
        </w:rPr>
        <w:t>:</w:t>
      </w:r>
      <w:proofErr w:type="gramEnd"/>
      <w:r w:rsidRPr="00B84C27">
        <w:rPr>
          <w:rFonts w:ascii="Arial" w:eastAsia="Arial" w:hAnsi="Arial" w:cs="Arial"/>
          <w:sz w:val="21"/>
          <w:szCs w:val="21"/>
        </w:rPr>
        <w:t xml:space="preserve"> </w:t>
      </w:r>
      <w:r w:rsidR="006017B0">
        <w:rPr>
          <w:rFonts w:ascii="Arial" w:eastAsia="Arial" w:hAnsi="Arial" w:cs="Arial"/>
          <w:sz w:val="21"/>
          <w:szCs w:val="21"/>
        </w:rPr>
        <w:t xml:space="preserve">applies analytical and technical capabilities to develop and execute plans that gather the right insights to meet the needs of the business while engaging the </w:t>
      </w:r>
      <w:r w:rsidR="00D964C6">
        <w:rPr>
          <w:rFonts w:ascii="Arial" w:eastAsia="Arial" w:hAnsi="Arial" w:cs="Arial"/>
          <w:sz w:val="21"/>
          <w:szCs w:val="21"/>
        </w:rPr>
        <w:t xml:space="preserve">stakeholders through the process. </w:t>
      </w:r>
      <w:r>
        <w:rPr>
          <w:rFonts w:ascii="Arial" w:eastAsia="Arial" w:hAnsi="Arial" w:cs="Arial"/>
          <w:sz w:val="21"/>
          <w:szCs w:val="21"/>
        </w:rPr>
        <w:t xml:space="preserve">  </w:t>
      </w:r>
    </w:p>
    <w:p w14:paraId="531552AF" w14:textId="1DE3BE16" w:rsidR="00693184" w:rsidRPr="00B84C27" w:rsidRDefault="00693184" w:rsidP="00693184">
      <w:pPr>
        <w:spacing w:after="0" w:line="240" w:lineRule="auto"/>
        <w:ind w:left="2610" w:hanging="1170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  <w:u w:val="single"/>
        </w:rPr>
        <w:t>Experience</w:t>
      </w:r>
      <w:r w:rsidRPr="00B84C27">
        <w:rPr>
          <w:rFonts w:ascii="Arial" w:eastAsia="Arial" w:hAnsi="Arial" w:cs="Arial"/>
          <w:sz w:val="21"/>
          <w:szCs w:val="21"/>
        </w:rPr>
        <w:t>:</w:t>
      </w:r>
      <w:r>
        <w:rPr>
          <w:rFonts w:ascii="Arial" w:eastAsia="Arial" w:hAnsi="Arial" w:cs="Arial"/>
          <w:sz w:val="21"/>
          <w:szCs w:val="21"/>
        </w:rPr>
        <w:t xml:space="preserve"> </w:t>
      </w:r>
      <w:r w:rsidR="00D964C6">
        <w:rPr>
          <w:rFonts w:ascii="Arial" w:eastAsia="Arial" w:hAnsi="Arial" w:cs="Arial"/>
          <w:sz w:val="21"/>
          <w:szCs w:val="21"/>
        </w:rPr>
        <w:t>1+</w:t>
      </w:r>
      <w:r w:rsidR="00837EA5">
        <w:rPr>
          <w:rFonts w:ascii="Arial" w:eastAsia="Arial" w:hAnsi="Arial" w:cs="Arial"/>
          <w:sz w:val="21"/>
          <w:szCs w:val="21"/>
        </w:rPr>
        <w:t xml:space="preserve"> years of handling and utilizing financial data plus prior inventory/sales </w:t>
      </w:r>
      <w:r w:rsidR="007A08B8">
        <w:rPr>
          <w:rFonts w:ascii="Arial" w:eastAsia="Arial" w:hAnsi="Arial" w:cs="Arial"/>
          <w:sz w:val="21"/>
          <w:szCs w:val="21"/>
        </w:rPr>
        <w:t>experience</w:t>
      </w:r>
    </w:p>
    <w:p w14:paraId="7411EB1F" w14:textId="4E135F0E" w:rsidR="00693184" w:rsidRPr="00B84C27" w:rsidRDefault="00693184" w:rsidP="00820911">
      <w:pPr>
        <w:spacing w:before="60" w:after="0" w:line="240" w:lineRule="auto"/>
        <w:ind w:left="187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b/>
          <w:sz w:val="21"/>
          <w:szCs w:val="21"/>
        </w:rPr>
        <w:t>Business Enablement</w:t>
      </w:r>
      <w:r w:rsidRPr="00B84C27">
        <w:rPr>
          <w:rFonts w:ascii="Arial" w:eastAsia="Arial" w:hAnsi="Arial" w:cs="Arial"/>
          <w:b/>
          <w:sz w:val="21"/>
          <w:szCs w:val="21"/>
        </w:rPr>
        <w:t>:</w:t>
      </w:r>
      <w:r>
        <w:rPr>
          <w:rFonts w:ascii="Arial" w:eastAsia="Arial" w:hAnsi="Arial" w:cs="Arial"/>
          <w:b/>
          <w:sz w:val="21"/>
          <w:szCs w:val="21"/>
        </w:rPr>
        <w:t xml:space="preserve"> </w:t>
      </w:r>
      <w:r w:rsidR="007A08B8">
        <w:rPr>
          <w:rFonts w:ascii="Arial" w:eastAsia="Arial" w:hAnsi="Arial" w:cs="Arial"/>
          <w:sz w:val="21"/>
          <w:szCs w:val="21"/>
        </w:rPr>
        <w:t xml:space="preserve">taps into prior customer-facing experience to think critically about existing processes and creates strategies to maximize efficiency in fast-moving and regulated environments. </w:t>
      </w:r>
      <w:r>
        <w:rPr>
          <w:rFonts w:ascii="Arial" w:eastAsia="Arial" w:hAnsi="Arial" w:cs="Arial"/>
          <w:sz w:val="21"/>
          <w:szCs w:val="21"/>
        </w:rPr>
        <w:t xml:space="preserve">   </w:t>
      </w:r>
    </w:p>
    <w:p w14:paraId="6E760583" w14:textId="51826036" w:rsidR="00693184" w:rsidRPr="00B84C27" w:rsidRDefault="00693184" w:rsidP="00693184">
      <w:pPr>
        <w:spacing w:after="0" w:line="240" w:lineRule="auto"/>
        <w:ind w:left="2250" w:hanging="810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  <w:u w:val="single"/>
        </w:rPr>
        <w:t>Impact</w:t>
      </w:r>
      <w:r w:rsidRPr="00B84C27">
        <w:rPr>
          <w:rFonts w:ascii="Arial" w:eastAsia="Arial" w:hAnsi="Arial" w:cs="Arial"/>
          <w:sz w:val="21"/>
          <w:szCs w:val="21"/>
        </w:rPr>
        <w:t xml:space="preserve">: </w:t>
      </w:r>
      <w:r w:rsidR="007A08B8">
        <w:rPr>
          <w:rFonts w:ascii="Arial" w:eastAsia="Arial" w:hAnsi="Arial" w:cs="Arial"/>
          <w:sz w:val="21"/>
          <w:szCs w:val="21"/>
        </w:rPr>
        <w:t xml:space="preserve">delivered incremental improvement in sales operations </w:t>
      </w:r>
      <w:r w:rsidR="00E64A59">
        <w:rPr>
          <w:rFonts w:ascii="Arial" w:eastAsia="Arial" w:hAnsi="Arial" w:cs="Arial"/>
          <w:sz w:val="21"/>
          <w:szCs w:val="21"/>
        </w:rPr>
        <w:t xml:space="preserve">and </w:t>
      </w:r>
      <w:r w:rsidR="007A08B8">
        <w:rPr>
          <w:rFonts w:ascii="Arial" w:eastAsia="Arial" w:hAnsi="Arial" w:cs="Arial"/>
          <w:sz w:val="21"/>
          <w:szCs w:val="21"/>
        </w:rPr>
        <w:t xml:space="preserve">award-winning customer </w:t>
      </w:r>
      <w:r w:rsidR="00E64A59">
        <w:rPr>
          <w:rFonts w:ascii="Arial" w:eastAsia="Arial" w:hAnsi="Arial" w:cs="Arial"/>
          <w:sz w:val="21"/>
          <w:szCs w:val="21"/>
        </w:rPr>
        <w:t>service</w:t>
      </w:r>
    </w:p>
    <w:p w14:paraId="5A0B6FC0" w14:textId="61579187" w:rsidR="000C39AB" w:rsidRPr="00B84C27" w:rsidRDefault="000C39AB" w:rsidP="00820911">
      <w:pPr>
        <w:spacing w:before="60" w:after="0" w:line="240" w:lineRule="auto"/>
        <w:ind w:left="187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b/>
          <w:sz w:val="21"/>
          <w:szCs w:val="21"/>
        </w:rPr>
        <w:t xml:space="preserve">Cross-functional </w:t>
      </w:r>
      <w:proofErr w:type="gramStart"/>
      <w:r>
        <w:rPr>
          <w:rFonts w:ascii="Arial" w:eastAsia="Arial" w:hAnsi="Arial" w:cs="Arial"/>
          <w:b/>
          <w:sz w:val="21"/>
          <w:szCs w:val="21"/>
        </w:rPr>
        <w:t>Leadership</w:t>
      </w:r>
      <w:r w:rsidRPr="00B84C27">
        <w:rPr>
          <w:rFonts w:ascii="Arial" w:eastAsia="Arial" w:hAnsi="Arial" w:cs="Arial"/>
          <w:b/>
          <w:sz w:val="21"/>
          <w:szCs w:val="21"/>
        </w:rPr>
        <w:t>:</w:t>
      </w:r>
      <w:proofErr w:type="gramEnd"/>
      <w:r w:rsidRPr="00B84C27">
        <w:rPr>
          <w:rFonts w:ascii="Arial" w:eastAsia="Arial" w:hAnsi="Arial" w:cs="Arial"/>
          <w:sz w:val="21"/>
          <w:szCs w:val="21"/>
        </w:rPr>
        <w:t xml:space="preserve"> </w:t>
      </w:r>
      <w:r w:rsidR="00E64A59">
        <w:rPr>
          <w:rFonts w:ascii="Arial" w:eastAsia="Arial" w:hAnsi="Arial" w:cs="Arial"/>
          <w:sz w:val="21"/>
          <w:szCs w:val="21"/>
        </w:rPr>
        <w:t xml:space="preserve">rolls up sleeves to contribute to the success of initiatives with ability to work across the customer and sales lifecycle to meet tight timelines. </w:t>
      </w:r>
      <w:r>
        <w:rPr>
          <w:rFonts w:ascii="Arial" w:eastAsia="Arial" w:hAnsi="Arial" w:cs="Arial"/>
          <w:sz w:val="21"/>
          <w:szCs w:val="21"/>
        </w:rPr>
        <w:t xml:space="preserve"> </w:t>
      </w:r>
    </w:p>
    <w:p w14:paraId="03CAF9B6" w14:textId="1729E171" w:rsidR="000C39AB" w:rsidRPr="00F76B25" w:rsidRDefault="000C39AB" w:rsidP="000C39AB">
      <w:pPr>
        <w:spacing w:after="0" w:line="240" w:lineRule="auto"/>
        <w:ind w:firstLine="1440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  <w:u w:val="single"/>
        </w:rPr>
        <w:t>People Managed</w:t>
      </w:r>
      <w:r w:rsidRPr="00B84C27">
        <w:rPr>
          <w:rFonts w:ascii="Arial" w:eastAsia="Arial" w:hAnsi="Arial" w:cs="Arial"/>
          <w:sz w:val="21"/>
          <w:szCs w:val="21"/>
        </w:rPr>
        <w:t xml:space="preserve">: </w:t>
      </w:r>
      <w:r w:rsidR="00E64A59">
        <w:rPr>
          <w:rFonts w:ascii="Arial" w:eastAsia="Arial" w:hAnsi="Arial" w:cs="Arial"/>
          <w:sz w:val="21"/>
          <w:szCs w:val="21"/>
        </w:rPr>
        <w:t xml:space="preserve">up to 5 </w:t>
      </w:r>
      <w:r>
        <w:rPr>
          <w:rFonts w:ascii="Arial" w:eastAsia="Arial" w:hAnsi="Arial" w:cs="Arial"/>
          <w:sz w:val="21"/>
          <w:szCs w:val="21"/>
        </w:rPr>
        <w:t>direct reports</w:t>
      </w:r>
      <w:r w:rsidR="00E64A59">
        <w:rPr>
          <w:rFonts w:ascii="Arial" w:eastAsia="Arial" w:hAnsi="Arial" w:cs="Arial"/>
          <w:sz w:val="21"/>
          <w:szCs w:val="21"/>
        </w:rPr>
        <w:t xml:space="preserve">, </w:t>
      </w:r>
      <w:r>
        <w:rPr>
          <w:rFonts w:ascii="Arial" w:eastAsia="Arial" w:hAnsi="Arial" w:cs="Arial"/>
          <w:sz w:val="21"/>
          <w:szCs w:val="21"/>
        </w:rPr>
        <w:t xml:space="preserve">multiple project teams, </w:t>
      </w:r>
      <w:r w:rsidR="00AB7B0B">
        <w:rPr>
          <w:rFonts w:ascii="Arial" w:eastAsia="Arial" w:hAnsi="Arial" w:cs="Arial"/>
          <w:sz w:val="21"/>
          <w:szCs w:val="21"/>
        </w:rPr>
        <w:t xml:space="preserve">and full </w:t>
      </w:r>
      <w:r>
        <w:rPr>
          <w:rFonts w:ascii="Arial" w:eastAsia="Arial" w:hAnsi="Arial" w:cs="Arial"/>
          <w:sz w:val="21"/>
          <w:szCs w:val="21"/>
        </w:rPr>
        <w:t>budget</w:t>
      </w:r>
      <w:r w:rsidR="00AB7B0B">
        <w:rPr>
          <w:rFonts w:ascii="Arial" w:eastAsia="Arial" w:hAnsi="Arial" w:cs="Arial"/>
          <w:sz w:val="21"/>
          <w:szCs w:val="21"/>
        </w:rPr>
        <w:t xml:space="preserve"> / P&amp;L </w:t>
      </w:r>
      <w:proofErr w:type="gramStart"/>
      <w:r w:rsidR="00AB7B0B">
        <w:rPr>
          <w:rFonts w:ascii="Arial" w:eastAsia="Arial" w:hAnsi="Arial" w:cs="Arial"/>
          <w:sz w:val="21"/>
          <w:szCs w:val="21"/>
        </w:rPr>
        <w:t>accountability</w:t>
      </w:r>
      <w:proofErr w:type="gramEnd"/>
    </w:p>
    <w:p w14:paraId="2411E75F" w14:textId="229F4589" w:rsidR="00CC1136" w:rsidRPr="000076A1" w:rsidRDefault="0039710F" w:rsidP="00F971FA">
      <w:pPr>
        <w:spacing w:after="0" w:line="240" w:lineRule="auto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EDB1FE" wp14:editId="47D34526">
                <wp:simplePos x="0" y="0"/>
                <wp:positionH relativeFrom="margin">
                  <wp:posOffset>0</wp:posOffset>
                </wp:positionH>
                <wp:positionV relativeFrom="paragraph">
                  <wp:posOffset>67945</wp:posOffset>
                </wp:positionV>
                <wp:extent cx="6858000" cy="0"/>
                <wp:effectExtent l="38100" t="38100" r="76200" b="952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CA61A2" id="Straight Connector 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5.35pt" to="540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</w:p>
    <w:p w14:paraId="62B3B8B3" w14:textId="0F0EB30F" w:rsidR="00FA1370" w:rsidRPr="005B7920" w:rsidRDefault="00713AD9">
      <w:pPr>
        <w:spacing w:after="0" w:line="240" w:lineRule="auto"/>
        <w:rPr>
          <w:rFonts w:ascii="Arial" w:eastAsia="Arial" w:hAnsi="Arial" w:cs="Arial"/>
          <w:b/>
          <w:caps/>
          <w:sz w:val="24"/>
          <w:szCs w:val="24"/>
        </w:rPr>
      </w:pPr>
      <w:r w:rsidRPr="005B7920">
        <w:rPr>
          <w:rFonts w:ascii="Arial" w:eastAsia="Arial" w:hAnsi="Arial" w:cs="Arial"/>
          <w:b/>
          <w:caps/>
          <w:sz w:val="24"/>
          <w:szCs w:val="24"/>
        </w:rPr>
        <w:t>Professional Experience</w:t>
      </w:r>
      <w:r w:rsidR="00B84C27" w:rsidRPr="005B7920">
        <w:rPr>
          <w:rFonts w:ascii="Arial" w:eastAsia="Arial" w:hAnsi="Arial" w:cs="Arial"/>
          <w:b/>
          <w:caps/>
          <w:sz w:val="24"/>
          <w:szCs w:val="24"/>
        </w:rPr>
        <w:t xml:space="preserve"> </w:t>
      </w:r>
    </w:p>
    <w:p w14:paraId="1CCB09C7" w14:textId="0EA30C04" w:rsidR="000C39AB" w:rsidRDefault="000C39AB" w:rsidP="00F11AB3">
      <w:pPr>
        <w:spacing w:before="120" w:after="0" w:line="240" w:lineRule="auto"/>
        <w:ind w:firstLine="187"/>
        <w:rPr>
          <w:rFonts w:ascii="Arial" w:eastAsia="Arial" w:hAnsi="Arial" w:cs="Arial"/>
          <w:bCs/>
          <w:sz w:val="21"/>
          <w:szCs w:val="21"/>
        </w:rPr>
      </w:pPr>
      <w:r>
        <w:rPr>
          <w:rFonts w:ascii="Arial" w:eastAsia="Arial" w:hAnsi="Arial" w:cs="Arial"/>
          <w:bCs/>
          <w:sz w:val="21"/>
          <w:szCs w:val="21"/>
        </w:rPr>
        <w:t xml:space="preserve">● </w:t>
      </w:r>
      <w:r w:rsidRPr="00463A8A">
        <w:rPr>
          <w:rFonts w:ascii="Arial" w:eastAsia="Arial" w:hAnsi="Arial" w:cs="Arial"/>
          <w:b/>
          <w:sz w:val="21"/>
          <w:szCs w:val="21"/>
        </w:rPr>
        <w:t xml:space="preserve">Relocated </w:t>
      </w:r>
      <w:r w:rsidR="00B062B8" w:rsidRPr="00463A8A">
        <w:rPr>
          <w:rFonts w:ascii="Arial" w:eastAsia="Arial" w:hAnsi="Arial" w:cs="Arial"/>
          <w:b/>
          <w:sz w:val="21"/>
          <w:szCs w:val="21"/>
        </w:rPr>
        <w:t>to Minnesota and Began Exploring Career Opportunities</w:t>
      </w:r>
      <w:r w:rsidR="00B062B8">
        <w:rPr>
          <w:rFonts w:ascii="Arial" w:eastAsia="Arial" w:hAnsi="Arial" w:cs="Arial"/>
          <w:bCs/>
          <w:sz w:val="21"/>
          <w:szCs w:val="21"/>
        </w:rPr>
        <w:t xml:space="preserve"> (January 2024 – Present) ●</w:t>
      </w:r>
    </w:p>
    <w:p w14:paraId="39364F41" w14:textId="653A68CF" w:rsidR="00B062B8" w:rsidRPr="000C39AB" w:rsidRDefault="00B062B8" w:rsidP="00F11AB3">
      <w:pPr>
        <w:spacing w:before="120" w:after="0" w:line="240" w:lineRule="auto"/>
        <w:ind w:firstLine="187"/>
        <w:rPr>
          <w:rFonts w:ascii="Arial" w:eastAsia="Arial" w:hAnsi="Arial" w:cs="Arial"/>
          <w:bCs/>
          <w:sz w:val="21"/>
          <w:szCs w:val="21"/>
        </w:rPr>
      </w:pPr>
      <w:r>
        <w:rPr>
          <w:rFonts w:ascii="Arial" w:eastAsia="Arial" w:hAnsi="Arial" w:cs="Arial"/>
          <w:bCs/>
          <w:sz w:val="21"/>
          <w:szCs w:val="21"/>
        </w:rPr>
        <w:t xml:space="preserve">● </w:t>
      </w:r>
      <w:r w:rsidR="00FD5DCD" w:rsidRPr="00463A8A">
        <w:rPr>
          <w:rFonts w:ascii="Arial" w:eastAsia="Arial" w:hAnsi="Arial" w:cs="Arial"/>
          <w:b/>
          <w:sz w:val="21"/>
          <w:szCs w:val="21"/>
        </w:rPr>
        <w:t xml:space="preserve">Full Time Student, </w:t>
      </w:r>
      <w:r w:rsidR="006D1256" w:rsidRPr="00463A8A">
        <w:rPr>
          <w:rFonts w:ascii="Arial" w:eastAsia="Arial" w:hAnsi="Arial" w:cs="Arial"/>
          <w:b/>
          <w:sz w:val="21"/>
          <w:szCs w:val="21"/>
        </w:rPr>
        <w:t>Raised</w:t>
      </w:r>
      <w:r w:rsidR="00FD5DCD" w:rsidRPr="00463A8A">
        <w:rPr>
          <w:rFonts w:ascii="Arial" w:eastAsia="Arial" w:hAnsi="Arial" w:cs="Arial"/>
          <w:b/>
          <w:sz w:val="21"/>
          <w:szCs w:val="21"/>
        </w:rPr>
        <w:t xml:space="preserve"> Family, and </w:t>
      </w:r>
      <w:r w:rsidR="006D1256" w:rsidRPr="00463A8A">
        <w:rPr>
          <w:rFonts w:ascii="Arial" w:eastAsia="Arial" w:hAnsi="Arial" w:cs="Arial"/>
          <w:b/>
          <w:sz w:val="21"/>
          <w:szCs w:val="21"/>
        </w:rPr>
        <w:t>Moved as Needed for Spouse’s Career</w:t>
      </w:r>
      <w:r w:rsidR="006D1256">
        <w:rPr>
          <w:rFonts w:ascii="Arial" w:eastAsia="Arial" w:hAnsi="Arial" w:cs="Arial"/>
          <w:bCs/>
          <w:sz w:val="21"/>
          <w:szCs w:val="21"/>
        </w:rPr>
        <w:t xml:space="preserve"> (July 2019 – Dec</w:t>
      </w:r>
      <w:r w:rsidR="00463A8A">
        <w:rPr>
          <w:rFonts w:ascii="Arial" w:eastAsia="Arial" w:hAnsi="Arial" w:cs="Arial"/>
          <w:bCs/>
          <w:sz w:val="21"/>
          <w:szCs w:val="21"/>
        </w:rPr>
        <w:t>.</w:t>
      </w:r>
      <w:r w:rsidR="006D1256">
        <w:rPr>
          <w:rFonts w:ascii="Arial" w:eastAsia="Arial" w:hAnsi="Arial" w:cs="Arial"/>
          <w:bCs/>
          <w:sz w:val="21"/>
          <w:szCs w:val="21"/>
        </w:rPr>
        <w:t xml:space="preserve"> 2023) ●</w:t>
      </w:r>
    </w:p>
    <w:p w14:paraId="4D580F6A" w14:textId="0CA351EA" w:rsidR="009A78F2" w:rsidRPr="00B84C27" w:rsidRDefault="008350ED" w:rsidP="00F11AB3">
      <w:pPr>
        <w:spacing w:before="120" w:after="0" w:line="240" w:lineRule="auto"/>
        <w:ind w:firstLine="187"/>
        <w:rPr>
          <w:rFonts w:ascii="Arial" w:eastAsia="Arial" w:hAnsi="Arial" w:cs="Arial"/>
          <w:bCs/>
          <w:sz w:val="21"/>
          <w:szCs w:val="21"/>
        </w:rPr>
      </w:pPr>
      <w:r>
        <w:rPr>
          <w:rFonts w:ascii="Arial" w:eastAsia="Arial" w:hAnsi="Arial" w:cs="Arial"/>
          <w:bCs/>
          <w:i/>
          <w:iCs/>
          <w:sz w:val="21"/>
          <w:szCs w:val="21"/>
        </w:rPr>
        <w:t>Kemna Auto Group</w:t>
      </w:r>
      <w:r w:rsidR="009A78F2" w:rsidRPr="00B84C27">
        <w:rPr>
          <w:rFonts w:ascii="Arial" w:eastAsia="Arial" w:hAnsi="Arial" w:cs="Arial"/>
          <w:bCs/>
          <w:i/>
          <w:iCs/>
          <w:sz w:val="21"/>
          <w:szCs w:val="21"/>
        </w:rPr>
        <w:t xml:space="preserve">, </w:t>
      </w:r>
      <w:r>
        <w:rPr>
          <w:rFonts w:ascii="Arial" w:eastAsia="Arial" w:hAnsi="Arial" w:cs="Arial"/>
          <w:bCs/>
          <w:sz w:val="21"/>
          <w:szCs w:val="21"/>
        </w:rPr>
        <w:t>Algona, IA</w:t>
      </w:r>
      <w:r w:rsidR="007B2FED">
        <w:rPr>
          <w:rFonts w:ascii="Arial" w:eastAsia="Arial" w:hAnsi="Arial" w:cs="Arial"/>
          <w:bCs/>
          <w:sz w:val="21"/>
          <w:szCs w:val="21"/>
        </w:rPr>
        <w:t xml:space="preserve"> (May 2014 – July 2019) </w:t>
      </w:r>
    </w:p>
    <w:p w14:paraId="5178460C" w14:textId="06505381" w:rsidR="00801585" w:rsidRPr="00B84C27" w:rsidRDefault="008350ED" w:rsidP="00801585">
      <w:pPr>
        <w:spacing w:after="0" w:line="240" w:lineRule="auto"/>
        <w:ind w:firstLine="187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b/>
          <w:sz w:val="21"/>
          <w:szCs w:val="21"/>
        </w:rPr>
        <w:t>Finance Manager</w:t>
      </w:r>
      <w:r w:rsidR="00801585" w:rsidRPr="00B84C27">
        <w:rPr>
          <w:rFonts w:ascii="Arial" w:eastAsia="Arial" w:hAnsi="Arial" w:cs="Arial"/>
          <w:b/>
          <w:sz w:val="21"/>
          <w:szCs w:val="21"/>
        </w:rPr>
        <w:t xml:space="preserve"> </w:t>
      </w:r>
      <w:r w:rsidR="00801585" w:rsidRPr="00B84C27">
        <w:rPr>
          <w:rFonts w:ascii="Arial" w:eastAsia="Arial" w:hAnsi="Arial" w:cs="Arial"/>
          <w:sz w:val="21"/>
          <w:szCs w:val="21"/>
        </w:rPr>
        <w:t>(</w:t>
      </w:r>
      <w:r>
        <w:rPr>
          <w:rFonts w:ascii="Arial" w:eastAsia="Arial" w:hAnsi="Arial" w:cs="Arial"/>
          <w:sz w:val="21"/>
          <w:szCs w:val="21"/>
        </w:rPr>
        <w:t xml:space="preserve">September 2018 – July 2019) </w:t>
      </w:r>
    </w:p>
    <w:p w14:paraId="282789CE" w14:textId="23424F02" w:rsidR="009A78F2" w:rsidRPr="00B84C27" w:rsidRDefault="005B5469" w:rsidP="003B6BB9">
      <w:pPr>
        <w:spacing w:after="0" w:line="240" w:lineRule="auto"/>
        <w:ind w:left="180" w:firstLine="7"/>
        <w:jc w:val="both"/>
        <w:rPr>
          <w:rFonts w:ascii="Arial" w:eastAsia="Arial" w:hAnsi="Arial" w:cs="Arial"/>
          <w:bCs/>
          <w:sz w:val="21"/>
          <w:szCs w:val="21"/>
        </w:rPr>
      </w:pPr>
      <w:r>
        <w:rPr>
          <w:rFonts w:ascii="Arial" w:eastAsia="Arial" w:hAnsi="Arial" w:cs="Arial"/>
          <w:bCs/>
          <w:sz w:val="21"/>
          <w:szCs w:val="21"/>
        </w:rPr>
        <w:t xml:space="preserve">Promoted to the role that </w:t>
      </w:r>
      <w:r w:rsidR="00833636">
        <w:rPr>
          <w:rFonts w:ascii="Arial" w:eastAsia="Arial" w:hAnsi="Arial" w:cs="Arial"/>
          <w:bCs/>
          <w:sz w:val="21"/>
          <w:szCs w:val="21"/>
        </w:rPr>
        <w:t xml:space="preserve">handled the financing of all </w:t>
      </w:r>
      <w:r w:rsidR="00C10A58">
        <w:rPr>
          <w:rFonts w:ascii="Arial" w:eastAsia="Arial" w:hAnsi="Arial" w:cs="Arial"/>
          <w:bCs/>
          <w:sz w:val="21"/>
          <w:szCs w:val="21"/>
        </w:rPr>
        <w:t xml:space="preserve">customer transactions for the privately owned automotive dealership. Learned the regulated sales process quickly and delivered quality customer experiences </w:t>
      </w:r>
      <w:r w:rsidR="007E0E10">
        <w:rPr>
          <w:rFonts w:ascii="Arial" w:eastAsia="Arial" w:hAnsi="Arial" w:cs="Arial"/>
          <w:bCs/>
          <w:sz w:val="21"/>
          <w:szCs w:val="21"/>
        </w:rPr>
        <w:t xml:space="preserve">while capturing growth opportunities. Compiled customer data, analyzed insights, and built the business case for potential transactions. </w:t>
      </w:r>
      <w:r w:rsidR="00E130FF">
        <w:rPr>
          <w:rFonts w:ascii="Arial" w:eastAsia="Arial" w:hAnsi="Arial" w:cs="Arial"/>
          <w:bCs/>
          <w:sz w:val="21"/>
          <w:szCs w:val="21"/>
        </w:rPr>
        <w:t xml:space="preserve">Utilized excellent attention to detail to </w:t>
      </w:r>
      <w:r w:rsidR="00007C13">
        <w:rPr>
          <w:rFonts w:ascii="Arial" w:eastAsia="Arial" w:hAnsi="Arial" w:cs="Arial"/>
          <w:bCs/>
          <w:sz w:val="21"/>
          <w:szCs w:val="21"/>
        </w:rPr>
        <w:t>thoroughly document transactions in fast-paced environment.</w:t>
      </w:r>
    </w:p>
    <w:p w14:paraId="3017AF7C" w14:textId="36312BAB" w:rsidR="00485BBF" w:rsidRPr="00B251F0" w:rsidRDefault="00632EBA" w:rsidP="00632EBA">
      <w:pPr>
        <w:numPr>
          <w:ilvl w:val="0"/>
          <w:numId w:val="3"/>
        </w:numPr>
        <w:spacing w:after="0" w:line="240" w:lineRule="auto"/>
        <w:ind w:left="540"/>
        <w:contextualSpacing/>
        <w:jc w:val="both"/>
        <w:rPr>
          <w:rFonts w:ascii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Maintained superior accuracy and compliance in the documentation of financial transactions subject to stringent regulations while capturing opportunities for cross-selling and upselling. </w:t>
      </w:r>
    </w:p>
    <w:p w14:paraId="509B4478" w14:textId="560F5E7E" w:rsidR="00B251F0" w:rsidRPr="00B84C27" w:rsidRDefault="00B251F0" w:rsidP="00765ADD">
      <w:pPr>
        <w:numPr>
          <w:ilvl w:val="0"/>
          <w:numId w:val="3"/>
        </w:numPr>
        <w:spacing w:after="0" w:line="240" w:lineRule="auto"/>
        <w:ind w:left="547"/>
        <w:jc w:val="both"/>
        <w:rPr>
          <w:rFonts w:ascii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Prepared and submitted reports to manufacturers and </w:t>
      </w:r>
      <w:r w:rsidR="00765ADD">
        <w:rPr>
          <w:rFonts w:ascii="Arial" w:eastAsia="Arial" w:hAnsi="Arial" w:cs="Arial"/>
          <w:sz w:val="21"/>
          <w:szCs w:val="21"/>
        </w:rPr>
        <w:t>banks</w:t>
      </w:r>
      <w:r>
        <w:rPr>
          <w:rFonts w:ascii="Arial" w:eastAsia="Arial" w:hAnsi="Arial" w:cs="Arial"/>
          <w:sz w:val="21"/>
          <w:szCs w:val="21"/>
        </w:rPr>
        <w:t xml:space="preserve"> </w:t>
      </w:r>
      <w:r w:rsidR="00765ADD">
        <w:rPr>
          <w:rFonts w:ascii="Arial" w:eastAsia="Arial" w:hAnsi="Arial" w:cs="Arial"/>
          <w:sz w:val="21"/>
          <w:szCs w:val="21"/>
        </w:rPr>
        <w:t xml:space="preserve">to maintain compliance with agreements. </w:t>
      </w:r>
    </w:p>
    <w:p w14:paraId="15058878" w14:textId="77777777" w:rsidR="00FB71DC" w:rsidRPr="00883F10" w:rsidRDefault="00FB71DC" w:rsidP="00765ADD">
      <w:pPr>
        <w:spacing w:after="0" w:line="240" w:lineRule="auto"/>
        <w:ind w:firstLine="187"/>
        <w:rPr>
          <w:rFonts w:ascii="Arial" w:eastAsia="Arial" w:hAnsi="Arial" w:cs="Arial"/>
          <w:b/>
          <w:sz w:val="12"/>
          <w:szCs w:val="12"/>
        </w:rPr>
      </w:pPr>
    </w:p>
    <w:p w14:paraId="3487EBDF" w14:textId="59D88805" w:rsidR="00B5102B" w:rsidRPr="00B84C27" w:rsidRDefault="00883F10" w:rsidP="00FB71DC">
      <w:pPr>
        <w:spacing w:after="0" w:line="240" w:lineRule="auto"/>
        <w:ind w:firstLine="187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b/>
          <w:sz w:val="21"/>
          <w:szCs w:val="21"/>
        </w:rPr>
        <w:t>Sales Associate</w:t>
      </w:r>
      <w:r w:rsidR="00B5102B" w:rsidRPr="00B84C27">
        <w:rPr>
          <w:rFonts w:ascii="Arial" w:eastAsia="Arial" w:hAnsi="Arial" w:cs="Arial"/>
          <w:b/>
          <w:sz w:val="21"/>
          <w:szCs w:val="21"/>
        </w:rPr>
        <w:t xml:space="preserve"> </w:t>
      </w:r>
      <w:r w:rsidR="00B5102B" w:rsidRPr="00B84C27">
        <w:rPr>
          <w:rFonts w:ascii="Arial" w:eastAsia="Arial" w:hAnsi="Arial" w:cs="Arial"/>
          <w:sz w:val="21"/>
          <w:szCs w:val="21"/>
        </w:rPr>
        <w:t>(</w:t>
      </w:r>
      <w:r>
        <w:rPr>
          <w:rFonts w:ascii="Arial" w:eastAsia="Arial" w:hAnsi="Arial" w:cs="Arial"/>
          <w:sz w:val="21"/>
          <w:szCs w:val="21"/>
        </w:rPr>
        <w:t xml:space="preserve">March 2014 – September 2018) </w:t>
      </w:r>
    </w:p>
    <w:p w14:paraId="5D70A978" w14:textId="676C1BC5" w:rsidR="00B5102B" w:rsidRPr="00B84C27" w:rsidRDefault="0045659E" w:rsidP="00B5102B">
      <w:pPr>
        <w:spacing w:after="0" w:line="240" w:lineRule="auto"/>
        <w:ind w:left="180" w:firstLine="7"/>
        <w:jc w:val="both"/>
        <w:rPr>
          <w:rFonts w:ascii="Arial" w:eastAsia="Arial" w:hAnsi="Arial" w:cs="Arial"/>
          <w:bCs/>
          <w:sz w:val="21"/>
          <w:szCs w:val="21"/>
        </w:rPr>
      </w:pPr>
      <w:r>
        <w:rPr>
          <w:rFonts w:ascii="Arial" w:eastAsia="Arial" w:hAnsi="Arial" w:cs="Arial"/>
          <w:bCs/>
          <w:sz w:val="21"/>
          <w:szCs w:val="21"/>
        </w:rPr>
        <w:t xml:space="preserve">Returned to the family-owned dealership in the customer-facing capacity to drive revenues </w:t>
      </w:r>
      <w:r w:rsidR="00B83849">
        <w:rPr>
          <w:rFonts w:ascii="Arial" w:eastAsia="Arial" w:hAnsi="Arial" w:cs="Arial"/>
          <w:bCs/>
          <w:sz w:val="21"/>
          <w:szCs w:val="21"/>
        </w:rPr>
        <w:t>in a competitive segment. Listened to customers to understand the priorities and provided solutions to meet their needs. Positioned as a trusted expert by demonstrating and communicating the unique value proposition of products.</w:t>
      </w:r>
    </w:p>
    <w:p w14:paraId="0495E25A" w14:textId="0E56EE2F" w:rsidR="00B5102B" w:rsidRPr="00B83849" w:rsidRDefault="00B83849" w:rsidP="00B5102B">
      <w:pPr>
        <w:numPr>
          <w:ilvl w:val="0"/>
          <w:numId w:val="3"/>
        </w:numPr>
        <w:spacing w:after="0" w:line="240" w:lineRule="auto"/>
        <w:ind w:left="540"/>
        <w:contextualSpacing/>
        <w:rPr>
          <w:rFonts w:ascii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Met or exceeded revenue and customer service expectations with excellent communication skills.</w:t>
      </w:r>
    </w:p>
    <w:p w14:paraId="62590CCE" w14:textId="650278C5" w:rsidR="00B83849" w:rsidRPr="002145F4" w:rsidRDefault="00B83849" w:rsidP="00B5102B">
      <w:pPr>
        <w:numPr>
          <w:ilvl w:val="0"/>
          <w:numId w:val="3"/>
        </w:numPr>
        <w:spacing w:after="0" w:line="240" w:lineRule="auto"/>
        <w:ind w:left="540"/>
        <w:contextualSpacing/>
        <w:rPr>
          <w:rFonts w:ascii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Obtained </w:t>
      </w:r>
      <w:r w:rsidR="002145F4">
        <w:rPr>
          <w:rFonts w:ascii="Arial" w:eastAsia="Arial" w:hAnsi="Arial" w:cs="Arial"/>
          <w:sz w:val="21"/>
          <w:szCs w:val="21"/>
        </w:rPr>
        <w:t>sales certification reflecting high level of knowledge in the sales process and inventory.</w:t>
      </w:r>
    </w:p>
    <w:p w14:paraId="70E33741" w14:textId="5256A212" w:rsidR="002145F4" w:rsidRPr="00B84C27" w:rsidRDefault="00D4525C" w:rsidP="00B5102B">
      <w:pPr>
        <w:numPr>
          <w:ilvl w:val="0"/>
          <w:numId w:val="3"/>
        </w:numPr>
        <w:spacing w:after="0" w:line="240" w:lineRule="auto"/>
        <w:ind w:left="540"/>
        <w:contextualSpacing/>
        <w:rPr>
          <w:rFonts w:ascii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Received the Customer Satisfaction award </w:t>
      </w:r>
      <w:r w:rsidR="005B5469">
        <w:rPr>
          <w:rFonts w:ascii="Arial" w:eastAsia="Arial" w:hAnsi="Arial" w:cs="Arial"/>
          <w:sz w:val="21"/>
          <w:szCs w:val="21"/>
        </w:rPr>
        <w:t xml:space="preserve">for delivery of white glove level service to every customer. </w:t>
      </w:r>
    </w:p>
    <w:p w14:paraId="66B212C1" w14:textId="77777777" w:rsidR="00B5102B" w:rsidRPr="00BF5390" w:rsidRDefault="00B5102B">
      <w:pPr>
        <w:spacing w:after="0" w:line="240" w:lineRule="auto"/>
        <w:rPr>
          <w:rFonts w:ascii="Arial" w:eastAsia="Arial" w:hAnsi="Arial" w:cs="Arial"/>
          <w:b/>
          <w:sz w:val="12"/>
          <w:szCs w:val="12"/>
        </w:rPr>
      </w:pPr>
    </w:p>
    <w:p w14:paraId="2B206778" w14:textId="0D41C180" w:rsidR="00FA1370" w:rsidRPr="00BF5390" w:rsidRDefault="00713AD9">
      <w:pPr>
        <w:spacing w:after="0" w:line="240" w:lineRule="auto"/>
        <w:rPr>
          <w:rFonts w:ascii="Arial" w:eastAsia="Arial" w:hAnsi="Arial" w:cs="Arial"/>
          <w:b/>
          <w:caps/>
          <w:sz w:val="24"/>
          <w:szCs w:val="24"/>
        </w:rPr>
      </w:pPr>
      <w:r w:rsidRPr="00BF5390">
        <w:rPr>
          <w:rFonts w:ascii="Arial" w:eastAsia="Arial" w:hAnsi="Arial" w:cs="Arial"/>
          <w:b/>
          <w:caps/>
          <w:sz w:val="24"/>
          <w:szCs w:val="24"/>
        </w:rPr>
        <w:t>Prior Experience</w:t>
      </w:r>
      <w:r w:rsidR="00B84C27" w:rsidRPr="00BF5390">
        <w:rPr>
          <w:rFonts w:ascii="Arial" w:eastAsia="Arial" w:hAnsi="Arial" w:cs="Arial"/>
          <w:b/>
          <w:caps/>
          <w:sz w:val="24"/>
          <w:szCs w:val="24"/>
        </w:rPr>
        <w:t xml:space="preserve"> </w:t>
      </w:r>
    </w:p>
    <w:p w14:paraId="152E1F64" w14:textId="3E5AA911" w:rsidR="00FA1370" w:rsidRPr="00B84C27" w:rsidRDefault="00883F10" w:rsidP="009A78F2">
      <w:pPr>
        <w:spacing w:after="0" w:line="240" w:lineRule="auto"/>
        <w:ind w:firstLine="180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b/>
          <w:sz w:val="21"/>
          <w:szCs w:val="21"/>
        </w:rPr>
        <w:t xml:space="preserve">Sales </w:t>
      </w:r>
      <w:r w:rsidR="00B95959">
        <w:rPr>
          <w:rFonts w:ascii="Arial" w:eastAsia="Arial" w:hAnsi="Arial" w:cs="Arial"/>
          <w:b/>
          <w:sz w:val="21"/>
          <w:szCs w:val="21"/>
        </w:rPr>
        <w:t>Manager</w:t>
      </w:r>
      <w:r w:rsidR="00713AD9" w:rsidRPr="00B84C27">
        <w:rPr>
          <w:rFonts w:ascii="Arial" w:eastAsia="Arial" w:hAnsi="Arial" w:cs="Arial"/>
          <w:b/>
          <w:sz w:val="21"/>
          <w:szCs w:val="21"/>
        </w:rPr>
        <w:t xml:space="preserve">, </w:t>
      </w:r>
      <w:r w:rsidR="00B95959">
        <w:rPr>
          <w:rFonts w:ascii="Arial" w:eastAsia="Arial" w:hAnsi="Arial" w:cs="Arial"/>
          <w:i/>
          <w:sz w:val="21"/>
          <w:szCs w:val="21"/>
        </w:rPr>
        <w:t>Kemna Insurance Company</w:t>
      </w:r>
      <w:r w:rsidR="00801585" w:rsidRPr="00B84C27">
        <w:rPr>
          <w:rFonts w:ascii="Arial" w:eastAsia="Arial" w:hAnsi="Arial" w:cs="Arial"/>
          <w:i/>
          <w:sz w:val="21"/>
          <w:szCs w:val="21"/>
        </w:rPr>
        <w:t xml:space="preserve">, </w:t>
      </w:r>
      <w:r w:rsidR="00B95959">
        <w:rPr>
          <w:rFonts w:ascii="Arial" w:eastAsia="Arial" w:hAnsi="Arial" w:cs="Arial"/>
          <w:iCs/>
          <w:sz w:val="21"/>
          <w:szCs w:val="21"/>
        </w:rPr>
        <w:t>Algona, IA</w:t>
      </w:r>
      <w:r w:rsidR="00713AD9" w:rsidRPr="00B84C27">
        <w:rPr>
          <w:rFonts w:ascii="Arial" w:eastAsia="Arial" w:hAnsi="Arial" w:cs="Arial"/>
          <w:i/>
          <w:sz w:val="21"/>
          <w:szCs w:val="21"/>
        </w:rPr>
        <w:t xml:space="preserve"> </w:t>
      </w:r>
      <w:r w:rsidR="00713AD9" w:rsidRPr="00B84C27">
        <w:rPr>
          <w:rFonts w:ascii="Arial" w:eastAsia="Arial" w:hAnsi="Arial" w:cs="Arial"/>
          <w:sz w:val="21"/>
          <w:szCs w:val="21"/>
        </w:rPr>
        <w:t>(</w:t>
      </w:r>
      <w:r w:rsidR="00B95959">
        <w:rPr>
          <w:rFonts w:ascii="Arial" w:eastAsia="Arial" w:hAnsi="Arial" w:cs="Arial"/>
          <w:sz w:val="21"/>
          <w:szCs w:val="21"/>
        </w:rPr>
        <w:t>April 2013 – April 2014)</w:t>
      </w:r>
    </w:p>
    <w:p w14:paraId="25770D08" w14:textId="229D5B79" w:rsidR="00FA1370" w:rsidRPr="00B84C27" w:rsidRDefault="00B95959" w:rsidP="009A78F2">
      <w:pPr>
        <w:spacing w:after="0" w:line="240" w:lineRule="auto"/>
        <w:ind w:firstLine="180"/>
        <w:rPr>
          <w:rFonts w:ascii="Arial" w:eastAsia="Arial" w:hAnsi="Arial" w:cs="Arial"/>
          <w:b/>
          <w:sz w:val="21"/>
          <w:szCs w:val="21"/>
        </w:rPr>
      </w:pPr>
      <w:r>
        <w:rPr>
          <w:rFonts w:ascii="Arial" w:eastAsia="Arial" w:hAnsi="Arial" w:cs="Arial"/>
          <w:b/>
          <w:sz w:val="21"/>
          <w:szCs w:val="21"/>
        </w:rPr>
        <w:t>Manager</w:t>
      </w:r>
      <w:r w:rsidR="00713AD9" w:rsidRPr="00B84C27">
        <w:rPr>
          <w:rFonts w:ascii="Arial" w:eastAsia="Arial" w:hAnsi="Arial" w:cs="Arial"/>
          <w:b/>
          <w:sz w:val="21"/>
          <w:szCs w:val="21"/>
        </w:rPr>
        <w:t xml:space="preserve">, </w:t>
      </w:r>
      <w:r>
        <w:rPr>
          <w:rFonts w:ascii="Arial" w:eastAsia="Arial" w:hAnsi="Arial" w:cs="Arial"/>
          <w:i/>
          <w:sz w:val="21"/>
          <w:szCs w:val="21"/>
        </w:rPr>
        <w:t>Kemna Auto Group</w:t>
      </w:r>
      <w:r w:rsidR="00801585" w:rsidRPr="00B84C27">
        <w:rPr>
          <w:rFonts w:ascii="Arial" w:eastAsia="Arial" w:hAnsi="Arial" w:cs="Arial"/>
          <w:i/>
          <w:sz w:val="21"/>
          <w:szCs w:val="21"/>
        </w:rPr>
        <w:t xml:space="preserve">, </w:t>
      </w:r>
      <w:r>
        <w:rPr>
          <w:rFonts w:ascii="Arial" w:eastAsia="Arial" w:hAnsi="Arial" w:cs="Arial"/>
          <w:iCs/>
          <w:sz w:val="21"/>
          <w:szCs w:val="21"/>
        </w:rPr>
        <w:t>Algona, IA</w:t>
      </w:r>
      <w:r w:rsidR="00713AD9" w:rsidRPr="00B84C27">
        <w:rPr>
          <w:rFonts w:ascii="Arial" w:eastAsia="Arial" w:hAnsi="Arial" w:cs="Arial"/>
          <w:i/>
          <w:sz w:val="21"/>
          <w:szCs w:val="21"/>
        </w:rPr>
        <w:t xml:space="preserve"> </w:t>
      </w:r>
      <w:r w:rsidR="00713AD9" w:rsidRPr="00B84C27">
        <w:rPr>
          <w:rFonts w:ascii="Arial" w:eastAsia="Arial" w:hAnsi="Arial" w:cs="Arial"/>
          <w:sz w:val="21"/>
          <w:szCs w:val="21"/>
        </w:rPr>
        <w:t>(</w:t>
      </w:r>
      <w:r w:rsidR="00BF5390">
        <w:rPr>
          <w:rFonts w:ascii="Arial" w:eastAsia="Arial" w:hAnsi="Arial" w:cs="Arial"/>
          <w:sz w:val="21"/>
          <w:szCs w:val="21"/>
        </w:rPr>
        <w:t xml:space="preserve">February 2009 – July 2013) </w:t>
      </w:r>
    </w:p>
    <w:p w14:paraId="49509097" w14:textId="4C268DC6" w:rsidR="00FA1370" w:rsidRPr="00591F8E" w:rsidRDefault="00591F8E">
      <w:pPr>
        <w:spacing w:after="0" w:line="240" w:lineRule="auto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5ED139" wp14:editId="50BD54E9">
                <wp:simplePos x="0" y="0"/>
                <wp:positionH relativeFrom="margin">
                  <wp:posOffset>0</wp:posOffset>
                </wp:positionH>
                <wp:positionV relativeFrom="paragraph">
                  <wp:posOffset>39370</wp:posOffset>
                </wp:positionV>
                <wp:extent cx="6858000" cy="272"/>
                <wp:effectExtent l="38100" t="38100" r="76200" b="952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27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31AECC" id="Straight Connector 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3.1pt" to="540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" strokecolor="#4f81bd [3204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</w:p>
    <w:p w14:paraId="32C7DE07" w14:textId="3379684E" w:rsidR="00FA1370" w:rsidRPr="005B7920" w:rsidRDefault="00713AD9">
      <w:pPr>
        <w:spacing w:after="0" w:line="240" w:lineRule="auto"/>
        <w:rPr>
          <w:rFonts w:ascii="Arial" w:eastAsia="Arial" w:hAnsi="Arial" w:cs="Arial"/>
          <w:b/>
          <w:caps/>
          <w:sz w:val="24"/>
          <w:szCs w:val="24"/>
        </w:rPr>
      </w:pPr>
      <w:r w:rsidRPr="005B7920">
        <w:rPr>
          <w:rFonts w:ascii="Arial" w:eastAsia="Arial" w:hAnsi="Arial" w:cs="Arial"/>
          <w:b/>
          <w:caps/>
          <w:sz w:val="24"/>
          <w:szCs w:val="24"/>
        </w:rPr>
        <w:t>Skills Highlights</w:t>
      </w:r>
      <w:r w:rsidR="00B84C27" w:rsidRPr="005B7920">
        <w:rPr>
          <w:rFonts w:ascii="Arial" w:eastAsia="Arial" w:hAnsi="Arial" w:cs="Arial"/>
          <w:b/>
          <w:caps/>
          <w:sz w:val="24"/>
          <w:szCs w:val="24"/>
        </w:rPr>
        <w:t xml:space="preserve"> </w:t>
      </w:r>
    </w:p>
    <w:tbl>
      <w:tblPr>
        <w:tblStyle w:val="a"/>
        <w:tblW w:w="10800" w:type="dxa"/>
        <w:tblLayout w:type="fixed"/>
        <w:tblLook w:val="0400" w:firstRow="0" w:lastRow="0" w:firstColumn="0" w:lastColumn="0" w:noHBand="0" w:noVBand="1"/>
      </w:tblPr>
      <w:tblGrid>
        <w:gridCol w:w="1800"/>
        <w:gridCol w:w="9000"/>
      </w:tblGrid>
      <w:tr w:rsidR="00FA1370" w:rsidRPr="000076A1" w14:paraId="1AB01040" w14:textId="77777777" w:rsidTr="00FF1F9C">
        <w:trPr>
          <w:trHeight w:val="240"/>
        </w:trPr>
        <w:tc>
          <w:tcPr>
            <w:tcW w:w="1800" w:type="dxa"/>
          </w:tcPr>
          <w:p w14:paraId="2CAD022B" w14:textId="27A992F5" w:rsidR="00FA1370" w:rsidRPr="00B84C27" w:rsidRDefault="00BF5390" w:rsidP="00F24CFB">
            <w:pPr>
              <w:spacing w:before="60" w:after="60"/>
              <w:rPr>
                <w:rFonts w:ascii="Arial" w:eastAsia="Arial" w:hAnsi="Arial" w:cs="Arial"/>
                <w:b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sz w:val="21"/>
                <w:szCs w:val="21"/>
              </w:rPr>
              <w:t>Tech Stack:</w:t>
            </w:r>
          </w:p>
        </w:tc>
        <w:tc>
          <w:tcPr>
            <w:tcW w:w="9000" w:type="dxa"/>
          </w:tcPr>
          <w:p w14:paraId="04390637" w14:textId="785458D6" w:rsidR="00FA1370" w:rsidRPr="00B84C27" w:rsidRDefault="00DB1C1E" w:rsidP="00B011F7">
            <w:pPr>
              <w:spacing w:before="60" w:after="60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1"/>
                <w:szCs w:val="21"/>
              </w:rPr>
              <w:t xml:space="preserve">Java, SQL, Python, R, Tableau,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PowerBI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, CRM (proprietary), Microsoft Suite (Excel, </w:t>
            </w:r>
            <w:r w:rsidR="0045659E">
              <w:rPr>
                <w:rFonts w:ascii="Arial" w:eastAsia="Arial" w:hAnsi="Arial" w:cs="Arial"/>
                <w:sz w:val="21"/>
                <w:szCs w:val="21"/>
              </w:rPr>
              <w:t>Word)</w:t>
            </w:r>
          </w:p>
        </w:tc>
      </w:tr>
      <w:tr w:rsidR="007B3239" w:rsidRPr="000076A1" w14:paraId="42FCF0F8" w14:textId="77777777" w:rsidTr="00FF1F9C">
        <w:trPr>
          <w:trHeight w:val="240"/>
        </w:trPr>
        <w:tc>
          <w:tcPr>
            <w:tcW w:w="1800" w:type="dxa"/>
          </w:tcPr>
          <w:p w14:paraId="6A3F106F" w14:textId="2EC98EF4" w:rsidR="007B3239" w:rsidRPr="00B84C27" w:rsidRDefault="007B3239" w:rsidP="00F24CFB">
            <w:pPr>
              <w:spacing w:before="60" w:after="60"/>
              <w:rPr>
                <w:rFonts w:ascii="Arial" w:eastAsia="Arial" w:hAnsi="Arial" w:cs="Arial"/>
                <w:b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sz w:val="21"/>
                <w:szCs w:val="21"/>
              </w:rPr>
              <w:t>Education:</w:t>
            </w:r>
          </w:p>
        </w:tc>
        <w:tc>
          <w:tcPr>
            <w:tcW w:w="9000" w:type="dxa"/>
          </w:tcPr>
          <w:p w14:paraId="30DA5C66" w14:textId="4A28BB66" w:rsidR="007B3239" w:rsidRPr="004A2C9B" w:rsidRDefault="005B7920" w:rsidP="005B7920">
            <w:pPr>
              <w:pStyle w:val="Heading2"/>
              <w:tabs>
                <w:tab w:val="left" w:pos="2770"/>
              </w:tabs>
              <w:spacing w:before="60"/>
              <w:jc w:val="both"/>
              <w:rPr>
                <w:rFonts w:ascii="Arial" w:eastAsia="Arial" w:hAnsi="Arial" w:cs="Arial"/>
                <w:i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color w:val="000000"/>
                <w:sz w:val="21"/>
                <w:szCs w:val="21"/>
              </w:rPr>
              <w:t xml:space="preserve">Bachelor of Science – Data Analytics, </w:t>
            </w:r>
            <w:r>
              <w:rPr>
                <w:rFonts w:ascii="Arial" w:eastAsia="Arial" w:hAnsi="Arial" w:cs="Arial"/>
                <w:i/>
                <w:color w:val="000000"/>
                <w:sz w:val="21"/>
                <w:szCs w:val="21"/>
              </w:rPr>
              <w:t>Washington State University</w:t>
            </w:r>
            <w:r w:rsidR="007B3239" w:rsidRPr="004A2C9B">
              <w:rPr>
                <w:rFonts w:ascii="Arial" w:eastAsia="Arial" w:hAnsi="Arial" w:cs="Arial"/>
                <w:iCs/>
                <w:color w:val="000000"/>
                <w:sz w:val="21"/>
                <w:szCs w:val="21"/>
              </w:rPr>
              <w:t xml:space="preserve"> (</w:t>
            </w:r>
            <w:r>
              <w:rPr>
                <w:rFonts w:ascii="Arial" w:eastAsia="Arial" w:hAnsi="Arial" w:cs="Arial"/>
                <w:iCs/>
                <w:color w:val="000000"/>
                <w:sz w:val="21"/>
                <w:szCs w:val="21"/>
              </w:rPr>
              <w:t>Graduated May 2023)</w:t>
            </w:r>
          </w:p>
          <w:p w14:paraId="10666352" w14:textId="242A9D32" w:rsidR="00D238AC" w:rsidRPr="005B7920" w:rsidRDefault="005B7920" w:rsidP="00820911">
            <w:pPr>
              <w:pStyle w:val="Heading2"/>
              <w:tabs>
                <w:tab w:val="left" w:pos="2770"/>
              </w:tabs>
              <w:spacing w:before="0"/>
              <w:jc w:val="both"/>
              <w:rPr>
                <w:rFonts w:ascii="Arial" w:eastAsia="Arial" w:hAnsi="Arial" w:cs="Arial"/>
                <w:i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color w:val="000000"/>
                <w:sz w:val="21"/>
                <w:szCs w:val="21"/>
              </w:rPr>
              <w:t>Associate of Arts</w:t>
            </w:r>
            <w:r>
              <w:rPr>
                <w:rFonts w:ascii="Arial" w:eastAsia="Arial" w:hAnsi="Arial" w:cs="Arial"/>
                <w:b/>
                <w:color w:val="000000"/>
                <w:sz w:val="21"/>
                <w:szCs w:val="21"/>
              </w:rPr>
              <w:t xml:space="preserve"> – </w:t>
            </w:r>
            <w:r>
              <w:rPr>
                <w:rFonts w:ascii="Arial" w:eastAsia="Arial" w:hAnsi="Arial" w:cs="Arial"/>
                <w:b/>
                <w:color w:val="000000"/>
                <w:sz w:val="21"/>
                <w:szCs w:val="21"/>
              </w:rPr>
              <w:t>Business</w:t>
            </w:r>
            <w:r>
              <w:rPr>
                <w:rFonts w:ascii="Arial" w:eastAsia="Arial" w:hAnsi="Arial" w:cs="Arial"/>
                <w:b/>
                <w:color w:val="000000"/>
                <w:sz w:val="21"/>
                <w:szCs w:val="21"/>
              </w:rPr>
              <w:t xml:space="preserve">, </w:t>
            </w:r>
            <w:r>
              <w:rPr>
                <w:rFonts w:ascii="Arial" w:eastAsia="Arial" w:hAnsi="Arial" w:cs="Arial"/>
                <w:i/>
                <w:color w:val="000000"/>
                <w:sz w:val="21"/>
                <w:szCs w:val="21"/>
              </w:rPr>
              <w:t>Iowa Lakes Community College</w:t>
            </w:r>
            <w:r w:rsidRPr="004A2C9B">
              <w:rPr>
                <w:rFonts w:ascii="Arial" w:eastAsia="Arial" w:hAnsi="Arial" w:cs="Arial"/>
                <w:iCs/>
                <w:color w:val="000000"/>
                <w:sz w:val="21"/>
                <w:szCs w:val="21"/>
              </w:rPr>
              <w:t xml:space="preserve"> (</w:t>
            </w:r>
            <w:r w:rsidR="00820911">
              <w:rPr>
                <w:rFonts w:ascii="Arial" w:eastAsia="Arial" w:hAnsi="Arial" w:cs="Arial"/>
                <w:iCs/>
                <w:color w:val="000000"/>
                <w:sz w:val="21"/>
                <w:szCs w:val="21"/>
              </w:rPr>
              <w:t>May 2004</w:t>
            </w:r>
            <w:r>
              <w:rPr>
                <w:rFonts w:ascii="Arial" w:eastAsia="Arial" w:hAnsi="Arial" w:cs="Arial"/>
                <w:iCs/>
                <w:color w:val="000000"/>
                <w:sz w:val="21"/>
                <w:szCs w:val="21"/>
              </w:rPr>
              <w:t>)</w:t>
            </w:r>
          </w:p>
        </w:tc>
      </w:tr>
    </w:tbl>
    <w:p w14:paraId="2D3547D2" w14:textId="77777777" w:rsidR="00FF1F9C" w:rsidRPr="00FF1F9C" w:rsidRDefault="00FF1F9C" w:rsidP="00FF1F9C">
      <w:pPr>
        <w:rPr>
          <w:rFonts w:ascii="Arial" w:eastAsia="Arial" w:hAnsi="Arial" w:cs="Arial"/>
          <w:sz w:val="12"/>
          <w:szCs w:val="12"/>
        </w:rPr>
      </w:pPr>
    </w:p>
    <w:sectPr w:rsidR="00FF1F9C" w:rsidRPr="00FF1F9C" w:rsidSect="00FF1F9C">
      <w:footerReference w:type="default" r:id="rId9"/>
      <w:pgSz w:w="12240" w:h="15840"/>
      <w:pgMar w:top="720" w:right="720" w:bottom="720" w:left="720" w:header="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0A8326" w14:textId="77777777" w:rsidR="006F2876" w:rsidRDefault="006F2876">
      <w:pPr>
        <w:spacing w:after="0" w:line="240" w:lineRule="auto"/>
      </w:pPr>
      <w:r>
        <w:separator/>
      </w:r>
    </w:p>
  </w:endnote>
  <w:endnote w:type="continuationSeparator" w:id="0">
    <w:p w14:paraId="40517598" w14:textId="77777777" w:rsidR="006F2876" w:rsidRDefault="006F28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65186D" w14:textId="1528FA67" w:rsidR="00FA1370" w:rsidRDefault="00FF1F9C" w:rsidP="004A2C9B">
    <w:pPr>
      <w:tabs>
        <w:tab w:val="center" w:pos="4680"/>
        <w:tab w:val="right" w:pos="9360"/>
      </w:tabs>
      <w:spacing w:after="0" w:line="240" w:lineRule="auto"/>
      <w:jc w:val="right"/>
      <w:rPr>
        <w:rFonts w:ascii="Arial" w:eastAsia="Arial" w:hAnsi="Arial" w:cs="Arial"/>
      </w:rPr>
    </w:pPr>
    <w:r>
      <w:rPr>
        <w:rFonts w:ascii="Arial" w:eastAsia="Arial" w:hAnsi="Arial" w:cs="Arial"/>
        <w:smallCaps/>
      </w:rPr>
      <w:t>Eric Kemna</w:t>
    </w:r>
    <w:r w:rsidR="00713AD9">
      <w:rPr>
        <w:rFonts w:ascii="Arial" w:eastAsia="Arial" w:hAnsi="Arial" w:cs="Arial"/>
      </w:rPr>
      <w:t xml:space="preserve"> │Page </w:t>
    </w:r>
    <w:r w:rsidR="00713AD9">
      <w:rPr>
        <w:rFonts w:ascii="Arial" w:eastAsia="Arial" w:hAnsi="Arial" w:cs="Arial"/>
      </w:rPr>
      <w:fldChar w:fldCharType="begin"/>
    </w:r>
    <w:r w:rsidR="00713AD9">
      <w:rPr>
        <w:rFonts w:ascii="Arial" w:eastAsia="Arial" w:hAnsi="Arial" w:cs="Arial"/>
      </w:rPr>
      <w:instrText>PAGE</w:instrText>
    </w:r>
    <w:r w:rsidR="00713AD9">
      <w:rPr>
        <w:rFonts w:ascii="Arial" w:eastAsia="Arial" w:hAnsi="Arial" w:cs="Arial"/>
      </w:rPr>
      <w:fldChar w:fldCharType="separate"/>
    </w:r>
    <w:r w:rsidR="0031532C">
      <w:rPr>
        <w:rFonts w:ascii="Arial" w:eastAsia="Arial" w:hAnsi="Arial" w:cs="Arial"/>
        <w:noProof/>
      </w:rPr>
      <w:t>2</w:t>
    </w:r>
    <w:r w:rsidR="00713AD9">
      <w:rPr>
        <w:rFonts w:ascii="Arial" w:eastAsia="Arial" w:hAnsi="Arial" w:cs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733883" w14:textId="77777777" w:rsidR="006F2876" w:rsidRDefault="006F2876">
      <w:pPr>
        <w:spacing w:after="0" w:line="240" w:lineRule="auto"/>
      </w:pPr>
      <w:r>
        <w:separator/>
      </w:r>
    </w:p>
  </w:footnote>
  <w:footnote w:type="continuationSeparator" w:id="0">
    <w:p w14:paraId="26A69353" w14:textId="77777777" w:rsidR="006F2876" w:rsidRDefault="006F28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382C4D"/>
    <w:multiLevelType w:val="multilevel"/>
    <w:tmpl w:val="8474BD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B537699"/>
    <w:multiLevelType w:val="hybridMultilevel"/>
    <w:tmpl w:val="32FC5494"/>
    <w:lvl w:ilvl="0" w:tplc="04090001">
      <w:start w:val="1"/>
      <w:numFmt w:val="bullet"/>
      <w:lvlText w:val=""/>
      <w:lvlJc w:val="left"/>
      <w:pPr>
        <w:ind w:left="9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abstractNum w:abstractNumId="2" w15:restartNumberingAfterBreak="0">
    <w:nsid w:val="560849FA"/>
    <w:multiLevelType w:val="multilevel"/>
    <w:tmpl w:val="A39644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8A04459"/>
    <w:multiLevelType w:val="hybridMultilevel"/>
    <w:tmpl w:val="A33474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1424DB4"/>
    <w:multiLevelType w:val="multilevel"/>
    <w:tmpl w:val="917E1D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74066C4B"/>
    <w:multiLevelType w:val="multilevel"/>
    <w:tmpl w:val="8BE44E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230387451">
    <w:abstractNumId w:val="2"/>
  </w:num>
  <w:num w:numId="2" w16cid:durableId="480774757">
    <w:abstractNumId w:val="4"/>
  </w:num>
  <w:num w:numId="3" w16cid:durableId="1831866760">
    <w:abstractNumId w:val="0"/>
  </w:num>
  <w:num w:numId="4" w16cid:durableId="523052801">
    <w:abstractNumId w:val="5"/>
  </w:num>
  <w:num w:numId="5" w16cid:durableId="1325889342">
    <w:abstractNumId w:val="3"/>
  </w:num>
  <w:num w:numId="6" w16cid:durableId="2011827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370"/>
    <w:rsid w:val="000076A1"/>
    <w:rsid w:val="00007C13"/>
    <w:rsid w:val="00047F7E"/>
    <w:rsid w:val="00055926"/>
    <w:rsid w:val="00064CE6"/>
    <w:rsid w:val="00071845"/>
    <w:rsid w:val="0009618F"/>
    <w:rsid w:val="000974EC"/>
    <w:rsid w:val="000C39AB"/>
    <w:rsid w:val="001308EE"/>
    <w:rsid w:val="00140835"/>
    <w:rsid w:val="001A5973"/>
    <w:rsid w:val="002145F4"/>
    <w:rsid w:val="0023537D"/>
    <w:rsid w:val="00247611"/>
    <w:rsid w:val="00293FD9"/>
    <w:rsid w:val="002A7E5B"/>
    <w:rsid w:val="002C4A28"/>
    <w:rsid w:val="002F3F76"/>
    <w:rsid w:val="0031532C"/>
    <w:rsid w:val="00361661"/>
    <w:rsid w:val="00391F9F"/>
    <w:rsid w:val="00393FB5"/>
    <w:rsid w:val="0039710F"/>
    <w:rsid w:val="003B6BB9"/>
    <w:rsid w:val="00437E2F"/>
    <w:rsid w:val="00455A13"/>
    <w:rsid w:val="0045659E"/>
    <w:rsid w:val="00463A8A"/>
    <w:rsid w:val="00465203"/>
    <w:rsid w:val="00485BBF"/>
    <w:rsid w:val="004939E9"/>
    <w:rsid w:val="004A2C9B"/>
    <w:rsid w:val="0058224D"/>
    <w:rsid w:val="00591F8E"/>
    <w:rsid w:val="005A0FC6"/>
    <w:rsid w:val="005B17BA"/>
    <w:rsid w:val="005B5469"/>
    <w:rsid w:val="005B7920"/>
    <w:rsid w:val="005D100E"/>
    <w:rsid w:val="006017B0"/>
    <w:rsid w:val="0063190B"/>
    <w:rsid w:val="00632EBA"/>
    <w:rsid w:val="00663D78"/>
    <w:rsid w:val="00693184"/>
    <w:rsid w:val="006D1256"/>
    <w:rsid w:val="006F2876"/>
    <w:rsid w:val="00713AD9"/>
    <w:rsid w:val="007451F8"/>
    <w:rsid w:val="00760041"/>
    <w:rsid w:val="00765ADD"/>
    <w:rsid w:val="007878E1"/>
    <w:rsid w:val="007A08B8"/>
    <w:rsid w:val="007B2FED"/>
    <w:rsid w:val="007B3239"/>
    <w:rsid w:val="007C5B3E"/>
    <w:rsid w:val="007D790E"/>
    <w:rsid w:val="007E0E10"/>
    <w:rsid w:val="00801585"/>
    <w:rsid w:val="00820911"/>
    <w:rsid w:val="008269BD"/>
    <w:rsid w:val="00833636"/>
    <w:rsid w:val="008350ED"/>
    <w:rsid w:val="00837EA5"/>
    <w:rsid w:val="00861A74"/>
    <w:rsid w:val="00864CC3"/>
    <w:rsid w:val="00871640"/>
    <w:rsid w:val="00883F10"/>
    <w:rsid w:val="00891951"/>
    <w:rsid w:val="008F68A2"/>
    <w:rsid w:val="00944197"/>
    <w:rsid w:val="009A247F"/>
    <w:rsid w:val="009A78F2"/>
    <w:rsid w:val="009C53BC"/>
    <w:rsid w:val="009D4B78"/>
    <w:rsid w:val="009D50D5"/>
    <w:rsid w:val="009E19F2"/>
    <w:rsid w:val="00A60B1A"/>
    <w:rsid w:val="00A843E8"/>
    <w:rsid w:val="00AB7B0B"/>
    <w:rsid w:val="00AB7D1F"/>
    <w:rsid w:val="00B011F7"/>
    <w:rsid w:val="00B062B8"/>
    <w:rsid w:val="00B251F0"/>
    <w:rsid w:val="00B2525C"/>
    <w:rsid w:val="00B5102B"/>
    <w:rsid w:val="00B6666D"/>
    <w:rsid w:val="00B83849"/>
    <w:rsid w:val="00B84C27"/>
    <w:rsid w:val="00B95959"/>
    <w:rsid w:val="00BA3F3A"/>
    <w:rsid w:val="00BE56FB"/>
    <w:rsid w:val="00BF5390"/>
    <w:rsid w:val="00C10A58"/>
    <w:rsid w:val="00C54168"/>
    <w:rsid w:val="00C80F42"/>
    <w:rsid w:val="00CC1136"/>
    <w:rsid w:val="00CE2527"/>
    <w:rsid w:val="00CF08C4"/>
    <w:rsid w:val="00CF0B32"/>
    <w:rsid w:val="00D238AC"/>
    <w:rsid w:val="00D4525C"/>
    <w:rsid w:val="00D8392E"/>
    <w:rsid w:val="00D964C6"/>
    <w:rsid w:val="00DB1C1E"/>
    <w:rsid w:val="00E07799"/>
    <w:rsid w:val="00E130FF"/>
    <w:rsid w:val="00E31F0E"/>
    <w:rsid w:val="00E401A5"/>
    <w:rsid w:val="00E47C51"/>
    <w:rsid w:val="00E64A59"/>
    <w:rsid w:val="00E974ED"/>
    <w:rsid w:val="00EC22FA"/>
    <w:rsid w:val="00EC7382"/>
    <w:rsid w:val="00F03FEA"/>
    <w:rsid w:val="00F11AB3"/>
    <w:rsid w:val="00F21C6F"/>
    <w:rsid w:val="00F24CFB"/>
    <w:rsid w:val="00F30649"/>
    <w:rsid w:val="00F971FA"/>
    <w:rsid w:val="00FA1370"/>
    <w:rsid w:val="00FB0E17"/>
    <w:rsid w:val="00FB71DC"/>
    <w:rsid w:val="00FD5DCD"/>
    <w:rsid w:val="00FE405D"/>
    <w:rsid w:val="00FF1F9C"/>
    <w:rsid w:val="00FF4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C22C4"/>
  <w15:docId w15:val="{A4B89D72-B155-4BF2-ACD6-10A7779B7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3153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532C"/>
  </w:style>
  <w:style w:type="paragraph" w:styleId="Footer">
    <w:name w:val="footer"/>
    <w:basedOn w:val="Normal"/>
    <w:link w:val="FooterChar"/>
    <w:uiPriority w:val="99"/>
    <w:unhideWhenUsed/>
    <w:rsid w:val="003153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532C"/>
  </w:style>
  <w:style w:type="character" w:styleId="Hyperlink">
    <w:name w:val="Hyperlink"/>
    <w:basedOn w:val="DefaultParagraphFont"/>
    <w:uiPriority w:val="99"/>
    <w:unhideWhenUsed/>
    <w:rsid w:val="00F11AB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1AB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822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erickemna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kemna75@yaho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608</Words>
  <Characters>3468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Kathy Harrell-Latham</cp:lastModifiedBy>
  <cp:revision>2</cp:revision>
  <dcterms:created xsi:type="dcterms:W3CDTF">2024-05-24T14:12:00Z</dcterms:created>
  <dcterms:modified xsi:type="dcterms:W3CDTF">2024-05-24T14:12:00Z</dcterms:modified>
</cp:coreProperties>
</file>