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BD240" w14:textId="2E5D104B" w:rsidR="00D606DB" w:rsidRPr="00DA227A" w:rsidRDefault="00D606DB" w:rsidP="00DA227A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227A">
        <w:rPr>
          <w:rFonts w:ascii="Times New Roman" w:hAnsi="Times New Roman" w:cs="Times New Roman"/>
          <w:b/>
          <w:bCs/>
          <w:sz w:val="28"/>
          <w:szCs w:val="28"/>
        </w:rPr>
        <w:t>MacKenzie Sokol</w:t>
      </w:r>
    </w:p>
    <w:p w14:paraId="4492C88E" w14:textId="52970471" w:rsidR="00715E36" w:rsidRDefault="00715E36" w:rsidP="00DA227A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Pr="00715E36">
        <w:rPr>
          <w:rFonts w:ascii="Times New Roman" w:hAnsi="Times New Roman" w:cs="Times New Roman"/>
        </w:rPr>
        <w:t>ackenzie.mcabee07@gmail.com</w:t>
      </w:r>
      <w:r>
        <w:rPr>
          <w:rFonts w:ascii="Times New Roman" w:hAnsi="Times New Roman" w:cs="Times New Roman"/>
        </w:rPr>
        <w:t xml:space="preserve"> | 304-914-1481 </w:t>
      </w:r>
    </w:p>
    <w:p w14:paraId="35E5C998" w14:textId="215BA031" w:rsidR="00EA1A5F" w:rsidRDefault="00EA1A5F" w:rsidP="00EA1A5F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EDUCATION</w:t>
      </w:r>
    </w:p>
    <w:p w14:paraId="23485AFD" w14:textId="79183B2C" w:rsidR="00EA1A5F" w:rsidRPr="00DA227A" w:rsidRDefault="00EA1A5F" w:rsidP="004C0251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453F5F">
        <w:rPr>
          <w:rFonts w:ascii="Times New Roman" w:hAnsi="Times New Roman" w:cs="Times New Roman"/>
          <w:sz w:val="20"/>
          <w:szCs w:val="20"/>
        </w:rPr>
        <w:t>University of Pittsburgh, Pittsburgh PA</w:t>
      </w:r>
      <w:r w:rsidRPr="00DA227A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DA227A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DA227A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DA227A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DA227A">
        <w:rPr>
          <w:rFonts w:ascii="Times New Roman" w:hAnsi="Times New Roman" w:cs="Times New Roman"/>
          <w:b/>
          <w:bCs/>
          <w:sz w:val="20"/>
          <w:szCs w:val="20"/>
        </w:rPr>
        <w:t xml:space="preserve">             </w:t>
      </w:r>
      <w:r w:rsidRPr="00DA227A">
        <w:rPr>
          <w:rFonts w:ascii="Times New Roman" w:hAnsi="Times New Roman" w:cs="Times New Roman"/>
          <w:sz w:val="20"/>
          <w:szCs w:val="20"/>
        </w:rPr>
        <w:t>Expected December 2026</w:t>
      </w:r>
    </w:p>
    <w:p w14:paraId="3FCB6905" w14:textId="5D39E884" w:rsidR="00EA1A5F" w:rsidRPr="00453F5F" w:rsidRDefault="00DA227A" w:rsidP="004C0251">
      <w:pPr>
        <w:spacing w:line="240" w:lineRule="auto"/>
        <w:contextualSpacing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453F5F">
        <w:rPr>
          <w:rFonts w:ascii="Times New Roman" w:hAnsi="Times New Roman" w:cs="Times New Roman"/>
          <w:b/>
          <w:bCs/>
          <w:i/>
          <w:iCs/>
          <w:sz w:val="20"/>
          <w:szCs w:val="20"/>
        </w:rPr>
        <w:t>Master of Data Science</w:t>
      </w:r>
      <w:r w:rsidR="00EA1A5F" w:rsidRPr="00453F5F">
        <w:rPr>
          <w:rFonts w:ascii="Times New Roman" w:hAnsi="Times New Roman" w:cs="Times New Roman"/>
          <w:b/>
          <w:bCs/>
          <w:i/>
          <w:iCs/>
          <w:sz w:val="20"/>
          <w:szCs w:val="20"/>
        </w:rPr>
        <w:t>: GPA 4.0</w:t>
      </w:r>
    </w:p>
    <w:p w14:paraId="44B19FDD" w14:textId="77777777" w:rsidR="00453F5F" w:rsidRDefault="00453F5F" w:rsidP="004C0251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DDB49E9" w14:textId="34FEFB68" w:rsidR="00453F5F" w:rsidRPr="00453F5F" w:rsidRDefault="00453F5F" w:rsidP="004C0251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453F5F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Additional education: </w:t>
      </w:r>
    </w:p>
    <w:p w14:paraId="3EF5AFB6" w14:textId="77777777" w:rsidR="00453F5F" w:rsidRPr="00453F5F" w:rsidRDefault="00453F5F" w:rsidP="00453F5F">
      <w:pPr>
        <w:pStyle w:val="NormalWeb"/>
        <w:rPr>
          <w:sz w:val="20"/>
          <w:szCs w:val="20"/>
        </w:rPr>
      </w:pPr>
      <w:r w:rsidRPr="00453F5F">
        <w:rPr>
          <w:rStyle w:val="Emphasis"/>
          <w:rFonts w:eastAsiaTheme="majorEastAsia"/>
          <w:b/>
          <w:bCs/>
          <w:sz w:val="20"/>
          <w:szCs w:val="20"/>
        </w:rPr>
        <w:t>M.S., Psychology</w:t>
      </w:r>
      <w:r w:rsidRPr="00453F5F">
        <w:rPr>
          <w:sz w:val="20"/>
          <w:szCs w:val="20"/>
        </w:rPr>
        <w:t xml:space="preserve"> – University of Phoenix, Phoenix, AZ (2014)</w:t>
      </w:r>
    </w:p>
    <w:p w14:paraId="16E19ABB" w14:textId="27A6B40C" w:rsidR="00453F5F" w:rsidRPr="00453F5F" w:rsidRDefault="00453F5F" w:rsidP="00453F5F">
      <w:pPr>
        <w:pStyle w:val="NormalWeb"/>
        <w:rPr>
          <w:sz w:val="20"/>
          <w:szCs w:val="20"/>
        </w:rPr>
      </w:pPr>
      <w:r w:rsidRPr="00453F5F">
        <w:rPr>
          <w:rStyle w:val="Emphasis"/>
          <w:rFonts w:eastAsiaTheme="majorEastAsia"/>
          <w:b/>
          <w:bCs/>
          <w:sz w:val="20"/>
          <w:szCs w:val="20"/>
        </w:rPr>
        <w:t>B.A., Psychology</w:t>
      </w:r>
      <w:r w:rsidRPr="00453F5F">
        <w:rPr>
          <w:b/>
          <w:bCs/>
          <w:sz w:val="20"/>
          <w:szCs w:val="20"/>
        </w:rPr>
        <w:t xml:space="preserve"> </w:t>
      </w:r>
      <w:r w:rsidRPr="00453F5F">
        <w:rPr>
          <w:sz w:val="20"/>
          <w:szCs w:val="20"/>
        </w:rPr>
        <w:t>– Otterbein University, Westerville, OH (2011)</w:t>
      </w:r>
    </w:p>
    <w:p w14:paraId="5EC16A62" w14:textId="2BCA9CF1" w:rsidR="00EA1A5F" w:rsidRPr="00453F5F" w:rsidRDefault="00453F5F" w:rsidP="00453F5F">
      <w:pPr>
        <w:pStyle w:val="NormalWeb"/>
        <w:rPr>
          <w:sz w:val="20"/>
          <w:szCs w:val="20"/>
        </w:rPr>
      </w:pPr>
      <w:r w:rsidRPr="00453F5F">
        <w:rPr>
          <w:rStyle w:val="Emphasis"/>
          <w:rFonts w:eastAsiaTheme="majorEastAsia"/>
          <w:b/>
          <w:bCs/>
          <w:sz w:val="20"/>
          <w:szCs w:val="20"/>
        </w:rPr>
        <w:t>Certification Course</w:t>
      </w:r>
      <w:r w:rsidR="00BF3E94">
        <w:rPr>
          <w:rStyle w:val="Emphasis"/>
          <w:rFonts w:eastAsiaTheme="majorEastAsia"/>
          <w:b/>
          <w:bCs/>
          <w:sz w:val="20"/>
          <w:szCs w:val="20"/>
        </w:rPr>
        <w:t>s for BCBA exam</w:t>
      </w:r>
      <w:r w:rsidRPr="00453F5F">
        <w:rPr>
          <w:sz w:val="20"/>
          <w:szCs w:val="20"/>
        </w:rPr>
        <w:t>– Ball State University, Muncie, IN (2014–2016)</w:t>
      </w:r>
    </w:p>
    <w:p w14:paraId="556F9EB3" w14:textId="12ED63CC" w:rsidR="00EA1A5F" w:rsidRDefault="00EA1A5F" w:rsidP="00EA1A5F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SKILLS</w:t>
      </w:r>
    </w:p>
    <w:p w14:paraId="56BCEF34" w14:textId="77777777" w:rsidR="005F658A" w:rsidRDefault="005F658A" w:rsidP="00EA1A5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Programming and Analysis: </w:t>
      </w:r>
      <w:r>
        <w:rPr>
          <w:rFonts w:ascii="Times New Roman" w:hAnsi="Times New Roman" w:cs="Times New Roman"/>
          <w:sz w:val="20"/>
          <w:szCs w:val="20"/>
        </w:rPr>
        <w:t>Python, Excel</w:t>
      </w:r>
    </w:p>
    <w:p w14:paraId="192E3D8A" w14:textId="4A445315" w:rsidR="00EA1A5F" w:rsidRDefault="005F658A" w:rsidP="00EA1A5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Tools and Platforms: </w:t>
      </w:r>
      <w:proofErr w:type="spellStart"/>
      <w:r>
        <w:rPr>
          <w:rFonts w:ascii="Times New Roman" w:hAnsi="Times New Roman" w:cs="Times New Roman"/>
          <w:sz w:val="20"/>
          <w:szCs w:val="20"/>
        </w:rPr>
        <w:t>J</w:t>
      </w:r>
      <w:r w:rsidR="00BF3E94">
        <w:rPr>
          <w:rFonts w:ascii="Times New Roman" w:hAnsi="Times New Roman" w:cs="Times New Roman"/>
          <w:sz w:val="20"/>
          <w:szCs w:val="20"/>
        </w:rPr>
        <w:t>upy</w:t>
      </w:r>
      <w:r>
        <w:rPr>
          <w:rFonts w:ascii="Times New Roman" w:hAnsi="Times New Roman" w:cs="Times New Roman"/>
          <w:sz w:val="20"/>
          <w:szCs w:val="20"/>
        </w:rPr>
        <w:t>ter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notebook, Central Reach, Catalyst, Bonafide, Google Collab</w:t>
      </w:r>
    </w:p>
    <w:p w14:paraId="11E2FD14" w14:textId="51453B85" w:rsidR="005F658A" w:rsidRPr="005F658A" w:rsidRDefault="005F658A" w:rsidP="00EA1A5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>Other:</w:t>
      </w:r>
      <w:r>
        <w:rPr>
          <w:rFonts w:ascii="Times New Roman" w:hAnsi="Times New Roman" w:cs="Times New Roman"/>
          <w:sz w:val="20"/>
          <w:szCs w:val="20"/>
        </w:rPr>
        <w:t xml:space="preserve"> ICD-10, Microsoft word, Microsoft </w:t>
      </w:r>
      <w:proofErr w:type="spellStart"/>
      <w:r>
        <w:rPr>
          <w:rFonts w:ascii="Times New Roman" w:hAnsi="Times New Roman" w:cs="Times New Roman"/>
          <w:sz w:val="20"/>
          <w:szCs w:val="20"/>
        </w:rPr>
        <w:t>powerpoint</w:t>
      </w:r>
      <w:proofErr w:type="spellEnd"/>
    </w:p>
    <w:p w14:paraId="5752169F" w14:textId="353FDA1E" w:rsidR="00EA1A5F" w:rsidRDefault="00EA1A5F" w:rsidP="00EA1A5F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Work experience</w:t>
      </w:r>
      <w:r w:rsidR="00DA227A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679FA27E" w14:textId="0BAB5F81" w:rsidR="00EA1A5F" w:rsidRPr="00DA227A" w:rsidRDefault="00EA1A5F" w:rsidP="004C0251">
      <w:pPr>
        <w:rPr>
          <w:rFonts w:ascii="Times New Roman" w:hAnsi="Times New Roman" w:cs="Times New Roman"/>
          <w:sz w:val="20"/>
          <w:szCs w:val="20"/>
        </w:rPr>
      </w:pPr>
      <w:r w:rsidRPr="00DA227A">
        <w:rPr>
          <w:rFonts w:ascii="Times New Roman" w:hAnsi="Times New Roman" w:cs="Times New Roman"/>
          <w:b/>
          <w:bCs/>
          <w:sz w:val="20"/>
          <w:szCs w:val="20"/>
        </w:rPr>
        <w:t xml:space="preserve">CHC Solutions- </w:t>
      </w:r>
      <w:r w:rsidRPr="00DA227A">
        <w:rPr>
          <w:rFonts w:ascii="Times New Roman" w:hAnsi="Times New Roman" w:cs="Times New Roman"/>
          <w:b/>
          <w:bCs/>
          <w:i/>
          <w:iCs/>
          <w:sz w:val="20"/>
          <w:szCs w:val="20"/>
        </w:rPr>
        <w:t>Documentation Specialist</w:t>
      </w:r>
      <w:r w:rsidRPr="00DA227A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Pr="00DA227A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Pr="00DA227A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Pr="00DA227A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="00DA227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            </w:t>
      </w:r>
      <w:r w:rsidRPr="00DA227A">
        <w:rPr>
          <w:rFonts w:ascii="Times New Roman" w:hAnsi="Times New Roman" w:cs="Times New Roman"/>
          <w:sz w:val="20"/>
          <w:szCs w:val="20"/>
        </w:rPr>
        <w:t xml:space="preserve">March 2024- </w:t>
      </w:r>
      <w:r w:rsidR="004A211F">
        <w:rPr>
          <w:rFonts w:ascii="Times New Roman" w:hAnsi="Times New Roman" w:cs="Times New Roman"/>
          <w:sz w:val="20"/>
          <w:szCs w:val="20"/>
        </w:rPr>
        <w:t>June 2025</w:t>
      </w:r>
    </w:p>
    <w:p w14:paraId="37F0E6DE" w14:textId="520B7C31" w:rsidR="00EA1A5F" w:rsidRPr="00DA227A" w:rsidRDefault="005F658A" w:rsidP="004C02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Processed insurance claims using pivot tables to identify and resolve monthly holding report issues</w:t>
      </w:r>
    </w:p>
    <w:p w14:paraId="2E200496" w14:textId="6439E10E" w:rsidR="00EA1A5F" w:rsidRPr="00DA227A" w:rsidRDefault="00EA1A5F" w:rsidP="004C02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DA227A">
        <w:rPr>
          <w:rFonts w:ascii="Times New Roman" w:hAnsi="Times New Roman" w:cs="Times New Roman"/>
          <w:sz w:val="20"/>
          <w:szCs w:val="20"/>
        </w:rPr>
        <w:t xml:space="preserve">Update client and physician demographics </w:t>
      </w:r>
    </w:p>
    <w:p w14:paraId="7380641C" w14:textId="2661AF30" w:rsidR="00EA1A5F" w:rsidRDefault="00EA1A5F" w:rsidP="004C02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DA227A">
        <w:rPr>
          <w:rFonts w:ascii="Times New Roman" w:hAnsi="Times New Roman" w:cs="Times New Roman"/>
          <w:sz w:val="20"/>
          <w:szCs w:val="20"/>
        </w:rPr>
        <w:t>Customer service</w:t>
      </w:r>
    </w:p>
    <w:p w14:paraId="7EE7BCBC" w14:textId="111C29FD" w:rsidR="00E96D78" w:rsidRPr="00DA227A" w:rsidRDefault="00E96D78" w:rsidP="004C02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Outbound calls of roughly 400 per month</w:t>
      </w:r>
    </w:p>
    <w:p w14:paraId="2D7C086F" w14:textId="7F97D785" w:rsidR="004C0251" w:rsidRPr="00DA227A" w:rsidRDefault="004C0251" w:rsidP="004C02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DA227A">
        <w:rPr>
          <w:rFonts w:ascii="Times New Roman" w:hAnsi="Times New Roman" w:cs="Times New Roman"/>
          <w:sz w:val="20"/>
          <w:szCs w:val="20"/>
        </w:rPr>
        <w:t xml:space="preserve">Organize and </w:t>
      </w:r>
      <w:proofErr w:type="gramStart"/>
      <w:r w:rsidRPr="00DA227A">
        <w:rPr>
          <w:rFonts w:ascii="Times New Roman" w:hAnsi="Times New Roman" w:cs="Times New Roman"/>
          <w:sz w:val="20"/>
          <w:szCs w:val="20"/>
        </w:rPr>
        <w:t>log</w:t>
      </w:r>
      <w:proofErr w:type="gramEnd"/>
      <w:r w:rsidRPr="00DA227A">
        <w:rPr>
          <w:rFonts w:ascii="Times New Roman" w:hAnsi="Times New Roman" w:cs="Times New Roman"/>
          <w:sz w:val="20"/>
          <w:szCs w:val="20"/>
        </w:rPr>
        <w:t xml:space="preserve"> claims to send to insurance</w:t>
      </w:r>
    </w:p>
    <w:p w14:paraId="5E5103DF" w14:textId="45838785" w:rsidR="004C0251" w:rsidRPr="00DA227A" w:rsidRDefault="004C0251" w:rsidP="004C0251">
      <w:pPr>
        <w:rPr>
          <w:rFonts w:ascii="Times New Roman" w:hAnsi="Times New Roman" w:cs="Times New Roman"/>
          <w:sz w:val="20"/>
          <w:szCs w:val="20"/>
        </w:rPr>
      </w:pPr>
      <w:r w:rsidRPr="00DA227A">
        <w:rPr>
          <w:rFonts w:ascii="Times New Roman" w:hAnsi="Times New Roman" w:cs="Times New Roman"/>
          <w:b/>
          <w:bCs/>
          <w:sz w:val="20"/>
          <w:szCs w:val="20"/>
        </w:rPr>
        <w:t xml:space="preserve">Total Education Solutions- </w:t>
      </w:r>
      <w:r w:rsidRPr="00DA227A">
        <w:rPr>
          <w:rFonts w:ascii="Times New Roman" w:hAnsi="Times New Roman" w:cs="Times New Roman"/>
          <w:b/>
          <w:bCs/>
          <w:i/>
          <w:iCs/>
          <w:sz w:val="20"/>
          <w:szCs w:val="20"/>
        </w:rPr>
        <w:t>BCBA Supervisor</w:t>
      </w:r>
      <w:r w:rsidRPr="00DA227A">
        <w:rPr>
          <w:rFonts w:ascii="Times New Roman" w:hAnsi="Times New Roman" w:cs="Times New Roman"/>
          <w:sz w:val="20"/>
          <w:szCs w:val="20"/>
        </w:rPr>
        <w:tab/>
      </w:r>
      <w:r w:rsidRPr="00DA227A">
        <w:rPr>
          <w:rFonts w:ascii="Times New Roman" w:hAnsi="Times New Roman" w:cs="Times New Roman"/>
          <w:sz w:val="20"/>
          <w:szCs w:val="20"/>
        </w:rPr>
        <w:tab/>
      </w:r>
      <w:r w:rsidRPr="00DA227A">
        <w:rPr>
          <w:rFonts w:ascii="Times New Roman" w:hAnsi="Times New Roman" w:cs="Times New Roman"/>
          <w:sz w:val="20"/>
          <w:szCs w:val="20"/>
        </w:rPr>
        <w:tab/>
      </w:r>
      <w:r w:rsidR="00DA227A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DA227A">
        <w:rPr>
          <w:rFonts w:ascii="Times New Roman" w:hAnsi="Times New Roman" w:cs="Times New Roman"/>
          <w:sz w:val="20"/>
          <w:szCs w:val="20"/>
        </w:rPr>
        <w:t>June 2023-October 2023</w:t>
      </w:r>
    </w:p>
    <w:p w14:paraId="0B9FF695" w14:textId="496C2523" w:rsidR="004C0251" w:rsidRPr="00DA227A" w:rsidRDefault="004C0251" w:rsidP="004C02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DA227A">
        <w:rPr>
          <w:rFonts w:ascii="Times New Roman" w:hAnsi="Times New Roman" w:cs="Times New Roman"/>
          <w:sz w:val="20"/>
          <w:szCs w:val="20"/>
        </w:rPr>
        <w:t>Conduct semi annual skills assessments (VBMAPP, ABLLS-R, and Vineland)</w:t>
      </w:r>
    </w:p>
    <w:p w14:paraId="319D3C3F" w14:textId="125D2384" w:rsidR="004C0251" w:rsidRPr="00DA227A" w:rsidRDefault="004C0251" w:rsidP="004C02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DA227A">
        <w:rPr>
          <w:rFonts w:ascii="Times New Roman" w:hAnsi="Times New Roman" w:cs="Times New Roman"/>
          <w:sz w:val="20"/>
          <w:szCs w:val="20"/>
        </w:rPr>
        <w:t>Write assessment reports and treatment plans for insurance authorization</w:t>
      </w:r>
    </w:p>
    <w:p w14:paraId="123AA21C" w14:textId="071EC6CE" w:rsidR="004C0251" w:rsidRPr="00DA227A" w:rsidRDefault="004C0251" w:rsidP="004C02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DA227A">
        <w:rPr>
          <w:rFonts w:ascii="Times New Roman" w:hAnsi="Times New Roman" w:cs="Times New Roman"/>
          <w:sz w:val="20"/>
          <w:szCs w:val="20"/>
        </w:rPr>
        <w:t>Write behavior intervention plans</w:t>
      </w:r>
    </w:p>
    <w:p w14:paraId="7A57F596" w14:textId="17BBFE1A" w:rsidR="004C0251" w:rsidRPr="00DA227A" w:rsidRDefault="005F658A" w:rsidP="004C02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Analyzed behavioral data trends to guide treatment planning using Central Reach</w:t>
      </w:r>
    </w:p>
    <w:p w14:paraId="762F1B82" w14:textId="56D74823" w:rsidR="004C0251" w:rsidRPr="00DA227A" w:rsidRDefault="004C0251" w:rsidP="004C02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DA227A">
        <w:rPr>
          <w:rFonts w:ascii="Times New Roman" w:hAnsi="Times New Roman" w:cs="Times New Roman"/>
          <w:sz w:val="20"/>
          <w:szCs w:val="20"/>
        </w:rPr>
        <w:t>Provide ongoing training to parents and staff in ABA concepts</w:t>
      </w:r>
    </w:p>
    <w:p w14:paraId="7A03BBC5" w14:textId="2670BB8A" w:rsidR="004C0251" w:rsidRDefault="004C0251" w:rsidP="004C02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A227A">
        <w:rPr>
          <w:rFonts w:ascii="Times New Roman" w:hAnsi="Times New Roman" w:cs="Times New Roman"/>
          <w:sz w:val="20"/>
          <w:szCs w:val="20"/>
        </w:rPr>
        <w:t>Managed caseload of 8-10 clients and 4-5 staff</w:t>
      </w:r>
    </w:p>
    <w:p w14:paraId="3E647715" w14:textId="629D7A37" w:rsidR="004C0251" w:rsidRPr="00DA227A" w:rsidRDefault="004C0251" w:rsidP="004C0251">
      <w:pPr>
        <w:rPr>
          <w:rFonts w:ascii="Times New Roman" w:hAnsi="Times New Roman" w:cs="Times New Roman"/>
          <w:sz w:val="20"/>
          <w:szCs w:val="20"/>
        </w:rPr>
      </w:pPr>
      <w:r w:rsidRPr="00DA227A">
        <w:rPr>
          <w:rFonts w:ascii="Times New Roman" w:hAnsi="Times New Roman" w:cs="Times New Roman"/>
          <w:b/>
          <w:bCs/>
          <w:sz w:val="20"/>
          <w:szCs w:val="20"/>
        </w:rPr>
        <w:t xml:space="preserve">Reach Educational Services- </w:t>
      </w:r>
      <w:r w:rsidRPr="00DA227A">
        <w:rPr>
          <w:rFonts w:ascii="Times New Roman" w:hAnsi="Times New Roman" w:cs="Times New Roman"/>
          <w:b/>
          <w:bCs/>
          <w:i/>
          <w:iCs/>
          <w:sz w:val="20"/>
          <w:szCs w:val="20"/>
        </w:rPr>
        <w:t>Clinical Supervisor</w:t>
      </w:r>
      <w:r w:rsidRPr="00DA227A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Pr="00DA227A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Pr="00DA227A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="00DA227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          </w:t>
      </w:r>
      <w:r w:rsidRPr="00DA227A">
        <w:rPr>
          <w:rFonts w:ascii="Times New Roman" w:hAnsi="Times New Roman" w:cs="Times New Roman"/>
          <w:sz w:val="20"/>
          <w:szCs w:val="20"/>
        </w:rPr>
        <w:t>June 2011- May 2023</w:t>
      </w:r>
    </w:p>
    <w:p w14:paraId="197DD7A1" w14:textId="255F77D5" w:rsidR="004C0251" w:rsidRPr="00DA227A" w:rsidRDefault="004C0251" w:rsidP="004C02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DA227A">
        <w:rPr>
          <w:rFonts w:ascii="Times New Roman" w:hAnsi="Times New Roman" w:cs="Times New Roman"/>
          <w:sz w:val="20"/>
          <w:szCs w:val="20"/>
        </w:rPr>
        <w:t>Conduct semi annual skills assessments (VBMAPP, ABLLS-R, Vineland, and AFLS)</w:t>
      </w:r>
    </w:p>
    <w:p w14:paraId="715DA8FF" w14:textId="6C66BEBB" w:rsidR="004C0251" w:rsidRPr="00DA227A" w:rsidRDefault="004C0251" w:rsidP="004C02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DA227A">
        <w:rPr>
          <w:rFonts w:ascii="Times New Roman" w:hAnsi="Times New Roman" w:cs="Times New Roman"/>
          <w:sz w:val="20"/>
          <w:szCs w:val="20"/>
        </w:rPr>
        <w:t>Write assessment reports and treatment plans for insurance authorization</w:t>
      </w:r>
    </w:p>
    <w:p w14:paraId="480DD50D" w14:textId="210B4D15" w:rsidR="004C0251" w:rsidRPr="00DA227A" w:rsidRDefault="004C0251" w:rsidP="004C02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DA227A">
        <w:rPr>
          <w:rFonts w:ascii="Times New Roman" w:hAnsi="Times New Roman" w:cs="Times New Roman"/>
          <w:sz w:val="20"/>
          <w:szCs w:val="20"/>
        </w:rPr>
        <w:t>Write recommendations for annual IEP goals and objectives</w:t>
      </w:r>
    </w:p>
    <w:p w14:paraId="120C318A" w14:textId="741433BC" w:rsidR="004C0251" w:rsidRPr="00DA227A" w:rsidRDefault="004C0251" w:rsidP="004C02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DA227A">
        <w:rPr>
          <w:rFonts w:ascii="Times New Roman" w:hAnsi="Times New Roman" w:cs="Times New Roman"/>
          <w:sz w:val="20"/>
          <w:szCs w:val="20"/>
        </w:rPr>
        <w:t>Write behavior intervention plans</w:t>
      </w:r>
    </w:p>
    <w:p w14:paraId="5A006696" w14:textId="35C9E990" w:rsidR="004C0251" w:rsidRPr="00DA227A" w:rsidRDefault="005F658A" w:rsidP="004C02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Analyzed behavioral data trends to guide treatment planning using Central Reach</w:t>
      </w:r>
    </w:p>
    <w:p w14:paraId="46B99082" w14:textId="7447B35E" w:rsidR="004C0251" w:rsidRPr="00DA227A" w:rsidRDefault="004C0251" w:rsidP="004C02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DA227A">
        <w:rPr>
          <w:rFonts w:ascii="Times New Roman" w:hAnsi="Times New Roman" w:cs="Times New Roman"/>
          <w:sz w:val="20"/>
          <w:szCs w:val="20"/>
        </w:rPr>
        <w:t>Provide ongoing training to parents and staff in ABA concepts</w:t>
      </w:r>
    </w:p>
    <w:p w14:paraId="41E434A7" w14:textId="54783C5A" w:rsidR="004C0251" w:rsidRPr="00DA227A" w:rsidRDefault="004C0251" w:rsidP="004C02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DA227A">
        <w:rPr>
          <w:rFonts w:ascii="Times New Roman" w:hAnsi="Times New Roman" w:cs="Times New Roman"/>
          <w:sz w:val="20"/>
          <w:szCs w:val="20"/>
        </w:rPr>
        <w:t xml:space="preserve">Managed caseload of 12-14 clients and 20-25 staff. </w:t>
      </w:r>
    </w:p>
    <w:p w14:paraId="217AB4D9" w14:textId="77777777" w:rsidR="004C0251" w:rsidRPr="00DA227A" w:rsidRDefault="004C0251" w:rsidP="004C0251">
      <w:pPr>
        <w:rPr>
          <w:rFonts w:ascii="Times New Roman" w:hAnsi="Times New Roman" w:cs="Times New Roman"/>
          <w:sz w:val="20"/>
          <w:szCs w:val="20"/>
        </w:rPr>
      </w:pPr>
    </w:p>
    <w:sectPr w:rsidR="004C0251" w:rsidRPr="00DA22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F6931"/>
    <w:multiLevelType w:val="hybridMultilevel"/>
    <w:tmpl w:val="7B54E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DA7041"/>
    <w:multiLevelType w:val="hybridMultilevel"/>
    <w:tmpl w:val="643CE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F5306B"/>
    <w:multiLevelType w:val="hybridMultilevel"/>
    <w:tmpl w:val="5956B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6422241">
    <w:abstractNumId w:val="2"/>
  </w:num>
  <w:num w:numId="2" w16cid:durableId="750078870">
    <w:abstractNumId w:val="1"/>
  </w:num>
  <w:num w:numId="3" w16cid:durableId="902718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A0B"/>
    <w:rsid w:val="00032A0B"/>
    <w:rsid w:val="000B7DFC"/>
    <w:rsid w:val="00193261"/>
    <w:rsid w:val="00241E5B"/>
    <w:rsid w:val="002572D3"/>
    <w:rsid w:val="00267949"/>
    <w:rsid w:val="002743D5"/>
    <w:rsid w:val="00453F5F"/>
    <w:rsid w:val="004A211F"/>
    <w:rsid w:val="004C0251"/>
    <w:rsid w:val="005F658A"/>
    <w:rsid w:val="00715E36"/>
    <w:rsid w:val="007D533A"/>
    <w:rsid w:val="00A57C56"/>
    <w:rsid w:val="00A91FFE"/>
    <w:rsid w:val="00BF3E94"/>
    <w:rsid w:val="00D606DB"/>
    <w:rsid w:val="00DA227A"/>
    <w:rsid w:val="00E96D78"/>
    <w:rsid w:val="00EA1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D9439"/>
  <w15:chartTrackingRefBased/>
  <w15:docId w15:val="{CDFFB41D-3FC9-4AAC-8DE4-FF56E2268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A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A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A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A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A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5E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E3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53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53F5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Sokol, MacKenzie</dc:creator>
  <cp:keywords/>
  <dc:description/>
  <cp:lastModifiedBy>Sokol, MacKenzie</cp:lastModifiedBy>
  <cp:revision>3</cp:revision>
  <dcterms:created xsi:type="dcterms:W3CDTF">2025-06-21T23:15:00Z</dcterms:created>
  <dcterms:modified xsi:type="dcterms:W3CDTF">2025-06-21T23:28:00Z</dcterms:modified>
</cp:coreProperties>
</file>