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Mor Gaye</w:t>
        <w:br/>
        <w:t>Philadelphia, PA | (786) 718-4008 | Gmor4338@gmail.com</w:t>
        <w:br/>
        <w:t>LinkedIn: www.linkedin.com/in/mor-gaye</w:t>
      </w:r>
    </w:p>
    <w:p/>
    <w:p>
      <w:pPr>
        <w:spacing w:after="80"/>
      </w:pPr>
      <w:r>
        <w:rPr>
          <w:b/>
          <w:color w:val="1F497D"/>
          <w:sz w:val="22"/>
        </w:rPr>
        <w:t>Professional Summary</w:t>
      </w:r>
    </w:p>
    <w:p>
      <w:r>
        <w:t>Analytical and results-driven Analyst with demonstrated success in transforming complex datasets into compelling business intelligence. Proficient in data visualization, predictive modeling, and cross-functional communication. Recognized for improving operational workflows and delivering strategic recommendations that drive organizational performance. Seeking to contribute analytical expertise and innovative thinking to forward-thinking organizations in healthcare, business, or tech sectors.</w:t>
      </w:r>
    </w:p>
    <w:p>
      <w:pPr>
        <w:spacing w:after="80"/>
      </w:pPr>
      <w:r>
        <w:rPr>
          <w:b/>
          <w:color w:val="1F497D"/>
          <w:sz w:val="22"/>
        </w:rPr>
        <w:t>Core Competencies</w:t>
      </w:r>
    </w:p>
    <w:p>
      <w:r>
        <w:t>• Data Analysis &amp; Visualization  • SQL, Power BI, Tableau, Excel</w:t>
        <w:br/>
        <w:t>• Business Reporting &amp; KPI Dashboards  • Administrative Support &amp; Coordination</w:t>
        <w:br/>
        <w:t>• Healthcare &amp; Workforce Analytics  • Predictive Modeling (Python, R)</w:t>
        <w:br/>
        <w:t>• Process Automation (SSIS, DAX)  • Cross-Functional Collaboration</w:t>
        <w:br/>
        <w:t>• Bilingual: French &amp; Wolof</w:t>
      </w:r>
    </w:p>
    <w:p>
      <w:pPr>
        <w:spacing w:after="80"/>
      </w:pPr>
      <w:r>
        <w:rPr>
          <w:b/>
          <w:color w:val="1F497D"/>
          <w:sz w:val="22"/>
        </w:rPr>
        <w:t>Professional Experience</w:t>
      </w:r>
    </w:p>
    <w:p>
      <w:r>
        <w:t>Business Intelligence Specialist</w:t>
        <w:br/>
        <w:t>Vs Carbonics – Miami, FL | July 2024 – October 2024</w:t>
        <w:br/>
        <w:t>• Built and maintained dashboards in Power BI and Tableau to track operations and improve KPIs.</w:t>
        <w:br/>
        <w:t>• Collaborated with teams across departments to define metrics and generate real-time business insights.</w:t>
        <w:br/>
        <w:t>• Automated data pipelines using SQL Server Integration Services (SSIS), reducing manual tasks by 40%.</w:t>
        <w:br/>
        <w:t>• Conducted rigorous data quality checks to ensure compliance and consistency across business units.</w:t>
        <w:br/>
        <w:t>• Analyzed healthcare staffing trends and delivered 15% improvement in scheduling efficiency.</w:t>
      </w:r>
    </w:p>
    <w:p>
      <w:pPr>
        <w:spacing w:after="80"/>
      </w:pPr>
      <w:r>
        <w:rPr>
          <w:b/>
          <w:color w:val="1F497D"/>
          <w:sz w:val="22"/>
        </w:rPr>
        <w:t>Projects &amp; Contributions</w:t>
      </w:r>
    </w:p>
    <w:p>
      <w:r>
        <w:t>Healthcare Staffing Optimization Dashboard</w:t>
        <w:br/>
        <w:t>• Designed interactive Power BI dashboards for analyzing nurse utilization, staffing gaps, and turnover.</w:t>
        <w:br/>
        <w:t>• Queried and cleaned large datasets using SQL; delivered reports that led to a 15% efficiency increase.</w:t>
        <w:br/>
        <w:br/>
        <w:t>ETL Automation for Business Insights</w:t>
        <w:br/>
        <w:t>• Built real-time ETL pipelines in SSIS for dynamic reporting dashboards.</w:t>
        <w:br/>
        <w:t>• Enabled instant access to operational data, cutting reporting delays by 40%.</w:t>
        <w:br/>
        <w:br/>
        <w:t>Workforce Forecasting Using Python</w:t>
        <w:br/>
        <w:t>• Developed machine learning models to predict staffing needs based on historical and seasonal trends.</w:t>
        <w:br/>
        <w:t>• Improved planning accuracy by 20%, helping reduce overstaffing and shortages.</w:t>
        <w:br/>
        <w:br/>
        <w:t>Customer Segmentation Model</w:t>
        <w:br/>
        <w:t>• Used Python clustering techniques to identify key customer groups.</w:t>
        <w:br/>
        <w:t>• Informed targeted marketing campaigns, boosting engagement by 18%.</w:t>
      </w:r>
    </w:p>
    <w:p>
      <w:pPr>
        <w:spacing w:after="80"/>
      </w:pPr>
      <w:r>
        <w:rPr>
          <w:b/>
          <w:color w:val="1F497D"/>
          <w:sz w:val="22"/>
        </w:rPr>
        <w:t>Education</w:t>
      </w:r>
    </w:p>
    <w:p>
      <w:r>
        <w:t>Miami Dade College – Miami, FL | May 2024</w:t>
        <w:br/>
        <w:t>Associate of Science in Business Intelligence</w:t>
        <w:br/>
        <w:br/>
        <w:t>Minnesota North College – Rainy River – International Falls, MN | 2021 – 2022</w:t>
        <w:br/>
        <w:t>Information Technology Coursework</w:t>
      </w:r>
    </w:p>
    <w:p>
      <w:pPr>
        <w:spacing w:after="80"/>
      </w:pPr>
      <w:r>
        <w:rPr>
          <w:b/>
          <w:color w:val="1F497D"/>
          <w:sz w:val="22"/>
        </w:rPr>
        <w:t>Certifications</w:t>
      </w:r>
    </w:p>
    <w:p>
      <w:r>
        <w:t>• Google Data Analytics (2024) – Expertise in data preparation, processing, and reporting.</w:t>
      </w:r>
    </w:p>
    <w:p>
      <w:pPr>
        <w:spacing w:after="80"/>
      </w:pPr>
      <w:r>
        <w:rPr>
          <w:b/>
          <w:color w:val="1F497D"/>
          <w:sz w:val="22"/>
        </w:rPr>
        <w:t>Technical Skills</w:t>
      </w:r>
    </w:p>
    <w:p>
      <w:r>
        <w:t>• Languages &amp; Tools: SQL, Python, R, DAX, SSIS, Excel</w:t>
        <w:br/>
        <w:t>• BI Platforms: Power BI, Tableau</w:t>
        <w:br/>
        <w:t>• Database Systems: SQL Server, MySQL, SSAS, SSRS</w:t>
        <w:br/>
        <w:t>• Cloud: Azure, AWS (Foundational)</w:t>
        <w:br/>
        <w:t>• Office Tools: Microsoft Office Suite, Google Workspace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