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278A3" w14:textId="72D27831" w:rsidR="00E60EFB" w:rsidRPr="00407FC4" w:rsidRDefault="00ED25E4" w:rsidP="008C1611">
      <w:pPr>
        <w:ind w:right="27"/>
        <w:jc w:val="both"/>
        <w:rPr>
          <w:rFonts w:ascii="Cambria" w:hAnsi="Cambria"/>
          <w:b/>
          <w:bCs/>
          <w:sz w:val="20"/>
          <w:szCs w:val="20"/>
        </w:rPr>
      </w:pPr>
      <w:r w:rsidRPr="00407FC4">
        <w:rPr>
          <w:rFonts w:ascii="Cambria" w:hAnsi="Cambria"/>
          <w:b/>
          <w:bCs/>
          <w:sz w:val="20"/>
          <w:szCs w:val="20"/>
        </w:rPr>
        <w:t>NAGA DIVYA SRI MATURI</w:t>
      </w:r>
    </w:p>
    <w:p w14:paraId="21CAFCE1" w14:textId="0BD65906" w:rsidR="00E60EFB" w:rsidRPr="00407FC4" w:rsidRDefault="00E60EFB" w:rsidP="008C1611">
      <w:pPr>
        <w:ind w:right="27"/>
        <w:jc w:val="both"/>
        <w:rPr>
          <w:rFonts w:ascii="Cambria" w:hAnsi="Cambria"/>
          <w:b/>
          <w:bCs/>
          <w:sz w:val="20"/>
          <w:szCs w:val="20"/>
        </w:rPr>
      </w:pPr>
      <w:r w:rsidRPr="00407FC4">
        <w:rPr>
          <w:rFonts w:ascii="Cambria" w:hAnsi="Cambria"/>
          <w:b/>
          <w:bCs/>
          <w:sz w:val="20"/>
          <w:szCs w:val="20"/>
        </w:rPr>
        <w:t>Data Analyst</w:t>
      </w:r>
    </w:p>
    <w:p w14:paraId="1D357A61" w14:textId="49906C83" w:rsidR="00DF5E03" w:rsidRPr="00407FC4" w:rsidRDefault="00E60EFB" w:rsidP="008C1611">
      <w:pPr>
        <w:ind w:right="27"/>
        <w:jc w:val="both"/>
        <w:rPr>
          <w:rFonts w:ascii="Cambria" w:hAnsi="Cambria"/>
          <w:b/>
          <w:bCs/>
          <w:sz w:val="20"/>
          <w:szCs w:val="20"/>
        </w:rPr>
      </w:pPr>
      <w:r w:rsidRPr="00407FC4">
        <w:rPr>
          <w:rFonts w:ascii="Segoe UI Emoji" w:hAnsi="Segoe UI Emoji" w:cs="Segoe UI Emoji"/>
          <w:b/>
          <w:bCs/>
          <w:sz w:val="20"/>
          <w:szCs w:val="20"/>
        </w:rPr>
        <w:t>📞</w:t>
      </w:r>
      <w:r w:rsidRPr="00407FC4">
        <w:rPr>
          <w:rFonts w:ascii="Cambria" w:hAnsi="Cambria"/>
          <w:b/>
          <w:bCs/>
          <w:sz w:val="20"/>
          <w:szCs w:val="20"/>
        </w:rPr>
        <w:t xml:space="preserve"> </w:t>
      </w:r>
      <w:r w:rsidR="00EF380E" w:rsidRPr="00EF380E">
        <w:rPr>
          <w:rFonts w:ascii="Cambria" w:hAnsi="Cambria"/>
          <w:b/>
          <w:bCs/>
          <w:sz w:val="20"/>
          <w:szCs w:val="20"/>
        </w:rPr>
        <w:t>(737) 406-1880 </w:t>
      </w:r>
    </w:p>
    <w:p w14:paraId="383BE99A" w14:textId="1DDE06C0" w:rsidR="00F92BD3" w:rsidRDefault="00000000" w:rsidP="008C1611">
      <w:pPr>
        <w:pBdr>
          <w:bottom w:val="single" w:sz="4" w:space="1" w:color="auto"/>
        </w:pBdr>
        <w:ind w:right="27"/>
        <w:jc w:val="both"/>
      </w:pPr>
      <w:hyperlink r:id="rId7" w:history="1">
        <w:r w:rsidR="00F92BD3" w:rsidRPr="005E4F39">
          <w:rPr>
            <w:rStyle w:val="Hyperlink"/>
          </w:rPr>
          <w:t>divyasri.maturi@gmail.com</w:t>
        </w:r>
      </w:hyperlink>
    </w:p>
    <w:p w14:paraId="6041904D" w14:textId="5DADBD82" w:rsidR="00F92BD3" w:rsidRDefault="00000000" w:rsidP="008C1611">
      <w:pPr>
        <w:pBdr>
          <w:bottom w:val="single" w:sz="4" w:space="1" w:color="auto"/>
        </w:pBdr>
        <w:ind w:right="27"/>
        <w:jc w:val="both"/>
      </w:pPr>
      <w:hyperlink r:id="rId8" w:history="1">
        <w:r w:rsidR="00F92BD3" w:rsidRPr="00F92BD3">
          <w:rPr>
            <w:rStyle w:val="Hyperlink"/>
          </w:rPr>
          <w:t>www.linkedin.com/in/naga-divya-sri-7b03b1388</w:t>
        </w:r>
      </w:hyperlink>
    </w:p>
    <w:p w14:paraId="652F5978" w14:textId="77777777" w:rsidR="008C1611" w:rsidRPr="00407FC4" w:rsidRDefault="008C1611" w:rsidP="000F4AE5">
      <w:pPr>
        <w:tabs>
          <w:tab w:val="left" w:pos="720"/>
        </w:tabs>
        <w:ind w:right="27"/>
        <w:jc w:val="both"/>
        <w:rPr>
          <w:rStyle w:val="Hyperlink"/>
          <w:rFonts w:ascii="Cambria" w:hAnsi="Cambria"/>
          <w:b/>
          <w:bCs/>
          <w:sz w:val="20"/>
          <w:szCs w:val="20"/>
        </w:rPr>
      </w:pPr>
    </w:p>
    <w:p w14:paraId="5FC3C4ED" w14:textId="78718640" w:rsidR="000F4AE5" w:rsidRPr="00407FC4" w:rsidRDefault="000F4AE5" w:rsidP="000F4AE5">
      <w:pPr>
        <w:tabs>
          <w:tab w:val="left" w:pos="720"/>
        </w:tabs>
        <w:ind w:right="27"/>
        <w:jc w:val="both"/>
        <w:rPr>
          <w:rStyle w:val="Hyperlink"/>
          <w:rFonts w:ascii="Cambria" w:hAnsi="Cambria"/>
          <w:b/>
          <w:bCs/>
          <w:color w:val="auto"/>
          <w:sz w:val="20"/>
          <w:szCs w:val="20"/>
          <w:u w:val="none"/>
        </w:rPr>
      </w:pPr>
      <w:r w:rsidRPr="00407FC4">
        <w:rPr>
          <w:rStyle w:val="Hyperlink"/>
          <w:rFonts w:ascii="Cambria" w:hAnsi="Cambria"/>
          <w:b/>
          <w:bCs/>
          <w:color w:val="auto"/>
          <w:sz w:val="20"/>
          <w:szCs w:val="20"/>
          <w:u w:val="none"/>
        </w:rPr>
        <w:t>Professional Summary:</w:t>
      </w:r>
    </w:p>
    <w:p w14:paraId="63773DFD" w14:textId="77777777" w:rsidR="00105B2A" w:rsidRPr="00407FC4" w:rsidRDefault="00105B2A" w:rsidP="000F4AE5">
      <w:pPr>
        <w:tabs>
          <w:tab w:val="left" w:pos="720"/>
        </w:tabs>
        <w:ind w:right="27"/>
        <w:jc w:val="both"/>
        <w:rPr>
          <w:rFonts w:ascii="Cambria" w:hAnsi="Cambria"/>
          <w:sz w:val="20"/>
          <w:szCs w:val="20"/>
        </w:rPr>
      </w:pPr>
    </w:p>
    <w:p w14:paraId="1932F4E8" w14:textId="2F36D252" w:rsidR="000724E3" w:rsidRPr="00407FC4" w:rsidRDefault="000724E3" w:rsidP="008C1611">
      <w:pPr>
        <w:pStyle w:val="ListParagraph"/>
        <w:numPr>
          <w:ilvl w:val="0"/>
          <w:numId w:val="22"/>
        </w:numPr>
        <w:tabs>
          <w:tab w:val="left" w:pos="720"/>
        </w:tabs>
        <w:ind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b/>
          <w:bCs/>
          <w:sz w:val="20"/>
          <w:szCs w:val="20"/>
        </w:rPr>
        <w:t>Data Analyst</w:t>
      </w:r>
      <w:r w:rsidRPr="00407FC4">
        <w:rPr>
          <w:rFonts w:ascii="Cambria" w:hAnsi="Cambria"/>
          <w:sz w:val="20"/>
          <w:szCs w:val="20"/>
        </w:rPr>
        <w:t xml:space="preserve"> with </w:t>
      </w:r>
      <w:r w:rsidRPr="00407FC4">
        <w:rPr>
          <w:rFonts w:ascii="Cambria" w:hAnsi="Cambria"/>
          <w:b/>
          <w:bCs/>
          <w:sz w:val="20"/>
          <w:szCs w:val="20"/>
        </w:rPr>
        <w:t>4+ years</w:t>
      </w:r>
      <w:r w:rsidRPr="00407FC4">
        <w:rPr>
          <w:rFonts w:ascii="Cambria" w:hAnsi="Cambria"/>
          <w:sz w:val="20"/>
          <w:szCs w:val="20"/>
        </w:rPr>
        <w:t xml:space="preserve"> of experience across healthcare, </w:t>
      </w:r>
      <w:r w:rsidRPr="00407FC4">
        <w:rPr>
          <w:rFonts w:ascii="Cambria" w:hAnsi="Cambria"/>
          <w:b/>
          <w:bCs/>
          <w:sz w:val="20"/>
          <w:szCs w:val="20"/>
        </w:rPr>
        <w:t>finance, and retail domains</w:t>
      </w:r>
      <w:r w:rsidRPr="00407FC4">
        <w:rPr>
          <w:rFonts w:ascii="Cambria" w:hAnsi="Cambria"/>
          <w:sz w:val="20"/>
          <w:szCs w:val="20"/>
        </w:rPr>
        <w:t xml:space="preserve">, specializing in transforming complex data into actionable insights to drive strategic decision-making and process optimization. </w:t>
      </w:r>
    </w:p>
    <w:p w14:paraId="280A8291" w14:textId="77777777" w:rsidR="003F393E" w:rsidRPr="00407FC4" w:rsidRDefault="003F393E" w:rsidP="003F393E">
      <w:pPr>
        <w:numPr>
          <w:ilvl w:val="0"/>
          <w:numId w:val="22"/>
        </w:numPr>
        <w:overflowPunct w:val="0"/>
        <w:autoSpaceDE/>
        <w:autoSpaceDN/>
        <w:adjustRightInd w:val="0"/>
        <w:jc w:val="both"/>
        <w:rPr>
          <w:rFonts w:ascii="Cambria" w:hAnsi="Cambria" w:cstheme="minorHAnsi"/>
          <w:sz w:val="20"/>
          <w:szCs w:val="20"/>
        </w:rPr>
      </w:pPr>
      <w:r w:rsidRPr="00407FC4">
        <w:rPr>
          <w:rFonts w:ascii="Cambria" w:hAnsi="Cambria" w:cstheme="minorHAnsi"/>
          <w:sz w:val="20"/>
          <w:szCs w:val="20"/>
        </w:rPr>
        <w:t xml:space="preserve">Strong </w:t>
      </w:r>
      <w:r w:rsidRPr="00407FC4">
        <w:rPr>
          <w:rFonts w:ascii="Cambria" w:hAnsi="Cambria" w:cstheme="minorHAnsi"/>
          <w:b/>
          <w:sz w:val="20"/>
          <w:szCs w:val="20"/>
        </w:rPr>
        <w:t>Data Warehousing</w:t>
      </w:r>
      <w:r w:rsidRPr="00407FC4">
        <w:rPr>
          <w:rFonts w:ascii="Cambria" w:hAnsi="Cambria" w:cstheme="minorHAnsi"/>
          <w:sz w:val="20"/>
          <w:szCs w:val="20"/>
        </w:rPr>
        <w:t xml:space="preserve">, Data Marts, Data Analysis, </w:t>
      </w:r>
      <w:r w:rsidRPr="00407FC4">
        <w:rPr>
          <w:rFonts w:ascii="Cambria" w:hAnsi="Cambria" w:cstheme="minorHAnsi"/>
          <w:b/>
          <w:sz w:val="20"/>
          <w:szCs w:val="20"/>
        </w:rPr>
        <w:t>Data Organization,</w:t>
      </w:r>
      <w:r w:rsidRPr="00407FC4">
        <w:rPr>
          <w:rFonts w:ascii="Cambria" w:hAnsi="Cambria" w:cstheme="minorHAnsi"/>
          <w:sz w:val="20"/>
          <w:szCs w:val="20"/>
        </w:rPr>
        <w:t xml:space="preserve"> </w:t>
      </w:r>
      <w:r w:rsidRPr="00407FC4">
        <w:rPr>
          <w:rFonts w:ascii="Cambria" w:hAnsi="Cambria" w:cstheme="minorHAnsi"/>
          <w:b/>
          <w:sz w:val="20"/>
          <w:szCs w:val="20"/>
        </w:rPr>
        <w:t>Metadata</w:t>
      </w:r>
      <w:r w:rsidRPr="00407FC4">
        <w:rPr>
          <w:rFonts w:ascii="Cambria" w:hAnsi="Cambria" w:cstheme="minorHAnsi"/>
          <w:sz w:val="20"/>
          <w:szCs w:val="20"/>
        </w:rPr>
        <w:t xml:space="preserve"> and </w:t>
      </w:r>
      <w:r w:rsidRPr="00407FC4">
        <w:rPr>
          <w:rFonts w:ascii="Cambria" w:hAnsi="Cambria" w:cstheme="minorHAnsi"/>
          <w:b/>
          <w:sz w:val="20"/>
          <w:szCs w:val="20"/>
        </w:rPr>
        <w:t>Data Modeling</w:t>
      </w:r>
      <w:r w:rsidRPr="00407FC4">
        <w:rPr>
          <w:rFonts w:ascii="Cambria" w:hAnsi="Cambria" w:cstheme="minorHAnsi"/>
          <w:sz w:val="20"/>
          <w:szCs w:val="20"/>
        </w:rPr>
        <w:t xml:space="preserve"> experience on RDBMS databases.</w:t>
      </w:r>
    </w:p>
    <w:p w14:paraId="04327186" w14:textId="77777777" w:rsidR="000724E3" w:rsidRPr="00407FC4" w:rsidRDefault="000724E3" w:rsidP="008C1611">
      <w:pPr>
        <w:pStyle w:val="ListParagraph"/>
        <w:numPr>
          <w:ilvl w:val="0"/>
          <w:numId w:val="22"/>
        </w:numPr>
        <w:tabs>
          <w:tab w:val="left" w:pos="720"/>
        </w:tabs>
        <w:ind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 xml:space="preserve">Proven expertise in designing and implementing scalable </w:t>
      </w:r>
      <w:r w:rsidRPr="00407FC4">
        <w:rPr>
          <w:rFonts w:ascii="Cambria" w:hAnsi="Cambria"/>
          <w:b/>
          <w:bCs/>
          <w:sz w:val="20"/>
          <w:szCs w:val="20"/>
        </w:rPr>
        <w:t>ETL workflows using Informatica</w:t>
      </w:r>
      <w:r w:rsidRPr="00407FC4">
        <w:rPr>
          <w:rFonts w:ascii="Cambria" w:hAnsi="Cambria"/>
          <w:sz w:val="20"/>
          <w:szCs w:val="20"/>
        </w:rPr>
        <w:t xml:space="preserve"> </w:t>
      </w:r>
      <w:r w:rsidRPr="00407FC4">
        <w:rPr>
          <w:rFonts w:ascii="Cambria" w:hAnsi="Cambria"/>
          <w:b/>
          <w:bCs/>
          <w:sz w:val="20"/>
          <w:szCs w:val="20"/>
        </w:rPr>
        <w:t>PowerCenter, Alteryx, and Python</w:t>
      </w:r>
      <w:r w:rsidRPr="00407FC4">
        <w:rPr>
          <w:rFonts w:ascii="Cambria" w:hAnsi="Cambria"/>
          <w:sz w:val="20"/>
          <w:szCs w:val="20"/>
        </w:rPr>
        <w:t xml:space="preserve"> to process millions of records and manage datasets over </w:t>
      </w:r>
      <w:r w:rsidRPr="00407FC4">
        <w:rPr>
          <w:rFonts w:ascii="Cambria" w:hAnsi="Cambria"/>
          <w:b/>
          <w:bCs/>
          <w:sz w:val="20"/>
          <w:szCs w:val="20"/>
        </w:rPr>
        <w:t>10TB</w:t>
      </w:r>
      <w:r w:rsidRPr="00407FC4">
        <w:rPr>
          <w:rFonts w:ascii="Cambria" w:hAnsi="Cambria"/>
          <w:sz w:val="20"/>
          <w:szCs w:val="20"/>
        </w:rPr>
        <w:t>.</w:t>
      </w:r>
    </w:p>
    <w:p w14:paraId="2D9BDB38" w14:textId="484A0B54" w:rsidR="000724E3" w:rsidRPr="00407FC4" w:rsidRDefault="000724E3" w:rsidP="008C1611">
      <w:pPr>
        <w:pStyle w:val="ListParagraph"/>
        <w:numPr>
          <w:ilvl w:val="0"/>
          <w:numId w:val="22"/>
        </w:numPr>
        <w:tabs>
          <w:tab w:val="left" w:pos="720"/>
        </w:tabs>
        <w:ind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 xml:space="preserve">Proficient in </w:t>
      </w:r>
      <w:r w:rsidRPr="00407FC4">
        <w:rPr>
          <w:rFonts w:ascii="Cambria" w:hAnsi="Cambria"/>
          <w:b/>
          <w:bCs/>
          <w:sz w:val="20"/>
          <w:szCs w:val="20"/>
        </w:rPr>
        <w:t>SQL, Python,</w:t>
      </w:r>
      <w:r w:rsidRPr="00407FC4">
        <w:rPr>
          <w:rFonts w:ascii="Cambria" w:hAnsi="Cambria"/>
          <w:sz w:val="20"/>
          <w:szCs w:val="20"/>
        </w:rPr>
        <w:t xml:space="preserve"> and statistical modeling, with hands-on experience in machine learning, predictive analytics, and real-time data processing. Adept at creating dynamic dashboards using Tableau, </w:t>
      </w:r>
      <w:r w:rsidRPr="00407FC4">
        <w:rPr>
          <w:rFonts w:ascii="Cambria" w:hAnsi="Cambria"/>
          <w:b/>
          <w:bCs/>
          <w:sz w:val="20"/>
          <w:szCs w:val="20"/>
        </w:rPr>
        <w:t>Power BI, and SAP BusinessObjects</w:t>
      </w:r>
      <w:r w:rsidRPr="00407FC4">
        <w:rPr>
          <w:rFonts w:ascii="Cambria" w:hAnsi="Cambria"/>
          <w:sz w:val="20"/>
          <w:szCs w:val="20"/>
        </w:rPr>
        <w:t xml:space="preserve"> to support data-driven decisions. </w:t>
      </w:r>
      <w:r w:rsidR="00571784" w:rsidRPr="00407FC4">
        <w:rPr>
          <w:rFonts w:ascii="Cambria" w:hAnsi="Cambria"/>
          <w:sz w:val="20"/>
          <w:szCs w:val="20"/>
        </w:rPr>
        <w:tab/>
      </w:r>
    </w:p>
    <w:p w14:paraId="509FB3AF" w14:textId="77777777" w:rsidR="004F1658" w:rsidRPr="00407FC4" w:rsidRDefault="004F1658" w:rsidP="004F1658">
      <w:pPr>
        <w:pStyle w:val="NoSpacing"/>
        <w:widowControl w:val="0"/>
        <w:numPr>
          <w:ilvl w:val="0"/>
          <w:numId w:val="22"/>
        </w:numPr>
        <w:overflowPunct w:val="0"/>
        <w:adjustRightInd w:val="0"/>
        <w:jc w:val="both"/>
        <w:rPr>
          <w:rFonts w:ascii="Cambria" w:eastAsia="Arial Unicode MS" w:hAnsi="Cambria" w:cstheme="minorHAnsi"/>
          <w:sz w:val="20"/>
          <w:szCs w:val="20"/>
        </w:rPr>
      </w:pPr>
      <w:r w:rsidRPr="00407FC4">
        <w:rPr>
          <w:rFonts w:ascii="Cambria" w:eastAsia="Arial Unicode MS" w:hAnsi="Cambria" w:cstheme="minorHAnsi"/>
          <w:sz w:val="20"/>
          <w:szCs w:val="20"/>
        </w:rPr>
        <w:t xml:space="preserve">Proficient in </w:t>
      </w:r>
      <w:r w:rsidRPr="00407FC4">
        <w:rPr>
          <w:rFonts w:ascii="Cambria" w:eastAsia="Arial Unicode MS" w:hAnsi="Cambria" w:cstheme="minorHAnsi"/>
          <w:b/>
          <w:sz w:val="20"/>
          <w:szCs w:val="20"/>
        </w:rPr>
        <w:t>Excel data</w:t>
      </w:r>
      <w:r w:rsidRPr="00407FC4">
        <w:rPr>
          <w:rFonts w:ascii="Cambria" w:eastAsia="Arial Unicode MS" w:hAnsi="Cambria" w:cstheme="minorHAnsi"/>
          <w:sz w:val="20"/>
          <w:szCs w:val="20"/>
        </w:rPr>
        <w:t xml:space="preserve"> manipulation and interpretation, including advanced functions, formulas, and macros.</w:t>
      </w:r>
    </w:p>
    <w:p w14:paraId="19BD2C53" w14:textId="77777777" w:rsidR="004F1658" w:rsidRPr="00407FC4" w:rsidRDefault="004F1658" w:rsidP="004F1658">
      <w:pPr>
        <w:pStyle w:val="NoSpacing"/>
        <w:widowControl w:val="0"/>
        <w:numPr>
          <w:ilvl w:val="0"/>
          <w:numId w:val="22"/>
        </w:numPr>
        <w:overflowPunct w:val="0"/>
        <w:adjustRightInd w:val="0"/>
        <w:jc w:val="both"/>
        <w:rPr>
          <w:rFonts w:ascii="Cambria" w:eastAsia="Arial Unicode MS" w:hAnsi="Cambria" w:cstheme="minorHAnsi"/>
          <w:sz w:val="20"/>
          <w:szCs w:val="20"/>
        </w:rPr>
      </w:pPr>
      <w:r w:rsidRPr="00407FC4">
        <w:rPr>
          <w:rFonts w:ascii="Cambria" w:eastAsia="Arial Unicode MS" w:hAnsi="Cambria" w:cstheme="minorHAnsi"/>
          <w:sz w:val="20"/>
          <w:szCs w:val="20"/>
        </w:rPr>
        <w:t xml:space="preserve">Strong experience in using </w:t>
      </w:r>
      <w:r w:rsidRPr="00407FC4">
        <w:rPr>
          <w:rFonts w:ascii="Cambria" w:eastAsia="Arial Unicode MS" w:hAnsi="Cambria" w:cstheme="minorHAnsi"/>
          <w:b/>
          <w:sz w:val="20"/>
          <w:szCs w:val="20"/>
        </w:rPr>
        <w:t>Excel Power Query</w:t>
      </w:r>
      <w:r w:rsidRPr="00407FC4">
        <w:rPr>
          <w:rFonts w:ascii="Cambria" w:eastAsia="Arial Unicode MS" w:hAnsi="Cambria" w:cstheme="minorHAnsi"/>
          <w:sz w:val="20"/>
          <w:szCs w:val="20"/>
        </w:rPr>
        <w:t xml:space="preserve"> for data transformation.</w:t>
      </w:r>
    </w:p>
    <w:p w14:paraId="525BE51A" w14:textId="77777777" w:rsidR="00407FC4" w:rsidRPr="00407FC4" w:rsidRDefault="00407FC4" w:rsidP="00407FC4">
      <w:pPr>
        <w:widowControl/>
        <w:numPr>
          <w:ilvl w:val="0"/>
          <w:numId w:val="22"/>
        </w:numPr>
        <w:autoSpaceDE/>
        <w:autoSpaceDN/>
        <w:jc w:val="both"/>
        <w:rPr>
          <w:rFonts w:ascii="Cambria" w:hAnsi="Cambria" w:cs="Calibri"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 xml:space="preserve">Experience with </w:t>
      </w:r>
      <w:r w:rsidRPr="00407FC4">
        <w:rPr>
          <w:rFonts w:ascii="Cambria" w:hAnsi="Cambria" w:cs="Calibri"/>
          <w:b/>
          <w:sz w:val="20"/>
          <w:szCs w:val="20"/>
        </w:rPr>
        <w:t>Flat file, Excel file, and SQL server OLEDB</w:t>
      </w:r>
      <w:r w:rsidRPr="00407FC4">
        <w:rPr>
          <w:rFonts w:ascii="Cambria" w:hAnsi="Cambria" w:cs="Calibri"/>
          <w:sz w:val="20"/>
          <w:szCs w:val="20"/>
        </w:rPr>
        <w:t xml:space="preserve"> destinations for </w:t>
      </w:r>
      <w:r w:rsidRPr="00407FC4">
        <w:rPr>
          <w:rFonts w:ascii="Cambria" w:hAnsi="Cambria" w:cs="Calibri"/>
          <w:b/>
          <w:sz w:val="20"/>
          <w:szCs w:val="20"/>
        </w:rPr>
        <w:t>loading</w:t>
      </w:r>
      <w:r w:rsidRPr="00407FC4">
        <w:rPr>
          <w:rFonts w:ascii="Cambria" w:hAnsi="Cambria" w:cs="Calibri"/>
          <w:sz w:val="20"/>
          <w:szCs w:val="20"/>
        </w:rPr>
        <w:t xml:space="preserve"> data.</w:t>
      </w:r>
    </w:p>
    <w:p w14:paraId="3429F78F" w14:textId="77777777" w:rsidR="003F393E" w:rsidRPr="00407FC4" w:rsidRDefault="003F393E" w:rsidP="003F393E">
      <w:pPr>
        <w:pStyle w:val="NoSpacing"/>
        <w:widowControl w:val="0"/>
        <w:numPr>
          <w:ilvl w:val="0"/>
          <w:numId w:val="22"/>
        </w:numPr>
        <w:overflowPunct w:val="0"/>
        <w:adjustRightInd w:val="0"/>
        <w:jc w:val="both"/>
        <w:rPr>
          <w:rFonts w:ascii="Cambria" w:eastAsia="Arial Unicode MS" w:hAnsi="Cambria" w:cstheme="minorHAnsi"/>
          <w:sz w:val="20"/>
          <w:szCs w:val="20"/>
        </w:rPr>
      </w:pPr>
      <w:r w:rsidRPr="00407FC4">
        <w:rPr>
          <w:rFonts w:ascii="Cambria" w:eastAsia="Arial Unicode MS" w:hAnsi="Cambria" w:cstheme="minorHAnsi"/>
          <w:sz w:val="20"/>
          <w:szCs w:val="20"/>
        </w:rPr>
        <w:t xml:space="preserve">Strong knowledge of </w:t>
      </w:r>
      <w:r w:rsidRPr="00407FC4">
        <w:rPr>
          <w:rFonts w:ascii="Cambria" w:eastAsia="Arial Unicode MS" w:hAnsi="Cambria" w:cstheme="minorHAnsi"/>
          <w:b/>
          <w:sz w:val="20"/>
          <w:szCs w:val="20"/>
        </w:rPr>
        <w:t>data analysis, data interpretation, data modeling, and data visualization</w:t>
      </w:r>
      <w:r w:rsidRPr="00407FC4">
        <w:rPr>
          <w:rFonts w:ascii="Cambria" w:eastAsia="Arial Unicode MS" w:hAnsi="Cambria" w:cstheme="minorHAnsi"/>
          <w:sz w:val="20"/>
          <w:szCs w:val="20"/>
        </w:rPr>
        <w:t xml:space="preserve"> techniques, to effectively present data-driven insights.</w:t>
      </w:r>
    </w:p>
    <w:p w14:paraId="490B05A3" w14:textId="77777777" w:rsidR="003F393E" w:rsidRPr="00407FC4" w:rsidRDefault="003F393E" w:rsidP="003F393E">
      <w:pPr>
        <w:pStyle w:val="NoSpacing"/>
        <w:widowControl w:val="0"/>
        <w:numPr>
          <w:ilvl w:val="0"/>
          <w:numId w:val="22"/>
        </w:numPr>
        <w:overflowPunct w:val="0"/>
        <w:adjustRightInd w:val="0"/>
        <w:jc w:val="both"/>
        <w:rPr>
          <w:rFonts w:ascii="Cambria" w:eastAsia="Arial Unicode MS" w:hAnsi="Cambria" w:cstheme="minorHAnsi"/>
          <w:sz w:val="20"/>
          <w:szCs w:val="20"/>
        </w:rPr>
      </w:pPr>
      <w:r w:rsidRPr="00407FC4">
        <w:rPr>
          <w:rFonts w:ascii="Cambria" w:eastAsia="Arial Unicode MS" w:hAnsi="Cambria" w:cstheme="minorHAnsi"/>
          <w:sz w:val="20"/>
          <w:szCs w:val="20"/>
        </w:rPr>
        <w:t xml:space="preserve">Adept at working with various </w:t>
      </w:r>
      <w:r w:rsidRPr="00407FC4">
        <w:rPr>
          <w:rFonts w:ascii="Cambria" w:eastAsia="Arial Unicode MS" w:hAnsi="Cambria" w:cstheme="minorHAnsi"/>
          <w:b/>
          <w:sz w:val="20"/>
          <w:szCs w:val="20"/>
        </w:rPr>
        <w:t>data sources, databases</w:t>
      </w:r>
      <w:r w:rsidRPr="00407FC4">
        <w:rPr>
          <w:rFonts w:ascii="Cambria" w:eastAsia="Arial Unicode MS" w:hAnsi="Cambria" w:cstheme="minorHAnsi"/>
          <w:sz w:val="20"/>
          <w:szCs w:val="20"/>
        </w:rPr>
        <w:t xml:space="preserve">, and </w:t>
      </w:r>
      <w:r w:rsidRPr="00407FC4">
        <w:rPr>
          <w:rFonts w:ascii="Cambria" w:eastAsia="Arial Unicode MS" w:hAnsi="Cambria" w:cstheme="minorHAnsi"/>
          <w:b/>
          <w:sz w:val="20"/>
          <w:szCs w:val="20"/>
        </w:rPr>
        <w:t>data management</w:t>
      </w:r>
      <w:r w:rsidRPr="00407FC4">
        <w:rPr>
          <w:rFonts w:ascii="Cambria" w:eastAsia="Arial Unicode MS" w:hAnsi="Cambria" w:cstheme="minorHAnsi"/>
          <w:sz w:val="20"/>
          <w:szCs w:val="20"/>
        </w:rPr>
        <w:t xml:space="preserve"> systems to ensure data accuracy, consistency, and accessibility. </w:t>
      </w:r>
    </w:p>
    <w:p w14:paraId="5C7AE7DA" w14:textId="77777777" w:rsidR="000724E3" w:rsidRPr="00407FC4" w:rsidRDefault="000724E3" w:rsidP="008C1611">
      <w:pPr>
        <w:pStyle w:val="ListParagraph"/>
        <w:numPr>
          <w:ilvl w:val="0"/>
          <w:numId w:val="22"/>
        </w:numPr>
        <w:tabs>
          <w:tab w:val="left" w:pos="720"/>
        </w:tabs>
        <w:ind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 xml:space="preserve">Skilled in cloud platforms including </w:t>
      </w:r>
      <w:r w:rsidRPr="00407FC4">
        <w:rPr>
          <w:rFonts w:ascii="Cambria" w:hAnsi="Cambria"/>
          <w:b/>
          <w:bCs/>
          <w:sz w:val="20"/>
          <w:szCs w:val="20"/>
        </w:rPr>
        <w:t>AWS, Azure, and GCP</w:t>
      </w:r>
      <w:r w:rsidRPr="00407FC4">
        <w:rPr>
          <w:rFonts w:ascii="Cambria" w:hAnsi="Cambria"/>
          <w:sz w:val="20"/>
          <w:szCs w:val="20"/>
        </w:rPr>
        <w:t xml:space="preserve">, with a strong foundation in data warehousing, data lake architecture, and database systems like </w:t>
      </w:r>
      <w:r w:rsidRPr="00407FC4">
        <w:rPr>
          <w:rFonts w:ascii="Cambria" w:hAnsi="Cambria"/>
          <w:b/>
          <w:bCs/>
          <w:sz w:val="20"/>
          <w:szCs w:val="20"/>
        </w:rPr>
        <w:t>Snowflake, Teradata, MySQL</w:t>
      </w:r>
      <w:r w:rsidRPr="00407FC4">
        <w:rPr>
          <w:rFonts w:ascii="Cambria" w:hAnsi="Cambria"/>
          <w:sz w:val="20"/>
          <w:szCs w:val="20"/>
        </w:rPr>
        <w:t xml:space="preserve">, </w:t>
      </w:r>
      <w:r w:rsidRPr="00407FC4">
        <w:rPr>
          <w:rFonts w:ascii="Cambria" w:hAnsi="Cambria"/>
          <w:b/>
          <w:bCs/>
          <w:sz w:val="20"/>
          <w:szCs w:val="20"/>
        </w:rPr>
        <w:t>PostgreSQL, and MongoDB.</w:t>
      </w:r>
      <w:r w:rsidRPr="00407FC4">
        <w:rPr>
          <w:rFonts w:ascii="Cambria" w:hAnsi="Cambria"/>
          <w:sz w:val="20"/>
          <w:szCs w:val="20"/>
        </w:rPr>
        <w:t xml:space="preserve"> Deep understanding of data governance, HIPAA compliance, claims settlement, fraud detection, and customer data management.</w:t>
      </w:r>
    </w:p>
    <w:p w14:paraId="0EC5D780" w14:textId="40EF4F38" w:rsidR="00DF5E03" w:rsidRPr="00407FC4" w:rsidRDefault="00DF5E03" w:rsidP="008C1611">
      <w:pPr>
        <w:pStyle w:val="ListParagraph"/>
        <w:numPr>
          <w:ilvl w:val="0"/>
          <w:numId w:val="22"/>
        </w:numPr>
        <w:tabs>
          <w:tab w:val="left" w:pos="720"/>
        </w:tabs>
        <w:ind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 xml:space="preserve">Skilled in developing interactive dashboards and reports using </w:t>
      </w:r>
      <w:r w:rsidRPr="00407FC4">
        <w:rPr>
          <w:rFonts w:ascii="Cambria" w:hAnsi="Cambria"/>
          <w:b/>
          <w:bCs/>
          <w:sz w:val="20"/>
          <w:szCs w:val="20"/>
        </w:rPr>
        <w:t>Tableau, Power BI, and SAP</w:t>
      </w:r>
      <w:r w:rsidRPr="00407FC4">
        <w:rPr>
          <w:rFonts w:ascii="Cambria" w:hAnsi="Cambria"/>
          <w:sz w:val="20"/>
          <w:szCs w:val="20"/>
        </w:rPr>
        <w:t xml:space="preserve"> BusinessObjects, increasing data accessibility, and supporting data-driven decision-making.</w:t>
      </w:r>
    </w:p>
    <w:p w14:paraId="5A2FB917" w14:textId="77777777" w:rsidR="0093003E" w:rsidRDefault="0093003E" w:rsidP="00CA6FE3">
      <w:pPr>
        <w:tabs>
          <w:tab w:val="left" w:pos="720"/>
        </w:tabs>
        <w:ind w:right="27"/>
        <w:jc w:val="both"/>
        <w:rPr>
          <w:rFonts w:ascii="Cambria" w:hAnsi="Cambria"/>
          <w:sz w:val="20"/>
          <w:szCs w:val="20"/>
        </w:rPr>
      </w:pPr>
    </w:p>
    <w:p w14:paraId="45925764" w14:textId="77777777" w:rsidR="0093003E" w:rsidRPr="00A94FDE" w:rsidRDefault="0093003E" w:rsidP="00CA6FE3">
      <w:pPr>
        <w:tabs>
          <w:tab w:val="left" w:pos="720"/>
        </w:tabs>
        <w:ind w:right="27"/>
        <w:jc w:val="both"/>
        <w:rPr>
          <w:rFonts w:ascii="Cambria" w:hAnsi="Cambria"/>
          <w:b/>
          <w:bCs/>
          <w:sz w:val="20"/>
          <w:szCs w:val="20"/>
        </w:rPr>
      </w:pPr>
      <w:r w:rsidRPr="00A94FDE">
        <w:rPr>
          <w:rFonts w:ascii="Cambria" w:hAnsi="Cambria"/>
          <w:b/>
          <w:bCs/>
          <w:sz w:val="20"/>
          <w:szCs w:val="20"/>
        </w:rPr>
        <w:t>Technical Skills:</w:t>
      </w:r>
    </w:p>
    <w:p w14:paraId="2912706D" w14:textId="77777777" w:rsidR="0093003E" w:rsidRDefault="0093003E" w:rsidP="00CA6FE3">
      <w:pPr>
        <w:tabs>
          <w:tab w:val="left" w:pos="720"/>
        </w:tabs>
        <w:ind w:right="27"/>
        <w:jc w:val="both"/>
        <w:rPr>
          <w:rFonts w:ascii="Cambria" w:hAnsi="Cambri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7534"/>
      </w:tblGrid>
      <w:tr w:rsidR="00D25B5D" w:rsidRPr="00D25B5D" w14:paraId="2010C4F6" w14:textId="77777777" w:rsidTr="00D25B5D">
        <w:tc>
          <w:tcPr>
            <w:tcW w:w="3256" w:type="dxa"/>
          </w:tcPr>
          <w:p w14:paraId="05032F41" w14:textId="77777777" w:rsidR="00D25B5D" w:rsidRPr="00D25B5D" w:rsidRDefault="00D25B5D" w:rsidP="00DE693D">
            <w:pPr>
              <w:ind w:right="27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5B5D">
              <w:rPr>
                <w:rFonts w:ascii="Cambria" w:hAnsi="Cambria"/>
                <w:b/>
                <w:bCs/>
                <w:sz w:val="20"/>
                <w:szCs w:val="20"/>
              </w:rPr>
              <w:t>Data Analysis &amp; Analytics</w:t>
            </w:r>
          </w:p>
        </w:tc>
        <w:tc>
          <w:tcPr>
            <w:tcW w:w="7534" w:type="dxa"/>
          </w:tcPr>
          <w:p w14:paraId="66387C98" w14:textId="77777777" w:rsidR="00D25B5D" w:rsidRPr="00D25B5D" w:rsidRDefault="00D25B5D" w:rsidP="00DE693D">
            <w:pPr>
              <w:ind w:right="27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5B5D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Pr="00D25B5D">
              <w:rPr>
                <w:rFonts w:ascii="Cambria" w:hAnsi="Cambria"/>
                <w:sz w:val="20"/>
                <w:szCs w:val="20"/>
              </w:rPr>
              <w:t>Data Analysis, Data Profiling, Data Cleansing, Statistical Analysis, Predictive Analytics</w:t>
            </w:r>
          </w:p>
        </w:tc>
      </w:tr>
      <w:tr w:rsidR="00D25B5D" w:rsidRPr="00D25B5D" w14:paraId="71294593" w14:textId="77777777" w:rsidTr="00D25B5D">
        <w:tc>
          <w:tcPr>
            <w:tcW w:w="3256" w:type="dxa"/>
          </w:tcPr>
          <w:p w14:paraId="3E60E0DE" w14:textId="77777777" w:rsidR="00D25B5D" w:rsidRPr="00D25B5D" w:rsidRDefault="00D25B5D" w:rsidP="00DE693D">
            <w:pPr>
              <w:ind w:right="27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5B5D">
              <w:rPr>
                <w:rFonts w:ascii="Cambria" w:hAnsi="Cambria"/>
                <w:b/>
                <w:bCs/>
                <w:sz w:val="20"/>
                <w:szCs w:val="20"/>
              </w:rPr>
              <w:t>Programming &amp; Querying</w:t>
            </w:r>
          </w:p>
        </w:tc>
        <w:tc>
          <w:tcPr>
            <w:tcW w:w="7534" w:type="dxa"/>
          </w:tcPr>
          <w:p w14:paraId="259F73C6" w14:textId="77777777" w:rsidR="00D25B5D" w:rsidRPr="00D25B5D" w:rsidRDefault="00D25B5D" w:rsidP="00DE693D">
            <w:pPr>
              <w:ind w:right="27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5B5D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Pr="00D25B5D">
              <w:rPr>
                <w:rFonts w:ascii="Cambria" w:hAnsi="Cambria"/>
                <w:sz w:val="20"/>
                <w:szCs w:val="20"/>
              </w:rPr>
              <w:t>SQL, Python (Pandas, NumPy, Scikit-learn), SAS</w:t>
            </w:r>
          </w:p>
        </w:tc>
      </w:tr>
      <w:tr w:rsidR="00D25B5D" w:rsidRPr="00D25B5D" w14:paraId="15BC4FBA" w14:textId="77777777" w:rsidTr="00D25B5D">
        <w:tc>
          <w:tcPr>
            <w:tcW w:w="3256" w:type="dxa"/>
          </w:tcPr>
          <w:p w14:paraId="575EFFA7" w14:textId="77777777" w:rsidR="00D25B5D" w:rsidRPr="00D25B5D" w:rsidRDefault="00D25B5D" w:rsidP="00DE693D">
            <w:pPr>
              <w:ind w:right="27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5B5D">
              <w:rPr>
                <w:rFonts w:ascii="Cambria" w:hAnsi="Cambria"/>
                <w:b/>
                <w:bCs/>
                <w:sz w:val="20"/>
                <w:szCs w:val="20"/>
              </w:rPr>
              <w:t>ETL &amp; Data Integration</w:t>
            </w:r>
          </w:p>
        </w:tc>
        <w:tc>
          <w:tcPr>
            <w:tcW w:w="7534" w:type="dxa"/>
          </w:tcPr>
          <w:p w14:paraId="72828F31" w14:textId="77777777" w:rsidR="00D25B5D" w:rsidRPr="00D25B5D" w:rsidRDefault="00D25B5D" w:rsidP="00DE693D">
            <w:pPr>
              <w:ind w:right="27"/>
              <w:jc w:val="both"/>
              <w:rPr>
                <w:rFonts w:ascii="Cambria" w:hAnsi="Cambria"/>
                <w:sz w:val="20"/>
                <w:szCs w:val="20"/>
              </w:rPr>
            </w:pPr>
            <w:r w:rsidRPr="00D25B5D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Pr="00D25B5D">
              <w:rPr>
                <w:rFonts w:ascii="Cambria" w:hAnsi="Cambria"/>
                <w:sz w:val="20"/>
                <w:szCs w:val="20"/>
              </w:rPr>
              <w:t>Informatica PowerCenter, Alteryx, Azure Data Factory (ADF), SSIS</w:t>
            </w:r>
          </w:p>
        </w:tc>
      </w:tr>
      <w:tr w:rsidR="00D25B5D" w:rsidRPr="00D25B5D" w14:paraId="679B0B53" w14:textId="77777777" w:rsidTr="00D25B5D">
        <w:tc>
          <w:tcPr>
            <w:tcW w:w="3256" w:type="dxa"/>
          </w:tcPr>
          <w:p w14:paraId="744B4F09" w14:textId="77777777" w:rsidR="00D25B5D" w:rsidRPr="00D25B5D" w:rsidRDefault="00D25B5D" w:rsidP="00DE693D">
            <w:pPr>
              <w:ind w:right="27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5B5D">
              <w:rPr>
                <w:rFonts w:ascii="Cambria" w:hAnsi="Cambria"/>
                <w:b/>
                <w:bCs/>
                <w:sz w:val="20"/>
                <w:szCs w:val="20"/>
              </w:rPr>
              <w:t>Data Warehousing &amp; Databases</w:t>
            </w:r>
          </w:p>
        </w:tc>
        <w:tc>
          <w:tcPr>
            <w:tcW w:w="7534" w:type="dxa"/>
          </w:tcPr>
          <w:p w14:paraId="0823FC84" w14:textId="77777777" w:rsidR="00D25B5D" w:rsidRPr="00D25B5D" w:rsidRDefault="00D25B5D" w:rsidP="00DE693D">
            <w:pPr>
              <w:ind w:right="27"/>
              <w:jc w:val="both"/>
              <w:rPr>
                <w:rFonts w:ascii="Cambria" w:hAnsi="Cambria"/>
                <w:sz w:val="20"/>
                <w:szCs w:val="20"/>
              </w:rPr>
            </w:pPr>
            <w:r w:rsidRPr="00D25B5D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Pr="00D25B5D">
              <w:rPr>
                <w:rFonts w:ascii="Cambria" w:hAnsi="Cambria"/>
                <w:sz w:val="20"/>
                <w:szCs w:val="20"/>
              </w:rPr>
              <w:t>Snowflake, Teradata, Oracle, SQL Server, MySQL, PostgreSQL</w:t>
            </w:r>
          </w:p>
        </w:tc>
      </w:tr>
      <w:tr w:rsidR="00D25B5D" w:rsidRPr="00D25B5D" w14:paraId="6D2C9B4A" w14:textId="77777777" w:rsidTr="00D25B5D">
        <w:tc>
          <w:tcPr>
            <w:tcW w:w="3256" w:type="dxa"/>
          </w:tcPr>
          <w:p w14:paraId="420E51E8" w14:textId="77777777" w:rsidR="00D25B5D" w:rsidRPr="00D25B5D" w:rsidRDefault="00D25B5D" w:rsidP="00DE693D">
            <w:pPr>
              <w:ind w:right="27"/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D25B5D">
              <w:rPr>
                <w:rFonts w:ascii="Cambria" w:hAnsi="Cambria"/>
                <w:b/>
                <w:bCs/>
                <w:sz w:val="20"/>
                <w:szCs w:val="20"/>
              </w:rPr>
              <w:t>Cloud &amp; Big Data</w:t>
            </w:r>
          </w:p>
        </w:tc>
        <w:tc>
          <w:tcPr>
            <w:tcW w:w="7534" w:type="dxa"/>
          </w:tcPr>
          <w:p w14:paraId="3A691A8E" w14:textId="77777777" w:rsidR="00D25B5D" w:rsidRPr="00D25B5D" w:rsidRDefault="00D25B5D" w:rsidP="00DE693D">
            <w:pPr>
              <w:ind w:right="27"/>
              <w:jc w:val="both"/>
              <w:rPr>
                <w:rFonts w:ascii="Cambria" w:hAnsi="Cambria"/>
                <w:sz w:val="20"/>
                <w:szCs w:val="20"/>
              </w:rPr>
            </w:pPr>
            <w:r w:rsidRPr="00D25B5D">
              <w:rPr>
                <w:rFonts w:ascii="Cambria" w:hAnsi="Cambria"/>
                <w:b/>
                <w:bCs/>
                <w:sz w:val="20"/>
                <w:szCs w:val="20"/>
              </w:rPr>
              <w:t xml:space="preserve"> </w:t>
            </w:r>
            <w:r w:rsidRPr="00D25B5D">
              <w:rPr>
                <w:rFonts w:ascii="Cambria" w:hAnsi="Cambria"/>
                <w:sz w:val="20"/>
                <w:szCs w:val="20"/>
              </w:rPr>
              <w:t>Microsoft Azure, AWS, Apache Spark, Azure Databricks</w:t>
            </w:r>
          </w:p>
        </w:tc>
      </w:tr>
      <w:tr w:rsidR="00D25B5D" w:rsidRPr="00D25B5D" w14:paraId="446009E4" w14:textId="77777777" w:rsidTr="00D25B5D">
        <w:tc>
          <w:tcPr>
            <w:tcW w:w="3256" w:type="dxa"/>
          </w:tcPr>
          <w:p w14:paraId="634E60B0" w14:textId="77777777" w:rsidR="00D25B5D" w:rsidRPr="00D25B5D" w:rsidRDefault="00D25B5D" w:rsidP="00DE693D">
            <w:pPr>
              <w:ind w:right="27"/>
              <w:jc w:val="both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D25B5D"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  <w:t>BI &amp; Visualization</w:t>
            </w:r>
          </w:p>
        </w:tc>
        <w:tc>
          <w:tcPr>
            <w:tcW w:w="7534" w:type="dxa"/>
          </w:tcPr>
          <w:p w14:paraId="50E0350D" w14:textId="77777777" w:rsidR="00D25B5D" w:rsidRPr="00D25B5D" w:rsidRDefault="00D25B5D" w:rsidP="00DE693D">
            <w:pPr>
              <w:ind w:right="27"/>
              <w:jc w:val="both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D25B5D"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D25B5D">
              <w:rPr>
                <w:rFonts w:ascii="Cambria" w:hAnsi="Cambria"/>
                <w:sz w:val="20"/>
                <w:szCs w:val="20"/>
                <w:lang w:val="en-IN"/>
              </w:rPr>
              <w:t>Tableau, Power BI, SAP BusinessObjects, Advanced Excel</w:t>
            </w:r>
          </w:p>
        </w:tc>
      </w:tr>
      <w:tr w:rsidR="00D25B5D" w:rsidRPr="00D25B5D" w14:paraId="02BAA57B" w14:textId="77777777" w:rsidTr="00D25B5D">
        <w:tc>
          <w:tcPr>
            <w:tcW w:w="3256" w:type="dxa"/>
          </w:tcPr>
          <w:p w14:paraId="33684553" w14:textId="77777777" w:rsidR="00D25B5D" w:rsidRPr="00D25B5D" w:rsidRDefault="00D25B5D" w:rsidP="00DE693D">
            <w:pPr>
              <w:ind w:right="27"/>
              <w:jc w:val="both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D25B5D"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  <w:t>Tools &amp; Methodologies</w:t>
            </w:r>
          </w:p>
        </w:tc>
        <w:tc>
          <w:tcPr>
            <w:tcW w:w="7534" w:type="dxa"/>
          </w:tcPr>
          <w:p w14:paraId="42383E4B" w14:textId="77777777" w:rsidR="00D25B5D" w:rsidRPr="00D25B5D" w:rsidRDefault="00D25B5D" w:rsidP="00DE693D">
            <w:pPr>
              <w:ind w:right="27"/>
              <w:jc w:val="both"/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</w:pPr>
            <w:r w:rsidRPr="00D25B5D">
              <w:rPr>
                <w:rFonts w:ascii="Cambria" w:hAnsi="Cambria"/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D25B5D">
              <w:rPr>
                <w:rFonts w:ascii="Cambria" w:hAnsi="Cambria"/>
                <w:sz w:val="20"/>
                <w:szCs w:val="20"/>
                <w:lang w:val="en-IN"/>
              </w:rPr>
              <w:t>Git, JIRA, Agile / Scrum, SDLC</w:t>
            </w:r>
          </w:p>
        </w:tc>
      </w:tr>
    </w:tbl>
    <w:p w14:paraId="7017197F" w14:textId="77777777" w:rsidR="0093003E" w:rsidRDefault="0093003E" w:rsidP="00CA6FE3">
      <w:pPr>
        <w:tabs>
          <w:tab w:val="left" w:pos="720"/>
        </w:tabs>
        <w:ind w:right="27"/>
        <w:jc w:val="both"/>
        <w:rPr>
          <w:rStyle w:val="Hyperlink"/>
          <w:rFonts w:ascii="Cambria" w:hAnsi="Cambria"/>
          <w:b/>
          <w:bCs/>
          <w:color w:val="auto"/>
          <w:sz w:val="20"/>
          <w:szCs w:val="20"/>
          <w:u w:val="none"/>
        </w:rPr>
      </w:pPr>
    </w:p>
    <w:p w14:paraId="378DF245" w14:textId="1363D9A0" w:rsidR="00CA6FE3" w:rsidRPr="0093003E" w:rsidRDefault="00CA6FE3" w:rsidP="00CA6FE3">
      <w:pPr>
        <w:tabs>
          <w:tab w:val="left" w:pos="720"/>
        </w:tabs>
        <w:ind w:right="27"/>
        <w:jc w:val="both"/>
        <w:rPr>
          <w:rStyle w:val="Hyperlink"/>
          <w:rFonts w:ascii="Cambria" w:hAnsi="Cambria"/>
          <w:color w:val="auto"/>
          <w:sz w:val="20"/>
          <w:szCs w:val="20"/>
          <w:u w:val="none"/>
        </w:rPr>
      </w:pPr>
      <w:r w:rsidRPr="00407FC4">
        <w:rPr>
          <w:rStyle w:val="Hyperlink"/>
          <w:rFonts w:ascii="Cambria" w:hAnsi="Cambria"/>
          <w:b/>
          <w:bCs/>
          <w:color w:val="auto"/>
          <w:sz w:val="20"/>
          <w:szCs w:val="20"/>
          <w:u w:val="none"/>
        </w:rPr>
        <w:t xml:space="preserve">Professional </w:t>
      </w:r>
      <w:r>
        <w:rPr>
          <w:rStyle w:val="Hyperlink"/>
          <w:rFonts w:ascii="Cambria" w:hAnsi="Cambria"/>
          <w:b/>
          <w:bCs/>
          <w:color w:val="auto"/>
          <w:sz w:val="20"/>
          <w:szCs w:val="20"/>
          <w:u w:val="none"/>
        </w:rPr>
        <w:t>Experience</w:t>
      </w:r>
      <w:r w:rsidRPr="00407FC4">
        <w:rPr>
          <w:rStyle w:val="Hyperlink"/>
          <w:rFonts w:ascii="Cambria" w:hAnsi="Cambria"/>
          <w:b/>
          <w:bCs/>
          <w:color w:val="auto"/>
          <w:sz w:val="20"/>
          <w:szCs w:val="20"/>
          <w:u w:val="none"/>
        </w:rPr>
        <w:t>:</w:t>
      </w:r>
    </w:p>
    <w:p w14:paraId="0FC6FA99" w14:textId="5B9416A2" w:rsidR="0032642A" w:rsidRPr="00A7270B" w:rsidRDefault="0032642A" w:rsidP="00A7270B">
      <w:pPr>
        <w:tabs>
          <w:tab w:val="left" w:pos="720"/>
        </w:tabs>
        <w:ind w:right="27"/>
        <w:jc w:val="both"/>
        <w:rPr>
          <w:rFonts w:ascii="Cambria" w:hAnsi="Cambria"/>
          <w:b/>
          <w:smallCaps/>
          <w:spacing w:val="-2"/>
          <w:w w:val="95"/>
          <w:sz w:val="20"/>
          <w:szCs w:val="20"/>
        </w:rPr>
      </w:pPr>
    </w:p>
    <w:p w14:paraId="2F615F05" w14:textId="01881F28" w:rsidR="0008601A" w:rsidRPr="00407FC4" w:rsidRDefault="00000000" w:rsidP="008C1611">
      <w:pPr>
        <w:pStyle w:val="Heading2"/>
        <w:tabs>
          <w:tab w:val="left" w:pos="9349"/>
        </w:tabs>
        <w:spacing w:before="78"/>
        <w:ind w:left="0"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>Data</w:t>
      </w:r>
      <w:r w:rsidRPr="00407FC4">
        <w:rPr>
          <w:rFonts w:ascii="Cambria" w:hAnsi="Cambria"/>
          <w:spacing w:val="-14"/>
          <w:sz w:val="20"/>
          <w:szCs w:val="20"/>
        </w:rPr>
        <w:t xml:space="preserve"> </w:t>
      </w:r>
      <w:r w:rsidRPr="00407FC4">
        <w:rPr>
          <w:rFonts w:ascii="Cambria" w:hAnsi="Cambria"/>
          <w:sz w:val="20"/>
          <w:szCs w:val="20"/>
        </w:rPr>
        <w:t>Analyst</w:t>
      </w:r>
      <w:r w:rsidRPr="00407FC4">
        <w:rPr>
          <w:rFonts w:ascii="Cambria" w:hAnsi="Cambria"/>
          <w:spacing w:val="-5"/>
          <w:sz w:val="20"/>
          <w:szCs w:val="20"/>
        </w:rPr>
        <w:t xml:space="preserve"> </w:t>
      </w:r>
      <w:r w:rsidRPr="00407FC4">
        <w:rPr>
          <w:rFonts w:ascii="Cambria" w:hAnsi="Cambria"/>
          <w:sz w:val="20"/>
          <w:szCs w:val="20"/>
        </w:rPr>
        <w:t>|</w:t>
      </w:r>
      <w:r w:rsidRPr="00407FC4">
        <w:rPr>
          <w:rFonts w:ascii="Cambria" w:hAnsi="Cambria"/>
          <w:spacing w:val="-6"/>
          <w:sz w:val="20"/>
          <w:szCs w:val="20"/>
        </w:rPr>
        <w:t xml:space="preserve"> </w:t>
      </w:r>
      <w:r w:rsidR="006022F7" w:rsidRPr="00407FC4">
        <w:rPr>
          <w:rFonts w:ascii="Cambria" w:hAnsi="Cambria"/>
          <w:sz w:val="20"/>
          <w:szCs w:val="20"/>
        </w:rPr>
        <w:t xml:space="preserve">United Health </w:t>
      </w:r>
      <w:r w:rsidR="005D0B47" w:rsidRPr="00407FC4">
        <w:rPr>
          <w:rFonts w:ascii="Cambria" w:hAnsi="Cambria"/>
          <w:sz w:val="20"/>
          <w:szCs w:val="20"/>
        </w:rPr>
        <w:t>Care,</w:t>
      </w:r>
      <w:r w:rsidRPr="00407FC4">
        <w:rPr>
          <w:rFonts w:ascii="Cambria" w:hAnsi="Cambria"/>
          <w:spacing w:val="-3"/>
          <w:sz w:val="20"/>
          <w:szCs w:val="20"/>
        </w:rPr>
        <w:t xml:space="preserve"> </w:t>
      </w:r>
      <w:r w:rsidRPr="00407FC4">
        <w:rPr>
          <w:rFonts w:ascii="Cambria" w:hAnsi="Cambria"/>
          <w:sz w:val="20"/>
          <w:szCs w:val="20"/>
        </w:rPr>
        <w:t>TX,</w:t>
      </w:r>
      <w:r w:rsidRPr="00407FC4">
        <w:rPr>
          <w:rFonts w:ascii="Cambria" w:hAnsi="Cambria"/>
          <w:spacing w:val="-2"/>
          <w:sz w:val="20"/>
          <w:szCs w:val="20"/>
        </w:rPr>
        <w:t xml:space="preserve"> </w:t>
      </w:r>
      <w:r w:rsidRPr="00407FC4">
        <w:rPr>
          <w:rFonts w:ascii="Cambria" w:hAnsi="Cambria"/>
          <w:spacing w:val="-5"/>
          <w:sz w:val="20"/>
          <w:szCs w:val="20"/>
        </w:rPr>
        <w:t>USA</w:t>
      </w:r>
      <w:r w:rsidR="000724E3" w:rsidRPr="00407FC4">
        <w:rPr>
          <w:rFonts w:ascii="Cambria" w:hAnsi="Cambria"/>
          <w:sz w:val="20"/>
          <w:szCs w:val="20"/>
        </w:rPr>
        <w:t xml:space="preserve">                                                                      </w:t>
      </w:r>
      <w:r w:rsidR="00DF5E03" w:rsidRPr="00407FC4">
        <w:rPr>
          <w:rFonts w:ascii="Cambria" w:hAnsi="Cambria"/>
          <w:sz w:val="20"/>
          <w:szCs w:val="20"/>
        </w:rPr>
        <w:t xml:space="preserve">    </w:t>
      </w:r>
      <w:r w:rsidR="000724E3" w:rsidRPr="00407FC4">
        <w:rPr>
          <w:rFonts w:ascii="Cambria" w:hAnsi="Cambria"/>
          <w:sz w:val="20"/>
          <w:szCs w:val="20"/>
        </w:rPr>
        <w:t xml:space="preserve"> </w:t>
      </w:r>
      <w:r w:rsidR="0032642A" w:rsidRPr="00407FC4">
        <w:rPr>
          <w:rFonts w:ascii="Cambria" w:hAnsi="Cambria"/>
          <w:sz w:val="20"/>
          <w:szCs w:val="20"/>
        </w:rPr>
        <w:t xml:space="preserve">   </w:t>
      </w:r>
      <w:r w:rsidR="00F92BD3">
        <w:rPr>
          <w:rFonts w:ascii="Cambria" w:hAnsi="Cambria"/>
          <w:sz w:val="20"/>
          <w:szCs w:val="20"/>
        </w:rPr>
        <w:t xml:space="preserve">                                     </w:t>
      </w:r>
      <w:r w:rsidR="0032642A" w:rsidRPr="00407FC4">
        <w:rPr>
          <w:rFonts w:ascii="Cambria" w:hAnsi="Cambria"/>
          <w:sz w:val="20"/>
          <w:szCs w:val="20"/>
        </w:rPr>
        <w:t xml:space="preserve"> </w:t>
      </w:r>
      <w:r w:rsidR="000724E3" w:rsidRPr="00407FC4">
        <w:rPr>
          <w:rFonts w:ascii="Cambria" w:hAnsi="Cambria"/>
          <w:sz w:val="20"/>
          <w:szCs w:val="20"/>
        </w:rPr>
        <w:t xml:space="preserve"> </w:t>
      </w:r>
      <w:r w:rsidR="00BC1AA0" w:rsidRPr="00407FC4">
        <w:rPr>
          <w:rFonts w:ascii="Cambria" w:hAnsi="Cambria"/>
          <w:sz w:val="20"/>
          <w:szCs w:val="20"/>
        </w:rPr>
        <w:t>Mar</w:t>
      </w:r>
      <w:r w:rsidRPr="00407FC4">
        <w:rPr>
          <w:rFonts w:ascii="Cambria" w:hAnsi="Cambria"/>
          <w:spacing w:val="-4"/>
          <w:sz w:val="20"/>
          <w:szCs w:val="20"/>
        </w:rPr>
        <w:t xml:space="preserve"> </w:t>
      </w:r>
      <w:r w:rsidRPr="00407FC4">
        <w:rPr>
          <w:rFonts w:ascii="Cambria" w:hAnsi="Cambria"/>
          <w:sz w:val="20"/>
          <w:szCs w:val="20"/>
        </w:rPr>
        <w:t>202</w:t>
      </w:r>
      <w:r w:rsidR="00F47853" w:rsidRPr="00407FC4">
        <w:rPr>
          <w:rFonts w:ascii="Cambria" w:hAnsi="Cambria"/>
          <w:sz w:val="20"/>
          <w:szCs w:val="20"/>
        </w:rPr>
        <w:t>4</w:t>
      </w:r>
      <w:r w:rsidRPr="00407FC4">
        <w:rPr>
          <w:rFonts w:ascii="Cambria" w:hAnsi="Cambria"/>
          <w:spacing w:val="-6"/>
          <w:sz w:val="20"/>
          <w:szCs w:val="20"/>
        </w:rPr>
        <w:t xml:space="preserve"> </w:t>
      </w:r>
      <w:r w:rsidRPr="00407FC4">
        <w:rPr>
          <w:rFonts w:ascii="Cambria" w:hAnsi="Cambria"/>
          <w:sz w:val="20"/>
          <w:szCs w:val="20"/>
        </w:rPr>
        <w:t>–</w:t>
      </w:r>
      <w:r w:rsidRPr="00407FC4">
        <w:rPr>
          <w:rFonts w:ascii="Cambria" w:hAnsi="Cambria"/>
          <w:spacing w:val="-3"/>
          <w:sz w:val="20"/>
          <w:szCs w:val="20"/>
        </w:rPr>
        <w:t xml:space="preserve"> </w:t>
      </w:r>
      <w:r w:rsidRPr="00407FC4">
        <w:rPr>
          <w:rFonts w:ascii="Cambria" w:hAnsi="Cambria"/>
          <w:spacing w:val="-2"/>
          <w:sz w:val="20"/>
          <w:szCs w:val="20"/>
        </w:rPr>
        <w:t>Present</w:t>
      </w:r>
    </w:p>
    <w:p w14:paraId="6C96CCA6" w14:textId="2627DE06" w:rsidR="00B55E17" w:rsidRPr="00407FC4" w:rsidRDefault="00B55E17" w:rsidP="008C1611">
      <w:pPr>
        <w:pStyle w:val="ListParagraph"/>
        <w:numPr>
          <w:ilvl w:val="0"/>
          <w:numId w:val="19"/>
        </w:numPr>
        <w:tabs>
          <w:tab w:val="left" w:pos="720"/>
        </w:tabs>
        <w:ind w:left="360" w:right="27"/>
        <w:jc w:val="both"/>
        <w:rPr>
          <w:rFonts w:ascii="Cambria" w:hAnsi="Cambria"/>
          <w:b/>
          <w:bCs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 xml:space="preserve">Analyzed over 10 million rows of healthcare claims and insurance records to identify utilization trends and cost-saving opportunities in </w:t>
      </w:r>
      <w:r w:rsidRPr="00407FC4">
        <w:rPr>
          <w:rFonts w:ascii="Cambria" w:hAnsi="Cambria"/>
          <w:b/>
          <w:bCs/>
          <w:sz w:val="20"/>
          <w:szCs w:val="20"/>
        </w:rPr>
        <w:t>compliance with HIPAA.</w:t>
      </w:r>
    </w:p>
    <w:p w14:paraId="623EB7BC" w14:textId="0B8E09BE" w:rsidR="00B55E17" w:rsidRPr="00407FC4" w:rsidRDefault="00B55E17" w:rsidP="008C1611">
      <w:pPr>
        <w:pStyle w:val="ListParagraph"/>
        <w:numPr>
          <w:ilvl w:val="0"/>
          <w:numId w:val="19"/>
        </w:numPr>
        <w:tabs>
          <w:tab w:val="left" w:pos="720"/>
        </w:tabs>
        <w:ind w:left="360"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 xml:space="preserve">Led the design of data pipelines using </w:t>
      </w:r>
      <w:r w:rsidRPr="00407FC4">
        <w:rPr>
          <w:rFonts w:ascii="Cambria" w:hAnsi="Cambria"/>
          <w:b/>
          <w:bCs/>
          <w:sz w:val="20"/>
          <w:szCs w:val="20"/>
        </w:rPr>
        <w:t>Azure Data Factory and Snowflake</w:t>
      </w:r>
      <w:r w:rsidRPr="00407FC4">
        <w:rPr>
          <w:rFonts w:ascii="Cambria" w:hAnsi="Cambria"/>
          <w:sz w:val="20"/>
          <w:szCs w:val="20"/>
        </w:rPr>
        <w:t xml:space="preserve"> to ingest and transform multi-source medical data, ensuring accurate and timely insights.</w:t>
      </w:r>
    </w:p>
    <w:p w14:paraId="09586BD7" w14:textId="5508B89F" w:rsidR="00B55E17" w:rsidRPr="00407FC4" w:rsidRDefault="00B55E17" w:rsidP="008C1611">
      <w:pPr>
        <w:pStyle w:val="ListParagraph"/>
        <w:numPr>
          <w:ilvl w:val="0"/>
          <w:numId w:val="19"/>
        </w:numPr>
        <w:tabs>
          <w:tab w:val="left" w:pos="720"/>
        </w:tabs>
        <w:ind w:left="360"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 xml:space="preserve">Developed </w:t>
      </w:r>
      <w:r w:rsidRPr="00407FC4">
        <w:rPr>
          <w:rFonts w:ascii="Cambria" w:hAnsi="Cambria"/>
          <w:b/>
          <w:bCs/>
          <w:sz w:val="20"/>
          <w:szCs w:val="20"/>
        </w:rPr>
        <w:t>Tableau and Power BI</w:t>
      </w:r>
      <w:r w:rsidRPr="00407FC4">
        <w:rPr>
          <w:rFonts w:ascii="Cambria" w:hAnsi="Cambria"/>
          <w:sz w:val="20"/>
          <w:szCs w:val="20"/>
        </w:rPr>
        <w:t xml:space="preserve"> dashboards for visualizing key healthcare KPIs, such as patient readmissions, claims denial rates, and treatment cost benchmarks.</w:t>
      </w:r>
    </w:p>
    <w:p w14:paraId="1606DBB8" w14:textId="14367B5A" w:rsidR="00B55E17" w:rsidRPr="00407FC4" w:rsidRDefault="00B55E17" w:rsidP="008C1611">
      <w:pPr>
        <w:pStyle w:val="ListParagraph"/>
        <w:numPr>
          <w:ilvl w:val="0"/>
          <w:numId w:val="19"/>
        </w:numPr>
        <w:tabs>
          <w:tab w:val="left" w:pos="720"/>
        </w:tabs>
        <w:ind w:left="360"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 xml:space="preserve">Created predictive models using </w:t>
      </w:r>
      <w:r w:rsidRPr="00407FC4">
        <w:rPr>
          <w:rFonts w:ascii="Cambria" w:hAnsi="Cambria"/>
          <w:b/>
          <w:bCs/>
          <w:sz w:val="20"/>
          <w:szCs w:val="20"/>
        </w:rPr>
        <w:t xml:space="preserve">Python </w:t>
      </w:r>
      <w:r w:rsidRPr="00407FC4">
        <w:rPr>
          <w:rFonts w:ascii="Cambria" w:hAnsi="Cambria"/>
          <w:sz w:val="20"/>
          <w:szCs w:val="20"/>
        </w:rPr>
        <w:t>to forecast patient needs and treatment risks, aiding in proactive care strategies and improved patient engagement.</w:t>
      </w:r>
    </w:p>
    <w:p w14:paraId="363D5949" w14:textId="1A4E4282" w:rsidR="00B55E17" w:rsidRPr="00407FC4" w:rsidRDefault="00B55E17" w:rsidP="008C1611">
      <w:pPr>
        <w:pStyle w:val="ListParagraph"/>
        <w:numPr>
          <w:ilvl w:val="0"/>
          <w:numId w:val="19"/>
        </w:numPr>
        <w:tabs>
          <w:tab w:val="left" w:pos="720"/>
        </w:tabs>
        <w:ind w:left="360"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 xml:space="preserve">Streamlined the medical claims settlement process by building automated </w:t>
      </w:r>
      <w:r w:rsidRPr="00407FC4">
        <w:rPr>
          <w:rFonts w:ascii="Cambria" w:hAnsi="Cambria"/>
          <w:b/>
          <w:bCs/>
          <w:sz w:val="20"/>
          <w:szCs w:val="20"/>
        </w:rPr>
        <w:t>ETL workflows</w:t>
      </w:r>
      <w:r w:rsidRPr="00407FC4">
        <w:rPr>
          <w:rFonts w:ascii="Cambria" w:hAnsi="Cambria"/>
          <w:sz w:val="20"/>
          <w:szCs w:val="20"/>
        </w:rPr>
        <w:t xml:space="preserve"> that reduced processing time by and improved data accuracy.</w:t>
      </w:r>
    </w:p>
    <w:p w14:paraId="79F0A8B3" w14:textId="1402B8C0" w:rsidR="0019383F" w:rsidRPr="00407FC4" w:rsidRDefault="0019383F" w:rsidP="0019383F">
      <w:pPr>
        <w:pStyle w:val="NoSpacing"/>
        <w:numPr>
          <w:ilvl w:val="0"/>
          <w:numId w:val="26"/>
        </w:numPr>
        <w:jc w:val="both"/>
        <w:rPr>
          <w:rFonts w:ascii="Cambria" w:hAnsi="Cambria" w:cstheme="minorHAnsi"/>
          <w:sz w:val="20"/>
          <w:szCs w:val="20"/>
        </w:rPr>
      </w:pPr>
      <w:r w:rsidRPr="00407FC4">
        <w:rPr>
          <w:rFonts w:ascii="Cambria" w:hAnsi="Cambria" w:cstheme="minorHAnsi"/>
          <w:sz w:val="20"/>
          <w:szCs w:val="20"/>
        </w:rPr>
        <w:t xml:space="preserve">Created the conceptual model for the </w:t>
      </w:r>
      <w:r w:rsidRPr="00407FC4">
        <w:rPr>
          <w:rStyle w:val="hl"/>
          <w:rFonts w:ascii="Cambria" w:hAnsi="Cambria" w:cstheme="minorHAnsi"/>
          <w:sz w:val="20"/>
          <w:szCs w:val="20"/>
        </w:rPr>
        <w:t>data</w:t>
      </w:r>
      <w:r w:rsidRPr="00407FC4">
        <w:rPr>
          <w:rFonts w:ascii="Cambria" w:hAnsi="Cambria" w:cstheme="minorHAnsi"/>
          <w:sz w:val="20"/>
          <w:szCs w:val="20"/>
        </w:rPr>
        <w:t xml:space="preserve"> warehouse using </w:t>
      </w:r>
      <w:r w:rsidRPr="00407FC4">
        <w:rPr>
          <w:rFonts w:ascii="Cambria" w:hAnsi="Cambria" w:cstheme="minorHAnsi"/>
          <w:b/>
          <w:sz w:val="20"/>
          <w:szCs w:val="20"/>
        </w:rPr>
        <w:t xml:space="preserve">Erwin </w:t>
      </w:r>
      <w:r w:rsidRPr="00407FC4">
        <w:rPr>
          <w:rStyle w:val="hl"/>
          <w:rFonts w:ascii="Cambria" w:hAnsi="Cambria" w:cstheme="minorHAnsi"/>
          <w:b/>
          <w:sz w:val="20"/>
          <w:szCs w:val="20"/>
        </w:rPr>
        <w:t>data</w:t>
      </w:r>
      <w:r w:rsidRPr="00407FC4">
        <w:rPr>
          <w:rFonts w:ascii="Cambria" w:hAnsi="Cambria" w:cstheme="minorHAnsi"/>
          <w:b/>
          <w:sz w:val="20"/>
          <w:szCs w:val="20"/>
        </w:rPr>
        <w:t xml:space="preserve"> modeling tool</w:t>
      </w:r>
      <w:r w:rsidRPr="00407FC4">
        <w:rPr>
          <w:rFonts w:ascii="Cambria" w:hAnsi="Cambria" w:cstheme="minorHAnsi"/>
          <w:sz w:val="20"/>
          <w:szCs w:val="20"/>
        </w:rPr>
        <w:t xml:space="preserve">. Part of team conducting logical </w:t>
      </w:r>
      <w:r w:rsidRPr="00407FC4">
        <w:rPr>
          <w:rStyle w:val="hl"/>
          <w:rFonts w:ascii="Cambria" w:hAnsi="Cambria" w:cstheme="minorHAnsi"/>
          <w:sz w:val="20"/>
          <w:szCs w:val="20"/>
        </w:rPr>
        <w:t>data</w:t>
      </w:r>
      <w:r w:rsidRPr="00407FC4">
        <w:rPr>
          <w:rFonts w:ascii="Cambria" w:hAnsi="Cambria" w:cstheme="minorHAnsi"/>
          <w:sz w:val="20"/>
          <w:szCs w:val="20"/>
        </w:rPr>
        <w:t xml:space="preserve"> analysis and </w:t>
      </w:r>
      <w:r w:rsidRPr="00407FC4">
        <w:rPr>
          <w:rStyle w:val="hl"/>
          <w:rFonts w:ascii="Cambria" w:hAnsi="Cambria" w:cstheme="minorHAnsi"/>
          <w:sz w:val="20"/>
          <w:szCs w:val="20"/>
        </w:rPr>
        <w:t>data</w:t>
      </w:r>
      <w:r w:rsidRPr="00407FC4">
        <w:rPr>
          <w:rFonts w:ascii="Cambria" w:hAnsi="Cambria" w:cstheme="minorHAnsi"/>
          <w:sz w:val="20"/>
          <w:szCs w:val="20"/>
        </w:rPr>
        <w:t xml:space="preserve"> modeling </w:t>
      </w:r>
      <w:r w:rsidRPr="00407FC4">
        <w:rPr>
          <w:rFonts w:ascii="Cambria" w:hAnsi="Cambria" w:cstheme="minorHAnsi"/>
          <w:b/>
          <w:sz w:val="20"/>
          <w:szCs w:val="20"/>
        </w:rPr>
        <w:t>JAD</w:t>
      </w:r>
      <w:r w:rsidRPr="00407FC4">
        <w:rPr>
          <w:rFonts w:ascii="Cambria" w:hAnsi="Cambria" w:cstheme="minorHAnsi"/>
          <w:sz w:val="20"/>
          <w:szCs w:val="20"/>
        </w:rPr>
        <w:t xml:space="preserve"> sessions, communicated </w:t>
      </w:r>
      <w:r w:rsidRPr="00407FC4">
        <w:rPr>
          <w:rStyle w:val="hl"/>
          <w:rFonts w:ascii="Cambria" w:hAnsi="Cambria" w:cstheme="minorHAnsi"/>
          <w:sz w:val="20"/>
          <w:szCs w:val="20"/>
        </w:rPr>
        <w:t>data</w:t>
      </w:r>
      <w:r w:rsidRPr="00407FC4">
        <w:rPr>
          <w:rFonts w:ascii="Cambria" w:hAnsi="Cambria" w:cstheme="minorHAnsi"/>
          <w:sz w:val="20"/>
          <w:szCs w:val="20"/>
        </w:rPr>
        <w:t xml:space="preserve">-related standards implementing </w:t>
      </w:r>
      <w:r w:rsidRPr="00407FC4">
        <w:rPr>
          <w:rStyle w:val="hl"/>
          <w:rFonts w:ascii="Cambria" w:hAnsi="Cambria" w:cstheme="minorHAnsi"/>
          <w:b/>
          <w:sz w:val="20"/>
          <w:szCs w:val="20"/>
        </w:rPr>
        <w:t>Data</w:t>
      </w:r>
      <w:r w:rsidRPr="00407FC4">
        <w:rPr>
          <w:rFonts w:ascii="Cambria" w:hAnsi="Cambria" w:cstheme="minorHAnsi"/>
          <w:b/>
          <w:sz w:val="20"/>
          <w:szCs w:val="20"/>
        </w:rPr>
        <w:t xml:space="preserve"> modeling, Erwin, Dimensional Modeling, Ralph Kimball Approach, Star/Snowflake Modeling, </w:t>
      </w:r>
      <w:r w:rsidR="00F92BD3" w:rsidRPr="00407FC4">
        <w:rPr>
          <w:rFonts w:ascii="Cambria" w:hAnsi="Cambria" w:cstheme="minorHAnsi"/>
          <w:b/>
          <w:sz w:val="20"/>
          <w:szCs w:val="20"/>
        </w:rPr>
        <w:t>DataMart</w:t>
      </w:r>
      <w:r w:rsidRPr="00407FC4">
        <w:rPr>
          <w:rFonts w:ascii="Cambria" w:hAnsi="Cambria" w:cstheme="minorHAnsi"/>
          <w:b/>
          <w:sz w:val="20"/>
          <w:szCs w:val="20"/>
        </w:rPr>
        <w:t>, OLAP</w:t>
      </w:r>
      <w:r w:rsidRPr="00407FC4">
        <w:rPr>
          <w:rFonts w:ascii="Cambria" w:hAnsi="Cambria" w:cstheme="minorHAnsi"/>
          <w:sz w:val="20"/>
          <w:szCs w:val="20"/>
        </w:rPr>
        <w:t xml:space="preserve">, </w:t>
      </w:r>
      <w:r w:rsidRPr="00407FC4">
        <w:rPr>
          <w:rFonts w:ascii="Cambria" w:hAnsi="Cambria" w:cstheme="minorHAnsi"/>
          <w:b/>
          <w:sz w:val="20"/>
          <w:szCs w:val="20"/>
        </w:rPr>
        <w:t xml:space="preserve">FACT &amp; Dimensions tables, Physical &amp; Logical </w:t>
      </w:r>
      <w:r w:rsidRPr="00407FC4">
        <w:rPr>
          <w:rStyle w:val="hl"/>
          <w:rFonts w:ascii="Cambria" w:hAnsi="Cambria" w:cstheme="minorHAnsi"/>
          <w:b/>
          <w:sz w:val="20"/>
          <w:szCs w:val="20"/>
        </w:rPr>
        <w:t>data</w:t>
      </w:r>
      <w:r w:rsidRPr="00407FC4">
        <w:rPr>
          <w:rFonts w:ascii="Cambria" w:hAnsi="Cambria" w:cstheme="minorHAnsi"/>
          <w:b/>
          <w:sz w:val="20"/>
          <w:szCs w:val="20"/>
        </w:rPr>
        <w:t xml:space="preserve"> modeling</w:t>
      </w:r>
      <w:r w:rsidRPr="00407FC4">
        <w:rPr>
          <w:rFonts w:ascii="Cambria" w:hAnsi="Cambria" w:cstheme="minorHAnsi"/>
          <w:sz w:val="20"/>
          <w:szCs w:val="20"/>
        </w:rPr>
        <w:t xml:space="preserve"> and </w:t>
      </w:r>
      <w:r w:rsidRPr="00407FC4">
        <w:rPr>
          <w:rFonts w:ascii="Cambria" w:hAnsi="Cambria" w:cstheme="minorHAnsi"/>
          <w:b/>
          <w:sz w:val="20"/>
          <w:szCs w:val="20"/>
        </w:rPr>
        <w:t>Oracle Design.</w:t>
      </w:r>
    </w:p>
    <w:p w14:paraId="51DDA1C7" w14:textId="77777777" w:rsidR="0019383F" w:rsidRPr="00407FC4" w:rsidRDefault="0019383F" w:rsidP="0019383F">
      <w:pPr>
        <w:pStyle w:val="NoSpacing"/>
        <w:numPr>
          <w:ilvl w:val="0"/>
          <w:numId w:val="26"/>
        </w:numPr>
        <w:jc w:val="both"/>
        <w:rPr>
          <w:rFonts w:ascii="Cambria" w:hAnsi="Cambria" w:cstheme="minorHAnsi"/>
          <w:sz w:val="20"/>
          <w:szCs w:val="20"/>
        </w:rPr>
      </w:pPr>
      <w:r w:rsidRPr="00407FC4">
        <w:rPr>
          <w:rFonts w:ascii="Cambria" w:hAnsi="Cambria" w:cstheme="minorHAnsi"/>
          <w:sz w:val="20"/>
          <w:szCs w:val="20"/>
        </w:rPr>
        <w:t xml:space="preserve">Involved with </w:t>
      </w:r>
      <w:r w:rsidRPr="00407FC4">
        <w:rPr>
          <w:rFonts w:ascii="Cambria" w:hAnsi="Cambria" w:cstheme="minorHAnsi"/>
          <w:b/>
          <w:sz w:val="20"/>
          <w:szCs w:val="20"/>
        </w:rPr>
        <w:t>data profiling</w:t>
      </w:r>
      <w:r w:rsidRPr="00407FC4">
        <w:rPr>
          <w:rFonts w:ascii="Cambria" w:hAnsi="Cambria" w:cstheme="minorHAnsi"/>
          <w:sz w:val="20"/>
          <w:szCs w:val="20"/>
        </w:rPr>
        <w:t xml:space="preserve"> for multiple sources and answered complex business questions by providing data to business users.</w:t>
      </w:r>
    </w:p>
    <w:p w14:paraId="572E35AD" w14:textId="77777777" w:rsidR="0019383F" w:rsidRPr="00407FC4" w:rsidRDefault="0019383F" w:rsidP="0019383F">
      <w:pPr>
        <w:pStyle w:val="NoSpacing"/>
        <w:numPr>
          <w:ilvl w:val="0"/>
          <w:numId w:val="26"/>
        </w:numPr>
        <w:jc w:val="both"/>
        <w:rPr>
          <w:rFonts w:ascii="Cambria" w:eastAsia="Arial Unicode MS" w:hAnsi="Cambria" w:cstheme="minorHAnsi"/>
          <w:sz w:val="20"/>
          <w:szCs w:val="20"/>
        </w:rPr>
      </w:pPr>
      <w:r w:rsidRPr="00407FC4">
        <w:rPr>
          <w:rFonts w:ascii="Cambria" w:eastAsia="Arial Unicode MS" w:hAnsi="Cambria" w:cstheme="minorHAnsi"/>
          <w:sz w:val="20"/>
          <w:szCs w:val="20"/>
        </w:rPr>
        <w:t xml:space="preserve">Created visually impactful dashboards in Excel and </w:t>
      </w:r>
      <w:r w:rsidRPr="00407FC4">
        <w:rPr>
          <w:rFonts w:ascii="Cambria" w:eastAsia="Arial Unicode MS" w:hAnsi="Cambria" w:cstheme="minorHAnsi"/>
          <w:b/>
          <w:sz w:val="20"/>
          <w:szCs w:val="20"/>
        </w:rPr>
        <w:t>Power BI for data reporting</w:t>
      </w:r>
      <w:r w:rsidRPr="00407FC4">
        <w:rPr>
          <w:rFonts w:ascii="Cambria" w:eastAsia="Arial Unicode MS" w:hAnsi="Cambria" w:cstheme="minorHAnsi"/>
          <w:sz w:val="20"/>
          <w:szCs w:val="20"/>
        </w:rPr>
        <w:t xml:space="preserve"> by using pivot tables and VLOOKUP. Extracted, interpreted, and analyzed data to identify key metrics and transform raw data into meaningful, actionable information.</w:t>
      </w:r>
    </w:p>
    <w:p w14:paraId="22CE0524" w14:textId="77777777" w:rsidR="0019383F" w:rsidRPr="00407FC4" w:rsidRDefault="0019383F" w:rsidP="0019383F">
      <w:pPr>
        <w:pStyle w:val="NoSpacing"/>
        <w:numPr>
          <w:ilvl w:val="0"/>
          <w:numId w:val="26"/>
        </w:numPr>
        <w:jc w:val="both"/>
        <w:rPr>
          <w:rFonts w:ascii="Cambria" w:eastAsia="Arial Unicode MS" w:hAnsi="Cambria" w:cstheme="minorHAnsi"/>
          <w:sz w:val="20"/>
          <w:szCs w:val="20"/>
        </w:rPr>
      </w:pPr>
      <w:r w:rsidRPr="00407FC4">
        <w:rPr>
          <w:rFonts w:ascii="Cambria" w:eastAsia="Arial Unicode MS" w:hAnsi="Cambria" w:cstheme="minorHAnsi"/>
          <w:sz w:val="20"/>
          <w:szCs w:val="20"/>
        </w:rPr>
        <w:t xml:space="preserve">Have setup </w:t>
      </w:r>
      <w:r w:rsidRPr="00407FC4">
        <w:rPr>
          <w:rFonts w:ascii="Cambria" w:eastAsia="Arial Unicode MS" w:hAnsi="Cambria" w:cstheme="minorHAnsi"/>
          <w:b/>
          <w:sz w:val="20"/>
          <w:szCs w:val="20"/>
        </w:rPr>
        <w:t>data governance</w:t>
      </w:r>
      <w:r w:rsidRPr="00407FC4">
        <w:rPr>
          <w:rFonts w:ascii="Cambria" w:eastAsia="Arial Unicode MS" w:hAnsi="Cambria" w:cstheme="minorHAnsi"/>
          <w:sz w:val="20"/>
          <w:szCs w:val="20"/>
        </w:rPr>
        <w:t xml:space="preserve"> touch points with key teams to ensure data issues were addressed promptly.</w:t>
      </w:r>
    </w:p>
    <w:p w14:paraId="54A80101" w14:textId="77777777" w:rsidR="0019383F" w:rsidRPr="00407FC4" w:rsidRDefault="0019383F" w:rsidP="0019383F">
      <w:pPr>
        <w:pStyle w:val="NoSpacing"/>
        <w:numPr>
          <w:ilvl w:val="0"/>
          <w:numId w:val="26"/>
        </w:numPr>
        <w:jc w:val="both"/>
        <w:rPr>
          <w:rFonts w:ascii="Cambria" w:eastAsia="Arial Unicode MS" w:hAnsi="Cambria" w:cstheme="minorHAnsi"/>
          <w:sz w:val="20"/>
          <w:szCs w:val="20"/>
        </w:rPr>
      </w:pPr>
      <w:r w:rsidRPr="00407FC4">
        <w:rPr>
          <w:rFonts w:ascii="Cambria" w:eastAsia="Arial Unicode MS" w:hAnsi="Cambria" w:cstheme="minorHAnsi"/>
          <w:sz w:val="20"/>
          <w:szCs w:val="20"/>
        </w:rPr>
        <w:lastRenderedPageBreak/>
        <w:t xml:space="preserve">Responsible for source </w:t>
      </w:r>
      <w:r w:rsidRPr="00407FC4">
        <w:rPr>
          <w:rFonts w:ascii="Cambria" w:eastAsia="Arial Unicode MS" w:hAnsi="Cambria" w:cstheme="minorHAnsi"/>
          <w:b/>
          <w:sz w:val="20"/>
          <w:szCs w:val="20"/>
        </w:rPr>
        <w:t>data cleansing</w:t>
      </w:r>
      <w:r w:rsidRPr="00407FC4">
        <w:rPr>
          <w:rFonts w:ascii="Cambria" w:eastAsia="Arial Unicode MS" w:hAnsi="Cambria" w:cstheme="minorHAnsi"/>
          <w:sz w:val="20"/>
          <w:szCs w:val="20"/>
        </w:rPr>
        <w:t xml:space="preserve">, </w:t>
      </w:r>
      <w:r w:rsidRPr="00407FC4">
        <w:rPr>
          <w:rFonts w:ascii="Cambria" w:eastAsia="Arial Unicode MS" w:hAnsi="Cambria" w:cstheme="minorHAnsi"/>
          <w:b/>
          <w:sz w:val="20"/>
          <w:szCs w:val="20"/>
        </w:rPr>
        <w:t>analysis</w:t>
      </w:r>
      <w:r w:rsidRPr="00407FC4">
        <w:rPr>
          <w:rFonts w:ascii="Cambria" w:eastAsia="Arial Unicode MS" w:hAnsi="Cambria" w:cstheme="minorHAnsi"/>
          <w:sz w:val="20"/>
          <w:szCs w:val="20"/>
        </w:rPr>
        <w:t xml:space="preserve"> and reporting using pivot tables, formulas (v-lookup and others), </w:t>
      </w:r>
      <w:r w:rsidRPr="00407FC4">
        <w:rPr>
          <w:rFonts w:ascii="Cambria" w:eastAsia="Arial Unicode MS" w:hAnsi="Cambria" w:cstheme="minorHAnsi"/>
          <w:b/>
          <w:sz w:val="20"/>
          <w:szCs w:val="20"/>
        </w:rPr>
        <w:t>data validation, conditional formatting</w:t>
      </w:r>
      <w:r w:rsidRPr="00407FC4">
        <w:rPr>
          <w:rFonts w:ascii="Cambria" w:eastAsia="Arial Unicode MS" w:hAnsi="Cambria" w:cstheme="minorHAnsi"/>
          <w:sz w:val="20"/>
          <w:szCs w:val="20"/>
        </w:rPr>
        <w:t>, and graph and chart manipulation in Excel.</w:t>
      </w:r>
    </w:p>
    <w:p w14:paraId="4C3B75C7" w14:textId="77777777" w:rsidR="0019383F" w:rsidRPr="00407FC4" w:rsidRDefault="0019383F" w:rsidP="0019383F">
      <w:pPr>
        <w:pStyle w:val="NoSpacing"/>
        <w:numPr>
          <w:ilvl w:val="0"/>
          <w:numId w:val="26"/>
        </w:numPr>
        <w:jc w:val="both"/>
        <w:rPr>
          <w:rFonts w:ascii="Cambria" w:hAnsi="Cambria" w:cstheme="minorHAnsi"/>
          <w:sz w:val="20"/>
          <w:szCs w:val="20"/>
        </w:rPr>
      </w:pPr>
      <w:r w:rsidRPr="00407FC4">
        <w:rPr>
          <w:rFonts w:ascii="Cambria" w:eastAsia="Arial Unicode MS" w:hAnsi="Cambria" w:cstheme="minorHAnsi"/>
          <w:sz w:val="20"/>
          <w:szCs w:val="20"/>
        </w:rPr>
        <w:t xml:space="preserve">Actively involved in </w:t>
      </w:r>
      <w:r w:rsidRPr="00407FC4">
        <w:rPr>
          <w:rFonts w:ascii="Cambria" w:eastAsia="Arial Unicode MS" w:hAnsi="Cambria" w:cstheme="minorHAnsi"/>
          <w:b/>
          <w:sz w:val="20"/>
          <w:szCs w:val="20"/>
        </w:rPr>
        <w:t>data modeling</w:t>
      </w:r>
      <w:r w:rsidRPr="00407FC4">
        <w:rPr>
          <w:rFonts w:ascii="Cambria" w:eastAsia="Arial Unicode MS" w:hAnsi="Cambria" w:cstheme="minorHAnsi"/>
          <w:sz w:val="20"/>
          <w:szCs w:val="20"/>
        </w:rPr>
        <w:t xml:space="preserve"> for the QRM Mortgage Application migration to Teradata and developed the </w:t>
      </w:r>
      <w:r w:rsidRPr="00407FC4">
        <w:rPr>
          <w:rFonts w:ascii="Cambria" w:eastAsia="Arial Unicode MS" w:hAnsi="Cambria" w:cstheme="minorHAnsi"/>
          <w:b/>
          <w:sz w:val="20"/>
          <w:szCs w:val="20"/>
        </w:rPr>
        <w:t>dimensional model.</w:t>
      </w:r>
    </w:p>
    <w:p w14:paraId="5E316E6F" w14:textId="77777777" w:rsidR="00571784" w:rsidRPr="00407FC4" w:rsidRDefault="00B55E17" w:rsidP="008C1611">
      <w:pPr>
        <w:pStyle w:val="ListParagraph"/>
        <w:numPr>
          <w:ilvl w:val="0"/>
          <w:numId w:val="19"/>
        </w:numPr>
        <w:tabs>
          <w:tab w:val="left" w:pos="720"/>
        </w:tabs>
        <w:ind w:left="360"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 xml:space="preserve">Developed compliance reports </w:t>
      </w:r>
      <w:r w:rsidRPr="00407FC4">
        <w:rPr>
          <w:rFonts w:ascii="Cambria" w:hAnsi="Cambria"/>
          <w:b/>
          <w:bCs/>
          <w:sz w:val="20"/>
          <w:szCs w:val="20"/>
        </w:rPr>
        <w:t>using SAS</w:t>
      </w:r>
      <w:r w:rsidRPr="00407FC4">
        <w:rPr>
          <w:rFonts w:ascii="Cambria" w:hAnsi="Cambria"/>
          <w:sz w:val="20"/>
          <w:szCs w:val="20"/>
        </w:rPr>
        <w:t>, enabling adherence to healthcare regulations and internal audit controls.</w:t>
      </w:r>
    </w:p>
    <w:p w14:paraId="47392D92" w14:textId="32CDF1B6" w:rsidR="00571784" w:rsidRPr="00407FC4" w:rsidRDefault="00571784" w:rsidP="008C1611">
      <w:pPr>
        <w:pStyle w:val="ListParagraph"/>
        <w:numPr>
          <w:ilvl w:val="0"/>
          <w:numId w:val="19"/>
        </w:numPr>
        <w:tabs>
          <w:tab w:val="left" w:pos="720"/>
        </w:tabs>
        <w:ind w:left="360"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 xml:space="preserve">Generated </w:t>
      </w:r>
      <w:r w:rsidR="00EF0CF4" w:rsidRPr="00407FC4">
        <w:rPr>
          <w:rStyle w:val="Strong"/>
          <w:rFonts w:ascii="Cambria" w:eastAsiaTheme="majorEastAsia" w:hAnsi="Cambria"/>
          <w:sz w:val="20"/>
          <w:szCs w:val="20"/>
        </w:rPr>
        <w:t>Ad Hoc</w:t>
      </w:r>
      <w:r w:rsidRPr="00407FC4">
        <w:rPr>
          <w:rStyle w:val="Strong"/>
          <w:rFonts w:ascii="Cambria" w:eastAsiaTheme="majorEastAsia" w:hAnsi="Cambria"/>
          <w:sz w:val="20"/>
          <w:szCs w:val="20"/>
        </w:rPr>
        <w:t xml:space="preserve"> reports</w:t>
      </w:r>
      <w:r w:rsidRPr="00407FC4">
        <w:rPr>
          <w:rFonts w:ascii="Cambria" w:hAnsi="Cambria"/>
          <w:sz w:val="20"/>
          <w:szCs w:val="20"/>
        </w:rPr>
        <w:t xml:space="preserve"> and </w:t>
      </w:r>
      <w:r w:rsidRPr="00407FC4">
        <w:rPr>
          <w:rStyle w:val="Strong"/>
          <w:rFonts w:ascii="Cambria" w:eastAsiaTheme="majorEastAsia" w:hAnsi="Cambria"/>
          <w:sz w:val="20"/>
          <w:szCs w:val="20"/>
        </w:rPr>
        <w:t>compliance dashboards</w:t>
      </w:r>
      <w:r w:rsidRPr="00407FC4">
        <w:rPr>
          <w:rFonts w:ascii="Cambria" w:hAnsi="Cambria"/>
          <w:sz w:val="20"/>
          <w:szCs w:val="20"/>
        </w:rPr>
        <w:t xml:space="preserve"> using </w:t>
      </w:r>
      <w:r w:rsidRPr="00407FC4">
        <w:rPr>
          <w:rStyle w:val="Strong"/>
          <w:rFonts w:ascii="Cambria" w:eastAsiaTheme="majorEastAsia" w:hAnsi="Cambria"/>
          <w:sz w:val="20"/>
          <w:szCs w:val="20"/>
        </w:rPr>
        <w:t>SAS</w:t>
      </w:r>
      <w:r w:rsidRPr="00407FC4">
        <w:rPr>
          <w:rFonts w:ascii="Cambria" w:hAnsi="Cambria"/>
          <w:sz w:val="20"/>
          <w:szCs w:val="20"/>
        </w:rPr>
        <w:t xml:space="preserve"> and </w:t>
      </w:r>
      <w:r w:rsidRPr="00407FC4">
        <w:rPr>
          <w:rStyle w:val="Strong"/>
          <w:rFonts w:ascii="Cambria" w:eastAsiaTheme="majorEastAsia" w:hAnsi="Cambria"/>
          <w:sz w:val="20"/>
          <w:szCs w:val="20"/>
        </w:rPr>
        <w:t>SQL Server Reporting Services (SSRS)</w:t>
      </w:r>
      <w:r w:rsidRPr="00407FC4">
        <w:rPr>
          <w:rFonts w:ascii="Cambria" w:hAnsi="Cambria"/>
          <w:sz w:val="20"/>
          <w:szCs w:val="20"/>
        </w:rPr>
        <w:t xml:space="preserve"> for CMS audits, internal stakeholders, and legal teams, ensuring accurate and traceable regulatory submissions.</w:t>
      </w:r>
    </w:p>
    <w:p w14:paraId="697224D7" w14:textId="77777777" w:rsidR="00571784" w:rsidRPr="00407FC4" w:rsidRDefault="00571784" w:rsidP="008C1611">
      <w:pPr>
        <w:pStyle w:val="ListParagraph"/>
        <w:numPr>
          <w:ilvl w:val="0"/>
          <w:numId w:val="19"/>
        </w:numPr>
        <w:tabs>
          <w:tab w:val="left" w:pos="720"/>
        </w:tabs>
        <w:ind w:left="360"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 xml:space="preserve">Collaborated with clinicians, data engineers, and product owners in </w:t>
      </w:r>
      <w:r w:rsidRPr="00407FC4">
        <w:rPr>
          <w:rStyle w:val="Strong"/>
          <w:rFonts w:ascii="Cambria" w:eastAsiaTheme="majorEastAsia" w:hAnsi="Cambria"/>
          <w:sz w:val="20"/>
          <w:szCs w:val="20"/>
        </w:rPr>
        <w:t>Agile/Scrum</w:t>
      </w:r>
      <w:r w:rsidRPr="00407FC4">
        <w:rPr>
          <w:rFonts w:ascii="Cambria" w:hAnsi="Cambria"/>
          <w:sz w:val="20"/>
          <w:szCs w:val="20"/>
        </w:rPr>
        <w:t xml:space="preserve"> environments; led </w:t>
      </w:r>
      <w:r w:rsidRPr="00407FC4">
        <w:rPr>
          <w:rStyle w:val="Strong"/>
          <w:rFonts w:ascii="Cambria" w:eastAsiaTheme="majorEastAsia" w:hAnsi="Cambria"/>
          <w:sz w:val="20"/>
          <w:szCs w:val="20"/>
        </w:rPr>
        <w:t>daily standups</w:t>
      </w:r>
      <w:r w:rsidRPr="00407FC4">
        <w:rPr>
          <w:rFonts w:ascii="Cambria" w:hAnsi="Cambria"/>
          <w:sz w:val="20"/>
          <w:szCs w:val="20"/>
        </w:rPr>
        <w:t xml:space="preserve">, contributed to </w:t>
      </w:r>
      <w:r w:rsidRPr="00407FC4">
        <w:rPr>
          <w:rStyle w:val="Strong"/>
          <w:rFonts w:ascii="Cambria" w:eastAsiaTheme="majorEastAsia" w:hAnsi="Cambria"/>
          <w:sz w:val="20"/>
          <w:szCs w:val="20"/>
        </w:rPr>
        <w:t>sprint reviews</w:t>
      </w:r>
      <w:r w:rsidRPr="00407FC4">
        <w:rPr>
          <w:rFonts w:ascii="Cambria" w:hAnsi="Cambria"/>
          <w:sz w:val="20"/>
          <w:szCs w:val="20"/>
        </w:rPr>
        <w:t>, and ensured backlog alignment with healthcare data priorities.</w:t>
      </w:r>
    </w:p>
    <w:p w14:paraId="51DADD88" w14:textId="6E87C3DF" w:rsidR="00571784" w:rsidRPr="00407FC4" w:rsidRDefault="00571784" w:rsidP="008C1611">
      <w:pPr>
        <w:pStyle w:val="ListParagraph"/>
        <w:numPr>
          <w:ilvl w:val="0"/>
          <w:numId w:val="19"/>
        </w:numPr>
        <w:tabs>
          <w:tab w:val="left" w:pos="720"/>
        </w:tabs>
        <w:ind w:left="360"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 xml:space="preserve">Maintained real-time data pipelines with </w:t>
      </w:r>
      <w:r w:rsidRPr="00407FC4">
        <w:rPr>
          <w:rStyle w:val="Strong"/>
          <w:rFonts w:ascii="Cambria" w:eastAsiaTheme="majorEastAsia" w:hAnsi="Cambria"/>
          <w:sz w:val="20"/>
          <w:szCs w:val="20"/>
        </w:rPr>
        <w:t>Airflow</w:t>
      </w:r>
      <w:r w:rsidRPr="00407FC4">
        <w:rPr>
          <w:rFonts w:ascii="Cambria" w:hAnsi="Cambria"/>
          <w:sz w:val="20"/>
          <w:szCs w:val="20"/>
        </w:rPr>
        <w:t xml:space="preserve"> and </w:t>
      </w:r>
      <w:r w:rsidRPr="00407FC4">
        <w:rPr>
          <w:rStyle w:val="Strong"/>
          <w:rFonts w:ascii="Cambria" w:eastAsiaTheme="majorEastAsia" w:hAnsi="Cambria"/>
          <w:sz w:val="20"/>
          <w:szCs w:val="20"/>
        </w:rPr>
        <w:t>Azure Functions</w:t>
      </w:r>
      <w:r w:rsidRPr="00407FC4">
        <w:rPr>
          <w:rFonts w:ascii="Cambria" w:hAnsi="Cambria"/>
          <w:sz w:val="20"/>
          <w:szCs w:val="20"/>
        </w:rPr>
        <w:t>, enabling near-instant updates to patient registries and high-priority alert systems (e.g., COVID case surges, ER utilization spikes).</w:t>
      </w:r>
    </w:p>
    <w:p w14:paraId="4809FB9A" w14:textId="54718DD6" w:rsidR="00256696" w:rsidRPr="00407FC4" w:rsidRDefault="00256696" w:rsidP="008C1611">
      <w:pPr>
        <w:pStyle w:val="ListParagraph"/>
        <w:tabs>
          <w:tab w:val="left" w:pos="720"/>
        </w:tabs>
        <w:ind w:left="360" w:right="27" w:firstLine="0"/>
        <w:jc w:val="both"/>
        <w:rPr>
          <w:rFonts w:ascii="Cambria" w:hAnsi="Cambria"/>
          <w:sz w:val="20"/>
          <w:szCs w:val="20"/>
        </w:rPr>
      </w:pPr>
    </w:p>
    <w:p w14:paraId="105CF5AD" w14:textId="0300962C" w:rsidR="000C3BF1" w:rsidRPr="00407FC4" w:rsidRDefault="00E66BC4" w:rsidP="008C1611">
      <w:pPr>
        <w:tabs>
          <w:tab w:val="left" w:pos="720"/>
        </w:tabs>
        <w:ind w:right="27"/>
        <w:jc w:val="both"/>
        <w:rPr>
          <w:rFonts w:ascii="Cambria" w:hAnsi="Cambria"/>
          <w:b/>
          <w:bCs/>
          <w:spacing w:val="-4"/>
          <w:sz w:val="20"/>
          <w:szCs w:val="20"/>
        </w:rPr>
      </w:pPr>
      <w:r w:rsidRPr="00407FC4">
        <w:rPr>
          <w:rFonts w:ascii="Cambria" w:hAnsi="Cambria"/>
          <w:b/>
          <w:bCs/>
          <w:sz w:val="20"/>
          <w:szCs w:val="20"/>
        </w:rPr>
        <w:t>Data</w:t>
      </w:r>
      <w:r w:rsidRPr="00407FC4">
        <w:rPr>
          <w:rFonts w:ascii="Cambria" w:hAnsi="Cambria"/>
          <w:b/>
          <w:bCs/>
          <w:spacing w:val="-14"/>
          <w:sz w:val="20"/>
          <w:szCs w:val="20"/>
        </w:rPr>
        <w:t xml:space="preserve"> </w:t>
      </w:r>
      <w:r w:rsidRPr="00407FC4">
        <w:rPr>
          <w:rFonts w:ascii="Cambria" w:hAnsi="Cambria"/>
          <w:b/>
          <w:bCs/>
          <w:sz w:val="20"/>
          <w:szCs w:val="20"/>
        </w:rPr>
        <w:t>Analyst</w:t>
      </w:r>
      <w:r w:rsidRPr="00407FC4">
        <w:rPr>
          <w:rFonts w:ascii="Cambria" w:hAnsi="Cambria"/>
          <w:b/>
          <w:bCs/>
          <w:spacing w:val="-6"/>
          <w:sz w:val="20"/>
          <w:szCs w:val="20"/>
        </w:rPr>
        <w:t xml:space="preserve"> </w:t>
      </w:r>
      <w:r w:rsidRPr="00407FC4">
        <w:rPr>
          <w:rFonts w:ascii="Cambria" w:hAnsi="Cambria"/>
          <w:b/>
          <w:bCs/>
          <w:sz w:val="20"/>
          <w:szCs w:val="20"/>
        </w:rPr>
        <w:t>|</w:t>
      </w:r>
      <w:r w:rsidRPr="00407FC4">
        <w:rPr>
          <w:rFonts w:ascii="Cambria" w:hAnsi="Cambria"/>
          <w:b/>
          <w:bCs/>
          <w:spacing w:val="-6"/>
          <w:sz w:val="20"/>
          <w:szCs w:val="20"/>
        </w:rPr>
        <w:t xml:space="preserve"> </w:t>
      </w:r>
      <w:r w:rsidRPr="00407FC4">
        <w:rPr>
          <w:rFonts w:ascii="Cambria" w:hAnsi="Cambria"/>
          <w:b/>
          <w:bCs/>
          <w:sz w:val="20"/>
          <w:szCs w:val="20"/>
        </w:rPr>
        <w:t>Capgemini,</w:t>
      </w:r>
      <w:r w:rsidRPr="00407FC4">
        <w:rPr>
          <w:rFonts w:ascii="Cambria" w:hAnsi="Cambria"/>
          <w:b/>
          <w:bCs/>
          <w:spacing w:val="-8"/>
          <w:sz w:val="20"/>
          <w:szCs w:val="20"/>
        </w:rPr>
        <w:t xml:space="preserve"> </w:t>
      </w:r>
      <w:r w:rsidRPr="00407FC4">
        <w:rPr>
          <w:rFonts w:ascii="Cambria" w:hAnsi="Cambria"/>
          <w:b/>
          <w:bCs/>
          <w:spacing w:val="-2"/>
          <w:sz w:val="20"/>
          <w:szCs w:val="20"/>
        </w:rPr>
        <w:t>India</w:t>
      </w:r>
      <w:r w:rsidRPr="00407FC4">
        <w:rPr>
          <w:rFonts w:ascii="Cambria" w:hAnsi="Cambria"/>
          <w:b/>
          <w:bCs/>
          <w:sz w:val="20"/>
          <w:szCs w:val="20"/>
        </w:rPr>
        <w:tab/>
      </w:r>
      <w:r w:rsidR="0060450D" w:rsidRPr="00407FC4">
        <w:rPr>
          <w:rFonts w:ascii="Cambria" w:hAnsi="Cambria"/>
          <w:b/>
          <w:bCs/>
          <w:sz w:val="20"/>
          <w:szCs w:val="20"/>
        </w:rPr>
        <w:tab/>
      </w:r>
      <w:r w:rsidR="0060450D" w:rsidRPr="00407FC4">
        <w:rPr>
          <w:rFonts w:ascii="Cambria" w:hAnsi="Cambria"/>
          <w:b/>
          <w:bCs/>
          <w:sz w:val="20"/>
          <w:szCs w:val="20"/>
        </w:rPr>
        <w:tab/>
      </w:r>
      <w:r w:rsidR="0060450D" w:rsidRPr="00407FC4">
        <w:rPr>
          <w:rFonts w:ascii="Cambria" w:hAnsi="Cambria"/>
          <w:b/>
          <w:bCs/>
          <w:sz w:val="20"/>
          <w:szCs w:val="20"/>
        </w:rPr>
        <w:tab/>
      </w:r>
      <w:r w:rsidR="0060450D" w:rsidRPr="00407FC4">
        <w:rPr>
          <w:rFonts w:ascii="Cambria" w:hAnsi="Cambria"/>
          <w:b/>
          <w:bCs/>
          <w:sz w:val="20"/>
          <w:szCs w:val="20"/>
        </w:rPr>
        <w:tab/>
      </w:r>
      <w:r w:rsidR="0060450D" w:rsidRPr="00407FC4">
        <w:rPr>
          <w:rFonts w:ascii="Cambria" w:hAnsi="Cambria"/>
          <w:b/>
          <w:bCs/>
          <w:sz w:val="20"/>
          <w:szCs w:val="20"/>
        </w:rPr>
        <w:tab/>
      </w:r>
      <w:r w:rsidR="000724E3" w:rsidRPr="00407FC4">
        <w:rPr>
          <w:rFonts w:ascii="Cambria" w:hAnsi="Cambria"/>
          <w:b/>
          <w:bCs/>
          <w:sz w:val="20"/>
          <w:szCs w:val="20"/>
        </w:rPr>
        <w:t xml:space="preserve">             </w:t>
      </w:r>
      <w:r w:rsidR="00256696" w:rsidRPr="00407FC4">
        <w:rPr>
          <w:rFonts w:ascii="Cambria" w:hAnsi="Cambria"/>
          <w:b/>
          <w:bCs/>
          <w:sz w:val="20"/>
          <w:szCs w:val="20"/>
        </w:rPr>
        <w:t xml:space="preserve">  </w:t>
      </w:r>
      <w:r w:rsidR="00DF5E03" w:rsidRPr="00407FC4">
        <w:rPr>
          <w:rFonts w:ascii="Cambria" w:hAnsi="Cambria"/>
          <w:b/>
          <w:bCs/>
          <w:sz w:val="20"/>
          <w:szCs w:val="20"/>
        </w:rPr>
        <w:t xml:space="preserve"> </w:t>
      </w:r>
      <w:r w:rsidR="00F46FDE" w:rsidRPr="00407FC4">
        <w:rPr>
          <w:rFonts w:ascii="Cambria" w:hAnsi="Cambria"/>
          <w:b/>
          <w:bCs/>
          <w:sz w:val="20"/>
          <w:szCs w:val="20"/>
        </w:rPr>
        <w:t xml:space="preserve">     </w:t>
      </w:r>
      <w:r w:rsidR="00DF5E03" w:rsidRPr="00407FC4">
        <w:rPr>
          <w:rFonts w:ascii="Cambria" w:hAnsi="Cambria"/>
          <w:b/>
          <w:bCs/>
          <w:sz w:val="20"/>
          <w:szCs w:val="20"/>
        </w:rPr>
        <w:t xml:space="preserve">  </w:t>
      </w:r>
      <w:r w:rsidR="00F92BD3">
        <w:rPr>
          <w:rFonts w:ascii="Cambria" w:hAnsi="Cambria"/>
          <w:b/>
          <w:bCs/>
          <w:sz w:val="20"/>
          <w:szCs w:val="20"/>
        </w:rPr>
        <w:t xml:space="preserve">                               </w:t>
      </w:r>
      <w:r w:rsidRPr="00407FC4">
        <w:rPr>
          <w:rFonts w:ascii="Cambria" w:hAnsi="Cambria"/>
          <w:b/>
          <w:bCs/>
          <w:sz w:val="20"/>
          <w:szCs w:val="20"/>
        </w:rPr>
        <w:t>Jun</w:t>
      </w:r>
      <w:r w:rsidRPr="00407FC4">
        <w:rPr>
          <w:rFonts w:ascii="Cambria" w:hAnsi="Cambria"/>
          <w:b/>
          <w:bCs/>
          <w:spacing w:val="-7"/>
          <w:sz w:val="20"/>
          <w:szCs w:val="20"/>
        </w:rPr>
        <w:t xml:space="preserve"> </w:t>
      </w:r>
      <w:r w:rsidRPr="00407FC4">
        <w:rPr>
          <w:rFonts w:ascii="Cambria" w:hAnsi="Cambria"/>
          <w:b/>
          <w:bCs/>
          <w:sz w:val="20"/>
          <w:szCs w:val="20"/>
        </w:rPr>
        <w:t>2019</w:t>
      </w:r>
      <w:r w:rsidRPr="00407FC4">
        <w:rPr>
          <w:rFonts w:ascii="Cambria" w:hAnsi="Cambria"/>
          <w:b/>
          <w:bCs/>
          <w:spacing w:val="-3"/>
          <w:sz w:val="20"/>
          <w:szCs w:val="20"/>
        </w:rPr>
        <w:t xml:space="preserve"> </w:t>
      </w:r>
      <w:r w:rsidRPr="00407FC4">
        <w:rPr>
          <w:rFonts w:ascii="Cambria" w:hAnsi="Cambria"/>
          <w:b/>
          <w:bCs/>
          <w:sz w:val="20"/>
          <w:szCs w:val="20"/>
        </w:rPr>
        <w:t>–</w:t>
      </w:r>
      <w:r w:rsidRPr="00407FC4">
        <w:rPr>
          <w:rFonts w:ascii="Cambria" w:hAnsi="Cambria"/>
          <w:b/>
          <w:bCs/>
          <w:spacing w:val="-1"/>
          <w:sz w:val="20"/>
          <w:szCs w:val="20"/>
        </w:rPr>
        <w:t xml:space="preserve"> </w:t>
      </w:r>
      <w:r w:rsidRPr="00407FC4">
        <w:rPr>
          <w:rFonts w:ascii="Cambria" w:hAnsi="Cambria"/>
          <w:b/>
          <w:bCs/>
          <w:sz w:val="20"/>
          <w:szCs w:val="20"/>
        </w:rPr>
        <w:t>Aug</w:t>
      </w:r>
      <w:r w:rsidRPr="00407FC4">
        <w:rPr>
          <w:rFonts w:ascii="Cambria" w:hAnsi="Cambria"/>
          <w:b/>
          <w:bCs/>
          <w:spacing w:val="-1"/>
          <w:sz w:val="20"/>
          <w:szCs w:val="20"/>
        </w:rPr>
        <w:t xml:space="preserve"> </w:t>
      </w:r>
      <w:r w:rsidRPr="00407FC4">
        <w:rPr>
          <w:rFonts w:ascii="Cambria" w:hAnsi="Cambria"/>
          <w:b/>
          <w:bCs/>
          <w:spacing w:val="-4"/>
          <w:sz w:val="20"/>
          <w:szCs w:val="20"/>
        </w:rPr>
        <w:t>2022</w:t>
      </w:r>
    </w:p>
    <w:p w14:paraId="51A82E9D" w14:textId="0968B10D" w:rsidR="00E66BC4" w:rsidRPr="00407FC4" w:rsidRDefault="00B55E17" w:rsidP="008C1611">
      <w:pPr>
        <w:tabs>
          <w:tab w:val="left" w:pos="720"/>
        </w:tabs>
        <w:ind w:right="27"/>
        <w:jc w:val="both"/>
        <w:rPr>
          <w:rFonts w:ascii="Cambria" w:hAnsi="Cambria"/>
          <w:b/>
          <w:bCs/>
          <w:sz w:val="20"/>
          <w:szCs w:val="20"/>
        </w:rPr>
      </w:pPr>
      <w:r w:rsidRPr="00407FC4">
        <w:rPr>
          <w:rFonts w:ascii="Cambria" w:hAnsi="Cambria"/>
          <w:b/>
          <w:bCs/>
          <w:spacing w:val="-4"/>
          <w:sz w:val="20"/>
          <w:szCs w:val="20"/>
        </w:rPr>
        <w:t xml:space="preserve">Financial and Retail </w:t>
      </w:r>
    </w:p>
    <w:p w14:paraId="4C12C44F" w14:textId="041D1289" w:rsidR="004339AE" w:rsidRPr="00407FC4" w:rsidRDefault="004339AE" w:rsidP="004339AE">
      <w:pPr>
        <w:numPr>
          <w:ilvl w:val="0"/>
          <w:numId w:val="15"/>
        </w:numPr>
        <w:overflowPunct w:val="0"/>
        <w:autoSpaceDE/>
        <w:autoSpaceDN/>
        <w:adjustRightInd w:val="0"/>
        <w:jc w:val="both"/>
        <w:rPr>
          <w:rFonts w:ascii="Cambria" w:hAnsi="Cambria" w:cstheme="minorHAnsi"/>
          <w:sz w:val="20"/>
          <w:szCs w:val="20"/>
        </w:rPr>
      </w:pPr>
      <w:r w:rsidRPr="00407FC4">
        <w:rPr>
          <w:rFonts w:ascii="Cambria" w:hAnsi="Cambria" w:cstheme="minorHAnsi"/>
          <w:sz w:val="20"/>
          <w:szCs w:val="20"/>
        </w:rPr>
        <w:t xml:space="preserve">Perform Daily validation of Business data reports by querying databases and rerun of missing business events before the close of </w:t>
      </w:r>
      <w:r w:rsidR="00F92BD3" w:rsidRPr="00407FC4">
        <w:rPr>
          <w:rFonts w:ascii="Cambria" w:hAnsi="Cambria" w:cstheme="minorHAnsi"/>
          <w:sz w:val="20"/>
          <w:szCs w:val="20"/>
        </w:rPr>
        <w:t>Business Day</w:t>
      </w:r>
      <w:r w:rsidRPr="00407FC4">
        <w:rPr>
          <w:rFonts w:ascii="Cambria" w:hAnsi="Cambria" w:cstheme="minorHAnsi"/>
          <w:sz w:val="20"/>
          <w:szCs w:val="20"/>
        </w:rPr>
        <w:t>.</w:t>
      </w:r>
    </w:p>
    <w:p w14:paraId="068BDBC7" w14:textId="77777777" w:rsidR="004339AE" w:rsidRPr="00407FC4" w:rsidRDefault="004339AE" w:rsidP="004339AE">
      <w:pPr>
        <w:pStyle w:val="ListParagraph"/>
        <w:widowControl/>
        <w:numPr>
          <w:ilvl w:val="0"/>
          <w:numId w:val="15"/>
        </w:numPr>
        <w:autoSpaceDE/>
        <w:autoSpaceDN/>
        <w:ind w:right="0"/>
        <w:contextualSpacing/>
        <w:jc w:val="both"/>
        <w:rPr>
          <w:rFonts w:ascii="Cambria" w:hAnsi="Cambria" w:cs="Calibri"/>
          <w:b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 xml:space="preserve">Performed </w:t>
      </w:r>
      <w:r w:rsidRPr="00407FC4">
        <w:rPr>
          <w:rStyle w:val="hl"/>
          <w:rFonts w:ascii="Cambria" w:hAnsi="Cambria" w:cs="Calibri"/>
          <w:b/>
          <w:sz w:val="20"/>
          <w:szCs w:val="20"/>
        </w:rPr>
        <w:t>Power</w:t>
      </w:r>
      <w:r w:rsidRPr="00407FC4">
        <w:rPr>
          <w:rFonts w:ascii="Cambria" w:hAnsi="Cambria" w:cs="Calibri"/>
          <w:b/>
          <w:sz w:val="20"/>
          <w:szCs w:val="20"/>
        </w:rPr>
        <w:t xml:space="preserve"> </w:t>
      </w:r>
      <w:r w:rsidRPr="00407FC4">
        <w:rPr>
          <w:rStyle w:val="hl"/>
          <w:rFonts w:ascii="Cambria" w:hAnsi="Cambria" w:cs="Calibri"/>
          <w:b/>
          <w:sz w:val="20"/>
          <w:szCs w:val="20"/>
        </w:rPr>
        <w:t>BI</w:t>
      </w:r>
      <w:r w:rsidRPr="00407FC4">
        <w:rPr>
          <w:rFonts w:ascii="Cambria" w:hAnsi="Cambria" w:cs="Calibri"/>
          <w:sz w:val="20"/>
          <w:szCs w:val="20"/>
        </w:rPr>
        <w:t xml:space="preserve"> Desktop Data modelling, which cleans, transforms, mash up Data from multiple sources.  </w:t>
      </w:r>
    </w:p>
    <w:p w14:paraId="3E7B137F" w14:textId="77777777" w:rsidR="004339AE" w:rsidRPr="00407FC4" w:rsidRDefault="004339AE" w:rsidP="004339AE">
      <w:pPr>
        <w:numPr>
          <w:ilvl w:val="0"/>
          <w:numId w:val="15"/>
        </w:numPr>
        <w:autoSpaceDE/>
        <w:autoSpaceDN/>
        <w:contextualSpacing/>
        <w:jc w:val="both"/>
        <w:rPr>
          <w:rFonts w:ascii="Cambria" w:hAnsi="Cambria" w:cs="Calibri"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 xml:space="preserve">Used </w:t>
      </w:r>
      <w:r w:rsidRPr="00407FC4">
        <w:rPr>
          <w:rFonts w:ascii="Cambria" w:hAnsi="Cambria" w:cs="Calibri"/>
          <w:b/>
          <w:sz w:val="20"/>
          <w:szCs w:val="20"/>
        </w:rPr>
        <w:t xml:space="preserve">Microsoft </w:t>
      </w:r>
      <w:r w:rsidRPr="00407FC4">
        <w:rPr>
          <w:rStyle w:val="rezemp-highlightedfield-highlightedterm"/>
          <w:rFonts w:ascii="Cambria" w:hAnsi="Cambria" w:cs="Calibri"/>
          <w:b/>
          <w:sz w:val="20"/>
          <w:szCs w:val="20"/>
        </w:rPr>
        <w:t>Power</w:t>
      </w:r>
      <w:r w:rsidRPr="00407FC4">
        <w:rPr>
          <w:rFonts w:ascii="Cambria" w:hAnsi="Cambria" w:cs="Calibri"/>
          <w:b/>
          <w:sz w:val="20"/>
          <w:szCs w:val="20"/>
        </w:rPr>
        <w:t xml:space="preserve"> </w:t>
      </w:r>
      <w:r w:rsidRPr="00407FC4">
        <w:rPr>
          <w:rStyle w:val="rezemp-highlightedfield-highlightedterm"/>
          <w:rFonts w:ascii="Cambria" w:hAnsi="Cambria" w:cs="Calibri"/>
          <w:b/>
          <w:sz w:val="20"/>
          <w:szCs w:val="20"/>
        </w:rPr>
        <w:t>BI</w:t>
      </w:r>
      <w:r w:rsidRPr="00407FC4">
        <w:rPr>
          <w:rFonts w:ascii="Cambria" w:hAnsi="Cambria" w:cs="Calibri"/>
          <w:sz w:val="20"/>
          <w:szCs w:val="20"/>
        </w:rPr>
        <w:t xml:space="preserve"> </w:t>
      </w:r>
      <w:r w:rsidRPr="00407FC4">
        <w:rPr>
          <w:rStyle w:val="rezemp-highlightedfield-highlightedterm"/>
          <w:rFonts w:ascii="Cambria" w:hAnsi="Cambria" w:cs="Calibri"/>
          <w:sz w:val="20"/>
          <w:szCs w:val="20"/>
        </w:rPr>
        <w:t>Power</w:t>
      </w:r>
      <w:r w:rsidRPr="00407FC4">
        <w:rPr>
          <w:rFonts w:ascii="Cambria" w:hAnsi="Cambria" w:cs="Calibri"/>
          <w:sz w:val="20"/>
          <w:szCs w:val="20"/>
        </w:rPr>
        <w:t xml:space="preserve"> Query to extract data from external sources and modify data to certain format as required in </w:t>
      </w:r>
      <w:r w:rsidRPr="00407FC4">
        <w:rPr>
          <w:rFonts w:ascii="Cambria" w:hAnsi="Cambria" w:cs="Calibri"/>
          <w:b/>
          <w:sz w:val="20"/>
          <w:szCs w:val="20"/>
        </w:rPr>
        <w:t>Excel.</w:t>
      </w:r>
    </w:p>
    <w:p w14:paraId="12A7BD71" w14:textId="77777777" w:rsidR="004339AE" w:rsidRPr="00407FC4" w:rsidRDefault="004339AE" w:rsidP="004339AE">
      <w:pPr>
        <w:widowControl/>
        <w:numPr>
          <w:ilvl w:val="0"/>
          <w:numId w:val="15"/>
        </w:numPr>
        <w:autoSpaceDE/>
        <w:autoSpaceDN/>
        <w:jc w:val="both"/>
        <w:rPr>
          <w:rFonts w:ascii="Cambria" w:hAnsi="Cambria" w:cs="Calibri"/>
          <w:b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 xml:space="preserve">Create several types of data visualizations using </w:t>
      </w:r>
      <w:r w:rsidRPr="00407FC4">
        <w:rPr>
          <w:rFonts w:ascii="Cambria" w:hAnsi="Cambria" w:cs="Calibri"/>
          <w:b/>
          <w:sz w:val="20"/>
          <w:szCs w:val="20"/>
        </w:rPr>
        <w:t>Python and Tableau.</w:t>
      </w:r>
      <w:r w:rsidRPr="00407FC4">
        <w:rPr>
          <w:rFonts w:ascii="Cambria" w:hAnsi="Cambria" w:cs="Calibri"/>
          <w:sz w:val="20"/>
          <w:szCs w:val="20"/>
        </w:rPr>
        <w:t xml:space="preserve"> </w:t>
      </w:r>
    </w:p>
    <w:p w14:paraId="481B4468" w14:textId="77777777" w:rsidR="004339AE" w:rsidRPr="00407FC4" w:rsidRDefault="004339AE" w:rsidP="004339AE">
      <w:pPr>
        <w:widowControl/>
        <w:numPr>
          <w:ilvl w:val="0"/>
          <w:numId w:val="15"/>
        </w:numPr>
        <w:autoSpaceDE/>
        <w:autoSpaceDN/>
        <w:jc w:val="both"/>
        <w:rPr>
          <w:rFonts w:ascii="Cambria" w:hAnsi="Cambria" w:cs="Calibri"/>
          <w:b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 xml:space="preserve">Created workflows, mappings using </w:t>
      </w:r>
      <w:r w:rsidRPr="00407FC4">
        <w:rPr>
          <w:rFonts w:ascii="Cambria" w:hAnsi="Cambria" w:cs="Calibri"/>
          <w:b/>
          <w:sz w:val="20"/>
          <w:szCs w:val="20"/>
        </w:rPr>
        <w:t>Informatica ETL</w:t>
      </w:r>
      <w:r w:rsidRPr="00407FC4">
        <w:rPr>
          <w:rFonts w:ascii="Cambria" w:hAnsi="Cambria" w:cs="Calibri"/>
          <w:sz w:val="20"/>
          <w:szCs w:val="20"/>
        </w:rPr>
        <w:t xml:space="preserve"> and worked with different transformations such as lookup, source qualifier, update strategy, router, sequence generator, aggregator, rank, stored procedure, filter, joiner, sorter.</w:t>
      </w:r>
    </w:p>
    <w:p w14:paraId="591C3800" w14:textId="6C9CFDE0" w:rsidR="004339AE" w:rsidRPr="00407FC4" w:rsidRDefault="004339AE" w:rsidP="004339AE">
      <w:pPr>
        <w:widowControl/>
        <w:numPr>
          <w:ilvl w:val="0"/>
          <w:numId w:val="15"/>
        </w:numPr>
        <w:shd w:val="clear" w:color="auto" w:fill="FFFFFF"/>
        <w:autoSpaceDE/>
        <w:autoSpaceDN/>
        <w:jc w:val="both"/>
        <w:rPr>
          <w:rFonts w:ascii="Cambria" w:hAnsi="Cambria" w:cs="Calibri"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 xml:space="preserve">Worked on data pre-processing and cleaning the data to perform feature engineering and performed data imputation techniques for the missing values in the dataset using </w:t>
      </w:r>
      <w:r w:rsidR="00F92BD3" w:rsidRPr="00407FC4">
        <w:rPr>
          <w:rFonts w:ascii="Cambria" w:hAnsi="Cambria" w:cs="Calibri"/>
          <w:b/>
          <w:sz w:val="20"/>
          <w:szCs w:val="20"/>
        </w:rPr>
        <w:t>Python.</w:t>
      </w:r>
    </w:p>
    <w:p w14:paraId="2A9D3942" w14:textId="6F54134D" w:rsidR="004339AE" w:rsidRPr="00407FC4" w:rsidRDefault="004339AE" w:rsidP="004339AE">
      <w:pPr>
        <w:widowControl/>
        <w:numPr>
          <w:ilvl w:val="0"/>
          <w:numId w:val="15"/>
        </w:numPr>
        <w:shd w:val="clear" w:color="auto" w:fill="FFFFFF"/>
        <w:autoSpaceDE/>
        <w:autoSpaceDN/>
        <w:jc w:val="both"/>
        <w:rPr>
          <w:rFonts w:ascii="Cambria" w:hAnsi="Cambria" w:cs="Calibri"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 xml:space="preserve">Extract Transform and Load data from Sources Systems to </w:t>
      </w:r>
      <w:r w:rsidRPr="00407FC4">
        <w:rPr>
          <w:rFonts w:ascii="Cambria" w:hAnsi="Cambria" w:cs="Calibri"/>
          <w:b/>
          <w:sz w:val="20"/>
          <w:szCs w:val="20"/>
        </w:rPr>
        <w:t>Azure Data Storage services</w:t>
      </w:r>
      <w:r w:rsidRPr="00407FC4">
        <w:rPr>
          <w:rFonts w:ascii="Cambria" w:hAnsi="Cambria" w:cs="Calibri"/>
          <w:sz w:val="20"/>
          <w:szCs w:val="20"/>
        </w:rPr>
        <w:t xml:space="preserve"> using a combination of </w:t>
      </w:r>
      <w:r w:rsidRPr="00407FC4">
        <w:rPr>
          <w:rFonts w:ascii="Cambria" w:hAnsi="Cambria" w:cs="Calibri"/>
          <w:b/>
          <w:sz w:val="20"/>
          <w:szCs w:val="20"/>
        </w:rPr>
        <w:t xml:space="preserve">Azure Data Factory, Spark SQL, and U-SQL Azure Data Lake Analytics. </w:t>
      </w:r>
      <w:r w:rsidRPr="00407FC4">
        <w:rPr>
          <w:rFonts w:ascii="Cambria" w:hAnsi="Cambria" w:cs="Calibri"/>
          <w:sz w:val="20"/>
          <w:szCs w:val="20"/>
        </w:rPr>
        <w:t xml:space="preserve">Data Ingestion to one or more </w:t>
      </w:r>
      <w:r w:rsidRPr="00407FC4">
        <w:rPr>
          <w:rFonts w:ascii="Cambria" w:hAnsi="Cambria" w:cs="Calibri"/>
          <w:b/>
          <w:sz w:val="20"/>
          <w:szCs w:val="20"/>
        </w:rPr>
        <w:t xml:space="preserve">Azure Services - (Azure Data Lake, Azure Storage, Azure SQL, Azure DW) </w:t>
      </w:r>
      <w:r w:rsidRPr="00407FC4">
        <w:rPr>
          <w:rFonts w:ascii="Cambria" w:hAnsi="Cambria" w:cs="Calibri"/>
          <w:sz w:val="20"/>
          <w:szCs w:val="20"/>
        </w:rPr>
        <w:t xml:space="preserve">and processing the data in </w:t>
      </w:r>
      <w:r w:rsidR="00F92BD3">
        <w:rPr>
          <w:rFonts w:ascii="Cambria" w:hAnsi="Cambria" w:cs="Calibri"/>
          <w:sz w:val="20"/>
          <w:szCs w:val="20"/>
        </w:rPr>
        <w:t xml:space="preserve">in </w:t>
      </w:r>
      <w:r w:rsidR="00F92BD3" w:rsidRPr="00407FC4">
        <w:rPr>
          <w:rFonts w:ascii="Cambria" w:hAnsi="Cambria" w:cs="Calibri"/>
          <w:sz w:val="20"/>
          <w:szCs w:val="20"/>
        </w:rPr>
        <w:t>AZURE</w:t>
      </w:r>
      <w:r w:rsidRPr="00407FC4">
        <w:rPr>
          <w:rFonts w:ascii="Cambria" w:hAnsi="Cambria" w:cs="Calibri"/>
          <w:sz w:val="20"/>
          <w:szCs w:val="20"/>
        </w:rPr>
        <w:t xml:space="preserve"> Databricks.</w:t>
      </w:r>
    </w:p>
    <w:p w14:paraId="6CAA69F9" w14:textId="77777777" w:rsidR="004339AE" w:rsidRPr="00407FC4" w:rsidRDefault="004339AE" w:rsidP="004339AE">
      <w:pPr>
        <w:widowControl/>
        <w:numPr>
          <w:ilvl w:val="0"/>
          <w:numId w:val="15"/>
        </w:numPr>
        <w:shd w:val="clear" w:color="auto" w:fill="FFFFFF"/>
        <w:autoSpaceDE/>
        <w:autoSpaceDN/>
        <w:jc w:val="both"/>
        <w:rPr>
          <w:rFonts w:ascii="Cambria" w:hAnsi="Cambria" w:cs="Calibri"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 xml:space="preserve">Developed JSON Scripts for deploying the Pipeline in </w:t>
      </w:r>
      <w:r w:rsidRPr="00407FC4">
        <w:rPr>
          <w:rFonts w:ascii="Cambria" w:hAnsi="Cambria" w:cs="Calibri"/>
          <w:b/>
          <w:sz w:val="20"/>
          <w:szCs w:val="20"/>
        </w:rPr>
        <w:t>Azure Data Factory (ADF)</w:t>
      </w:r>
      <w:r w:rsidRPr="00407FC4">
        <w:rPr>
          <w:rFonts w:ascii="Cambria" w:hAnsi="Cambria" w:cs="Calibri"/>
          <w:sz w:val="20"/>
          <w:szCs w:val="20"/>
        </w:rPr>
        <w:t xml:space="preserve"> that process the data using the SQL Activity.</w:t>
      </w:r>
    </w:p>
    <w:p w14:paraId="60B05CDB" w14:textId="77777777" w:rsidR="004339AE" w:rsidRPr="00407FC4" w:rsidRDefault="004339AE" w:rsidP="004339AE">
      <w:pPr>
        <w:widowControl/>
        <w:numPr>
          <w:ilvl w:val="0"/>
          <w:numId w:val="15"/>
        </w:numPr>
        <w:shd w:val="clear" w:color="auto" w:fill="FFFFFF"/>
        <w:autoSpaceDE/>
        <w:autoSpaceDN/>
        <w:jc w:val="both"/>
        <w:rPr>
          <w:rFonts w:ascii="Cambria" w:hAnsi="Cambria" w:cs="Calibri"/>
          <w:sz w:val="20"/>
          <w:szCs w:val="20"/>
        </w:rPr>
      </w:pPr>
      <w:r w:rsidRPr="00407FC4">
        <w:rPr>
          <w:rFonts w:ascii="Cambria" w:hAnsi="Cambria" w:cs="Calibri"/>
          <w:b/>
          <w:sz w:val="20"/>
          <w:szCs w:val="20"/>
        </w:rPr>
        <w:t xml:space="preserve">GIT </w:t>
      </w:r>
      <w:r w:rsidRPr="00407FC4">
        <w:rPr>
          <w:rFonts w:ascii="Cambria" w:hAnsi="Cambria" w:cs="Calibri"/>
          <w:sz w:val="20"/>
          <w:szCs w:val="20"/>
        </w:rPr>
        <w:t>used for version control and font management.</w:t>
      </w:r>
    </w:p>
    <w:p w14:paraId="68E730DF" w14:textId="77777777" w:rsidR="004339AE" w:rsidRPr="00407FC4" w:rsidRDefault="004339AE" w:rsidP="004339AE">
      <w:pPr>
        <w:widowControl/>
        <w:numPr>
          <w:ilvl w:val="0"/>
          <w:numId w:val="15"/>
        </w:numPr>
        <w:shd w:val="clear" w:color="auto" w:fill="FFFFFF"/>
        <w:autoSpaceDE/>
        <w:autoSpaceDN/>
        <w:jc w:val="both"/>
        <w:rPr>
          <w:rFonts w:ascii="Cambria" w:hAnsi="Cambria" w:cs="Calibri"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 xml:space="preserve">Prepared data warehouse using </w:t>
      </w:r>
      <w:r w:rsidRPr="00407FC4">
        <w:rPr>
          <w:rFonts w:ascii="Cambria" w:hAnsi="Cambria" w:cs="Calibri"/>
          <w:b/>
          <w:sz w:val="20"/>
          <w:szCs w:val="20"/>
        </w:rPr>
        <w:t>Star/Snowflake schema</w:t>
      </w:r>
      <w:r w:rsidRPr="00407FC4">
        <w:rPr>
          <w:rFonts w:ascii="Cambria" w:hAnsi="Cambria" w:cs="Calibri"/>
          <w:sz w:val="20"/>
          <w:szCs w:val="20"/>
        </w:rPr>
        <w:t xml:space="preserve"> concepts in </w:t>
      </w:r>
      <w:r w:rsidRPr="00407FC4">
        <w:rPr>
          <w:rFonts w:ascii="Cambria" w:hAnsi="Cambria" w:cs="Calibri"/>
          <w:b/>
          <w:sz w:val="20"/>
          <w:szCs w:val="20"/>
        </w:rPr>
        <w:t xml:space="preserve">Snowflake </w:t>
      </w:r>
      <w:r w:rsidRPr="00407FC4">
        <w:rPr>
          <w:rFonts w:ascii="Cambria" w:hAnsi="Cambria" w:cs="Calibri"/>
          <w:sz w:val="20"/>
          <w:szCs w:val="20"/>
        </w:rPr>
        <w:t xml:space="preserve">using </w:t>
      </w:r>
      <w:proofErr w:type="spellStart"/>
      <w:r w:rsidRPr="00407FC4">
        <w:rPr>
          <w:rFonts w:ascii="Cambria" w:hAnsi="Cambria" w:cs="Calibri"/>
          <w:b/>
          <w:sz w:val="20"/>
          <w:szCs w:val="20"/>
        </w:rPr>
        <w:t>SnowSQL</w:t>
      </w:r>
      <w:proofErr w:type="spellEnd"/>
      <w:r w:rsidRPr="00407FC4">
        <w:rPr>
          <w:rFonts w:ascii="Cambria" w:hAnsi="Cambria" w:cs="Calibri"/>
          <w:b/>
          <w:sz w:val="20"/>
          <w:szCs w:val="20"/>
        </w:rPr>
        <w:t>.</w:t>
      </w:r>
    </w:p>
    <w:p w14:paraId="084AC9C2" w14:textId="77777777" w:rsidR="004339AE" w:rsidRPr="00407FC4" w:rsidRDefault="004339AE" w:rsidP="004339AE">
      <w:pPr>
        <w:widowControl/>
        <w:numPr>
          <w:ilvl w:val="0"/>
          <w:numId w:val="15"/>
        </w:numPr>
        <w:shd w:val="clear" w:color="auto" w:fill="FFFFFF"/>
        <w:autoSpaceDE/>
        <w:autoSpaceDN/>
        <w:jc w:val="both"/>
        <w:rPr>
          <w:rFonts w:ascii="Cambria" w:hAnsi="Cambria" w:cs="Calibri"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>Worked with building data warehouse structures, and creating facts, dimensions, aggregate tables, by</w:t>
      </w:r>
      <w:r w:rsidRPr="00407FC4">
        <w:rPr>
          <w:rFonts w:ascii="Cambria" w:hAnsi="Cambria" w:cs="Calibri"/>
          <w:b/>
          <w:sz w:val="20"/>
          <w:szCs w:val="20"/>
        </w:rPr>
        <w:t xml:space="preserve"> dimensional modeling, Star and Snowflake schemas.</w:t>
      </w:r>
    </w:p>
    <w:p w14:paraId="382ADCC9" w14:textId="77777777" w:rsidR="004339AE" w:rsidRPr="00407FC4" w:rsidRDefault="004339AE" w:rsidP="004339AE">
      <w:pPr>
        <w:numPr>
          <w:ilvl w:val="0"/>
          <w:numId w:val="15"/>
        </w:numPr>
        <w:autoSpaceDE/>
        <w:autoSpaceDN/>
        <w:contextualSpacing/>
        <w:jc w:val="both"/>
        <w:rPr>
          <w:rFonts w:ascii="Cambria" w:hAnsi="Cambria" w:cs="Calibri"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>Implemented Event Handlers and Error Handling in </w:t>
      </w:r>
      <w:r w:rsidRPr="00407FC4">
        <w:rPr>
          <w:rFonts w:ascii="Cambria" w:hAnsi="Cambria" w:cs="Calibri"/>
          <w:b/>
          <w:sz w:val="20"/>
          <w:szCs w:val="20"/>
        </w:rPr>
        <w:t>SSIS packages</w:t>
      </w:r>
      <w:r w:rsidRPr="00407FC4">
        <w:rPr>
          <w:rFonts w:ascii="Cambria" w:hAnsi="Cambria" w:cs="Calibri"/>
          <w:sz w:val="20"/>
          <w:szCs w:val="20"/>
        </w:rPr>
        <w:t xml:space="preserve"> and notified process results to various user communities. </w:t>
      </w:r>
    </w:p>
    <w:p w14:paraId="5F64E588" w14:textId="77777777" w:rsidR="004339AE" w:rsidRPr="00407FC4" w:rsidRDefault="004339AE" w:rsidP="004339AE">
      <w:pPr>
        <w:widowControl/>
        <w:numPr>
          <w:ilvl w:val="0"/>
          <w:numId w:val="15"/>
        </w:numPr>
        <w:shd w:val="clear" w:color="auto" w:fill="FFFFFF"/>
        <w:autoSpaceDE/>
        <w:autoSpaceDN/>
        <w:jc w:val="both"/>
        <w:rPr>
          <w:rFonts w:ascii="Cambria" w:hAnsi="Cambria" w:cs="Calibri"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>Used </w:t>
      </w:r>
      <w:r w:rsidRPr="00407FC4">
        <w:rPr>
          <w:rFonts w:ascii="Cambria" w:hAnsi="Cambria" w:cs="Calibri"/>
          <w:b/>
          <w:bCs/>
          <w:sz w:val="20"/>
          <w:szCs w:val="20"/>
        </w:rPr>
        <w:t>MS Excel </w:t>
      </w:r>
      <w:r w:rsidRPr="00407FC4">
        <w:rPr>
          <w:rFonts w:ascii="Cambria" w:hAnsi="Cambria" w:cs="Calibri"/>
          <w:sz w:val="20"/>
          <w:szCs w:val="20"/>
        </w:rPr>
        <w:t>to get summary statistics of datasets.</w:t>
      </w:r>
    </w:p>
    <w:p w14:paraId="3CC67C6E" w14:textId="77777777" w:rsidR="004339AE" w:rsidRPr="00407FC4" w:rsidRDefault="004339AE" w:rsidP="004339AE">
      <w:pPr>
        <w:widowControl/>
        <w:numPr>
          <w:ilvl w:val="0"/>
          <w:numId w:val="15"/>
        </w:numPr>
        <w:shd w:val="clear" w:color="auto" w:fill="FFFFFF"/>
        <w:autoSpaceDE/>
        <w:autoSpaceDN/>
        <w:jc w:val="both"/>
        <w:rPr>
          <w:rFonts w:ascii="Cambria" w:hAnsi="Cambria" w:cs="Calibri"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 xml:space="preserve">Worked on </w:t>
      </w:r>
      <w:r w:rsidRPr="00407FC4">
        <w:rPr>
          <w:rFonts w:ascii="Cambria" w:hAnsi="Cambria" w:cs="Calibri"/>
          <w:b/>
          <w:bCs/>
          <w:sz w:val="20"/>
          <w:szCs w:val="20"/>
        </w:rPr>
        <w:t>Data Profiling</w:t>
      </w:r>
      <w:r w:rsidRPr="00407FC4">
        <w:rPr>
          <w:rFonts w:ascii="Cambria" w:hAnsi="Cambria" w:cs="Calibri"/>
          <w:sz w:val="20"/>
          <w:szCs w:val="20"/>
        </w:rPr>
        <w:t xml:space="preserve"> and </w:t>
      </w:r>
      <w:r w:rsidRPr="00407FC4">
        <w:rPr>
          <w:rFonts w:ascii="Cambria" w:hAnsi="Cambria" w:cs="Calibri"/>
          <w:b/>
          <w:bCs/>
          <w:sz w:val="20"/>
          <w:szCs w:val="20"/>
        </w:rPr>
        <w:t>Data Quality</w:t>
      </w:r>
      <w:r w:rsidRPr="00407FC4">
        <w:rPr>
          <w:rFonts w:ascii="Cambria" w:hAnsi="Cambria" w:cs="Calibri"/>
          <w:sz w:val="20"/>
          <w:szCs w:val="20"/>
        </w:rPr>
        <w:t xml:space="preserve"> Assessment of the data in the Legacy Systems, to determine the current level of data accuracy, conformation to standards etc.</w:t>
      </w:r>
    </w:p>
    <w:p w14:paraId="25A062A0" w14:textId="77777777" w:rsidR="004339AE" w:rsidRPr="00407FC4" w:rsidRDefault="004339AE" w:rsidP="004339AE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rFonts w:ascii="Cambria" w:hAnsi="Cambria" w:cs="Calibri"/>
          <w:b/>
          <w:bCs/>
          <w:sz w:val="20"/>
          <w:szCs w:val="20"/>
          <w:lang w:eastAsia="en-IN"/>
        </w:rPr>
      </w:pPr>
      <w:r w:rsidRPr="00407FC4">
        <w:rPr>
          <w:rFonts w:ascii="Cambria" w:hAnsi="Cambria" w:cs="Calibri"/>
          <w:sz w:val="20"/>
          <w:szCs w:val="20"/>
          <w:lang w:eastAsia="en-IN"/>
        </w:rPr>
        <w:t xml:space="preserve">Implemented </w:t>
      </w:r>
      <w:r w:rsidRPr="00407FC4">
        <w:rPr>
          <w:rFonts w:ascii="Cambria" w:hAnsi="Cambria" w:cs="Calibri"/>
          <w:b/>
          <w:bCs/>
          <w:sz w:val="20"/>
          <w:szCs w:val="20"/>
          <w:lang w:eastAsia="en-IN"/>
        </w:rPr>
        <w:t>metadata standards, data governance and data stewardship, master data management (MDM), data warehouse, data marts, reporting, dashboard, analytics, segmentation, and predictive modelling.</w:t>
      </w:r>
    </w:p>
    <w:p w14:paraId="14F465BA" w14:textId="77777777" w:rsidR="004339AE" w:rsidRPr="00407FC4" w:rsidRDefault="004339AE" w:rsidP="004339AE">
      <w:pPr>
        <w:widowControl/>
        <w:numPr>
          <w:ilvl w:val="0"/>
          <w:numId w:val="15"/>
        </w:numPr>
        <w:shd w:val="clear" w:color="auto" w:fill="FFFFFF"/>
        <w:autoSpaceDE/>
        <w:autoSpaceDN/>
        <w:jc w:val="both"/>
        <w:rPr>
          <w:rFonts w:ascii="Cambria" w:hAnsi="Cambria" w:cs="Calibri"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>Worked on SQL queries in dimensional data warehouses and relational data warehouses. Performed Data Analysis and Data Profiling using Complex </w:t>
      </w:r>
      <w:r w:rsidRPr="00407FC4">
        <w:rPr>
          <w:rFonts w:ascii="Cambria" w:hAnsi="Cambria" w:cs="Calibri"/>
          <w:b/>
          <w:bCs/>
          <w:color w:val="000000"/>
          <w:sz w:val="20"/>
          <w:szCs w:val="20"/>
        </w:rPr>
        <w:t>SQL</w:t>
      </w:r>
      <w:r w:rsidRPr="00407FC4">
        <w:rPr>
          <w:rFonts w:ascii="Cambria" w:hAnsi="Cambria" w:cs="Calibri"/>
          <w:sz w:val="20"/>
          <w:szCs w:val="20"/>
        </w:rPr>
        <w:t> queries on various systems.</w:t>
      </w:r>
    </w:p>
    <w:p w14:paraId="7EEF3CA0" w14:textId="77777777" w:rsidR="004339AE" w:rsidRPr="00407FC4" w:rsidRDefault="004339AE" w:rsidP="004339AE">
      <w:pPr>
        <w:widowControl/>
        <w:numPr>
          <w:ilvl w:val="0"/>
          <w:numId w:val="15"/>
        </w:numPr>
        <w:shd w:val="clear" w:color="auto" w:fill="FFFFFF"/>
        <w:autoSpaceDE/>
        <w:autoSpaceDN/>
        <w:jc w:val="both"/>
        <w:rPr>
          <w:rFonts w:ascii="Cambria" w:hAnsi="Cambria" w:cs="Calibri"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 xml:space="preserve">Followed </w:t>
      </w:r>
      <w:r w:rsidRPr="00407FC4">
        <w:rPr>
          <w:rFonts w:ascii="Cambria" w:hAnsi="Cambria" w:cs="Calibri"/>
          <w:b/>
          <w:sz w:val="20"/>
          <w:szCs w:val="20"/>
        </w:rPr>
        <w:t>agile</w:t>
      </w:r>
      <w:r w:rsidRPr="00407FC4">
        <w:rPr>
          <w:rFonts w:ascii="Cambria" w:hAnsi="Cambria" w:cs="Calibri"/>
          <w:sz w:val="20"/>
          <w:szCs w:val="20"/>
        </w:rPr>
        <w:t xml:space="preserve"> methodology for the entire project.</w:t>
      </w:r>
    </w:p>
    <w:p w14:paraId="5859C29D" w14:textId="07C70980" w:rsidR="004339AE" w:rsidRPr="00407FC4" w:rsidRDefault="004339AE" w:rsidP="004339AE">
      <w:pPr>
        <w:pStyle w:val="ListParagraph"/>
        <w:widowControl/>
        <w:numPr>
          <w:ilvl w:val="0"/>
          <w:numId w:val="15"/>
        </w:numPr>
        <w:autoSpaceDE/>
        <w:autoSpaceDN/>
        <w:ind w:right="0"/>
        <w:contextualSpacing/>
        <w:jc w:val="both"/>
        <w:rPr>
          <w:rFonts w:ascii="Cambria" w:hAnsi="Cambria" w:cs="Calibri"/>
          <w:sz w:val="20"/>
          <w:szCs w:val="20"/>
        </w:rPr>
      </w:pPr>
      <w:r w:rsidRPr="00407FC4">
        <w:rPr>
          <w:rFonts w:ascii="Cambria" w:hAnsi="Cambria" w:cs="Calibri"/>
          <w:sz w:val="20"/>
          <w:szCs w:val="20"/>
        </w:rPr>
        <w:t>Participated in the status meetings and status updating to the management team.</w:t>
      </w:r>
    </w:p>
    <w:p w14:paraId="4C0D89A2" w14:textId="77777777" w:rsidR="0032642A" w:rsidRPr="00407FC4" w:rsidRDefault="0032642A" w:rsidP="008C1611">
      <w:pPr>
        <w:pStyle w:val="BodyText"/>
        <w:ind w:right="27"/>
        <w:jc w:val="both"/>
        <w:rPr>
          <w:rFonts w:ascii="Cambria" w:hAnsi="Cambria"/>
          <w:sz w:val="20"/>
          <w:szCs w:val="20"/>
        </w:rPr>
      </w:pPr>
    </w:p>
    <w:p w14:paraId="01AAF555" w14:textId="00469C84" w:rsidR="00E66BC4" w:rsidRPr="00407FC4" w:rsidRDefault="00E66BC4" w:rsidP="008C1611">
      <w:pPr>
        <w:pStyle w:val="Heading1"/>
        <w:tabs>
          <w:tab w:val="left" w:pos="11204"/>
        </w:tabs>
        <w:ind w:left="0" w:right="27"/>
        <w:jc w:val="both"/>
        <w:rPr>
          <w:rFonts w:ascii="Cambria" w:hAnsi="Cambria"/>
          <w:smallCaps/>
          <w:spacing w:val="-2"/>
          <w:w w:val="95"/>
          <w:sz w:val="20"/>
          <w:szCs w:val="20"/>
          <w:u w:val="thick"/>
        </w:rPr>
      </w:pPr>
      <w:r w:rsidRPr="00407FC4">
        <w:rPr>
          <w:rFonts w:ascii="Cambria" w:hAnsi="Cambria"/>
          <w:smallCaps/>
          <w:spacing w:val="-2"/>
          <w:w w:val="95"/>
          <w:sz w:val="20"/>
          <w:szCs w:val="20"/>
          <w:u w:val="thick"/>
        </w:rPr>
        <w:t>Education</w:t>
      </w:r>
    </w:p>
    <w:p w14:paraId="73766696" w14:textId="5D52E64B" w:rsidR="00ED25E4" w:rsidRPr="00407FC4" w:rsidRDefault="00E66BC4" w:rsidP="008C1611">
      <w:pPr>
        <w:pStyle w:val="ListParagraph"/>
        <w:numPr>
          <w:ilvl w:val="0"/>
          <w:numId w:val="4"/>
        </w:numPr>
        <w:spacing w:before="81"/>
        <w:ind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b/>
          <w:sz w:val="20"/>
          <w:szCs w:val="20"/>
        </w:rPr>
        <w:t>Master</w:t>
      </w:r>
      <w:r w:rsidRPr="00407FC4">
        <w:rPr>
          <w:rFonts w:ascii="Cambria" w:hAnsi="Cambria"/>
          <w:b/>
          <w:spacing w:val="-14"/>
          <w:sz w:val="20"/>
          <w:szCs w:val="20"/>
        </w:rPr>
        <w:t xml:space="preserve"> </w:t>
      </w:r>
      <w:r w:rsidRPr="00407FC4">
        <w:rPr>
          <w:rFonts w:ascii="Cambria" w:hAnsi="Cambria"/>
          <w:b/>
          <w:sz w:val="20"/>
          <w:szCs w:val="20"/>
        </w:rPr>
        <w:t>of</w:t>
      </w:r>
      <w:r w:rsidRPr="00407FC4">
        <w:rPr>
          <w:rFonts w:ascii="Cambria" w:hAnsi="Cambria"/>
          <w:b/>
          <w:spacing w:val="-14"/>
          <w:sz w:val="20"/>
          <w:szCs w:val="20"/>
        </w:rPr>
        <w:t xml:space="preserve"> </w:t>
      </w:r>
      <w:r w:rsidRPr="00407FC4">
        <w:rPr>
          <w:rFonts w:ascii="Cambria" w:hAnsi="Cambria"/>
          <w:b/>
          <w:sz w:val="20"/>
          <w:szCs w:val="20"/>
        </w:rPr>
        <w:t>Science</w:t>
      </w:r>
      <w:r w:rsidRPr="00407FC4">
        <w:rPr>
          <w:rFonts w:ascii="Cambria" w:hAnsi="Cambria"/>
          <w:b/>
          <w:spacing w:val="-14"/>
          <w:sz w:val="20"/>
          <w:szCs w:val="20"/>
        </w:rPr>
        <w:t xml:space="preserve"> </w:t>
      </w:r>
      <w:r w:rsidRPr="00407FC4">
        <w:rPr>
          <w:rFonts w:ascii="Cambria" w:hAnsi="Cambria"/>
          <w:b/>
          <w:sz w:val="20"/>
          <w:szCs w:val="20"/>
        </w:rPr>
        <w:t>in</w:t>
      </w:r>
      <w:r w:rsidRPr="00407FC4">
        <w:rPr>
          <w:rFonts w:ascii="Cambria" w:hAnsi="Cambria"/>
          <w:b/>
          <w:spacing w:val="-13"/>
          <w:sz w:val="20"/>
          <w:szCs w:val="20"/>
        </w:rPr>
        <w:t xml:space="preserve"> </w:t>
      </w:r>
      <w:r w:rsidRPr="00407FC4">
        <w:rPr>
          <w:rFonts w:ascii="Cambria" w:hAnsi="Cambria"/>
          <w:b/>
          <w:sz w:val="20"/>
          <w:szCs w:val="20"/>
        </w:rPr>
        <w:t>Information</w:t>
      </w:r>
      <w:r w:rsidRPr="00407FC4">
        <w:rPr>
          <w:rFonts w:ascii="Cambria" w:hAnsi="Cambria"/>
          <w:b/>
          <w:spacing w:val="-14"/>
          <w:sz w:val="20"/>
          <w:szCs w:val="20"/>
        </w:rPr>
        <w:t xml:space="preserve"> </w:t>
      </w:r>
      <w:r w:rsidRPr="00407FC4">
        <w:rPr>
          <w:rFonts w:ascii="Cambria" w:hAnsi="Cambria"/>
          <w:b/>
          <w:sz w:val="20"/>
          <w:szCs w:val="20"/>
        </w:rPr>
        <w:t>Systems</w:t>
      </w:r>
      <w:r w:rsidRPr="00407FC4">
        <w:rPr>
          <w:rFonts w:ascii="Cambria" w:hAnsi="Cambria"/>
          <w:b/>
          <w:spacing w:val="-14"/>
          <w:sz w:val="20"/>
          <w:szCs w:val="20"/>
        </w:rPr>
        <w:t xml:space="preserve"> </w:t>
      </w:r>
      <w:r w:rsidRPr="00407FC4">
        <w:rPr>
          <w:rFonts w:ascii="Cambria" w:hAnsi="Cambria"/>
          <w:b/>
          <w:sz w:val="20"/>
          <w:szCs w:val="20"/>
        </w:rPr>
        <w:t>and</w:t>
      </w:r>
      <w:r w:rsidRPr="00407FC4">
        <w:rPr>
          <w:rFonts w:ascii="Cambria" w:hAnsi="Cambria"/>
          <w:b/>
          <w:spacing w:val="-14"/>
          <w:sz w:val="20"/>
          <w:szCs w:val="20"/>
        </w:rPr>
        <w:t xml:space="preserve"> </w:t>
      </w:r>
      <w:r w:rsidRPr="00407FC4">
        <w:rPr>
          <w:rFonts w:ascii="Cambria" w:hAnsi="Cambria"/>
          <w:b/>
          <w:sz w:val="20"/>
          <w:szCs w:val="20"/>
        </w:rPr>
        <w:t>Technology</w:t>
      </w:r>
      <w:r w:rsidRPr="00407FC4">
        <w:rPr>
          <w:rFonts w:ascii="Cambria" w:hAnsi="Cambria"/>
          <w:b/>
          <w:spacing w:val="8"/>
          <w:sz w:val="20"/>
          <w:szCs w:val="20"/>
        </w:rPr>
        <w:t xml:space="preserve"> </w:t>
      </w:r>
    </w:p>
    <w:p w14:paraId="16926D29" w14:textId="02DCE103" w:rsidR="00E66BC4" w:rsidRPr="00407FC4" w:rsidRDefault="00E66BC4" w:rsidP="008C1611">
      <w:pPr>
        <w:pStyle w:val="ListParagraph"/>
        <w:spacing w:before="81"/>
        <w:ind w:left="360" w:right="27" w:firstLine="0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>University</w:t>
      </w:r>
      <w:r w:rsidRPr="00407FC4">
        <w:rPr>
          <w:rFonts w:ascii="Cambria" w:hAnsi="Cambria"/>
          <w:spacing w:val="-12"/>
          <w:sz w:val="20"/>
          <w:szCs w:val="20"/>
        </w:rPr>
        <w:t xml:space="preserve"> </w:t>
      </w:r>
      <w:r w:rsidRPr="00407FC4">
        <w:rPr>
          <w:rFonts w:ascii="Cambria" w:hAnsi="Cambria"/>
          <w:sz w:val="20"/>
          <w:szCs w:val="20"/>
        </w:rPr>
        <w:t>of</w:t>
      </w:r>
      <w:r w:rsidRPr="00407FC4">
        <w:rPr>
          <w:rFonts w:ascii="Cambria" w:hAnsi="Cambria"/>
          <w:spacing w:val="-11"/>
          <w:sz w:val="20"/>
          <w:szCs w:val="20"/>
        </w:rPr>
        <w:t xml:space="preserve"> </w:t>
      </w:r>
      <w:r w:rsidRPr="00407FC4">
        <w:rPr>
          <w:rFonts w:ascii="Cambria" w:hAnsi="Cambria"/>
          <w:sz w:val="20"/>
          <w:szCs w:val="20"/>
        </w:rPr>
        <w:t>North</w:t>
      </w:r>
      <w:r w:rsidRPr="00407FC4">
        <w:rPr>
          <w:rFonts w:ascii="Cambria" w:hAnsi="Cambria"/>
          <w:spacing w:val="-13"/>
          <w:sz w:val="20"/>
          <w:szCs w:val="20"/>
        </w:rPr>
        <w:t xml:space="preserve"> </w:t>
      </w:r>
      <w:r w:rsidRPr="00407FC4">
        <w:rPr>
          <w:rFonts w:ascii="Cambria" w:hAnsi="Cambria"/>
          <w:sz w:val="20"/>
          <w:szCs w:val="20"/>
        </w:rPr>
        <w:t>Texas,</w:t>
      </w:r>
      <w:r w:rsidRPr="00407FC4">
        <w:rPr>
          <w:rFonts w:ascii="Cambria" w:hAnsi="Cambria"/>
          <w:spacing w:val="-11"/>
          <w:sz w:val="20"/>
          <w:szCs w:val="20"/>
        </w:rPr>
        <w:t xml:space="preserve"> </w:t>
      </w:r>
      <w:r w:rsidR="00F92BD3" w:rsidRPr="00407FC4">
        <w:rPr>
          <w:rFonts w:ascii="Cambria" w:hAnsi="Cambria"/>
          <w:sz w:val="20"/>
          <w:szCs w:val="20"/>
        </w:rPr>
        <w:t>Denton,</w:t>
      </w:r>
      <w:r w:rsidRPr="00407FC4">
        <w:rPr>
          <w:rFonts w:ascii="Cambria" w:hAnsi="Cambria"/>
          <w:spacing w:val="-10"/>
          <w:sz w:val="20"/>
          <w:szCs w:val="20"/>
        </w:rPr>
        <w:t xml:space="preserve"> </w:t>
      </w:r>
      <w:r w:rsidRPr="00407FC4">
        <w:rPr>
          <w:rFonts w:ascii="Cambria" w:hAnsi="Cambria"/>
          <w:spacing w:val="-5"/>
          <w:sz w:val="20"/>
          <w:szCs w:val="20"/>
        </w:rPr>
        <w:t>USA</w:t>
      </w:r>
      <w:r w:rsidR="00063FF3" w:rsidRPr="00407FC4">
        <w:rPr>
          <w:rFonts w:ascii="Cambria" w:hAnsi="Cambria"/>
          <w:spacing w:val="-5"/>
          <w:sz w:val="20"/>
          <w:szCs w:val="20"/>
        </w:rPr>
        <w:t>-May 2024</w:t>
      </w:r>
    </w:p>
    <w:p w14:paraId="224AB7AA" w14:textId="77777777" w:rsidR="00ED25E4" w:rsidRPr="00407FC4" w:rsidRDefault="00E66BC4" w:rsidP="008C1611">
      <w:pPr>
        <w:pStyle w:val="ListParagraph"/>
        <w:numPr>
          <w:ilvl w:val="0"/>
          <w:numId w:val="4"/>
        </w:numPr>
        <w:spacing w:before="20"/>
        <w:ind w:right="27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b/>
          <w:sz w:val="20"/>
          <w:szCs w:val="20"/>
        </w:rPr>
        <w:t>Bachelor</w:t>
      </w:r>
      <w:r w:rsidRPr="00407FC4">
        <w:rPr>
          <w:rFonts w:ascii="Cambria" w:hAnsi="Cambria"/>
          <w:b/>
          <w:spacing w:val="-15"/>
          <w:sz w:val="20"/>
          <w:szCs w:val="20"/>
        </w:rPr>
        <w:t xml:space="preserve"> </w:t>
      </w:r>
      <w:r w:rsidRPr="00407FC4">
        <w:rPr>
          <w:rFonts w:ascii="Cambria" w:hAnsi="Cambria"/>
          <w:b/>
          <w:sz w:val="20"/>
          <w:szCs w:val="20"/>
        </w:rPr>
        <w:t>of</w:t>
      </w:r>
      <w:r w:rsidRPr="00407FC4">
        <w:rPr>
          <w:rFonts w:ascii="Cambria" w:hAnsi="Cambria"/>
          <w:b/>
          <w:spacing w:val="-11"/>
          <w:sz w:val="20"/>
          <w:szCs w:val="20"/>
        </w:rPr>
        <w:t xml:space="preserve"> </w:t>
      </w:r>
      <w:r w:rsidRPr="00407FC4">
        <w:rPr>
          <w:rFonts w:ascii="Cambria" w:hAnsi="Cambria"/>
          <w:b/>
          <w:sz w:val="20"/>
          <w:szCs w:val="20"/>
        </w:rPr>
        <w:t>Technology</w:t>
      </w:r>
      <w:r w:rsidRPr="00407FC4">
        <w:rPr>
          <w:rFonts w:ascii="Cambria" w:hAnsi="Cambria"/>
          <w:b/>
          <w:spacing w:val="-11"/>
          <w:sz w:val="20"/>
          <w:szCs w:val="20"/>
        </w:rPr>
        <w:t xml:space="preserve"> </w:t>
      </w:r>
      <w:r w:rsidRPr="00407FC4">
        <w:rPr>
          <w:rFonts w:ascii="Cambria" w:hAnsi="Cambria"/>
          <w:b/>
          <w:sz w:val="20"/>
          <w:szCs w:val="20"/>
        </w:rPr>
        <w:t>in</w:t>
      </w:r>
      <w:r w:rsidRPr="00407FC4">
        <w:rPr>
          <w:rFonts w:ascii="Cambria" w:hAnsi="Cambria"/>
          <w:b/>
          <w:spacing w:val="-14"/>
          <w:sz w:val="20"/>
          <w:szCs w:val="20"/>
        </w:rPr>
        <w:t xml:space="preserve"> </w:t>
      </w:r>
      <w:r w:rsidRPr="00407FC4">
        <w:rPr>
          <w:rFonts w:ascii="Cambria" w:hAnsi="Cambria"/>
          <w:b/>
          <w:sz w:val="20"/>
          <w:szCs w:val="20"/>
        </w:rPr>
        <w:t>Electronics</w:t>
      </w:r>
      <w:r w:rsidRPr="00407FC4">
        <w:rPr>
          <w:rFonts w:ascii="Cambria" w:hAnsi="Cambria"/>
          <w:b/>
          <w:spacing w:val="-4"/>
          <w:sz w:val="20"/>
          <w:szCs w:val="20"/>
        </w:rPr>
        <w:t xml:space="preserve"> </w:t>
      </w:r>
      <w:r w:rsidRPr="00407FC4">
        <w:rPr>
          <w:rFonts w:ascii="Cambria" w:hAnsi="Cambria"/>
          <w:b/>
          <w:sz w:val="20"/>
          <w:szCs w:val="20"/>
        </w:rPr>
        <w:t>and</w:t>
      </w:r>
      <w:r w:rsidRPr="00407FC4">
        <w:rPr>
          <w:rFonts w:ascii="Cambria" w:hAnsi="Cambria"/>
          <w:b/>
          <w:spacing w:val="-5"/>
          <w:sz w:val="20"/>
          <w:szCs w:val="20"/>
        </w:rPr>
        <w:t xml:space="preserve"> </w:t>
      </w:r>
      <w:r w:rsidRPr="00407FC4">
        <w:rPr>
          <w:rFonts w:ascii="Cambria" w:hAnsi="Cambria"/>
          <w:b/>
          <w:sz w:val="20"/>
          <w:szCs w:val="20"/>
        </w:rPr>
        <w:t>Communication</w:t>
      </w:r>
      <w:r w:rsidRPr="00407FC4">
        <w:rPr>
          <w:rFonts w:ascii="Cambria" w:hAnsi="Cambria"/>
          <w:b/>
          <w:spacing w:val="-4"/>
          <w:sz w:val="20"/>
          <w:szCs w:val="20"/>
        </w:rPr>
        <w:t xml:space="preserve"> </w:t>
      </w:r>
      <w:r w:rsidRPr="00407FC4">
        <w:rPr>
          <w:rFonts w:ascii="Cambria" w:hAnsi="Cambria"/>
          <w:b/>
          <w:sz w:val="20"/>
          <w:szCs w:val="20"/>
        </w:rPr>
        <w:t>Engineering</w:t>
      </w:r>
      <w:r w:rsidRPr="00407FC4">
        <w:rPr>
          <w:rFonts w:ascii="Cambria" w:hAnsi="Cambria"/>
          <w:b/>
          <w:spacing w:val="-5"/>
          <w:sz w:val="20"/>
          <w:szCs w:val="20"/>
        </w:rPr>
        <w:t xml:space="preserve"> </w:t>
      </w:r>
    </w:p>
    <w:p w14:paraId="6059AF0D" w14:textId="5059BEB6" w:rsidR="00F537DB" w:rsidRPr="00407FC4" w:rsidRDefault="00E66BC4" w:rsidP="008C1611">
      <w:pPr>
        <w:pStyle w:val="ListParagraph"/>
        <w:spacing w:before="20"/>
        <w:ind w:left="360" w:right="27" w:firstLine="0"/>
        <w:jc w:val="both"/>
        <w:rPr>
          <w:rFonts w:ascii="Cambria" w:hAnsi="Cambria"/>
          <w:sz w:val="20"/>
          <w:szCs w:val="20"/>
        </w:rPr>
      </w:pPr>
      <w:r w:rsidRPr="00407FC4">
        <w:rPr>
          <w:rFonts w:ascii="Cambria" w:hAnsi="Cambria"/>
          <w:sz w:val="20"/>
          <w:szCs w:val="20"/>
        </w:rPr>
        <w:t>Lovely</w:t>
      </w:r>
      <w:r w:rsidRPr="00407FC4">
        <w:rPr>
          <w:rFonts w:ascii="Cambria" w:hAnsi="Cambria"/>
          <w:spacing w:val="-5"/>
          <w:sz w:val="20"/>
          <w:szCs w:val="20"/>
        </w:rPr>
        <w:t xml:space="preserve"> </w:t>
      </w:r>
      <w:r w:rsidRPr="00407FC4">
        <w:rPr>
          <w:rFonts w:ascii="Cambria" w:hAnsi="Cambria"/>
          <w:sz w:val="20"/>
          <w:szCs w:val="20"/>
        </w:rPr>
        <w:t>Professional</w:t>
      </w:r>
      <w:r w:rsidRPr="00407FC4">
        <w:rPr>
          <w:rFonts w:ascii="Cambria" w:hAnsi="Cambria"/>
          <w:spacing w:val="-3"/>
          <w:sz w:val="20"/>
          <w:szCs w:val="20"/>
        </w:rPr>
        <w:t xml:space="preserve"> </w:t>
      </w:r>
      <w:r w:rsidRPr="00407FC4">
        <w:rPr>
          <w:rFonts w:ascii="Cambria" w:hAnsi="Cambria"/>
          <w:sz w:val="20"/>
          <w:szCs w:val="20"/>
        </w:rPr>
        <w:t>University,</w:t>
      </w:r>
      <w:r w:rsidRPr="00407FC4">
        <w:rPr>
          <w:rFonts w:ascii="Cambria" w:hAnsi="Cambria"/>
          <w:spacing w:val="-7"/>
          <w:sz w:val="20"/>
          <w:szCs w:val="20"/>
        </w:rPr>
        <w:t xml:space="preserve"> </w:t>
      </w:r>
      <w:r w:rsidRPr="00407FC4">
        <w:rPr>
          <w:rFonts w:ascii="Cambria" w:hAnsi="Cambria"/>
          <w:spacing w:val="-2"/>
          <w:sz w:val="20"/>
          <w:szCs w:val="20"/>
        </w:rPr>
        <w:t>India</w:t>
      </w:r>
      <w:r w:rsidR="00063FF3" w:rsidRPr="00407FC4">
        <w:rPr>
          <w:rFonts w:ascii="Cambria" w:hAnsi="Cambria"/>
          <w:spacing w:val="-2"/>
          <w:sz w:val="20"/>
          <w:szCs w:val="20"/>
        </w:rPr>
        <w:t xml:space="preserve"> -June 2021</w:t>
      </w:r>
    </w:p>
    <w:sectPr w:rsidR="00F537DB" w:rsidRPr="00407FC4" w:rsidSect="004339AE">
      <w:pgSz w:w="12240" w:h="15840" w:code="1"/>
      <w:pgMar w:top="426" w:right="720" w:bottom="142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44EF2" w14:textId="77777777" w:rsidR="000A2E53" w:rsidRDefault="000A2E53" w:rsidP="00356F47">
      <w:r>
        <w:separator/>
      </w:r>
    </w:p>
  </w:endnote>
  <w:endnote w:type="continuationSeparator" w:id="0">
    <w:p w14:paraId="7D7FFC0B" w14:textId="77777777" w:rsidR="000A2E53" w:rsidRDefault="000A2E53" w:rsidP="00356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01776" w14:textId="77777777" w:rsidR="000A2E53" w:rsidRDefault="000A2E53" w:rsidP="00356F47">
      <w:r>
        <w:separator/>
      </w:r>
    </w:p>
  </w:footnote>
  <w:footnote w:type="continuationSeparator" w:id="0">
    <w:p w14:paraId="709B18A5" w14:textId="77777777" w:rsidR="000A2E53" w:rsidRDefault="000A2E53" w:rsidP="00356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B5AAB"/>
    <w:multiLevelType w:val="hybridMultilevel"/>
    <w:tmpl w:val="22604720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 w15:restartNumberingAfterBreak="0">
    <w:nsid w:val="18A408A6"/>
    <w:multiLevelType w:val="hybridMultilevel"/>
    <w:tmpl w:val="D2BE6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697716"/>
    <w:multiLevelType w:val="hybridMultilevel"/>
    <w:tmpl w:val="D15EA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740815"/>
    <w:multiLevelType w:val="hybridMultilevel"/>
    <w:tmpl w:val="6F72F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EE5629"/>
    <w:multiLevelType w:val="hybridMultilevel"/>
    <w:tmpl w:val="3E5CDC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AA37B9"/>
    <w:multiLevelType w:val="hybridMultilevel"/>
    <w:tmpl w:val="DB5CE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8C4A76"/>
    <w:multiLevelType w:val="hybridMultilevel"/>
    <w:tmpl w:val="8DA21B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9208A6"/>
    <w:multiLevelType w:val="hybridMultilevel"/>
    <w:tmpl w:val="1B04A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DDC31D4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262A79"/>
    <w:multiLevelType w:val="hybridMultilevel"/>
    <w:tmpl w:val="1FDC81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FF3DE9"/>
    <w:multiLevelType w:val="hybridMultilevel"/>
    <w:tmpl w:val="95CC3D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EF7F4A"/>
    <w:multiLevelType w:val="hybridMultilevel"/>
    <w:tmpl w:val="08E0CE2A"/>
    <w:lvl w:ilvl="0" w:tplc="A1A6F1EA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090364E">
      <w:numFmt w:val="bullet"/>
      <w:lvlText w:val="•"/>
      <w:lvlJc w:val="left"/>
      <w:pPr>
        <w:ind w:left="1440" w:hanging="361"/>
      </w:pPr>
      <w:rPr>
        <w:rFonts w:hint="default"/>
        <w:lang w:val="en-US" w:eastAsia="en-US" w:bidi="ar-SA"/>
      </w:rPr>
    </w:lvl>
    <w:lvl w:ilvl="2" w:tplc="C2FA9DC0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75CA4418">
      <w:numFmt w:val="bullet"/>
      <w:lvlText w:val="•"/>
      <w:lvlJc w:val="left"/>
      <w:pPr>
        <w:ind w:left="3600" w:hanging="361"/>
      </w:pPr>
      <w:rPr>
        <w:rFonts w:hint="default"/>
        <w:lang w:val="en-US" w:eastAsia="en-US" w:bidi="ar-SA"/>
      </w:rPr>
    </w:lvl>
    <w:lvl w:ilvl="4" w:tplc="C6FC62E0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BA34F252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ED6AA93A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7" w:tplc="926CE7A8"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  <w:lvl w:ilvl="8" w:tplc="C1AECCB2">
      <w:numFmt w:val="bullet"/>
      <w:lvlText w:val="•"/>
      <w:lvlJc w:val="left"/>
      <w:pPr>
        <w:ind w:left="900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4AF015E1"/>
    <w:multiLevelType w:val="hybridMultilevel"/>
    <w:tmpl w:val="30F44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BB235D"/>
    <w:multiLevelType w:val="hybridMultilevel"/>
    <w:tmpl w:val="AFE204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7035E4"/>
    <w:multiLevelType w:val="hybridMultilevel"/>
    <w:tmpl w:val="57303E10"/>
    <w:lvl w:ilvl="0" w:tplc="2392D9E0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F8131E"/>
    <w:multiLevelType w:val="hybridMultilevel"/>
    <w:tmpl w:val="11D8D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A04E35"/>
    <w:multiLevelType w:val="hybridMultilevel"/>
    <w:tmpl w:val="03A88E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E40926"/>
    <w:multiLevelType w:val="hybridMultilevel"/>
    <w:tmpl w:val="41025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431C14"/>
    <w:multiLevelType w:val="hybridMultilevel"/>
    <w:tmpl w:val="D7B4C9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9445607"/>
    <w:multiLevelType w:val="hybridMultilevel"/>
    <w:tmpl w:val="13A865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9747226"/>
    <w:multiLevelType w:val="hybridMultilevel"/>
    <w:tmpl w:val="B6C8A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83AD0"/>
    <w:multiLevelType w:val="hybridMultilevel"/>
    <w:tmpl w:val="DE448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BE519C9"/>
    <w:multiLevelType w:val="hybridMultilevel"/>
    <w:tmpl w:val="DB746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1F36E5F"/>
    <w:multiLevelType w:val="hybridMultilevel"/>
    <w:tmpl w:val="F0326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264088"/>
    <w:multiLevelType w:val="hybridMultilevel"/>
    <w:tmpl w:val="D7D817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2877668"/>
    <w:multiLevelType w:val="hybridMultilevel"/>
    <w:tmpl w:val="AE489A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B1C42C2"/>
    <w:multiLevelType w:val="hybridMultilevel"/>
    <w:tmpl w:val="44BE9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74AA1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CEA7963"/>
    <w:multiLevelType w:val="hybridMultilevel"/>
    <w:tmpl w:val="56B0F66C"/>
    <w:lvl w:ilvl="0" w:tplc="532896DC">
      <w:numFmt w:val="bullet"/>
      <w:lvlText w:val=""/>
      <w:lvlJc w:val="left"/>
      <w:pPr>
        <w:ind w:left="72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92D9E0">
      <w:numFmt w:val="bullet"/>
      <w:lvlText w:val="•"/>
      <w:lvlJc w:val="left"/>
      <w:pPr>
        <w:ind w:left="1800" w:hanging="358"/>
      </w:pPr>
      <w:rPr>
        <w:rFonts w:hint="default"/>
        <w:lang w:val="en-US" w:eastAsia="en-US" w:bidi="ar-SA"/>
      </w:rPr>
    </w:lvl>
    <w:lvl w:ilvl="2" w:tplc="2610A908">
      <w:numFmt w:val="bullet"/>
      <w:lvlText w:val="•"/>
      <w:lvlJc w:val="left"/>
      <w:pPr>
        <w:ind w:left="2880" w:hanging="358"/>
      </w:pPr>
      <w:rPr>
        <w:rFonts w:hint="default"/>
        <w:lang w:val="en-US" w:eastAsia="en-US" w:bidi="ar-SA"/>
      </w:rPr>
    </w:lvl>
    <w:lvl w:ilvl="3" w:tplc="1FAA3C7C">
      <w:numFmt w:val="bullet"/>
      <w:lvlText w:val="•"/>
      <w:lvlJc w:val="left"/>
      <w:pPr>
        <w:ind w:left="3960" w:hanging="358"/>
      </w:pPr>
      <w:rPr>
        <w:rFonts w:hint="default"/>
        <w:lang w:val="en-US" w:eastAsia="en-US" w:bidi="ar-SA"/>
      </w:rPr>
    </w:lvl>
    <w:lvl w:ilvl="4" w:tplc="E236D2AE">
      <w:numFmt w:val="bullet"/>
      <w:lvlText w:val="•"/>
      <w:lvlJc w:val="left"/>
      <w:pPr>
        <w:ind w:left="5040" w:hanging="358"/>
      </w:pPr>
      <w:rPr>
        <w:rFonts w:hint="default"/>
        <w:lang w:val="en-US" w:eastAsia="en-US" w:bidi="ar-SA"/>
      </w:rPr>
    </w:lvl>
    <w:lvl w:ilvl="5" w:tplc="1728DFD2">
      <w:numFmt w:val="bullet"/>
      <w:lvlText w:val="•"/>
      <w:lvlJc w:val="left"/>
      <w:pPr>
        <w:ind w:left="6120" w:hanging="358"/>
      </w:pPr>
      <w:rPr>
        <w:rFonts w:hint="default"/>
        <w:lang w:val="en-US" w:eastAsia="en-US" w:bidi="ar-SA"/>
      </w:rPr>
    </w:lvl>
    <w:lvl w:ilvl="6" w:tplc="1DB639C8">
      <w:numFmt w:val="bullet"/>
      <w:lvlText w:val="•"/>
      <w:lvlJc w:val="left"/>
      <w:pPr>
        <w:ind w:left="7200" w:hanging="358"/>
      </w:pPr>
      <w:rPr>
        <w:rFonts w:hint="default"/>
        <w:lang w:val="en-US" w:eastAsia="en-US" w:bidi="ar-SA"/>
      </w:rPr>
    </w:lvl>
    <w:lvl w:ilvl="7" w:tplc="1DBAC9CE">
      <w:numFmt w:val="bullet"/>
      <w:lvlText w:val="•"/>
      <w:lvlJc w:val="left"/>
      <w:pPr>
        <w:ind w:left="8280" w:hanging="358"/>
      </w:pPr>
      <w:rPr>
        <w:rFonts w:hint="default"/>
        <w:lang w:val="en-US" w:eastAsia="en-US" w:bidi="ar-SA"/>
      </w:rPr>
    </w:lvl>
    <w:lvl w:ilvl="8" w:tplc="70CCC038">
      <w:numFmt w:val="bullet"/>
      <w:lvlText w:val="•"/>
      <w:lvlJc w:val="left"/>
      <w:pPr>
        <w:ind w:left="9360" w:hanging="358"/>
      </w:pPr>
      <w:rPr>
        <w:rFonts w:hint="default"/>
        <w:lang w:val="en-US" w:eastAsia="en-US" w:bidi="ar-SA"/>
      </w:rPr>
    </w:lvl>
  </w:abstractNum>
  <w:abstractNum w:abstractNumId="27" w15:restartNumberingAfterBreak="0">
    <w:nsid w:val="7D4052DF"/>
    <w:multiLevelType w:val="hybridMultilevel"/>
    <w:tmpl w:val="E6CA7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F6A5CE3"/>
    <w:multiLevelType w:val="hybridMultilevel"/>
    <w:tmpl w:val="781A0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1494105">
    <w:abstractNumId w:val="26"/>
  </w:num>
  <w:num w:numId="2" w16cid:durableId="1372807945">
    <w:abstractNumId w:val="4"/>
  </w:num>
  <w:num w:numId="3" w16cid:durableId="468547545">
    <w:abstractNumId w:val="28"/>
  </w:num>
  <w:num w:numId="4" w16cid:durableId="1426458664">
    <w:abstractNumId w:val="1"/>
  </w:num>
  <w:num w:numId="5" w16cid:durableId="859047235">
    <w:abstractNumId w:val="0"/>
  </w:num>
  <w:num w:numId="6" w16cid:durableId="1220245333">
    <w:abstractNumId w:val="18"/>
  </w:num>
  <w:num w:numId="7" w16cid:durableId="1003433811">
    <w:abstractNumId w:val="12"/>
  </w:num>
  <w:num w:numId="8" w16cid:durableId="252276906">
    <w:abstractNumId w:val="25"/>
  </w:num>
  <w:num w:numId="9" w16cid:durableId="1335187032">
    <w:abstractNumId w:val="9"/>
  </w:num>
  <w:num w:numId="10" w16cid:durableId="45877249">
    <w:abstractNumId w:val="8"/>
  </w:num>
  <w:num w:numId="11" w16cid:durableId="1339431382">
    <w:abstractNumId w:val="14"/>
  </w:num>
  <w:num w:numId="12" w16cid:durableId="471216242">
    <w:abstractNumId w:val="6"/>
  </w:num>
  <w:num w:numId="13" w16cid:durableId="485511177">
    <w:abstractNumId w:val="7"/>
  </w:num>
  <w:num w:numId="14" w16cid:durableId="992369037">
    <w:abstractNumId w:val="11"/>
  </w:num>
  <w:num w:numId="15" w16cid:durableId="630018892">
    <w:abstractNumId w:val="16"/>
  </w:num>
  <w:num w:numId="16" w16cid:durableId="1668049376">
    <w:abstractNumId w:val="27"/>
  </w:num>
  <w:num w:numId="17" w16cid:durableId="2082480955">
    <w:abstractNumId w:val="19"/>
  </w:num>
  <w:num w:numId="18" w16cid:durableId="1744833508">
    <w:abstractNumId w:val="21"/>
  </w:num>
  <w:num w:numId="19" w16cid:durableId="503321469">
    <w:abstractNumId w:val="22"/>
  </w:num>
  <w:num w:numId="20" w16cid:durableId="542447850">
    <w:abstractNumId w:val="23"/>
  </w:num>
  <w:num w:numId="21" w16cid:durableId="519785694">
    <w:abstractNumId w:val="13"/>
  </w:num>
  <w:num w:numId="22" w16cid:durableId="1466004342">
    <w:abstractNumId w:val="24"/>
  </w:num>
  <w:num w:numId="23" w16cid:durableId="2059892440">
    <w:abstractNumId w:val="10"/>
  </w:num>
  <w:num w:numId="24" w16cid:durableId="967666014">
    <w:abstractNumId w:val="5"/>
  </w:num>
  <w:num w:numId="25" w16cid:durableId="190075426">
    <w:abstractNumId w:val="20"/>
  </w:num>
  <w:num w:numId="26" w16cid:durableId="433016153">
    <w:abstractNumId w:val="15"/>
  </w:num>
  <w:num w:numId="27" w16cid:durableId="570383129">
    <w:abstractNumId w:val="3"/>
  </w:num>
  <w:num w:numId="28" w16cid:durableId="130904508">
    <w:abstractNumId w:val="2"/>
  </w:num>
  <w:num w:numId="29" w16cid:durableId="7896700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01A"/>
    <w:rsid w:val="00063FF3"/>
    <w:rsid w:val="000724E3"/>
    <w:rsid w:val="00083D6A"/>
    <w:rsid w:val="0008601A"/>
    <w:rsid w:val="0009570B"/>
    <w:rsid w:val="000A2E53"/>
    <w:rsid w:val="000B5BE7"/>
    <w:rsid w:val="000C3BF1"/>
    <w:rsid w:val="000F4AE5"/>
    <w:rsid w:val="000F5026"/>
    <w:rsid w:val="00105B2A"/>
    <w:rsid w:val="0015161C"/>
    <w:rsid w:val="00151FD7"/>
    <w:rsid w:val="0019383F"/>
    <w:rsid w:val="001A23D6"/>
    <w:rsid w:val="002005FA"/>
    <w:rsid w:val="00256696"/>
    <w:rsid w:val="002709AB"/>
    <w:rsid w:val="002E5895"/>
    <w:rsid w:val="0032642A"/>
    <w:rsid w:val="00336483"/>
    <w:rsid w:val="00356F47"/>
    <w:rsid w:val="00384879"/>
    <w:rsid w:val="003C2845"/>
    <w:rsid w:val="003D2BF1"/>
    <w:rsid w:val="003F393E"/>
    <w:rsid w:val="003F57A7"/>
    <w:rsid w:val="00407FC4"/>
    <w:rsid w:val="004339AE"/>
    <w:rsid w:val="00467521"/>
    <w:rsid w:val="00470897"/>
    <w:rsid w:val="004F1658"/>
    <w:rsid w:val="00527ACF"/>
    <w:rsid w:val="0053487F"/>
    <w:rsid w:val="00571784"/>
    <w:rsid w:val="00571F7B"/>
    <w:rsid w:val="005D0B47"/>
    <w:rsid w:val="006022F7"/>
    <w:rsid w:val="0060450D"/>
    <w:rsid w:val="006201D3"/>
    <w:rsid w:val="0064160D"/>
    <w:rsid w:val="006422C6"/>
    <w:rsid w:val="00660DD4"/>
    <w:rsid w:val="00667E79"/>
    <w:rsid w:val="006C154F"/>
    <w:rsid w:val="006E3B2B"/>
    <w:rsid w:val="00732CB3"/>
    <w:rsid w:val="00756C58"/>
    <w:rsid w:val="007E50B1"/>
    <w:rsid w:val="007F627C"/>
    <w:rsid w:val="00804127"/>
    <w:rsid w:val="0081407A"/>
    <w:rsid w:val="008A7777"/>
    <w:rsid w:val="008B4005"/>
    <w:rsid w:val="008C1611"/>
    <w:rsid w:val="008D0884"/>
    <w:rsid w:val="008F6BCD"/>
    <w:rsid w:val="0091469E"/>
    <w:rsid w:val="00927548"/>
    <w:rsid w:val="0093003E"/>
    <w:rsid w:val="00934408"/>
    <w:rsid w:val="00997815"/>
    <w:rsid w:val="00A7270B"/>
    <w:rsid w:val="00A94FDE"/>
    <w:rsid w:val="00AD21E1"/>
    <w:rsid w:val="00AD7AC6"/>
    <w:rsid w:val="00B060FF"/>
    <w:rsid w:val="00B426D0"/>
    <w:rsid w:val="00B55E17"/>
    <w:rsid w:val="00BB3160"/>
    <w:rsid w:val="00BC1AA0"/>
    <w:rsid w:val="00C40790"/>
    <w:rsid w:val="00C7776B"/>
    <w:rsid w:val="00C9658E"/>
    <w:rsid w:val="00CA6FE3"/>
    <w:rsid w:val="00CE6ACD"/>
    <w:rsid w:val="00CF2CCF"/>
    <w:rsid w:val="00CF5AC7"/>
    <w:rsid w:val="00D25B5D"/>
    <w:rsid w:val="00DB6614"/>
    <w:rsid w:val="00DD00CB"/>
    <w:rsid w:val="00DD2F03"/>
    <w:rsid w:val="00DE0A32"/>
    <w:rsid w:val="00DF5E03"/>
    <w:rsid w:val="00E14CDF"/>
    <w:rsid w:val="00E353F9"/>
    <w:rsid w:val="00E37B06"/>
    <w:rsid w:val="00E60EFB"/>
    <w:rsid w:val="00E66BC4"/>
    <w:rsid w:val="00E74DD7"/>
    <w:rsid w:val="00E97133"/>
    <w:rsid w:val="00ED25E4"/>
    <w:rsid w:val="00EF0CF4"/>
    <w:rsid w:val="00EF380E"/>
    <w:rsid w:val="00F30F28"/>
    <w:rsid w:val="00F46FDE"/>
    <w:rsid w:val="00F47853"/>
    <w:rsid w:val="00F537DB"/>
    <w:rsid w:val="00F92BD3"/>
    <w:rsid w:val="00FD4079"/>
    <w:rsid w:val="00FD78C3"/>
    <w:rsid w:val="00FE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5292"/>
  <w15:docId w15:val="{9E24DF3F-CAEC-4B70-964F-DFEDF0D28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3"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7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ListParagraph">
    <w:name w:val="List Paragraph"/>
    <w:basedOn w:val="Normal"/>
    <w:link w:val="ListParagraphChar"/>
    <w:uiPriority w:val="34"/>
    <w:qFormat/>
    <w:pPr>
      <w:ind w:left="720" w:right="354" w:hanging="360"/>
    </w:pPr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110"/>
    </w:pPr>
  </w:style>
  <w:style w:type="character" w:styleId="Hyperlink">
    <w:name w:val="Hyperlink"/>
    <w:basedOn w:val="DefaultParagraphFont"/>
    <w:uiPriority w:val="99"/>
    <w:unhideWhenUsed/>
    <w:rsid w:val="009978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81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7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57178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7178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56F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6F4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56F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F47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3F393E"/>
    <w:pPr>
      <w:widowControl/>
      <w:autoSpaceDE/>
      <w:autoSpaceDN/>
    </w:pPr>
    <w:rPr>
      <w:rFonts w:ascii="Tw Cen MT" w:eastAsia="Times New Roman" w:hAnsi="Tw Cen MT" w:cs="Times New Roman"/>
    </w:rPr>
  </w:style>
  <w:style w:type="character" w:customStyle="1" w:styleId="NoSpacingChar">
    <w:name w:val="No Spacing Char"/>
    <w:link w:val="NoSpacing"/>
    <w:uiPriority w:val="1"/>
    <w:rsid w:val="003F393E"/>
    <w:rPr>
      <w:rFonts w:ascii="Tw Cen MT" w:eastAsia="Times New Roman" w:hAnsi="Tw Cen MT" w:cs="Times New Roman"/>
    </w:rPr>
  </w:style>
  <w:style w:type="character" w:customStyle="1" w:styleId="hl">
    <w:name w:val="hl"/>
    <w:basedOn w:val="DefaultParagraphFont"/>
    <w:rsid w:val="0019383F"/>
  </w:style>
  <w:style w:type="character" w:customStyle="1" w:styleId="ListParagraphChar">
    <w:name w:val="List Paragraph Char"/>
    <w:link w:val="ListParagraph"/>
    <w:uiPriority w:val="34"/>
    <w:qFormat/>
    <w:rsid w:val="004339AE"/>
    <w:rPr>
      <w:rFonts w:ascii="Times New Roman" w:eastAsia="Times New Roman" w:hAnsi="Times New Roman" w:cs="Times New Roman"/>
    </w:rPr>
  </w:style>
  <w:style w:type="character" w:customStyle="1" w:styleId="rezemp-highlightedfield-highlightedterm">
    <w:name w:val="rezemp-highlightedfield-highlightedterm"/>
    <w:basedOn w:val="DefaultParagraphFont"/>
    <w:rsid w:val="004339AE"/>
  </w:style>
  <w:style w:type="table" w:styleId="TableGrid">
    <w:name w:val="Table Grid"/>
    <w:basedOn w:val="TableNormal"/>
    <w:uiPriority w:val="39"/>
    <w:rsid w:val="00D25B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aga-divya-sri-7b03b1388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ivyasri.matur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1264</Words>
  <Characters>7210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Deepshikha Sharma</dc:creator>
  <cp:lastModifiedBy>Maturi, Naga Divya Sri</cp:lastModifiedBy>
  <cp:revision>47</cp:revision>
  <dcterms:created xsi:type="dcterms:W3CDTF">2025-05-29T19:20:00Z</dcterms:created>
  <dcterms:modified xsi:type="dcterms:W3CDTF">2026-01-06T17:30:00Z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2025-04-14T00:00:00Z</vt:filetime>
  </property>
  <property fmtid="{D5CDD505-2E9C-101B-9397-08002B2CF9AE}" pid="5" name="Producer">
    <vt:lpwstr>Microsoft® Word for Microsoft 365</vt:lpwstr>
  </property>
</Properties>
</file>