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0D17" w14:textId="76DBC491" w:rsidR="001754BB" w:rsidRDefault="59F66E61" w:rsidP="59F66E61">
      <w:pPr>
        <w:jc w:val="center"/>
        <w:rPr>
          <w:rFonts w:cstheme="minorHAnsi"/>
          <w:b/>
          <w:bCs/>
          <w:sz w:val="28"/>
          <w:szCs w:val="28"/>
        </w:rPr>
      </w:pPr>
      <w:r w:rsidRPr="0093071A">
        <w:rPr>
          <w:rFonts w:cstheme="minorHAnsi"/>
          <w:b/>
          <w:bCs/>
          <w:sz w:val="28"/>
          <w:szCs w:val="28"/>
        </w:rPr>
        <w:t>Ritu Choudhary</w:t>
      </w:r>
    </w:p>
    <w:p w14:paraId="467ABA52" w14:textId="56EF22E0" w:rsidR="00AC5BB9" w:rsidRPr="00AC5BB9" w:rsidRDefault="00AC5BB9" w:rsidP="59F66E61">
      <w:pPr>
        <w:jc w:val="center"/>
        <w:rPr>
          <w:rFonts w:cstheme="minorHAnsi"/>
          <w:sz w:val="24"/>
          <w:szCs w:val="24"/>
        </w:rPr>
      </w:pPr>
      <w:r w:rsidRPr="00AC5BB9">
        <w:rPr>
          <w:rFonts w:cstheme="minorHAnsi"/>
          <w:sz w:val="24"/>
          <w:szCs w:val="24"/>
        </w:rPr>
        <w:t>Mckinney, Texas</w:t>
      </w:r>
    </w:p>
    <w:p w14:paraId="7F4FFADA" w14:textId="7ADFD569" w:rsidR="004F45AD" w:rsidRDefault="6CD0A2AB" w:rsidP="00B479EC">
      <w:pPr>
        <w:rPr>
          <w:rFonts w:cstheme="minorHAnsi"/>
          <w:sz w:val="24"/>
          <w:szCs w:val="24"/>
        </w:rPr>
      </w:pPr>
      <w:r w:rsidRPr="003D2E5B">
        <w:rPr>
          <w:rFonts w:cstheme="minorHAnsi"/>
          <w:sz w:val="24"/>
          <w:szCs w:val="24"/>
        </w:rPr>
        <w:t xml:space="preserve">856-313-5281 | </w:t>
      </w:r>
      <w:hyperlink r:id="rId7">
        <w:r w:rsidRPr="003D2E5B">
          <w:rPr>
            <w:rStyle w:val="Hyperlink"/>
            <w:rFonts w:cstheme="minorHAnsi"/>
            <w:sz w:val="24"/>
            <w:szCs w:val="24"/>
          </w:rPr>
          <w:t>rituchaudhary2501@gmail.com</w:t>
        </w:r>
      </w:hyperlink>
      <w:r w:rsidRPr="003D2E5B">
        <w:rPr>
          <w:rFonts w:cstheme="minorHAnsi"/>
          <w:sz w:val="24"/>
          <w:szCs w:val="24"/>
        </w:rPr>
        <w:t xml:space="preserve"> | </w:t>
      </w:r>
      <w:hyperlink r:id="rId8">
        <w:r w:rsidRPr="003D2E5B">
          <w:rPr>
            <w:rStyle w:val="Hyperlink"/>
            <w:rFonts w:cstheme="minorHAnsi"/>
            <w:sz w:val="24"/>
            <w:szCs w:val="24"/>
          </w:rPr>
          <w:t>https://www.linkedin.com/in/richoudhary/</w:t>
        </w:r>
      </w:hyperlink>
      <w:r w:rsidRPr="003D2E5B">
        <w:rPr>
          <w:rFonts w:cstheme="minorHAnsi"/>
          <w:sz w:val="24"/>
          <w:szCs w:val="24"/>
        </w:rPr>
        <w:t xml:space="preserve"> </w:t>
      </w:r>
      <w:r w:rsidR="00B479EC">
        <w:rPr>
          <w:rFonts w:cstheme="minorHAnsi"/>
          <w:sz w:val="24"/>
          <w:szCs w:val="24"/>
        </w:rPr>
        <w:t xml:space="preserve">| </w:t>
      </w:r>
      <w:hyperlink r:id="rId9" w:history="1">
        <w:r w:rsidR="00B479EC" w:rsidRPr="006C5CF0">
          <w:rPr>
            <w:rStyle w:val="Hyperlink"/>
          </w:rPr>
          <w:t>GitHub</w:t>
        </w:r>
      </w:hyperlink>
    </w:p>
    <w:p w14:paraId="5D030FB5" w14:textId="77777777" w:rsidR="00A12FA2" w:rsidRDefault="00A12FA2" w:rsidP="00A12FA2">
      <w:pPr>
        <w:rPr>
          <w:b/>
          <w:bCs/>
          <w:color w:val="1F3864" w:themeColor="accent1" w:themeShade="80"/>
          <w:sz w:val="28"/>
          <w:szCs w:val="28"/>
        </w:rPr>
      </w:pPr>
    </w:p>
    <w:p w14:paraId="0012C5E7" w14:textId="58EB7C0E" w:rsidR="00A12FA2" w:rsidRDefault="00A12FA2" w:rsidP="00A12FA2">
      <w:pPr>
        <w:rPr>
          <w:b/>
          <w:bCs/>
          <w:color w:val="1F3864" w:themeColor="accent1" w:themeShade="80"/>
          <w:sz w:val="28"/>
          <w:szCs w:val="28"/>
        </w:rPr>
      </w:pPr>
      <w:r w:rsidRPr="00817C6A">
        <w:rPr>
          <w:b/>
          <w:bCs/>
          <w:color w:val="1F3864" w:themeColor="accent1" w:themeShade="80"/>
          <w:sz w:val="28"/>
          <w:szCs w:val="28"/>
        </w:rPr>
        <w:t xml:space="preserve">Professional Summary </w:t>
      </w:r>
    </w:p>
    <w:p w14:paraId="7D56B386" w14:textId="1B201B32" w:rsidR="00B479EC" w:rsidRPr="00B479EC" w:rsidRDefault="00B479EC" w:rsidP="00275F65">
      <w:pPr>
        <w:rPr>
          <w:rFonts w:cstheme="minorHAnsi"/>
          <w:sz w:val="24"/>
          <w:szCs w:val="24"/>
        </w:rPr>
      </w:pPr>
      <w:r w:rsidRPr="00B479EC">
        <w:rPr>
          <w:rFonts w:cstheme="minorHAnsi"/>
          <w:sz w:val="24"/>
          <w:szCs w:val="24"/>
        </w:rPr>
        <w:t xml:space="preserve">Detail-oriented </w:t>
      </w:r>
      <w:r w:rsidRPr="00A12FA2">
        <w:rPr>
          <w:rFonts w:cstheme="minorHAnsi"/>
          <w:b/>
          <w:bCs/>
          <w:sz w:val="24"/>
          <w:szCs w:val="24"/>
        </w:rPr>
        <w:t>Data Analyst</w:t>
      </w:r>
      <w:r w:rsidRPr="00B479EC">
        <w:rPr>
          <w:rFonts w:cstheme="minorHAnsi"/>
          <w:sz w:val="24"/>
          <w:szCs w:val="24"/>
        </w:rPr>
        <w:t xml:space="preserve"> with a strong background in data visualization, reporting, </w:t>
      </w:r>
      <w:r w:rsidR="007938E7">
        <w:rPr>
          <w:rFonts w:cstheme="minorHAnsi"/>
          <w:sz w:val="24"/>
          <w:szCs w:val="24"/>
        </w:rPr>
        <w:t xml:space="preserve">data analytics </w:t>
      </w:r>
      <w:r w:rsidRPr="00B479EC">
        <w:rPr>
          <w:rFonts w:cstheme="minorHAnsi"/>
          <w:sz w:val="24"/>
          <w:szCs w:val="24"/>
        </w:rPr>
        <w:t xml:space="preserve">and data modeling to support business decision-making. Proficient in </w:t>
      </w:r>
      <w:r w:rsidRPr="00A12FA2">
        <w:rPr>
          <w:rFonts w:cstheme="minorHAnsi"/>
          <w:b/>
          <w:bCs/>
          <w:sz w:val="24"/>
          <w:szCs w:val="24"/>
        </w:rPr>
        <w:t>SQL, Python, Power BI, and Excel</w:t>
      </w:r>
      <w:r w:rsidRPr="00B479EC">
        <w:rPr>
          <w:rFonts w:cstheme="minorHAnsi"/>
          <w:sz w:val="24"/>
          <w:szCs w:val="24"/>
        </w:rPr>
        <w:t>, with a proven track record of improving data accuracy and operational efficiency. Experienced in designing interactive dashboards, creating KPIs, and performing data validation across diverse domains, including finance and healthcare.</w:t>
      </w:r>
    </w:p>
    <w:p w14:paraId="1DA95463" w14:textId="77777777" w:rsidR="00B479EC" w:rsidRDefault="00B479EC" w:rsidP="00275F65">
      <w:pPr>
        <w:rPr>
          <w:b/>
          <w:bCs/>
          <w:color w:val="0563C1" w:themeColor="hyperlink"/>
          <w:sz w:val="24"/>
          <w:szCs w:val="24"/>
        </w:rPr>
      </w:pPr>
    </w:p>
    <w:p w14:paraId="75130210" w14:textId="77777777" w:rsidR="00FB0625" w:rsidRPr="00817C6A" w:rsidRDefault="00FB0625" w:rsidP="00FB0625">
      <w:pPr>
        <w:rPr>
          <w:b/>
          <w:bCs/>
          <w:color w:val="1F3864" w:themeColor="accent1" w:themeShade="80"/>
          <w:sz w:val="28"/>
          <w:szCs w:val="28"/>
        </w:rPr>
      </w:pPr>
      <w:r>
        <w:rPr>
          <w:b/>
          <w:bCs/>
          <w:color w:val="1F3864" w:themeColor="accent1" w:themeShade="80"/>
          <w:sz w:val="28"/>
          <w:szCs w:val="28"/>
        </w:rPr>
        <w:t>Technical Skills</w:t>
      </w:r>
    </w:p>
    <w:p w14:paraId="0AFFD6B2" w14:textId="50C05CC3" w:rsidR="007938E7" w:rsidRPr="003D2E5B" w:rsidRDefault="007938E7" w:rsidP="007938E7">
      <w:pPr>
        <w:pStyle w:val="Standard"/>
        <w:rPr>
          <w:rFonts w:eastAsia="Arial" w:cstheme="minorHAnsi"/>
          <w:color w:val="000000" w:themeColor="text1"/>
          <w:lang w:val="en-IN"/>
        </w:rPr>
      </w:pPr>
      <w:r w:rsidRPr="003D2E5B">
        <w:rPr>
          <w:rFonts w:eastAsia="Arial" w:cstheme="minorHAnsi"/>
          <w:b/>
          <w:bCs/>
          <w:color w:val="000000" w:themeColor="text1"/>
        </w:rPr>
        <w:t>Database</w:t>
      </w:r>
      <w:r>
        <w:rPr>
          <w:rFonts w:eastAsia="Arial" w:cstheme="minorHAnsi"/>
          <w:b/>
          <w:bCs/>
          <w:color w:val="000000" w:themeColor="text1"/>
        </w:rPr>
        <w:t xml:space="preserve">: </w:t>
      </w:r>
      <w:r>
        <w:rPr>
          <w:rFonts w:eastAsia="Arial" w:cstheme="minorHAnsi"/>
          <w:color w:val="000000" w:themeColor="text1"/>
        </w:rPr>
        <w:t>Microsoft</w:t>
      </w:r>
      <w:r w:rsidRPr="003D2E5B">
        <w:rPr>
          <w:rFonts w:eastAsia="Arial" w:cstheme="minorHAnsi"/>
          <w:color w:val="000000" w:themeColor="text1"/>
        </w:rPr>
        <w:t xml:space="preserve"> SQL Server </w:t>
      </w:r>
      <w:r>
        <w:rPr>
          <w:rFonts w:eastAsia="Arial" w:cstheme="minorHAnsi"/>
          <w:color w:val="000000" w:themeColor="text1"/>
        </w:rPr>
        <w:t>(</w:t>
      </w:r>
      <w:r w:rsidRPr="003D2E5B">
        <w:rPr>
          <w:rFonts w:eastAsia="Arial" w:cstheme="minorHAnsi"/>
          <w:color w:val="000000" w:themeColor="text1"/>
        </w:rPr>
        <w:t>2005</w:t>
      </w:r>
      <w:r>
        <w:rPr>
          <w:rFonts w:eastAsia="Arial" w:cstheme="minorHAnsi"/>
          <w:color w:val="000000" w:themeColor="text1"/>
        </w:rPr>
        <w:t xml:space="preserve"> – </w:t>
      </w:r>
      <w:r w:rsidRPr="003D2E5B">
        <w:rPr>
          <w:rFonts w:eastAsia="Arial" w:cstheme="minorHAnsi"/>
          <w:color w:val="000000" w:themeColor="text1"/>
        </w:rPr>
        <w:t>2019</w:t>
      </w:r>
      <w:r>
        <w:rPr>
          <w:rFonts w:eastAsia="Arial" w:cstheme="minorHAnsi"/>
          <w:color w:val="000000" w:themeColor="text1"/>
        </w:rPr>
        <w:t>),</w:t>
      </w:r>
      <w:r w:rsidRPr="003D2E5B">
        <w:rPr>
          <w:rFonts w:eastAsia="Arial" w:cstheme="minorHAnsi"/>
          <w:color w:val="000000" w:themeColor="text1"/>
        </w:rPr>
        <w:t xml:space="preserve"> Oracle</w:t>
      </w:r>
      <w:r>
        <w:rPr>
          <w:rFonts w:eastAsia="Arial" w:cstheme="minorHAnsi"/>
          <w:color w:val="000000" w:themeColor="text1"/>
        </w:rPr>
        <w:t xml:space="preserve"> (</w:t>
      </w:r>
      <w:r w:rsidRPr="003D2E5B">
        <w:rPr>
          <w:rFonts w:eastAsia="Arial" w:cstheme="minorHAnsi"/>
          <w:color w:val="000000" w:themeColor="text1"/>
        </w:rPr>
        <w:t>18c</w:t>
      </w:r>
      <w:r>
        <w:rPr>
          <w:rFonts w:eastAsia="Arial" w:cstheme="minorHAnsi"/>
          <w:color w:val="000000" w:themeColor="text1"/>
        </w:rPr>
        <w:t>, 19c),</w:t>
      </w:r>
      <w:r w:rsidRPr="003D2E5B">
        <w:rPr>
          <w:rFonts w:eastAsia="Arial" w:cstheme="minorHAnsi"/>
          <w:color w:val="000000" w:themeColor="text1"/>
        </w:rPr>
        <w:t xml:space="preserve"> MySQL</w:t>
      </w:r>
      <w:r>
        <w:rPr>
          <w:rFonts w:eastAsia="Arial" w:cstheme="minorHAnsi"/>
          <w:color w:val="000000" w:themeColor="text1"/>
        </w:rPr>
        <w:t xml:space="preserve">, </w:t>
      </w:r>
      <w:r w:rsidR="005F3FCE">
        <w:rPr>
          <w:rFonts w:eastAsia="Arial" w:cstheme="minorHAnsi"/>
          <w:color w:val="000000" w:themeColor="text1"/>
        </w:rPr>
        <w:t>Snowflake</w:t>
      </w:r>
    </w:p>
    <w:p w14:paraId="13DC2809" w14:textId="055BABBC" w:rsidR="007938E7" w:rsidRDefault="007938E7" w:rsidP="007938E7">
      <w:pPr>
        <w:spacing w:before="100"/>
        <w:rPr>
          <w:rFonts w:eastAsia="Arial" w:cstheme="minorHAnsi"/>
          <w:color w:val="000000" w:themeColor="text1"/>
        </w:rPr>
      </w:pPr>
      <w:r w:rsidRPr="003D2E5B">
        <w:rPr>
          <w:rFonts w:eastAsia="Arial" w:cstheme="minorHAnsi"/>
          <w:b/>
          <w:bCs/>
          <w:color w:val="000000" w:themeColor="text1"/>
          <w:sz w:val="24"/>
          <w:szCs w:val="24"/>
          <w:lang w:val="en-IN"/>
        </w:rPr>
        <w:t>Business Intelligenc</w:t>
      </w:r>
      <w:r>
        <w:rPr>
          <w:rFonts w:eastAsia="Arial" w:cstheme="minorHAnsi"/>
          <w:b/>
          <w:bCs/>
          <w:color w:val="000000" w:themeColor="text1"/>
          <w:sz w:val="24"/>
          <w:szCs w:val="24"/>
          <w:lang w:val="en-IN"/>
        </w:rPr>
        <w:t>e &amp; Reporting</w:t>
      </w:r>
      <w:r>
        <w:rPr>
          <w:rFonts w:eastAsia="Arial" w:cstheme="minorHAnsi"/>
          <w:color w:val="000000" w:themeColor="text1"/>
          <w:sz w:val="24"/>
          <w:szCs w:val="24"/>
          <w:lang w:val="en-IN"/>
        </w:rPr>
        <w:t>:</w:t>
      </w:r>
      <w:r w:rsidRPr="003D2E5B">
        <w:rPr>
          <w:rFonts w:eastAsia="Arial" w:cstheme="minorHAnsi"/>
          <w:color w:val="000000" w:themeColor="text1"/>
          <w:sz w:val="24"/>
          <w:szCs w:val="24"/>
          <w:lang w:val="en-IN"/>
        </w:rPr>
        <w:t xml:space="preserve"> </w:t>
      </w:r>
      <w:r w:rsidRPr="008E6578">
        <w:rPr>
          <w:rFonts w:eastAsia="Arial" w:cstheme="minorHAnsi"/>
          <w:color w:val="000000" w:themeColor="text1"/>
          <w:sz w:val="24"/>
          <w:szCs w:val="24"/>
          <w:lang w:eastAsia="zh-CN"/>
        </w:rPr>
        <w:t xml:space="preserve">Power BI, Tableau, </w:t>
      </w:r>
      <w:r w:rsidR="00233C20">
        <w:rPr>
          <w:rFonts w:eastAsia="Arial" w:cstheme="minorHAnsi"/>
          <w:color w:val="000000" w:themeColor="text1"/>
          <w:sz w:val="24"/>
          <w:szCs w:val="24"/>
          <w:lang w:eastAsia="zh-CN"/>
        </w:rPr>
        <w:t>DAX</w:t>
      </w:r>
      <w:r w:rsidRPr="008E6578">
        <w:rPr>
          <w:rFonts w:eastAsia="Arial" w:cstheme="minorHAnsi"/>
          <w:color w:val="000000" w:themeColor="text1"/>
          <w:sz w:val="24"/>
          <w:szCs w:val="24"/>
          <w:lang w:eastAsia="zh-CN"/>
        </w:rPr>
        <w:t>, Power Query, Microsoft Excel</w:t>
      </w:r>
    </w:p>
    <w:p w14:paraId="7FF88BAD" w14:textId="54577CC2" w:rsidR="007938E7" w:rsidRPr="008E6578" w:rsidRDefault="007938E7" w:rsidP="007938E7">
      <w:pPr>
        <w:spacing w:before="100"/>
        <w:rPr>
          <w:rFonts w:eastAsia="Arial" w:cstheme="minorHAnsi"/>
          <w:color w:val="000000" w:themeColor="text1"/>
          <w:sz w:val="24"/>
          <w:szCs w:val="24"/>
          <w:lang w:eastAsia="zh-CN"/>
        </w:rPr>
      </w:pPr>
      <w:r w:rsidRPr="008E6578">
        <w:rPr>
          <w:rFonts w:eastAsia="Arial" w:cstheme="minorHAnsi"/>
          <w:b/>
          <w:bCs/>
          <w:color w:val="000000" w:themeColor="text1"/>
          <w:sz w:val="24"/>
          <w:szCs w:val="24"/>
        </w:rPr>
        <w:t>ETL &amp; Data Processing:</w:t>
      </w:r>
      <w:r w:rsidRPr="008E6578">
        <w:rPr>
          <w:rFonts w:eastAsia="Arial" w:cstheme="minorHAnsi"/>
          <w:color w:val="000000" w:themeColor="text1"/>
          <w:sz w:val="24"/>
          <w:szCs w:val="24"/>
          <w:lang w:eastAsia="zh-CN"/>
        </w:rPr>
        <w:t xml:space="preserve"> SSIS</w:t>
      </w:r>
      <w:r>
        <w:rPr>
          <w:rFonts w:eastAsia="Arial" w:cstheme="minorHAnsi"/>
          <w:color w:val="000000" w:themeColor="text1"/>
          <w:sz w:val="24"/>
          <w:szCs w:val="24"/>
          <w:lang w:eastAsia="zh-CN"/>
        </w:rPr>
        <w:t xml:space="preserve">, </w:t>
      </w:r>
      <w:r w:rsidR="0095192B">
        <w:rPr>
          <w:rFonts w:eastAsia="Arial" w:cstheme="minorHAnsi"/>
          <w:color w:val="000000" w:themeColor="text1"/>
          <w:sz w:val="24"/>
          <w:szCs w:val="24"/>
          <w:lang w:eastAsia="zh-CN"/>
        </w:rPr>
        <w:t xml:space="preserve">SAS, </w:t>
      </w:r>
      <w:r w:rsidRPr="008E6578">
        <w:rPr>
          <w:rFonts w:eastAsia="Arial" w:cstheme="minorHAnsi"/>
          <w:color w:val="000000" w:themeColor="text1"/>
          <w:sz w:val="24"/>
          <w:szCs w:val="24"/>
          <w:lang w:eastAsia="zh-CN"/>
        </w:rPr>
        <w:t>Python (Panda</w:t>
      </w:r>
      <w:r>
        <w:rPr>
          <w:rFonts w:eastAsia="Arial" w:cstheme="minorHAnsi"/>
          <w:color w:val="000000" w:themeColor="text1"/>
          <w:sz w:val="24"/>
          <w:szCs w:val="24"/>
          <w:lang w:eastAsia="zh-CN"/>
        </w:rPr>
        <w:t>s)</w:t>
      </w:r>
    </w:p>
    <w:p w14:paraId="65E27FE5" w14:textId="74A400A3" w:rsidR="009D1D57" w:rsidRDefault="007938E7" w:rsidP="007938E7">
      <w:pPr>
        <w:spacing w:before="100"/>
        <w:rPr>
          <w:rFonts w:eastAsia="Arial" w:cstheme="minorHAnsi"/>
          <w:color w:val="000000" w:themeColor="text1"/>
          <w:sz w:val="24"/>
          <w:szCs w:val="24"/>
        </w:rPr>
      </w:pPr>
      <w:r w:rsidRPr="003D2E5B">
        <w:rPr>
          <w:rFonts w:eastAsia="Arial" w:cstheme="minorHAnsi"/>
          <w:b/>
          <w:bCs/>
          <w:color w:val="000000" w:themeColor="text1"/>
          <w:sz w:val="24"/>
          <w:szCs w:val="24"/>
        </w:rPr>
        <w:t>Programming</w:t>
      </w:r>
      <w:r>
        <w:rPr>
          <w:rFonts w:eastAsia="Arial" w:cstheme="minorHAnsi"/>
          <w:b/>
          <w:bCs/>
          <w:color w:val="000000" w:themeColor="text1"/>
          <w:sz w:val="24"/>
          <w:szCs w:val="24"/>
        </w:rPr>
        <w:t xml:space="preserve"> Languages:</w:t>
      </w:r>
      <w:r w:rsidRPr="003D2E5B">
        <w:rPr>
          <w:rFonts w:eastAsia="Arial" w:cstheme="minorHAnsi"/>
          <w:color w:val="000000" w:themeColor="text1"/>
          <w:sz w:val="24"/>
          <w:szCs w:val="24"/>
        </w:rPr>
        <w:t xml:space="preserve"> SQL</w:t>
      </w:r>
      <w:r>
        <w:rPr>
          <w:rFonts w:eastAsia="Arial" w:cstheme="minorHAnsi"/>
          <w:color w:val="000000" w:themeColor="text1"/>
          <w:sz w:val="24"/>
          <w:szCs w:val="24"/>
        </w:rPr>
        <w:t>,</w:t>
      </w:r>
      <w:r w:rsidRPr="003D2E5B">
        <w:rPr>
          <w:rFonts w:eastAsia="Arial" w:cstheme="minorHAnsi"/>
          <w:color w:val="000000" w:themeColor="text1"/>
          <w:sz w:val="24"/>
          <w:szCs w:val="24"/>
        </w:rPr>
        <w:t xml:space="preserve"> T-SQL</w:t>
      </w:r>
      <w:r>
        <w:rPr>
          <w:rFonts w:eastAsia="Arial" w:cstheme="minorHAnsi"/>
          <w:color w:val="000000" w:themeColor="text1"/>
          <w:sz w:val="24"/>
          <w:szCs w:val="24"/>
        </w:rPr>
        <w:t xml:space="preserve">, </w:t>
      </w:r>
      <w:r w:rsidRPr="003D2E5B">
        <w:rPr>
          <w:rFonts w:eastAsia="Arial" w:cstheme="minorHAnsi"/>
          <w:color w:val="000000" w:themeColor="text1"/>
          <w:sz w:val="24"/>
          <w:szCs w:val="24"/>
        </w:rPr>
        <w:t>PL/SQL</w:t>
      </w:r>
    </w:p>
    <w:p w14:paraId="49C215D2" w14:textId="3AC5C42F" w:rsidR="007938E7" w:rsidRDefault="007938E7" w:rsidP="007938E7">
      <w:pPr>
        <w:spacing w:before="100"/>
        <w:rPr>
          <w:rFonts w:eastAsia="Arial" w:cstheme="minorHAnsi"/>
          <w:color w:val="000000" w:themeColor="text1"/>
          <w:sz w:val="24"/>
          <w:szCs w:val="24"/>
        </w:rPr>
      </w:pPr>
      <w:r w:rsidRPr="008A1856">
        <w:rPr>
          <w:rFonts w:eastAsia="Arial" w:cstheme="minorHAnsi"/>
          <w:b/>
          <w:bCs/>
          <w:color w:val="000000" w:themeColor="text1"/>
          <w:sz w:val="24"/>
          <w:szCs w:val="24"/>
        </w:rPr>
        <w:t>Other Tools:</w:t>
      </w:r>
      <w:r>
        <w:rPr>
          <w:rFonts w:eastAsia="Arial" w:cstheme="minorHAnsi"/>
          <w:b/>
          <w:bCs/>
          <w:color w:val="000000" w:themeColor="text1"/>
          <w:sz w:val="24"/>
          <w:szCs w:val="24"/>
        </w:rPr>
        <w:t xml:space="preserve"> </w:t>
      </w:r>
      <w:r w:rsidRPr="008A1856">
        <w:rPr>
          <w:rFonts w:eastAsia="Arial" w:cstheme="minorHAnsi"/>
          <w:color w:val="000000" w:themeColor="text1"/>
          <w:sz w:val="24"/>
          <w:szCs w:val="24"/>
        </w:rPr>
        <w:t>Autosys</w:t>
      </w:r>
      <w:r>
        <w:rPr>
          <w:rFonts w:eastAsia="Arial" w:cstheme="minorHAnsi"/>
          <w:color w:val="000000" w:themeColor="text1"/>
          <w:sz w:val="24"/>
          <w:szCs w:val="24"/>
        </w:rPr>
        <w:t>, Azure DevOps, Unix, Linux</w:t>
      </w:r>
      <w:r w:rsidR="005011B3">
        <w:rPr>
          <w:rFonts w:eastAsia="Arial" w:cstheme="minorHAnsi"/>
          <w:color w:val="000000" w:themeColor="text1"/>
          <w:sz w:val="24"/>
          <w:szCs w:val="24"/>
        </w:rPr>
        <w:t>, Cloud Platforms (AWS, Azure</w:t>
      </w:r>
      <w:r w:rsidR="002776D8">
        <w:rPr>
          <w:rFonts w:eastAsia="Arial" w:cstheme="minorHAnsi"/>
          <w:color w:val="000000" w:themeColor="text1"/>
          <w:sz w:val="24"/>
          <w:szCs w:val="24"/>
        </w:rPr>
        <w:t>, GCP</w:t>
      </w:r>
      <w:r w:rsidR="005011B3">
        <w:rPr>
          <w:rFonts w:eastAsia="Arial" w:cstheme="minorHAnsi"/>
          <w:color w:val="000000" w:themeColor="text1"/>
          <w:sz w:val="24"/>
          <w:szCs w:val="24"/>
        </w:rPr>
        <w:t>)</w:t>
      </w:r>
      <w:r w:rsidR="00297DB9">
        <w:rPr>
          <w:rFonts w:eastAsia="Arial" w:cstheme="minorHAnsi"/>
          <w:color w:val="000000" w:themeColor="text1"/>
          <w:sz w:val="24"/>
          <w:szCs w:val="24"/>
        </w:rPr>
        <w:t>, Databricks</w:t>
      </w:r>
    </w:p>
    <w:p w14:paraId="57582756" w14:textId="77777777" w:rsidR="007938E7" w:rsidRDefault="007938E7" w:rsidP="00275F65">
      <w:pPr>
        <w:rPr>
          <w:b/>
          <w:bCs/>
          <w:color w:val="0563C1" w:themeColor="hyperlink"/>
          <w:sz w:val="24"/>
          <w:szCs w:val="24"/>
        </w:rPr>
      </w:pPr>
    </w:p>
    <w:p w14:paraId="5D8C8979" w14:textId="159B5B26" w:rsidR="001C59BA" w:rsidRPr="00817C6A" w:rsidRDefault="00E75481" w:rsidP="00E75481">
      <w:pPr>
        <w:rPr>
          <w:rFonts w:cstheme="minorHAnsi"/>
          <w:b/>
          <w:bCs/>
          <w:color w:val="1F3864" w:themeColor="accent1" w:themeShade="80"/>
          <w:sz w:val="28"/>
          <w:szCs w:val="28"/>
        </w:rPr>
      </w:pPr>
      <w:r w:rsidRPr="00817C6A">
        <w:rPr>
          <w:b/>
          <w:bCs/>
          <w:color w:val="1F3864" w:themeColor="accent1" w:themeShade="80"/>
          <w:sz w:val="28"/>
          <w:szCs w:val="28"/>
        </w:rPr>
        <w:t>Professional Experience</w:t>
      </w:r>
    </w:p>
    <w:p w14:paraId="61525DCA" w14:textId="7BC3F576" w:rsidR="00C61308" w:rsidRDefault="005A5853" w:rsidP="00C61308">
      <w:pPr>
        <w:rPr>
          <w:rFonts w:cstheme="minorHAnsi"/>
          <w:b/>
          <w:bCs/>
          <w:sz w:val="24"/>
          <w:szCs w:val="24"/>
        </w:rPr>
      </w:pPr>
      <w:proofErr w:type="spellStart"/>
      <w:r>
        <w:rPr>
          <w:rFonts w:cstheme="minorHAnsi"/>
          <w:b/>
          <w:bCs/>
          <w:sz w:val="24"/>
          <w:szCs w:val="24"/>
        </w:rPr>
        <w:t>CoServ</w:t>
      </w:r>
      <w:proofErr w:type="spellEnd"/>
      <w:r w:rsidR="00BA4EA6">
        <w:rPr>
          <w:rFonts w:cstheme="minorHAnsi"/>
          <w:b/>
          <w:bCs/>
          <w:sz w:val="24"/>
          <w:szCs w:val="24"/>
        </w:rPr>
        <w:t xml:space="preserve"> - Data Analyst</w:t>
      </w:r>
      <w:r w:rsidR="00C61308">
        <w:rPr>
          <w:rFonts w:cstheme="minorHAnsi"/>
          <w:b/>
          <w:bCs/>
          <w:sz w:val="24"/>
          <w:szCs w:val="24"/>
        </w:rPr>
        <w:tab/>
      </w:r>
      <w:r w:rsidR="00C61308">
        <w:rPr>
          <w:rFonts w:cstheme="minorHAnsi"/>
          <w:b/>
          <w:bCs/>
          <w:sz w:val="24"/>
          <w:szCs w:val="24"/>
        </w:rPr>
        <w:tab/>
      </w:r>
      <w:r w:rsidR="00C61308">
        <w:rPr>
          <w:rFonts w:cstheme="minorHAnsi"/>
          <w:b/>
          <w:bCs/>
          <w:sz w:val="24"/>
          <w:szCs w:val="24"/>
        </w:rPr>
        <w:tab/>
      </w:r>
      <w:r w:rsidR="00C61308">
        <w:rPr>
          <w:rFonts w:cstheme="minorHAnsi"/>
          <w:b/>
          <w:bCs/>
          <w:sz w:val="24"/>
          <w:szCs w:val="24"/>
        </w:rPr>
        <w:tab/>
      </w:r>
      <w:r w:rsidR="00C61308">
        <w:rPr>
          <w:rFonts w:cstheme="minorHAnsi"/>
          <w:b/>
          <w:bCs/>
          <w:sz w:val="24"/>
          <w:szCs w:val="24"/>
        </w:rPr>
        <w:tab/>
      </w:r>
      <w:r w:rsidR="00C61308">
        <w:rPr>
          <w:rFonts w:cstheme="minorHAnsi"/>
          <w:b/>
          <w:bCs/>
          <w:sz w:val="24"/>
          <w:szCs w:val="24"/>
        </w:rPr>
        <w:tab/>
      </w:r>
      <w:r w:rsidR="00C61308">
        <w:rPr>
          <w:rFonts w:cstheme="minorHAnsi"/>
          <w:b/>
          <w:bCs/>
          <w:sz w:val="24"/>
          <w:szCs w:val="24"/>
        </w:rPr>
        <w:tab/>
      </w:r>
      <w:r w:rsidR="00C61308">
        <w:rPr>
          <w:rFonts w:cstheme="minorHAnsi"/>
          <w:b/>
          <w:bCs/>
          <w:sz w:val="24"/>
          <w:szCs w:val="24"/>
        </w:rPr>
        <w:tab/>
        <w:t xml:space="preserve">         </w:t>
      </w:r>
      <w:r w:rsidR="00345EC7">
        <w:rPr>
          <w:rFonts w:cstheme="minorHAnsi"/>
          <w:b/>
          <w:bCs/>
          <w:sz w:val="24"/>
          <w:szCs w:val="24"/>
        </w:rPr>
        <w:t xml:space="preserve">  </w:t>
      </w:r>
      <w:r w:rsidR="00CF6D10">
        <w:rPr>
          <w:rFonts w:cstheme="minorHAnsi"/>
          <w:b/>
          <w:bCs/>
          <w:sz w:val="24"/>
          <w:szCs w:val="24"/>
        </w:rPr>
        <w:t xml:space="preserve">  </w:t>
      </w:r>
      <w:r w:rsidR="00BA4EA6">
        <w:rPr>
          <w:rFonts w:cstheme="minorHAnsi"/>
          <w:b/>
          <w:bCs/>
          <w:sz w:val="24"/>
          <w:szCs w:val="24"/>
        </w:rPr>
        <w:tab/>
      </w:r>
      <w:r w:rsidR="00BA4EA6">
        <w:rPr>
          <w:rFonts w:cstheme="minorHAnsi"/>
          <w:b/>
          <w:bCs/>
          <w:sz w:val="24"/>
          <w:szCs w:val="24"/>
        </w:rPr>
        <w:tab/>
      </w:r>
      <w:r w:rsidR="00C61308" w:rsidRPr="000B031C">
        <w:rPr>
          <w:rFonts w:cstheme="minorHAnsi"/>
          <w:b/>
          <w:bCs/>
          <w:sz w:val="24"/>
          <w:szCs w:val="24"/>
        </w:rPr>
        <w:t>Jan 2024</w:t>
      </w:r>
      <w:r w:rsidR="00F75076">
        <w:rPr>
          <w:rFonts w:cstheme="minorHAnsi"/>
          <w:b/>
          <w:bCs/>
          <w:sz w:val="24"/>
          <w:szCs w:val="24"/>
        </w:rPr>
        <w:t xml:space="preserve"> - </w:t>
      </w:r>
      <w:r w:rsidR="00EA388B">
        <w:rPr>
          <w:rFonts w:cstheme="minorHAnsi"/>
          <w:b/>
          <w:bCs/>
          <w:sz w:val="24"/>
          <w:szCs w:val="24"/>
        </w:rPr>
        <w:t>Present</w:t>
      </w:r>
    </w:p>
    <w:p w14:paraId="1B09617A" w14:textId="64B08D8F" w:rsidR="00E75481" w:rsidRPr="00E60E66" w:rsidRDefault="00E75481" w:rsidP="00E60E66">
      <w:pPr>
        <w:pStyle w:val="ListParagraph"/>
        <w:numPr>
          <w:ilvl w:val="0"/>
          <w:numId w:val="47"/>
        </w:numPr>
        <w:rPr>
          <w:rFonts w:cstheme="minorHAnsi"/>
          <w:sz w:val="24"/>
          <w:szCs w:val="24"/>
        </w:rPr>
      </w:pPr>
      <w:r w:rsidRPr="00E60E66">
        <w:rPr>
          <w:rFonts w:cstheme="minorHAnsi"/>
          <w:sz w:val="24"/>
          <w:szCs w:val="24"/>
        </w:rPr>
        <w:t>Created and maintained critical database objects—including tables, views, stored procedures, and materialized views—to support efficient data processing and optimized system performance</w:t>
      </w:r>
      <w:r w:rsidR="00A57054" w:rsidRPr="00E60E66">
        <w:rPr>
          <w:rFonts w:cstheme="minorHAnsi"/>
          <w:sz w:val="24"/>
          <w:szCs w:val="24"/>
        </w:rPr>
        <w:t>.</w:t>
      </w:r>
    </w:p>
    <w:p w14:paraId="75C11BFE" w14:textId="6CDF2CDD" w:rsidR="0091429D" w:rsidRPr="00E60E66" w:rsidRDefault="00E75481" w:rsidP="00E60E66">
      <w:pPr>
        <w:pStyle w:val="ListParagraph"/>
        <w:numPr>
          <w:ilvl w:val="0"/>
          <w:numId w:val="47"/>
        </w:numPr>
        <w:rPr>
          <w:rFonts w:cstheme="minorHAnsi"/>
          <w:sz w:val="24"/>
          <w:szCs w:val="24"/>
        </w:rPr>
      </w:pPr>
      <w:r w:rsidRPr="00E60E66">
        <w:rPr>
          <w:rFonts w:cstheme="minorHAnsi"/>
          <w:sz w:val="24"/>
          <w:szCs w:val="24"/>
        </w:rPr>
        <w:t>Collaborated closely with business stakeholders to gather requirements and delivered enriched, data-driven Power BI dashboards, improving decision-making effectiveness by 70%</w:t>
      </w:r>
      <w:r w:rsidR="00A57054" w:rsidRPr="00E60E66">
        <w:rPr>
          <w:rFonts w:cstheme="minorHAnsi"/>
          <w:sz w:val="24"/>
          <w:szCs w:val="24"/>
        </w:rPr>
        <w:t>.</w:t>
      </w:r>
    </w:p>
    <w:p w14:paraId="32E23ECB" w14:textId="655BA7BA" w:rsidR="00F86798" w:rsidRPr="00CF6D10" w:rsidRDefault="00F4473D" w:rsidP="00CF6D10">
      <w:pPr>
        <w:rPr>
          <w:rFonts w:cstheme="minorHAnsi"/>
          <w:b/>
          <w:bCs/>
          <w:sz w:val="24"/>
          <w:szCs w:val="24"/>
        </w:rPr>
      </w:pPr>
      <w:r w:rsidRPr="003D2E5B">
        <w:rPr>
          <w:rFonts w:cstheme="minorHAnsi"/>
          <w:b/>
          <w:bCs/>
          <w:sz w:val="24"/>
          <w:szCs w:val="24"/>
        </w:rPr>
        <w:t>Amaze Systems</w:t>
      </w:r>
      <w:r>
        <w:rPr>
          <w:rFonts w:cstheme="minorHAnsi"/>
          <w:b/>
          <w:bCs/>
          <w:sz w:val="24"/>
          <w:szCs w:val="24"/>
        </w:rPr>
        <w:t xml:space="preserve"> </w:t>
      </w:r>
      <w:r w:rsidR="00EA388B">
        <w:rPr>
          <w:rFonts w:cstheme="minorHAnsi"/>
          <w:b/>
          <w:bCs/>
          <w:sz w:val="24"/>
          <w:szCs w:val="24"/>
        </w:rPr>
        <w:t>–</w:t>
      </w:r>
      <w:r>
        <w:rPr>
          <w:rFonts w:cstheme="minorHAnsi"/>
          <w:b/>
          <w:bCs/>
          <w:sz w:val="24"/>
          <w:szCs w:val="24"/>
        </w:rPr>
        <w:t xml:space="preserve"> </w:t>
      </w:r>
      <w:r w:rsidR="00EA388B">
        <w:rPr>
          <w:rFonts w:cstheme="minorHAnsi"/>
          <w:b/>
          <w:bCs/>
          <w:sz w:val="24"/>
          <w:szCs w:val="24"/>
        </w:rPr>
        <w:t>Data Analyst</w:t>
      </w:r>
      <w:r w:rsidRPr="003D2E5B">
        <w:rPr>
          <w:rFonts w:cstheme="minorHAnsi"/>
          <w:b/>
          <w:bCs/>
          <w:sz w:val="24"/>
          <w:szCs w:val="24"/>
        </w:rPr>
        <w:t xml:space="preserve">                                                                              </w:t>
      </w:r>
      <w:r w:rsidR="00CF6D10" w:rsidRPr="00CF6D10">
        <w:rPr>
          <w:rFonts w:cstheme="minorHAnsi"/>
          <w:b/>
          <w:bCs/>
          <w:sz w:val="24"/>
          <w:szCs w:val="24"/>
        </w:rPr>
        <w:tab/>
        <w:t xml:space="preserve"> </w:t>
      </w:r>
      <w:r>
        <w:rPr>
          <w:rFonts w:cstheme="minorHAnsi"/>
          <w:b/>
          <w:bCs/>
          <w:sz w:val="24"/>
          <w:szCs w:val="24"/>
        </w:rPr>
        <w:tab/>
      </w:r>
      <w:r w:rsidR="00742A1F">
        <w:rPr>
          <w:rFonts w:cstheme="minorHAnsi"/>
          <w:b/>
          <w:bCs/>
          <w:sz w:val="24"/>
          <w:szCs w:val="24"/>
        </w:rPr>
        <w:t>Sep 2023</w:t>
      </w:r>
      <w:r w:rsidR="00F75076">
        <w:rPr>
          <w:rFonts w:cstheme="minorHAnsi"/>
          <w:b/>
          <w:bCs/>
          <w:sz w:val="24"/>
          <w:szCs w:val="24"/>
        </w:rPr>
        <w:t xml:space="preserve"> - </w:t>
      </w:r>
      <w:r w:rsidR="00742A1F">
        <w:rPr>
          <w:rFonts w:cstheme="minorHAnsi"/>
          <w:b/>
          <w:bCs/>
          <w:sz w:val="24"/>
          <w:szCs w:val="24"/>
        </w:rPr>
        <w:t>Nov</w:t>
      </w:r>
      <w:r w:rsidR="00CF6D10" w:rsidRPr="00CF6D10">
        <w:rPr>
          <w:rFonts w:cstheme="minorHAnsi"/>
          <w:b/>
          <w:bCs/>
          <w:sz w:val="24"/>
          <w:szCs w:val="24"/>
        </w:rPr>
        <w:t xml:space="preserve"> 202</w:t>
      </w:r>
      <w:r w:rsidR="00703C91">
        <w:rPr>
          <w:rFonts w:cstheme="minorHAnsi"/>
          <w:b/>
          <w:bCs/>
          <w:sz w:val="24"/>
          <w:szCs w:val="24"/>
        </w:rPr>
        <w:t>3</w:t>
      </w:r>
    </w:p>
    <w:p w14:paraId="2C8FCFEF" w14:textId="77777777" w:rsidR="00F86798" w:rsidRPr="00E60E66" w:rsidRDefault="00F86798" w:rsidP="00E60E66">
      <w:pPr>
        <w:pStyle w:val="ListParagraph"/>
        <w:numPr>
          <w:ilvl w:val="0"/>
          <w:numId w:val="48"/>
        </w:numPr>
        <w:rPr>
          <w:rFonts w:cstheme="minorHAnsi"/>
          <w:sz w:val="24"/>
          <w:szCs w:val="24"/>
        </w:rPr>
      </w:pPr>
      <w:r w:rsidRPr="00E60E66">
        <w:rPr>
          <w:rFonts w:cstheme="minorHAnsi"/>
          <w:sz w:val="24"/>
          <w:szCs w:val="24"/>
        </w:rPr>
        <w:t>Crafted robust T-SQL scripts, stored procedures, views, functions, and SQL Jobs to meet diverse business requirements with precision and efficiency.</w:t>
      </w:r>
    </w:p>
    <w:p w14:paraId="2428C3AA" w14:textId="77777777" w:rsidR="00F86798" w:rsidRPr="00E60E66" w:rsidRDefault="00F86798" w:rsidP="00E60E66">
      <w:pPr>
        <w:pStyle w:val="ListParagraph"/>
        <w:numPr>
          <w:ilvl w:val="0"/>
          <w:numId w:val="48"/>
        </w:numPr>
        <w:rPr>
          <w:rFonts w:cstheme="minorHAnsi"/>
          <w:sz w:val="24"/>
          <w:szCs w:val="24"/>
        </w:rPr>
      </w:pPr>
      <w:r w:rsidRPr="00E60E66">
        <w:rPr>
          <w:rFonts w:cstheme="minorHAnsi"/>
          <w:sz w:val="24"/>
          <w:szCs w:val="24"/>
        </w:rPr>
        <w:t>Designed and implemented optimized SQL queries and SSIS packages to automate and streamline ETL workflows, resulting in a 35% reduction in data processing time.</w:t>
      </w:r>
    </w:p>
    <w:p w14:paraId="4AE7214E" w14:textId="77777777" w:rsidR="00F86798" w:rsidRPr="00E60E66" w:rsidRDefault="00F86798" w:rsidP="00E60E66">
      <w:pPr>
        <w:pStyle w:val="ListParagraph"/>
        <w:numPr>
          <w:ilvl w:val="0"/>
          <w:numId w:val="48"/>
        </w:numPr>
        <w:rPr>
          <w:rFonts w:cstheme="minorHAnsi"/>
          <w:sz w:val="24"/>
          <w:szCs w:val="24"/>
        </w:rPr>
      </w:pPr>
      <w:r w:rsidRPr="00E60E66">
        <w:rPr>
          <w:rFonts w:cstheme="minorHAnsi"/>
          <w:sz w:val="24"/>
          <w:szCs w:val="24"/>
        </w:rPr>
        <w:t>Designed and maintained Power BI reports and SSRS-based reporting solutions.</w:t>
      </w:r>
    </w:p>
    <w:p w14:paraId="24BD7959" w14:textId="72337527" w:rsidR="00E60E66" w:rsidRPr="00C61308" w:rsidRDefault="009C096E" w:rsidP="00E60E66">
      <w:pPr>
        <w:rPr>
          <w:rFonts w:cstheme="minorHAnsi"/>
          <w:sz w:val="24"/>
          <w:szCs w:val="24"/>
        </w:rPr>
      </w:pPr>
      <w:r w:rsidRPr="003D2E5B">
        <w:rPr>
          <w:rFonts w:cstheme="minorHAnsi"/>
          <w:b/>
          <w:bCs/>
          <w:sz w:val="24"/>
          <w:szCs w:val="24"/>
        </w:rPr>
        <w:t>Bank of the West</w:t>
      </w:r>
      <w:r>
        <w:rPr>
          <w:rFonts w:cstheme="minorHAnsi"/>
          <w:b/>
          <w:bCs/>
          <w:sz w:val="24"/>
          <w:szCs w:val="24"/>
        </w:rPr>
        <w:t xml:space="preserve"> </w:t>
      </w:r>
      <w:r w:rsidR="00EA388B">
        <w:rPr>
          <w:rFonts w:cstheme="minorHAnsi"/>
          <w:b/>
          <w:bCs/>
          <w:sz w:val="24"/>
          <w:szCs w:val="24"/>
        </w:rPr>
        <w:t>–</w:t>
      </w:r>
      <w:r>
        <w:rPr>
          <w:rFonts w:cstheme="minorHAnsi"/>
          <w:b/>
          <w:bCs/>
          <w:sz w:val="24"/>
          <w:szCs w:val="24"/>
        </w:rPr>
        <w:t xml:space="preserve"> </w:t>
      </w:r>
      <w:r w:rsidR="00EA388B">
        <w:rPr>
          <w:rFonts w:cstheme="minorHAnsi"/>
          <w:b/>
          <w:bCs/>
          <w:sz w:val="24"/>
          <w:szCs w:val="24"/>
        </w:rPr>
        <w:t>Operational Risk Data Analyst</w:t>
      </w:r>
      <w:r w:rsidR="00E60E66" w:rsidRPr="00C61308">
        <w:rPr>
          <w:rFonts w:cstheme="minorHAnsi"/>
          <w:b/>
          <w:bCs/>
          <w:sz w:val="24"/>
          <w:szCs w:val="24"/>
        </w:rPr>
        <w:tab/>
      </w:r>
      <w:r w:rsidR="00E60E66" w:rsidRPr="00C61308">
        <w:rPr>
          <w:rFonts w:cstheme="minorHAnsi"/>
          <w:b/>
          <w:bCs/>
          <w:sz w:val="24"/>
          <w:szCs w:val="24"/>
        </w:rPr>
        <w:tab/>
        <w:t xml:space="preserve">         </w:t>
      </w:r>
      <w:r w:rsidR="00E60E66">
        <w:rPr>
          <w:rFonts w:cstheme="minorHAnsi"/>
          <w:b/>
          <w:bCs/>
          <w:sz w:val="24"/>
          <w:szCs w:val="24"/>
        </w:rPr>
        <w:t xml:space="preserve">                           </w:t>
      </w:r>
      <w:r w:rsidR="00E60E66">
        <w:rPr>
          <w:rFonts w:cstheme="minorHAnsi"/>
          <w:b/>
          <w:bCs/>
          <w:sz w:val="24"/>
          <w:szCs w:val="24"/>
        </w:rPr>
        <w:tab/>
        <w:t xml:space="preserve">          </w:t>
      </w:r>
      <w:r w:rsidR="00CF6D10">
        <w:rPr>
          <w:rFonts w:cstheme="minorHAnsi"/>
          <w:b/>
          <w:bCs/>
          <w:sz w:val="24"/>
          <w:szCs w:val="24"/>
        </w:rPr>
        <w:t xml:space="preserve">  </w:t>
      </w:r>
      <w:r w:rsidR="00E60E66">
        <w:rPr>
          <w:rFonts w:cstheme="minorHAnsi"/>
          <w:b/>
          <w:bCs/>
          <w:sz w:val="24"/>
          <w:szCs w:val="24"/>
        </w:rPr>
        <w:t xml:space="preserve"> </w:t>
      </w:r>
      <w:r>
        <w:rPr>
          <w:rFonts w:cstheme="minorHAnsi"/>
          <w:b/>
          <w:bCs/>
          <w:sz w:val="24"/>
          <w:szCs w:val="24"/>
        </w:rPr>
        <w:tab/>
      </w:r>
      <w:r w:rsidR="00E60E66" w:rsidRPr="00C61308">
        <w:rPr>
          <w:rFonts w:cstheme="minorHAnsi"/>
          <w:b/>
          <w:bCs/>
          <w:sz w:val="24"/>
          <w:szCs w:val="24"/>
        </w:rPr>
        <w:t>Nov 2021</w:t>
      </w:r>
      <w:r w:rsidR="00F75076">
        <w:rPr>
          <w:rFonts w:cstheme="minorHAnsi"/>
          <w:b/>
          <w:bCs/>
          <w:sz w:val="24"/>
          <w:szCs w:val="24"/>
        </w:rPr>
        <w:t xml:space="preserve"> - </w:t>
      </w:r>
      <w:r w:rsidR="00E60E66" w:rsidRPr="00C61308">
        <w:rPr>
          <w:rFonts w:cstheme="minorHAnsi"/>
          <w:b/>
          <w:bCs/>
          <w:sz w:val="24"/>
          <w:szCs w:val="24"/>
        </w:rPr>
        <w:t>Sep 2023</w:t>
      </w:r>
    </w:p>
    <w:p w14:paraId="13E50B06" w14:textId="77777777" w:rsidR="00E60E66" w:rsidRPr="009C09D1" w:rsidRDefault="00E60E66" w:rsidP="00E60E66">
      <w:pPr>
        <w:pStyle w:val="ListParagraph"/>
        <w:numPr>
          <w:ilvl w:val="0"/>
          <w:numId w:val="46"/>
        </w:numPr>
        <w:tabs>
          <w:tab w:val="right" w:pos="10080"/>
        </w:tabs>
        <w:rPr>
          <w:rFonts w:cstheme="minorHAnsi"/>
          <w:sz w:val="24"/>
          <w:szCs w:val="24"/>
        </w:rPr>
      </w:pPr>
      <w:r w:rsidRPr="009C09D1">
        <w:rPr>
          <w:rFonts w:cstheme="minorHAnsi"/>
          <w:sz w:val="24"/>
          <w:szCs w:val="24"/>
        </w:rPr>
        <w:t>Designed and optimized SQL scripts—including Views, Functions, Triggers, Indexes, Temporary Tables, Execution Plans—using advanced techniques such as Joins, Subqueries, CTEs, and Window Functions to support finance applications and downstream data marts, achieving a 95% user satisfaction rating.</w:t>
      </w:r>
    </w:p>
    <w:p w14:paraId="54E4A7CA" w14:textId="77777777" w:rsidR="00E60E66" w:rsidRDefault="00E60E66" w:rsidP="00E60E66">
      <w:pPr>
        <w:pStyle w:val="ListParagraph"/>
        <w:numPr>
          <w:ilvl w:val="0"/>
          <w:numId w:val="46"/>
        </w:numPr>
        <w:tabs>
          <w:tab w:val="right" w:pos="10080"/>
        </w:tabs>
        <w:rPr>
          <w:rFonts w:cstheme="minorHAnsi"/>
          <w:sz w:val="24"/>
          <w:szCs w:val="24"/>
        </w:rPr>
      </w:pPr>
      <w:r w:rsidRPr="00D75257">
        <w:rPr>
          <w:rFonts w:cstheme="minorHAnsi"/>
          <w:sz w:val="24"/>
          <w:szCs w:val="24"/>
        </w:rPr>
        <w:t>Built robust ETL pipelines by extracting data from 10+ sources, transforming with Python and SAS, and loading into relational databases.</w:t>
      </w:r>
    </w:p>
    <w:p w14:paraId="6305DC94" w14:textId="77777777" w:rsidR="00E60E66" w:rsidRPr="009C09D1" w:rsidRDefault="00E60E66" w:rsidP="00E60E66">
      <w:pPr>
        <w:pStyle w:val="ListParagraph"/>
        <w:numPr>
          <w:ilvl w:val="0"/>
          <w:numId w:val="46"/>
        </w:numPr>
        <w:tabs>
          <w:tab w:val="right" w:pos="10080"/>
        </w:tabs>
        <w:rPr>
          <w:rFonts w:cstheme="minorHAnsi"/>
          <w:sz w:val="24"/>
          <w:szCs w:val="24"/>
        </w:rPr>
      </w:pPr>
      <w:r w:rsidRPr="009C09D1">
        <w:rPr>
          <w:rFonts w:cstheme="minorHAnsi"/>
          <w:sz w:val="24"/>
          <w:szCs w:val="24"/>
        </w:rPr>
        <w:t>Led the migration of legacy ETL workflows from SAS to Python, resulting in an 80% reduction in data processing time and significantly improving pipeline efficiency.</w:t>
      </w:r>
    </w:p>
    <w:p w14:paraId="72EBFEB1" w14:textId="77777777" w:rsidR="00E60E66" w:rsidRDefault="00E60E66" w:rsidP="00E60E66">
      <w:pPr>
        <w:pStyle w:val="ListParagraph"/>
        <w:numPr>
          <w:ilvl w:val="0"/>
          <w:numId w:val="46"/>
        </w:numPr>
        <w:tabs>
          <w:tab w:val="right" w:pos="10080"/>
        </w:tabs>
        <w:rPr>
          <w:rFonts w:cstheme="minorHAnsi"/>
          <w:sz w:val="24"/>
          <w:szCs w:val="24"/>
        </w:rPr>
      </w:pPr>
      <w:r w:rsidRPr="007525E4">
        <w:rPr>
          <w:rFonts w:cstheme="minorHAnsi"/>
          <w:sz w:val="24"/>
          <w:szCs w:val="24"/>
        </w:rPr>
        <w:t>Enhanced dashboards in Power BI and Tableau, and delivered ad</w:t>
      </w:r>
      <w:r>
        <w:rPr>
          <w:rFonts w:cstheme="minorHAnsi"/>
          <w:sz w:val="24"/>
          <w:szCs w:val="24"/>
        </w:rPr>
        <w:t>-hoc</w:t>
      </w:r>
      <w:r w:rsidRPr="007525E4">
        <w:rPr>
          <w:rFonts w:cstheme="minorHAnsi"/>
          <w:sz w:val="24"/>
          <w:szCs w:val="24"/>
        </w:rPr>
        <w:t xml:space="preserve"> analyses.</w:t>
      </w:r>
    </w:p>
    <w:p w14:paraId="5A5220F1" w14:textId="7F8B1447" w:rsidR="00C61308" w:rsidRPr="00C61308" w:rsidRDefault="00F9267C" w:rsidP="00C61308">
      <w:pPr>
        <w:rPr>
          <w:rFonts w:cstheme="minorHAnsi"/>
          <w:b/>
          <w:bCs/>
          <w:sz w:val="24"/>
          <w:szCs w:val="24"/>
        </w:rPr>
      </w:pPr>
      <w:proofErr w:type="spellStart"/>
      <w:r w:rsidRPr="0026545E">
        <w:rPr>
          <w:rFonts w:cstheme="minorHAnsi"/>
          <w:b/>
          <w:bCs/>
          <w:sz w:val="24"/>
          <w:szCs w:val="24"/>
        </w:rPr>
        <w:t>AllScripts</w:t>
      </w:r>
      <w:proofErr w:type="spellEnd"/>
      <w:r w:rsidRPr="0026545E">
        <w:rPr>
          <w:rFonts w:cstheme="minorHAnsi"/>
          <w:b/>
          <w:bCs/>
          <w:sz w:val="24"/>
          <w:szCs w:val="24"/>
        </w:rPr>
        <w:t xml:space="preserve"> Pvt Ltd</w:t>
      </w:r>
      <w:r>
        <w:rPr>
          <w:rFonts w:cstheme="minorHAnsi"/>
          <w:b/>
          <w:bCs/>
          <w:sz w:val="24"/>
          <w:szCs w:val="24"/>
        </w:rPr>
        <w:t xml:space="preserve"> </w:t>
      </w:r>
      <w:r w:rsidR="00376A65">
        <w:rPr>
          <w:rFonts w:cstheme="minorHAnsi"/>
          <w:b/>
          <w:bCs/>
          <w:sz w:val="24"/>
          <w:szCs w:val="24"/>
        </w:rPr>
        <w:t>–</w:t>
      </w:r>
      <w:r w:rsidRPr="0026545E">
        <w:rPr>
          <w:rFonts w:cstheme="minorHAnsi"/>
          <w:b/>
          <w:bCs/>
          <w:sz w:val="24"/>
          <w:szCs w:val="24"/>
        </w:rPr>
        <w:t xml:space="preserve"> </w:t>
      </w:r>
      <w:r w:rsidR="00376A65">
        <w:rPr>
          <w:rFonts w:cstheme="minorHAnsi"/>
          <w:b/>
          <w:bCs/>
          <w:sz w:val="24"/>
          <w:szCs w:val="24"/>
        </w:rPr>
        <w:t>Technical Consultant</w:t>
      </w:r>
      <w:r w:rsidR="00C61308" w:rsidRPr="00C61308">
        <w:rPr>
          <w:rFonts w:cstheme="minorHAnsi"/>
          <w:b/>
          <w:bCs/>
          <w:sz w:val="24"/>
          <w:szCs w:val="24"/>
        </w:rPr>
        <w:t xml:space="preserve">       </w:t>
      </w:r>
      <w:r w:rsidR="00C61308" w:rsidRPr="00C61308">
        <w:rPr>
          <w:rFonts w:cstheme="minorHAnsi"/>
          <w:b/>
          <w:bCs/>
          <w:sz w:val="24"/>
          <w:szCs w:val="24"/>
        </w:rPr>
        <w:tab/>
      </w:r>
      <w:r w:rsidR="00C61308" w:rsidRPr="00C61308">
        <w:rPr>
          <w:rFonts w:cstheme="minorHAnsi"/>
          <w:b/>
          <w:bCs/>
          <w:sz w:val="24"/>
          <w:szCs w:val="24"/>
        </w:rPr>
        <w:tab/>
      </w:r>
      <w:r w:rsidR="00C61308" w:rsidRPr="00C61308">
        <w:rPr>
          <w:rFonts w:cstheme="minorHAnsi"/>
          <w:b/>
          <w:bCs/>
          <w:sz w:val="24"/>
          <w:szCs w:val="24"/>
        </w:rPr>
        <w:tab/>
        <w:t xml:space="preserve">         </w:t>
      </w:r>
      <w:r w:rsidR="00065F2E">
        <w:rPr>
          <w:rFonts w:cstheme="minorHAnsi"/>
          <w:b/>
          <w:bCs/>
          <w:sz w:val="24"/>
          <w:szCs w:val="24"/>
        </w:rPr>
        <w:t xml:space="preserve"> </w:t>
      </w:r>
      <w:r w:rsidR="00345EC7">
        <w:rPr>
          <w:rFonts w:cstheme="minorHAnsi"/>
          <w:b/>
          <w:bCs/>
          <w:sz w:val="24"/>
          <w:szCs w:val="24"/>
        </w:rPr>
        <w:t xml:space="preserve">            </w:t>
      </w:r>
      <w:r w:rsidR="00CF6D10">
        <w:rPr>
          <w:rFonts w:cstheme="minorHAnsi"/>
          <w:b/>
          <w:bCs/>
          <w:sz w:val="24"/>
          <w:szCs w:val="24"/>
        </w:rPr>
        <w:t xml:space="preserve"> </w:t>
      </w:r>
      <w:r w:rsidR="00345EC7">
        <w:rPr>
          <w:rFonts w:cstheme="minorHAnsi"/>
          <w:b/>
          <w:bCs/>
          <w:sz w:val="24"/>
          <w:szCs w:val="24"/>
        </w:rPr>
        <w:t xml:space="preserve"> </w:t>
      </w:r>
      <w:r w:rsidR="00CF6D10">
        <w:rPr>
          <w:rFonts w:cstheme="minorHAnsi"/>
          <w:b/>
          <w:bCs/>
          <w:sz w:val="24"/>
          <w:szCs w:val="24"/>
        </w:rPr>
        <w:t xml:space="preserve"> </w:t>
      </w:r>
      <w:r w:rsidR="006F6636">
        <w:rPr>
          <w:rFonts w:cstheme="minorHAnsi"/>
          <w:b/>
          <w:bCs/>
          <w:sz w:val="24"/>
          <w:szCs w:val="24"/>
        </w:rPr>
        <w:t xml:space="preserve"> </w:t>
      </w:r>
      <w:r>
        <w:rPr>
          <w:rFonts w:cstheme="minorHAnsi"/>
          <w:b/>
          <w:bCs/>
          <w:sz w:val="24"/>
          <w:szCs w:val="24"/>
        </w:rPr>
        <w:tab/>
      </w:r>
      <w:r>
        <w:rPr>
          <w:rFonts w:cstheme="minorHAnsi"/>
          <w:b/>
          <w:bCs/>
          <w:sz w:val="24"/>
          <w:szCs w:val="24"/>
        </w:rPr>
        <w:tab/>
      </w:r>
      <w:r w:rsidR="00C61308" w:rsidRPr="00C61308">
        <w:rPr>
          <w:rFonts w:cstheme="minorHAnsi"/>
          <w:b/>
          <w:bCs/>
          <w:sz w:val="24"/>
          <w:szCs w:val="24"/>
        </w:rPr>
        <w:t>Jun 2014</w:t>
      </w:r>
      <w:r w:rsidR="00F75076">
        <w:rPr>
          <w:rFonts w:cstheme="minorHAnsi"/>
          <w:b/>
          <w:bCs/>
          <w:sz w:val="24"/>
          <w:szCs w:val="24"/>
        </w:rPr>
        <w:t xml:space="preserve"> - </w:t>
      </w:r>
      <w:r w:rsidR="00C61308" w:rsidRPr="00C61308">
        <w:rPr>
          <w:rFonts w:cstheme="minorHAnsi"/>
          <w:b/>
          <w:bCs/>
          <w:sz w:val="24"/>
          <w:szCs w:val="24"/>
        </w:rPr>
        <w:t>May 2016</w:t>
      </w:r>
    </w:p>
    <w:p w14:paraId="5A0AA942" w14:textId="77777777" w:rsidR="00E75481" w:rsidRDefault="00E75481" w:rsidP="00E75481">
      <w:pPr>
        <w:pStyle w:val="ListParagraph"/>
        <w:numPr>
          <w:ilvl w:val="0"/>
          <w:numId w:val="41"/>
        </w:numPr>
        <w:tabs>
          <w:tab w:val="right" w:pos="10080"/>
        </w:tabs>
        <w:rPr>
          <w:rFonts w:cstheme="minorHAnsi"/>
          <w:sz w:val="24"/>
          <w:szCs w:val="24"/>
        </w:rPr>
      </w:pPr>
      <w:r w:rsidRPr="002B3F75">
        <w:rPr>
          <w:rFonts w:cstheme="minorHAnsi"/>
          <w:sz w:val="24"/>
          <w:szCs w:val="24"/>
        </w:rPr>
        <w:t>Supported mission-critical healthcare financial applications by troubleshooting complex database issues using advanced SQL techniques, including Joins, Window Functions, and CTEs.</w:t>
      </w:r>
    </w:p>
    <w:p w14:paraId="18A7350B" w14:textId="6B1C5AED" w:rsidR="001C59BA" w:rsidRPr="007525E4" w:rsidRDefault="00E75481" w:rsidP="001C0F77">
      <w:pPr>
        <w:pStyle w:val="ListParagraph"/>
        <w:numPr>
          <w:ilvl w:val="0"/>
          <w:numId w:val="41"/>
        </w:numPr>
        <w:tabs>
          <w:tab w:val="right" w:pos="10080"/>
        </w:tabs>
        <w:rPr>
          <w:rFonts w:cstheme="minorHAnsi"/>
          <w:sz w:val="24"/>
          <w:szCs w:val="24"/>
        </w:rPr>
      </w:pPr>
      <w:r w:rsidRPr="007525E4">
        <w:rPr>
          <w:rFonts w:cstheme="minorHAnsi"/>
          <w:sz w:val="24"/>
          <w:szCs w:val="24"/>
        </w:rPr>
        <w:t>Proactively identified and resolved performance bottlenecks with SQL Server Profiler and Query Analyzer, ensuring optimized query execution and system reliability.</w:t>
      </w:r>
    </w:p>
    <w:p w14:paraId="50D4EDAE" w14:textId="4468469C" w:rsidR="003A4857" w:rsidRPr="003A4857" w:rsidRDefault="00F9267C" w:rsidP="003A4857">
      <w:pPr>
        <w:rPr>
          <w:rFonts w:cstheme="minorHAnsi"/>
          <w:b/>
          <w:bCs/>
          <w:sz w:val="24"/>
          <w:szCs w:val="24"/>
        </w:rPr>
      </w:pPr>
      <w:proofErr w:type="spellStart"/>
      <w:r w:rsidRPr="003D2E5B">
        <w:rPr>
          <w:rFonts w:cstheme="minorHAnsi"/>
          <w:b/>
          <w:bCs/>
          <w:sz w:val="24"/>
          <w:szCs w:val="24"/>
        </w:rPr>
        <w:t>IGate</w:t>
      </w:r>
      <w:proofErr w:type="spellEnd"/>
      <w:r w:rsidRPr="003D2E5B">
        <w:rPr>
          <w:rFonts w:cstheme="minorHAnsi"/>
          <w:b/>
          <w:bCs/>
          <w:sz w:val="24"/>
          <w:szCs w:val="24"/>
        </w:rPr>
        <w:t xml:space="preserve"> Global Solutions Ltd</w:t>
      </w:r>
      <w:r>
        <w:rPr>
          <w:rFonts w:cstheme="minorHAnsi"/>
          <w:b/>
          <w:bCs/>
          <w:sz w:val="24"/>
          <w:szCs w:val="24"/>
        </w:rPr>
        <w:t xml:space="preserve"> </w:t>
      </w:r>
      <w:r w:rsidR="00376A65">
        <w:rPr>
          <w:rFonts w:cstheme="minorHAnsi"/>
          <w:b/>
          <w:bCs/>
          <w:sz w:val="24"/>
          <w:szCs w:val="24"/>
        </w:rPr>
        <w:t>–</w:t>
      </w:r>
      <w:r>
        <w:rPr>
          <w:rFonts w:cstheme="minorHAnsi"/>
          <w:b/>
          <w:bCs/>
          <w:sz w:val="24"/>
          <w:szCs w:val="24"/>
        </w:rPr>
        <w:t xml:space="preserve"> </w:t>
      </w:r>
      <w:r w:rsidR="00376A65">
        <w:rPr>
          <w:rFonts w:cstheme="minorHAnsi"/>
          <w:b/>
          <w:bCs/>
          <w:sz w:val="24"/>
          <w:szCs w:val="24"/>
        </w:rPr>
        <w:t>Senior Associate</w:t>
      </w:r>
      <w:r w:rsidR="00376A65">
        <w:rPr>
          <w:rFonts w:cstheme="minorHAnsi"/>
          <w:b/>
          <w:bCs/>
          <w:sz w:val="24"/>
          <w:szCs w:val="24"/>
        </w:rPr>
        <w:tab/>
      </w:r>
      <w:r w:rsidR="00376A65">
        <w:rPr>
          <w:rFonts w:cstheme="minorHAnsi"/>
          <w:b/>
          <w:bCs/>
          <w:sz w:val="24"/>
          <w:szCs w:val="24"/>
        </w:rPr>
        <w:tab/>
      </w:r>
      <w:r w:rsidR="003A4857">
        <w:rPr>
          <w:rFonts w:cstheme="minorHAnsi"/>
          <w:b/>
          <w:bCs/>
          <w:sz w:val="24"/>
          <w:szCs w:val="24"/>
        </w:rPr>
        <w:t xml:space="preserve">                                      </w:t>
      </w:r>
      <w:r w:rsidR="00B772FA">
        <w:rPr>
          <w:rFonts w:cstheme="minorHAnsi"/>
          <w:b/>
          <w:bCs/>
          <w:sz w:val="24"/>
          <w:szCs w:val="24"/>
        </w:rPr>
        <w:t xml:space="preserve">          </w:t>
      </w:r>
      <w:r w:rsidR="00CF6D10">
        <w:rPr>
          <w:rFonts w:cstheme="minorHAnsi"/>
          <w:b/>
          <w:bCs/>
          <w:sz w:val="24"/>
          <w:szCs w:val="24"/>
        </w:rPr>
        <w:t xml:space="preserve">  </w:t>
      </w:r>
      <w:r w:rsidR="00B772FA">
        <w:rPr>
          <w:rFonts w:cstheme="minorHAnsi"/>
          <w:b/>
          <w:bCs/>
          <w:sz w:val="24"/>
          <w:szCs w:val="24"/>
        </w:rPr>
        <w:t xml:space="preserve"> </w:t>
      </w:r>
      <w:r w:rsidR="006F6636">
        <w:rPr>
          <w:rFonts w:cstheme="minorHAnsi"/>
          <w:b/>
          <w:bCs/>
          <w:sz w:val="24"/>
          <w:szCs w:val="24"/>
        </w:rPr>
        <w:t xml:space="preserve"> </w:t>
      </w:r>
      <w:r w:rsidR="00CF6D10">
        <w:rPr>
          <w:rFonts w:cstheme="minorHAnsi"/>
          <w:b/>
          <w:bCs/>
          <w:sz w:val="24"/>
          <w:szCs w:val="24"/>
        </w:rPr>
        <w:t xml:space="preserve"> </w:t>
      </w:r>
      <w:r w:rsidR="003A4857" w:rsidRPr="00C61308">
        <w:rPr>
          <w:rFonts w:cstheme="minorHAnsi"/>
          <w:b/>
          <w:bCs/>
          <w:sz w:val="24"/>
          <w:szCs w:val="24"/>
        </w:rPr>
        <w:t>Apr 2010</w:t>
      </w:r>
      <w:r w:rsidR="00F75076">
        <w:rPr>
          <w:rFonts w:cstheme="minorHAnsi"/>
          <w:b/>
          <w:bCs/>
          <w:sz w:val="24"/>
          <w:szCs w:val="24"/>
        </w:rPr>
        <w:t xml:space="preserve"> - </w:t>
      </w:r>
      <w:r w:rsidR="003A4857" w:rsidRPr="00C61308">
        <w:rPr>
          <w:rFonts w:cstheme="minorHAnsi"/>
          <w:b/>
          <w:bCs/>
          <w:sz w:val="24"/>
          <w:szCs w:val="24"/>
        </w:rPr>
        <w:t>Feb 2014</w:t>
      </w:r>
    </w:p>
    <w:p w14:paraId="2C065C05" w14:textId="1A4A62EB" w:rsidR="003A4857" w:rsidRDefault="0064292F" w:rsidP="003A4857">
      <w:pPr>
        <w:tabs>
          <w:tab w:val="right" w:pos="10080"/>
        </w:tabs>
        <w:rPr>
          <w:rFonts w:cstheme="minorHAnsi"/>
          <w:b/>
          <w:bCs/>
          <w:sz w:val="24"/>
          <w:szCs w:val="24"/>
        </w:rPr>
      </w:pPr>
      <w:r>
        <w:rPr>
          <w:rFonts w:cstheme="minorHAnsi"/>
          <w:b/>
          <w:bCs/>
          <w:sz w:val="24"/>
          <w:szCs w:val="24"/>
        </w:rPr>
        <w:t xml:space="preserve">Client: </w:t>
      </w:r>
      <w:r w:rsidR="00C61308" w:rsidRPr="00C61308">
        <w:rPr>
          <w:rFonts w:cstheme="minorHAnsi"/>
          <w:b/>
          <w:bCs/>
          <w:sz w:val="24"/>
          <w:szCs w:val="24"/>
        </w:rPr>
        <w:t xml:space="preserve">Citigroup                   </w:t>
      </w:r>
      <w:r w:rsidR="003A4857">
        <w:rPr>
          <w:rFonts w:cstheme="minorHAnsi"/>
          <w:b/>
          <w:bCs/>
          <w:sz w:val="24"/>
          <w:szCs w:val="24"/>
        </w:rPr>
        <w:tab/>
      </w:r>
    </w:p>
    <w:p w14:paraId="6FE12A1D" w14:textId="3DD83F6F" w:rsidR="00E75481" w:rsidRPr="003A4857" w:rsidRDefault="00E75481" w:rsidP="003A4857">
      <w:pPr>
        <w:pStyle w:val="ListParagraph"/>
        <w:numPr>
          <w:ilvl w:val="0"/>
          <w:numId w:val="40"/>
        </w:numPr>
        <w:tabs>
          <w:tab w:val="right" w:pos="10080"/>
        </w:tabs>
        <w:rPr>
          <w:rFonts w:cstheme="minorHAnsi"/>
          <w:sz w:val="24"/>
          <w:szCs w:val="24"/>
        </w:rPr>
      </w:pPr>
      <w:r w:rsidRPr="003A4857">
        <w:rPr>
          <w:rFonts w:cstheme="minorHAnsi"/>
          <w:sz w:val="24"/>
          <w:szCs w:val="24"/>
        </w:rPr>
        <w:t xml:space="preserve">Provided production support for 30+ critical banking applications, consistently achieving 98% SLA compliance through rapid issue resolution and proactive monitoring. </w:t>
      </w:r>
    </w:p>
    <w:p w14:paraId="2C199F3C" w14:textId="77777777" w:rsidR="00E75481" w:rsidRPr="002B3F75" w:rsidRDefault="00E75481" w:rsidP="00E75481">
      <w:pPr>
        <w:numPr>
          <w:ilvl w:val="0"/>
          <w:numId w:val="40"/>
        </w:numPr>
        <w:tabs>
          <w:tab w:val="right" w:pos="10080"/>
        </w:tabs>
        <w:rPr>
          <w:rFonts w:cstheme="minorHAnsi"/>
          <w:sz w:val="24"/>
          <w:szCs w:val="24"/>
        </w:rPr>
      </w:pPr>
      <w:r w:rsidRPr="002B3F75">
        <w:rPr>
          <w:rFonts w:cstheme="minorHAnsi"/>
          <w:sz w:val="24"/>
          <w:szCs w:val="24"/>
        </w:rPr>
        <w:t>Performed database administration and troubleshootin</w:t>
      </w:r>
      <w:r>
        <w:rPr>
          <w:rFonts w:cstheme="minorHAnsi"/>
          <w:sz w:val="24"/>
          <w:szCs w:val="24"/>
        </w:rPr>
        <w:t>g,</w:t>
      </w:r>
      <w:r w:rsidRPr="002B3F75">
        <w:rPr>
          <w:rFonts w:cstheme="minorHAnsi"/>
          <w:sz w:val="24"/>
          <w:szCs w:val="24"/>
        </w:rPr>
        <w:t xml:space="preserve"> including performance tuning, SQL Agent job monitoring, backup and restoration operations, and log analysis to ensure </w:t>
      </w:r>
      <w:r>
        <w:rPr>
          <w:rFonts w:cstheme="minorHAnsi"/>
          <w:sz w:val="24"/>
          <w:szCs w:val="24"/>
        </w:rPr>
        <w:t>data integrity and stability.</w:t>
      </w:r>
    </w:p>
    <w:p w14:paraId="4FB14536" w14:textId="77777777" w:rsidR="00B479EC" w:rsidRPr="00B63844" w:rsidRDefault="00B479EC" w:rsidP="00B479EC">
      <w:pPr>
        <w:tabs>
          <w:tab w:val="right" w:pos="10080"/>
        </w:tabs>
        <w:ind w:left="720"/>
        <w:rPr>
          <w:rFonts w:cstheme="minorHAnsi"/>
          <w:sz w:val="24"/>
          <w:szCs w:val="24"/>
        </w:rPr>
      </w:pPr>
    </w:p>
    <w:p w14:paraId="4F2F31F2" w14:textId="3A7F2E83" w:rsidR="00FB0625" w:rsidRPr="00817C6A" w:rsidRDefault="00FB0625" w:rsidP="00FB0625">
      <w:pPr>
        <w:tabs>
          <w:tab w:val="right" w:pos="10080"/>
        </w:tabs>
        <w:rPr>
          <w:b/>
          <w:bCs/>
          <w:color w:val="1F3864" w:themeColor="accent1" w:themeShade="80"/>
          <w:sz w:val="28"/>
          <w:szCs w:val="28"/>
        </w:rPr>
      </w:pPr>
      <w:r w:rsidRPr="00817C6A">
        <w:rPr>
          <w:b/>
          <w:bCs/>
          <w:color w:val="1F3864" w:themeColor="accent1" w:themeShade="80"/>
          <w:sz w:val="28"/>
          <w:szCs w:val="28"/>
        </w:rPr>
        <w:t>Certification</w:t>
      </w:r>
      <w:r>
        <w:rPr>
          <w:b/>
          <w:bCs/>
          <w:color w:val="1F3864" w:themeColor="accent1" w:themeShade="80"/>
          <w:sz w:val="28"/>
          <w:szCs w:val="28"/>
        </w:rPr>
        <w:t>s</w:t>
      </w:r>
    </w:p>
    <w:p w14:paraId="531D0E1C" w14:textId="77777777" w:rsidR="000611CD" w:rsidRPr="000611CD" w:rsidRDefault="00346239" w:rsidP="000611CD">
      <w:pPr>
        <w:pStyle w:val="ListParagraph"/>
        <w:numPr>
          <w:ilvl w:val="0"/>
          <w:numId w:val="49"/>
        </w:numPr>
        <w:tabs>
          <w:tab w:val="right" w:pos="10080"/>
        </w:tabs>
        <w:rPr>
          <w:rFonts w:eastAsia="Arial" w:cstheme="minorHAnsi"/>
          <w:color w:val="000000" w:themeColor="text1"/>
          <w:sz w:val="24"/>
          <w:szCs w:val="24"/>
        </w:rPr>
      </w:pPr>
      <w:r w:rsidRPr="000611CD">
        <w:rPr>
          <w:rFonts w:eastAsia="Arial" w:cstheme="minorHAnsi"/>
          <w:color w:val="000000" w:themeColor="text1"/>
          <w:sz w:val="24"/>
          <w:szCs w:val="24"/>
        </w:rPr>
        <w:t>Microsoft Certified Professional</w:t>
      </w:r>
    </w:p>
    <w:p w14:paraId="743AACA4" w14:textId="77777777" w:rsidR="000611CD" w:rsidRPr="000611CD" w:rsidRDefault="00346239" w:rsidP="000611CD">
      <w:pPr>
        <w:pStyle w:val="ListParagraph"/>
        <w:numPr>
          <w:ilvl w:val="0"/>
          <w:numId w:val="49"/>
        </w:numPr>
        <w:tabs>
          <w:tab w:val="right" w:pos="10080"/>
        </w:tabs>
        <w:rPr>
          <w:rFonts w:eastAsia="Arial" w:cstheme="minorHAnsi"/>
          <w:color w:val="000000" w:themeColor="text1"/>
          <w:sz w:val="24"/>
          <w:szCs w:val="24"/>
        </w:rPr>
      </w:pPr>
      <w:r w:rsidRPr="000611CD">
        <w:rPr>
          <w:rFonts w:eastAsia="Arial" w:cstheme="minorHAnsi"/>
          <w:color w:val="000000" w:themeColor="text1"/>
          <w:sz w:val="24"/>
          <w:szCs w:val="24"/>
        </w:rPr>
        <w:t>Azure Fundamentals (Cloud Certification)</w:t>
      </w:r>
    </w:p>
    <w:p w14:paraId="5DDF57F7" w14:textId="77777777" w:rsidR="000611CD" w:rsidRPr="000611CD" w:rsidRDefault="00346239" w:rsidP="000611CD">
      <w:pPr>
        <w:pStyle w:val="ListParagraph"/>
        <w:numPr>
          <w:ilvl w:val="0"/>
          <w:numId w:val="49"/>
        </w:numPr>
        <w:tabs>
          <w:tab w:val="right" w:pos="10080"/>
        </w:tabs>
        <w:rPr>
          <w:rFonts w:eastAsia="Arial" w:cstheme="minorHAnsi"/>
          <w:color w:val="000000" w:themeColor="text1"/>
          <w:sz w:val="24"/>
          <w:szCs w:val="24"/>
        </w:rPr>
      </w:pPr>
      <w:r w:rsidRPr="000611CD">
        <w:rPr>
          <w:rFonts w:eastAsia="Arial" w:cstheme="minorHAnsi"/>
          <w:color w:val="000000" w:themeColor="text1"/>
          <w:sz w:val="24"/>
          <w:szCs w:val="24"/>
        </w:rPr>
        <w:t>Oracle SQL Certified</w:t>
      </w:r>
    </w:p>
    <w:p w14:paraId="49F21F3F" w14:textId="77777777" w:rsidR="000611CD" w:rsidRPr="000611CD" w:rsidRDefault="00346239" w:rsidP="000611CD">
      <w:pPr>
        <w:pStyle w:val="ListParagraph"/>
        <w:numPr>
          <w:ilvl w:val="0"/>
          <w:numId w:val="49"/>
        </w:numPr>
        <w:tabs>
          <w:tab w:val="right" w:pos="10080"/>
        </w:tabs>
        <w:rPr>
          <w:rFonts w:eastAsia="Arial" w:cstheme="minorHAnsi"/>
          <w:color w:val="000000" w:themeColor="text1"/>
          <w:sz w:val="24"/>
          <w:szCs w:val="24"/>
        </w:rPr>
      </w:pPr>
      <w:r w:rsidRPr="000611CD">
        <w:rPr>
          <w:rFonts w:eastAsia="Arial" w:cstheme="minorHAnsi"/>
          <w:color w:val="000000" w:themeColor="text1"/>
          <w:sz w:val="24"/>
          <w:szCs w:val="24"/>
        </w:rPr>
        <w:t>ITIL Foundation</w:t>
      </w:r>
    </w:p>
    <w:p w14:paraId="5CF024B0" w14:textId="55918041" w:rsidR="00346239" w:rsidRPr="000611CD" w:rsidRDefault="00346239" w:rsidP="000611CD">
      <w:pPr>
        <w:pStyle w:val="ListParagraph"/>
        <w:numPr>
          <w:ilvl w:val="0"/>
          <w:numId w:val="49"/>
        </w:numPr>
        <w:tabs>
          <w:tab w:val="right" w:pos="10080"/>
        </w:tabs>
        <w:rPr>
          <w:rFonts w:eastAsia="Arial" w:cstheme="minorHAnsi"/>
          <w:color w:val="000000" w:themeColor="text1"/>
          <w:sz w:val="24"/>
          <w:szCs w:val="24"/>
        </w:rPr>
      </w:pPr>
      <w:r w:rsidRPr="000611CD">
        <w:rPr>
          <w:rFonts w:eastAsia="Arial" w:cstheme="minorHAnsi"/>
          <w:color w:val="000000" w:themeColor="text1"/>
          <w:sz w:val="24"/>
          <w:szCs w:val="24"/>
        </w:rPr>
        <w:t>PRINCE2 Foundation and Practitioner</w:t>
      </w:r>
    </w:p>
    <w:p w14:paraId="5F8767E8" w14:textId="77777777" w:rsidR="001B3A54" w:rsidRDefault="001B3A54" w:rsidP="001B3A54">
      <w:pPr>
        <w:tabs>
          <w:tab w:val="right" w:pos="10080"/>
        </w:tabs>
        <w:rPr>
          <w:b/>
          <w:bCs/>
          <w:color w:val="0563C1" w:themeColor="hyperlink"/>
          <w:sz w:val="24"/>
          <w:szCs w:val="24"/>
        </w:rPr>
      </w:pPr>
    </w:p>
    <w:p w14:paraId="1EF8F833" w14:textId="77777777" w:rsidR="00FB0625" w:rsidRPr="00817C6A" w:rsidRDefault="00FB0625" w:rsidP="00FB0625">
      <w:pPr>
        <w:tabs>
          <w:tab w:val="right" w:pos="10080"/>
        </w:tabs>
        <w:rPr>
          <w:b/>
          <w:bCs/>
          <w:color w:val="1F3864" w:themeColor="accent1" w:themeShade="80"/>
          <w:sz w:val="28"/>
          <w:szCs w:val="28"/>
        </w:rPr>
      </w:pPr>
      <w:r w:rsidRPr="00817C6A">
        <w:rPr>
          <w:b/>
          <w:bCs/>
          <w:color w:val="1F3864" w:themeColor="accent1" w:themeShade="80"/>
          <w:sz w:val="28"/>
          <w:szCs w:val="28"/>
        </w:rPr>
        <w:t>Education</w:t>
      </w:r>
    </w:p>
    <w:p w14:paraId="6193B4BF" w14:textId="77777777" w:rsidR="001B3A54" w:rsidRDefault="001B3A54" w:rsidP="001B3A54">
      <w:pPr>
        <w:rPr>
          <w:rFonts w:cstheme="minorHAnsi"/>
          <w:i/>
          <w:iCs/>
          <w:sz w:val="24"/>
          <w:szCs w:val="24"/>
        </w:rPr>
      </w:pPr>
      <w:r w:rsidRPr="002B5407">
        <w:rPr>
          <w:rFonts w:cstheme="minorHAnsi"/>
          <w:b/>
          <w:bCs/>
          <w:sz w:val="24"/>
          <w:szCs w:val="24"/>
        </w:rPr>
        <w:t>Kennesaw State University</w:t>
      </w:r>
      <w:r>
        <w:rPr>
          <w:rFonts w:cstheme="minorHAnsi"/>
          <w:b/>
          <w:bCs/>
          <w:sz w:val="24"/>
          <w:szCs w:val="24"/>
        </w:rPr>
        <w:t xml:space="preserve">: </w:t>
      </w:r>
      <w:r w:rsidRPr="008B1AD3">
        <w:rPr>
          <w:rFonts w:cstheme="minorHAnsi"/>
          <w:sz w:val="24"/>
          <w:szCs w:val="24"/>
        </w:rPr>
        <w:t>Master of Science</w:t>
      </w:r>
      <w:r>
        <w:rPr>
          <w:rFonts w:cstheme="minorHAnsi"/>
          <w:sz w:val="24"/>
          <w:szCs w:val="24"/>
        </w:rPr>
        <w:t xml:space="preserve">, </w:t>
      </w:r>
      <w:r w:rsidRPr="008B1AD3">
        <w:rPr>
          <w:rFonts w:cstheme="minorHAnsi"/>
          <w:sz w:val="24"/>
          <w:szCs w:val="24"/>
        </w:rPr>
        <w:t xml:space="preserve">Information Technology </w:t>
      </w:r>
      <w:r>
        <w:rPr>
          <w:rFonts w:cstheme="minorHAnsi"/>
          <w:i/>
          <w:iCs/>
          <w:sz w:val="24"/>
          <w:szCs w:val="24"/>
        </w:rPr>
        <w:tab/>
        <w:t xml:space="preserve"> </w:t>
      </w:r>
    </w:p>
    <w:p w14:paraId="7A89EE15" w14:textId="77777777" w:rsidR="001B3A54" w:rsidRPr="002B5407" w:rsidRDefault="001B3A54" w:rsidP="001B3A54">
      <w:pPr>
        <w:rPr>
          <w:rFonts w:cstheme="minorHAnsi"/>
          <w:b/>
          <w:bCs/>
          <w:i/>
          <w:iCs/>
          <w:sz w:val="24"/>
          <w:szCs w:val="24"/>
        </w:rPr>
      </w:pPr>
      <w:r w:rsidRPr="002B5407">
        <w:rPr>
          <w:rFonts w:cstheme="minorHAnsi"/>
          <w:b/>
          <w:bCs/>
          <w:sz w:val="24"/>
          <w:szCs w:val="24"/>
        </w:rPr>
        <w:lastRenderedPageBreak/>
        <w:t>Symbiosis University, India</w:t>
      </w:r>
      <w:r>
        <w:rPr>
          <w:rFonts w:cstheme="minorHAnsi"/>
          <w:b/>
          <w:bCs/>
          <w:sz w:val="24"/>
          <w:szCs w:val="24"/>
        </w:rPr>
        <w:t xml:space="preserve">: </w:t>
      </w:r>
      <w:r>
        <w:rPr>
          <w:rFonts w:cstheme="minorHAnsi"/>
          <w:sz w:val="24"/>
          <w:szCs w:val="24"/>
        </w:rPr>
        <w:t xml:space="preserve">MBA, </w:t>
      </w:r>
      <w:r w:rsidRPr="008B1AD3">
        <w:rPr>
          <w:rFonts w:cstheme="minorHAnsi"/>
          <w:sz w:val="24"/>
          <w:szCs w:val="24"/>
        </w:rPr>
        <w:t>Information Technology</w:t>
      </w:r>
      <w:r w:rsidRPr="002B5407">
        <w:rPr>
          <w:rFonts w:cstheme="minorHAnsi"/>
          <w:i/>
          <w:iCs/>
          <w:sz w:val="24"/>
          <w:szCs w:val="24"/>
        </w:rPr>
        <w:t xml:space="preserve"> </w:t>
      </w:r>
      <w:r>
        <w:rPr>
          <w:rFonts w:cstheme="minorHAnsi"/>
          <w:i/>
          <w:iCs/>
          <w:sz w:val="24"/>
          <w:szCs w:val="24"/>
        </w:rPr>
        <w:tab/>
      </w:r>
      <w:r w:rsidRPr="002B5407">
        <w:rPr>
          <w:rFonts w:cstheme="minorHAnsi"/>
          <w:b/>
          <w:bCs/>
          <w:sz w:val="24"/>
          <w:szCs w:val="24"/>
        </w:rPr>
        <w:tab/>
      </w:r>
      <w:r w:rsidRPr="002B5407">
        <w:rPr>
          <w:rFonts w:cstheme="minorHAnsi"/>
          <w:b/>
          <w:bCs/>
          <w:sz w:val="24"/>
          <w:szCs w:val="24"/>
        </w:rPr>
        <w:tab/>
      </w:r>
      <w:r w:rsidRPr="002B5407">
        <w:rPr>
          <w:rFonts w:cstheme="minorHAnsi"/>
          <w:b/>
          <w:bCs/>
          <w:i/>
          <w:iCs/>
          <w:sz w:val="24"/>
          <w:szCs w:val="24"/>
        </w:rPr>
        <w:tab/>
        <w:t xml:space="preserve">  </w:t>
      </w:r>
    </w:p>
    <w:p w14:paraId="187F8EA6" w14:textId="054CFF1C" w:rsidR="001B3A54" w:rsidRPr="002B5407" w:rsidRDefault="001B3A54" w:rsidP="001B3A54">
      <w:pPr>
        <w:rPr>
          <w:rFonts w:cstheme="minorHAnsi"/>
          <w:i/>
          <w:iCs/>
          <w:sz w:val="24"/>
          <w:szCs w:val="24"/>
        </w:rPr>
      </w:pPr>
      <w:r w:rsidRPr="002B5407">
        <w:rPr>
          <w:rFonts w:cstheme="minorHAnsi"/>
          <w:b/>
          <w:bCs/>
          <w:sz w:val="24"/>
          <w:szCs w:val="24"/>
        </w:rPr>
        <w:t>Kurukshetra University, India</w:t>
      </w:r>
      <w:r>
        <w:rPr>
          <w:rFonts w:cstheme="minorHAnsi"/>
          <w:b/>
          <w:bCs/>
          <w:sz w:val="24"/>
          <w:szCs w:val="24"/>
        </w:rPr>
        <w:t xml:space="preserve">: </w:t>
      </w:r>
      <w:r>
        <w:rPr>
          <w:rFonts w:cstheme="minorHAnsi"/>
          <w:sz w:val="24"/>
          <w:szCs w:val="24"/>
        </w:rPr>
        <w:t>B</w:t>
      </w:r>
      <w:r w:rsidR="005F2FCF">
        <w:rPr>
          <w:rFonts w:cstheme="minorHAnsi"/>
          <w:sz w:val="24"/>
          <w:szCs w:val="24"/>
        </w:rPr>
        <w:t xml:space="preserve">achelor of </w:t>
      </w:r>
      <w:r w:rsidR="00637184">
        <w:rPr>
          <w:rFonts w:cstheme="minorHAnsi"/>
          <w:sz w:val="24"/>
          <w:szCs w:val="24"/>
        </w:rPr>
        <w:t>Engineering</w:t>
      </w:r>
      <w:r>
        <w:rPr>
          <w:rFonts w:cstheme="minorHAnsi"/>
          <w:sz w:val="24"/>
          <w:szCs w:val="24"/>
        </w:rPr>
        <w:t>,</w:t>
      </w:r>
      <w:r w:rsidRPr="008B1AD3">
        <w:rPr>
          <w:rFonts w:cstheme="minorHAnsi"/>
          <w:sz w:val="24"/>
          <w:szCs w:val="24"/>
        </w:rPr>
        <w:t xml:space="preserve"> Information Technology</w:t>
      </w:r>
    </w:p>
    <w:p w14:paraId="262589DD" w14:textId="56A844B0" w:rsidR="00A024EE" w:rsidRPr="002B5407" w:rsidRDefault="00A024EE" w:rsidP="001B3A54">
      <w:pPr>
        <w:tabs>
          <w:tab w:val="right" w:pos="10080"/>
        </w:tabs>
        <w:rPr>
          <w:rFonts w:cstheme="minorHAnsi"/>
          <w:i/>
          <w:iCs/>
          <w:sz w:val="24"/>
          <w:szCs w:val="24"/>
        </w:rPr>
      </w:pPr>
    </w:p>
    <w:sectPr w:rsidR="00A024EE" w:rsidRPr="002B5407" w:rsidSect="000001D8">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413DC" w14:textId="77777777" w:rsidR="00F55692" w:rsidRDefault="00F55692" w:rsidP="008912CD">
      <w:r>
        <w:separator/>
      </w:r>
    </w:p>
  </w:endnote>
  <w:endnote w:type="continuationSeparator" w:id="0">
    <w:p w14:paraId="5574874C" w14:textId="77777777" w:rsidR="00F55692" w:rsidRDefault="00F55692" w:rsidP="008912CD">
      <w:r>
        <w:continuationSeparator/>
      </w:r>
    </w:p>
  </w:endnote>
  <w:endnote w:type="continuationNotice" w:id="1">
    <w:p w14:paraId="64EC97E8" w14:textId="77777777" w:rsidR="00F55692" w:rsidRDefault="00F556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A8395" w14:textId="77777777" w:rsidR="00F55692" w:rsidRDefault="00F55692" w:rsidP="008912CD">
      <w:r>
        <w:separator/>
      </w:r>
    </w:p>
  </w:footnote>
  <w:footnote w:type="continuationSeparator" w:id="0">
    <w:p w14:paraId="151CAB52" w14:textId="77777777" w:rsidR="00F55692" w:rsidRDefault="00F55692" w:rsidP="008912CD">
      <w:r>
        <w:continuationSeparator/>
      </w:r>
    </w:p>
  </w:footnote>
  <w:footnote w:type="continuationNotice" w:id="1">
    <w:p w14:paraId="7B32519B" w14:textId="77777777" w:rsidR="00F55692" w:rsidRDefault="00F556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E2"/>
    <w:multiLevelType w:val="hybridMultilevel"/>
    <w:tmpl w:val="36023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74ACF"/>
    <w:multiLevelType w:val="hybridMultilevel"/>
    <w:tmpl w:val="E48ED0D4"/>
    <w:lvl w:ilvl="0" w:tplc="0CD6E4D6">
      <w:start w:val="1"/>
      <w:numFmt w:val="bullet"/>
      <w:lvlText w:val=""/>
      <w:lvlJc w:val="left"/>
      <w:pPr>
        <w:ind w:left="720" w:hanging="360"/>
      </w:pPr>
      <w:rPr>
        <w:rFonts w:ascii="Symbol" w:hAnsi="Symbol" w:hint="default"/>
      </w:rPr>
    </w:lvl>
    <w:lvl w:ilvl="1" w:tplc="79C875D0">
      <w:start w:val="1"/>
      <w:numFmt w:val="bullet"/>
      <w:lvlText w:val="o"/>
      <w:lvlJc w:val="left"/>
      <w:pPr>
        <w:ind w:left="1440" w:hanging="360"/>
      </w:pPr>
      <w:rPr>
        <w:rFonts w:ascii="Courier New" w:hAnsi="Courier New" w:hint="default"/>
      </w:rPr>
    </w:lvl>
    <w:lvl w:ilvl="2" w:tplc="1480B142">
      <w:start w:val="1"/>
      <w:numFmt w:val="bullet"/>
      <w:lvlText w:val=""/>
      <w:lvlJc w:val="left"/>
      <w:pPr>
        <w:ind w:left="2160" w:hanging="360"/>
      </w:pPr>
      <w:rPr>
        <w:rFonts w:ascii="Wingdings" w:hAnsi="Wingdings" w:hint="default"/>
      </w:rPr>
    </w:lvl>
    <w:lvl w:ilvl="3" w:tplc="E71A92F0">
      <w:start w:val="1"/>
      <w:numFmt w:val="bullet"/>
      <w:lvlText w:val=""/>
      <w:lvlJc w:val="left"/>
      <w:pPr>
        <w:ind w:left="2880" w:hanging="360"/>
      </w:pPr>
      <w:rPr>
        <w:rFonts w:ascii="Symbol" w:hAnsi="Symbol" w:hint="default"/>
      </w:rPr>
    </w:lvl>
    <w:lvl w:ilvl="4" w:tplc="6C902EFC">
      <w:start w:val="1"/>
      <w:numFmt w:val="bullet"/>
      <w:lvlText w:val="o"/>
      <w:lvlJc w:val="left"/>
      <w:pPr>
        <w:ind w:left="3600" w:hanging="360"/>
      </w:pPr>
      <w:rPr>
        <w:rFonts w:ascii="Courier New" w:hAnsi="Courier New" w:hint="default"/>
      </w:rPr>
    </w:lvl>
    <w:lvl w:ilvl="5" w:tplc="F3C6917C">
      <w:start w:val="1"/>
      <w:numFmt w:val="bullet"/>
      <w:lvlText w:val=""/>
      <w:lvlJc w:val="left"/>
      <w:pPr>
        <w:ind w:left="4320" w:hanging="360"/>
      </w:pPr>
      <w:rPr>
        <w:rFonts w:ascii="Wingdings" w:hAnsi="Wingdings" w:hint="default"/>
      </w:rPr>
    </w:lvl>
    <w:lvl w:ilvl="6" w:tplc="CB4CBD3E">
      <w:start w:val="1"/>
      <w:numFmt w:val="bullet"/>
      <w:lvlText w:val=""/>
      <w:lvlJc w:val="left"/>
      <w:pPr>
        <w:ind w:left="5040" w:hanging="360"/>
      </w:pPr>
      <w:rPr>
        <w:rFonts w:ascii="Symbol" w:hAnsi="Symbol" w:hint="default"/>
      </w:rPr>
    </w:lvl>
    <w:lvl w:ilvl="7" w:tplc="A3128AE4">
      <w:start w:val="1"/>
      <w:numFmt w:val="bullet"/>
      <w:lvlText w:val="o"/>
      <w:lvlJc w:val="left"/>
      <w:pPr>
        <w:ind w:left="5760" w:hanging="360"/>
      </w:pPr>
      <w:rPr>
        <w:rFonts w:ascii="Courier New" w:hAnsi="Courier New" w:hint="default"/>
      </w:rPr>
    </w:lvl>
    <w:lvl w:ilvl="8" w:tplc="EAB82630">
      <w:start w:val="1"/>
      <w:numFmt w:val="bullet"/>
      <w:lvlText w:val=""/>
      <w:lvlJc w:val="left"/>
      <w:pPr>
        <w:ind w:left="6480" w:hanging="360"/>
      </w:pPr>
      <w:rPr>
        <w:rFonts w:ascii="Wingdings" w:hAnsi="Wingdings" w:hint="default"/>
      </w:rPr>
    </w:lvl>
  </w:abstractNum>
  <w:abstractNum w:abstractNumId="2" w15:restartNumberingAfterBreak="0">
    <w:nsid w:val="01C17B06"/>
    <w:multiLevelType w:val="multilevel"/>
    <w:tmpl w:val="C11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14339"/>
    <w:multiLevelType w:val="hybridMultilevel"/>
    <w:tmpl w:val="26FC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73E4C0"/>
    <w:multiLevelType w:val="hybridMultilevel"/>
    <w:tmpl w:val="9B0E10E0"/>
    <w:lvl w:ilvl="0" w:tplc="D16C917A">
      <w:start w:val="1"/>
      <w:numFmt w:val="bullet"/>
      <w:lvlText w:val=""/>
      <w:lvlJc w:val="left"/>
      <w:pPr>
        <w:ind w:left="720" w:hanging="360"/>
      </w:pPr>
      <w:rPr>
        <w:rFonts w:ascii="Symbol" w:hAnsi="Symbol" w:hint="default"/>
      </w:rPr>
    </w:lvl>
    <w:lvl w:ilvl="1" w:tplc="63D2DD00">
      <w:start w:val="1"/>
      <w:numFmt w:val="bullet"/>
      <w:lvlText w:val="o"/>
      <w:lvlJc w:val="left"/>
      <w:pPr>
        <w:ind w:left="1440" w:hanging="360"/>
      </w:pPr>
      <w:rPr>
        <w:rFonts w:ascii="Courier New" w:hAnsi="Courier New" w:hint="default"/>
      </w:rPr>
    </w:lvl>
    <w:lvl w:ilvl="2" w:tplc="EAA08D14">
      <w:start w:val="1"/>
      <w:numFmt w:val="bullet"/>
      <w:lvlText w:val=""/>
      <w:lvlJc w:val="left"/>
      <w:pPr>
        <w:ind w:left="2160" w:hanging="360"/>
      </w:pPr>
      <w:rPr>
        <w:rFonts w:ascii="Wingdings" w:hAnsi="Wingdings" w:hint="default"/>
      </w:rPr>
    </w:lvl>
    <w:lvl w:ilvl="3" w:tplc="DD468436">
      <w:start w:val="1"/>
      <w:numFmt w:val="bullet"/>
      <w:lvlText w:val=""/>
      <w:lvlJc w:val="left"/>
      <w:pPr>
        <w:ind w:left="2880" w:hanging="360"/>
      </w:pPr>
      <w:rPr>
        <w:rFonts w:ascii="Symbol" w:hAnsi="Symbol" w:hint="default"/>
      </w:rPr>
    </w:lvl>
    <w:lvl w:ilvl="4" w:tplc="94A8618C">
      <w:start w:val="1"/>
      <w:numFmt w:val="bullet"/>
      <w:lvlText w:val="o"/>
      <w:lvlJc w:val="left"/>
      <w:pPr>
        <w:ind w:left="3600" w:hanging="360"/>
      </w:pPr>
      <w:rPr>
        <w:rFonts w:ascii="Courier New" w:hAnsi="Courier New" w:hint="default"/>
      </w:rPr>
    </w:lvl>
    <w:lvl w:ilvl="5" w:tplc="9E7A4E3E">
      <w:start w:val="1"/>
      <w:numFmt w:val="bullet"/>
      <w:lvlText w:val=""/>
      <w:lvlJc w:val="left"/>
      <w:pPr>
        <w:ind w:left="4320" w:hanging="360"/>
      </w:pPr>
      <w:rPr>
        <w:rFonts w:ascii="Wingdings" w:hAnsi="Wingdings" w:hint="default"/>
      </w:rPr>
    </w:lvl>
    <w:lvl w:ilvl="6" w:tplc="27487D1A">
      <w:start w:val="1"/>
      <w:numFmt w:val="bullet"/>
      <w:lvlText w:val=""/>
      <w:lvlJc w:val="left"/>
      <w:pPr>
        <w:ind w:left="5040" w:hanging="360"/>
      </w:pPr>
      <w:rPr>
        <w:rFonts w:ascii="Symbol" w:hAnsi="Symbol" w:hint="default"/>
      </w:rPr>
    </w:lvl>
    <w:lvl w:ilvl="7" w:tplc="B24491DE">
      <w:start w:val="1"/>
      <w:numFmt w:val="bullet"/>
      <w:lvlText w:val="o"/>
      <w:lvlJc w:val="left"/>
      <w:pPr>
        <w:ind w:left="5760" w:hanging="360"/>
      </w:pPr>
      <w:rPr>
        <w:rFonts w:ascii="Courier New" w:hAnsi="Courier New" w:hint="default"/>
      </w:rPr>
    </w:lvl>
    <w:lvl w:ilvl="8" w:tplc="6F78CC2E">
      <w:start w:val="1"/>
      <w:numFmt w:val="bullet"/>
      <w:lvlText w:val=""/>
      <w:lvlJc w:val="left"/>
      <w:pPr>
        <w:ind w:left="6480" w:hanging="360"/>
      </w:pPr>
      <w:rPr>
        <w:rFonts w:ascii="Wingdings" w:hAnsi="Wingdings" w:hint="default"/>
      </w:rPr>
    </w:lvl>
  </w:abstractNum>
  <w:abstractNum w:abstractNumId="5" w15:restartNumberingAfterBreak="0">
    <w:nsid w:val="0B5D3B36"/>
    <w:multiLevelType w:val="hybridMultilevel"/>
    <w:tmpl w:val="AC84E740"/>
    <w:lvl w:ilvl="0" w:tplc="09E84294">
      <w:start w:val="1"/>
      <w:numFmt w:val="bullet"/>
      <w:lvlText w:val=""/>
      <w:lvlJc w:val="left"/>
      <w:pPr>
        <w:ind w:left="720" w:hanging="360"/>
      </w:pPr>
      <w:rPr>
        <w:rFonts w:ascii="Symbol" w:hAnsi="Symbol" w:hint="default"/>
      </w:rPr>
    </w:lvl>
    <w:lvl w:ilvl="1" w:tplc="AAB0A11E">
      <w:start w:val="1"/>
      <w:numFmt w:val="bullet"/>
      <w:lvlText w:val="o"/>
      <w:lvlJc w:val="left"/>
      <w:pPr>
        <w:ind w:left="1440" w:hanging="360"/>
      </w:pPr>
      <w:rPr>
        <w:rFonts w:ascii="Courier New" w:hAnsi="Courier New" w:hint="default"/>
      </w:rPr>
    </w:lvl>
    <w:lvl w:ilvl="2" w:tplc="75A827B2">
      <w:start w:val="1"/>
      <w:numFmt w:val="bullet"/>
      <w:lvlText w:val=""/>
      <w:lvlJc w:val="left"/>
      <w:pPr>
        <w:ind w:left="2160" w:hanging="360"/>
      </w:pPr>
      <w:rPr>
        <w:rFonts w:ascii="Wingdings" w:hAnsi="Wingdings" w:hint="default"/>
      </w:rPr>
    </w:lvl>
    <w:lvl w:ilvl="3" w:tplc="2880414A">
      <w:start w:val="1"/>
      <w:numFmt w:val="bullet"/>
      <w:lvlText w:val=""/>
      <w:lvlJc w:val="left"/>
      <w:pPr>
        <w:ind w:left="2880" w:hanging="360"/>
      </w:pPr>
      <w:rPr>
        <w:rFonts w:ascii="Symbol" w:hAnsi="Symbol" w:hint="default"/>
      </w:rPr>
    </w:lvl>
    <w:lvl w:ilvl="4" w:tplc="0E90F3A4">
      <w:start w:val="1"/>
      <w:numFmt w:val="bullet"/>
      <w:lvlText w:val="o"/>
      <w:lvlJc w:val="left"/>
      <w:pPr>
        <w:ind w:left="3600" w:hanging="360"/>
      </w:pPr>
      <w:rPr>
        <w:rFonts w:ascii="Courier New" w:hAnsi="Courier New" w:hint="default"/>
      </w:rPr>
    </w:lvl>
    <w:lvl w:ilvl="5" w:tplc="A5E617FC">
      <w:start w:val="1"/>
      <w:numFmt w:val="bullet"/>
      <w:lvlText w:val=""/>
      <w:lvlJc w:val="left"/>
      <w:pPr>
        <w:ind w:left="4320" w:hanging="360"/>
      </w:pPr>
      <w:rPr>
        <w:rFonts w:ascii="Wingdings" w:hAnsi="Wingdings" w:hint="default"/>
      </w:rPr>
    </w:lvl>
    <w:lvl w:ilvl="6" w:tplc="A1407EB2">
      <w:start w:val="1"/>
      <w:numFmt w:val="bullet"/>
      <w:lvlText w:val=""/>
      <w:lvlJc w:val="left"/>
      <w:pPr>
        <w:ind w:left="5040" w:hanging="360"/>
      </w:pPr>
      <w:rPr>
        <w:rFonts w:ascii="Symbol" w:hAnsi="Symbol" w:hint="default"/>
      </w:rPr>
    </w:lvl>
    <w:lvl w:ilvl="7" w:tplc="03008010">
      <w:start w:val="1"/>
      <w:numFmt w:val="bullet"/>
      <w:lvlText w:val="o"/>
      <w:lvlJc w:val="left"/>
      <w:pPr>
        <w:ind w:left="5760" w:hanging="360"/>
      </w:pPr>
      <w:rPr>
        <w:rFonts w:ascii="Courier New" w:hAnsi="Courier New" w:hint="default"/>
      </w:rPr>
    </w:lvl>
    <w:lvl w:ilvl="8" w:tplc="6FF46AAA">
      <w:start w:val="1"/>
      <w:numFmt w:val="bullet"/>
      <w:lvlText w:val=""/>
      <w:lvlJc w:val="left"/>
      <w:pPr>
        <w:ind w:left="6480" w:hanging="360"/>
      </w:pPr>
      <w:rPr>
        <w:rFonts w:ascii="Wingdings" w:hAnsi="Wingdings" w:hint="default"/>
      </w:rPr>
    </w:lvl>
  </w:abstractNum>
  <w:abstractNum w:abstractNumId="6" w15:restartNumberingAfterBreak="0">
    <w:nsid w:val="0C65327F"/>
    <w:multiLevelType w:val="hybridMultilevel"/>
    <w:tmpl w:val="DA42C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64EF4"/>
    <w:multiLevelType w:val="multilevel"/>
    <w:tmpl w:val="B98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E191E"/>
    <w:multiLevelType w:val="hybridMultilevel"/>
    <w:tmpl w:val="0B089ED0"/>
    <w:lvl w:ilvl="0" w:tplc="0EA67220">
      <w:start w:val="1"/>
      <w:numFmt w:val="bullet"/>
      <w:lvlText w:val=""/>
      <w:lvlJc w:val="left"/>
      <w:pPr>
        <w:ind w:left="720" w:hanging="360"/>
      </w:pPr>
      <w:rPr>
        <w:rFonts w:ascii="Symbol" w:hAnsi="Symbol" w:hint="default"/>
      </w:rPr>
    </w:lvl>
    <w:lvl w:ilvl="1" w:tplc="BA6EBBBE">
      <w:start w:val="1"/>
      <w:numFmt w:val="bullet"/>
      <w:lvlText w:val="o"/>
      <w:lvlJc w:val="left"/>
      <w:pPr>
        <w:ind w:left="1440" w:hanging="360"/>
      </w:pPr>
      <w:rPr>
        <w:rFonts w:ascii="Courier New" w:hAnsi="Courier New" w:hint="default"/>
      </w:rPr>
    </w:lvl>
    <w:lvl w:ilvl="2" w:tplc="0720D7CA">
      <w:start w:val="1"/>
      <w:numFmt w:val="bullet"/>
      <w:lvlText w:val=""/>
      <w:lvlJc w:val="left"/>
      <w:pPr>
        <w:ind w:left="2160" w:hanging="360"/>
      </w:pPr>
      <w:rPr>
        <w:rFonts w:ascii="Wingdings" w:hAnsi="Wingdings" w:hint="default"/>
      </w:rPr>
    </w:lvl>
    <w:lvl w:ilvl="3" w:tplc="039604A0">
      <w:start w:val="1"/>
      <w:numFmt w:val="bullet"/>
      <w:lvlText w:val=""/>
      <w:lvlJc w:val="left"/>
      <w:pPr>
        <w:ind w:left="2880" w:hanging="360"/>
      </w:pPr>
      <w:rPr>
        <w:rFonts w:ascii="Symbol" w:hAnsi="Symbol" w:hint="default"/>
      </w:rPr>
    </w:lvl>
    <w:lvl w:ilvl="4" w:tplc="BE60EF76">
      <w:start w:val="1"/>
      <w:numFmt w:val="bullet"/>
      <w:lvlText w:val="o"/>
      <w:lvlJc w:val="left"/>
      <w:pPr>
        <w:ind w:left="3600" w:hanging="360"/>
      </w:pPr>
      <w:rPr>
        <w:rFonts w:ascii="Courier New" w:hAnsi="Courier New" w:hint="default"/>
      </w:rPr>
    </w:lvl>
    <w:lvl w:ilvl="5" w:tplc="0D302EE8">
      <w:start w:val="1"/>
      <w:numFmt w:val="bullet"/>
      <w:lvlText w:val=""/>
      <w:lvlJc w:val="left"/>
      <w:pPr>
        <w:ind w:left="4320" w:hanging="360"/>
      </w:pPr>
      <w:rPr>
        <w:rFonts w:ascii="Wingdings" w:hAnsi="Wingdings" w:hint="default"/>
      </w:rPr>
    </w:lvl>
    <w:lvl w:ilvl="6" w:tplc="F41EB7A4">
      <w:start w:val="1"/>
      <w:numFmt w:val="bullet"/>
      <w:lvlText w:val=""/>
      <w:lvlJc w:val="left"/>
      <w:pPr>
        <w:ind w:left="5040" w:hanging="360"/>
      </w:pPr>
      <w:rPr>
        <w:rFonts w:ascii="Symbol" w:hAnsi="Symbol" w:hint="default"/>
      </w:rPr>
    </w:lvl>
    <w:lvl w:ilvl="7" w:tplc="8FD0B1EC">
      <w:start w:val="1"/>
      <w:numFmt w:val="bullet"/>
      <w:lvlText w:val="o"/>
      <w:lvlJc w:val="left"/>
      <w:pPr>
        <w:ind w:left="5760" w:hanging="360"/>
      </w:pPr>
      <w:rPr>
        <w:rFonts w:ascii="Courier New" w:hAnsi="Courier New" w:hint="default"/>
      </w:rPr>
    </w:lvl>
    <w:lvl w:ilvl="8" w:tplc="369A1642">
      <w:start w:val="1"/>
      <w:numFmt w:val="bullet"/>
      <w:lvlText w:val=""/>
      <w:lvlJc w:val="left"/>
      <w:pPr>
        <w:ind w:left="6480" w:hanging="360"/>
      </w:pPr>
      <w:rPr>
        <w:rFonts w:ascii="Wingdings" w:hAnsi="Wingdings" w:hint="default"/>
      </w:rPr>
    </w:lvl>
  </w:abstractNum>
  <w:abstractNum w:abstractNumId="9" w15:restartNumberingAfterBreak="0">
    <w:nsid w:val="11257DBB"/>
    <w:multiLevelType w:val="hybridMultilevel"/>
    <w:tmpl w:val="7DAC8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56C30"/>
    <w:multiLevelType w:val="hybridMultilevel"/>
    <w:tmpl w:val="4B7420B6"/>
    <w:lvl w:ilvl="0" w:tplc="373451FA">
      <w:start w:val="1"/>
      <w:numFmt w:val="bullet"/>
      <w:lvlText w:val=""/>
      <w:lvlJc w:val="left"/>
      <w:pPr>
        <w:ind w:left="720" w:hanging="360"/>
      </w:pPr>
      <w:rPr>
        <w:rFonts w:ascii="Symbol" w:hAnsi="Symbol" w:hint="default"/>
      </w:rPr>
    </w:lvl>
    <w:lvl w:ilvl="1" w:tplc="473E6B60">
      <w:start w:val="1"/>
      <w:numFmt w:val="bullet"/>
      <w:lvlText w:val="o"/>
      <w:lvlJc w:val="left"/>
      <w:pPr>
        <w:ind w:left="1440" w:hanging="360"/>
      </w:pPr>
      <w:rPr>
        <w:rFonts w:ascii="Courier New" w:hAnsi="Courier New" w:hint="default"/>
      </w:rPr>
    </w:lvl>
    <w:lvl w:ilvl="2" w:tplc="A9D25A16">
      <w:start w:val="1"/>
      <w:numFmt w:val="bullet"/>
      <w:lvlText w:val=""/>
      <w:lvlJc w:val="left"/>
      <w:pPr>
        <w:ind w:left="2160" w:hanging="360"/>
      </w:pPr>
      <w:rPr>
        <w:rFonts w:ascii="Wingdings" w:hAnsi="Wingdings" w:hint="default"/>
      </w:rPr>
    </w:lvl>
    <w:lvl w:ilvl="3" w:tplc="8E083368">
      <w:start w:val="1"/>
      <w:numFmt w:val="bullet"/>
      <w:lvlText w:val=""/>
      <w:lvlJc w:val="left"/>
      <w:pPr>
        <w:ind w:left="2880" w:hanging="360"/>
      </w:pPr>
      <w:rPr>
        <w:rFonts w:ascii="Symbol" w:hAnsi="Symbol" w:hint="default"/>
      </w:rPr>
    </w:lvl>
    <w:lvl w:ilvl="4" w:tplc="7B3C2288">
      <w:start w:val="1"/>
      <w:numFmt w:val="bullet"/>
      <w:lvlText w:val="o"/>
      <w:lvlJc w:val="left"/>
      <w:pPr>
        <w:ind w:left="3600" w:hanging="360"/>
      </w:pPr>
      <w:rPr>
        <w:rFonts w:ascii="Courier New" w:hAnsi="Courier New" w:hint="default"/>
      </w:rPr>
    </w:lvl>
    <w:lvl w:ilvl="5" w:tplc="37BEF128">
      <w:start w:val="1"/>
      <w:numFmt w:val="bullet"/>
      <w:lvlText w:val=""/>
      <w:lvlJc w:val="left"/>
      <w:pPr>
        <w:ind w:left="4320" w:hanging="360"/>
      </w:pPr>
      <w:rPr>
        <w:rFonts w:ascii="Wingdings" w:hAnsi="Wingdings" w:hint="default"/>
      </w:rPr>
    </w:lvl>
    <w:lvl w:ilvl="6" w:tplc="39D898E8">
      <w:start w:val="1"/>
      <w:numFmt w:val="bullet"/>
      <w:lvlText w:val=""/>
      <w:lvlJc w:val="left"/>
      <w:pPr>
        <w:ind w:left="5040" w:hanging="360"/>
      </w:pPr>
      <w:rPr>
        <w:rFonts w:ascii="Symbol" w:hAnsi="Symbol" w:hint="default"/>
      </w:rPr>
    </w:lvl>
    <w:lvl w:ilvl="7" w:tplc="7A603886">
      <w:start w:val="1"/>
      <w:numFmt w:val="bullet"/>
      <w:lvlText w:val="o"/>
      <w:lvlJc w:val="left"/>
      <w:pPr>
        <w:ind w:left="5760" w:hanging="360"/>
      </w:pPr>
      <w:rPr>
        <w:rFonts w:ascii="Courier New" w:hAnsi="Courier New" w:hint="default"/>
      </w:rPr>
    </w:lvl>
    <w:lvl w:ilvl="8" w:tplc="EB64DE22">
      <w:start w:val="1"/>
      <w:numFmt w:val="bullet"/>
      <w:lvlText w:val=""/>
      <w:lvlJc w:val="left"/>
      <w:pPr>
        <w:ind w:left="6480" w:hanging="360"/>
      </w:pPr>
      <w:rPr>
        <w:rFonts w:ascii="Wingdings" w:hAnsi="Wingdings" w:hint="default"/>
      </w:rPr>
    </w:lvl>
  </w:abstractNum>
  <w:abstractNum w:abstractNumId="11" w15:restartNumberingAfterBreak="0">
    <w:nsid w:val="16960F5C"/>
    <w:multiLevelType w:val="hybridMultilevel"/>
    <w:tmpl w:val="9E7A2E7C"/>
    <w:lvl w:ilvl="0" w:tplc="3336E81E">
      <w:start w:val="1"/>
      <w:numFmt w:val="bullet"/>
      <w:lvlText w:val=""/>
      <w:lvlJc w:val="left"/>
      <w:pPr>
        <w:ind w:left="720" w:hanging="360"/>
      </w:pPr>
      <w:rPr>
        <w:rFonts w:ascii="Symbol" w:hAnsi="Symbol" w:hint="default"/>
      </w:rPr>
    </w:lvl>
    <w:lvl w:ilvl="1" w:tplc="86CA6BFA">
      <w:start w:val="1"/>
      <w:numFmt w:val="bullet"/>
      <w:lvlText w:val="o"/>
      <w:lvlJc w:val="left"/>
      <w:pPr>
        <w:ind w:left="1440" w:hanging="360"/>
      </w:pPr>
      <w:rPr>
        <w:rFonts w:ascii="Courier New" w:hAnsi="Courier New" w:hint="default"/>
      </w:rPr>
    </w:lvl>
    <w:lvl w:ilvl="2" w:tplc="F47E470E">
      <w:start w:val="1"/>
      <w:numFmt w:val="bullet"/>
      <w:lvlText w:val=""/>
      <w:lvlJc w:val="left"/>
      <w:pPr>
        <w:ind w:left="2160" w:hanging="360"/>
      </w:pPr>
      <w:rPr>
        <w:rFonts w:ascii="Wingdings" w:hAnsi="Wingdings" w:hint="default"/>
      </w:rPr>
    </w:lvl>
    <w:lvl w:ilvl="3" w:tplc="7324C27E">
      <w:start w:val="1"/>
      <w:numFmt w:val="bullet"/>
      <w:lvlText w:val=""/>
      <w:lvlJc w:val="left"/>
      <w:pPr>
        <w:ind w:left="2880" w:hanging="360"/>
      </w:pPr>
      <w:rPr>
        <w:rFonts w:ascii="Symbol" w:hAnsi="Symbol" w:hint="default"/>
      </w:rPr>
    </w:lvl>
    <w:lvl w:ilvl="4" w:tplc="DFA08CDE">
      <w:start w:val="1"/>
      <w:numFmt w:val="bullet"/>
      <w:lvlText w:val="o"/>
      <w:lvlJc w:val="left"/>
      <w:pPr>
        <w:ind w:left="3600" w:hanging="360"/>
      </w:pPr>
      <w:rPr>
        <w:rFonts w:ascii="Courier New" w:hAnsi="Courier New" w:hint="default"/>
      </w:rPr>
    </w:lvl>
    <w:lvl w:ilvl="5" w:tplc="A2C4B8CE">
      <w:start w:val="1"/>
      <w:numFmt w:val="bullet"/>
      <w:lvlText w:val=""/>
      <w:lvlJc w:val="left"/>
      <w:pPr>
        <w:ind w:left="4320" w:hanging="360"/>
      </w:pPr>
      <w:rPr>
        <w:rFonts w:ascii="Wingdings" w:hAnsi="Wingdings" w:hint="default"/>
      </w:rPr>
    </w:lvl>
    <w:lvl w:ilvl="6" w:tplc="3B929D8A">
      <w:start w:val="1"/>
      <w:numFmt w:val="bullet"/>
      <w:lvlText w:val=""/>
      <w:lvlJc w:val="left"/>
      <w:pPr>
        <w:ind w:left="5040" w:hanging="360"/>
      </w:pPr>
      <w:rPr>
        <w:rFonts w:ascii="Symbol" w:hAnsi="Symbol" w:hint="default"/>
      </w:rPr>
    </w:lvl>
    <w:lvl w:ilvl="7" w:tplc="2272C6DE">
      <w:start w:val="1"/>
      <w:numFmt w:val="bullet"/>
      <w:lvlText w:val="o"/>
      <w:lvlJc w:val="left"/>
      <w:pPr>
        <w:ind w:left="5760" w:hanging="360"/>
      </w:pPr>
      <w:rPr>
        <w:rFonts w:ascii="Courier New" w:hAnsi="Courier New" w:hint="default"/>
      </w:rPr>
    </w:lvl>
    <w:lvl w:ilvl="8" w:tplc="E422A3F6">
      <w:start w:val="1"/>
      <w:numFmt w:val="bullet"/>
      <w:lvlText w:val=""/>
      <w:lvlJc w:val="left"/>
      <w:pPr>
        <w:ind w:left="6480" w:hanging="360"/>
      </w:pPr>
      <w:rPr>
        <w:rFonts w:ascii="Wingdings" w:hAnsi="Wingdings" w:hint="default"/>
      </w:rPr>
    </w:lvl>
  </w:abstractNum>
  <w:abstractNum w:abstractNumId="12" w15:restartNumberingAfterBreak="0">
    <w:nsid w:val="1B734578"/>
    <w:multiLevelType w:val="hybridMultilevel"/>
    <w:tmpl w:val="B7D6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80742"/>
    <w:multiLevelType w:val="hybridMultilevel"/>
    <w:tmpl w:val="33326766"/>
    <w:lvl w:ilvl="0" w:tplc="4D20336A">
      <w:start w:val="1"/>
      <w:numFmt w:val="bullet"/>
      <w:lvlText w:val=""/>
      <w:lvlJc w:val="left"/>
      <w:pPr>
        <w:ind w:left="720" w:hanging="360"/>
      </w:pPr>
      <w:rPr>
        <w:rFonts w:ascii="Symbol" w:hAnsi="Symbol" w:hint="default"/>
      </w:rPr>
    </w:lvl>
    <w:lvl w:ilvl="1" w:tplc="CA1AD0C6">
      <w:start w:val="1"/>
      <w:numFmt w:val="bullet"/>
      <w:lvlText w:val="o"/>
      <w:lvlJc w:val="left"/>
      <w:pPr>
        <w:ind w:left="1440" w:hanging="360"/>
      </w:pPr>
      <w:rPr>
        <w:rFonts w:ascii="Courier New" w:hAnsi="Courier New" w:hint="default"/>
      </w:rPr>
    </w:lvl>
    <w:lvl w:ilvl="2" w:tplc="B9266876">
      <w:start w:val="1"/>
      <w:numFmt w:val="bullet"/>
      <w:lvlText w:val=""/>
      <w:lvlJc w:val="left"/>
      <w:pPr>
        <w:ind w:left="2160" w:hanging="360"/>
      </w:pPr>
      <w:rPr>
        <w:rFonts w:ascii="Wingdings" w:hAnsi="Wingdings" w:hint="default"/>
      </w:rPr>
    </w:lvl>
    <w:lvl w:ilvl="3" w:tplc="EA8CC2F0">
      <w:start w:val="1"/>
      <w:numFmt w:val="bullet"/>
      <w:lvlText w:val=""/>
      <w:lvlJc w:val="left"/>
      <w:pPr>
        <w:ind w:left="2880" w:hanging="360"/>
      </w:pPr>
      <w:rPr>
        <w:rFonts w:ascii="Symbol" w:hAnsi="Symbol" w:hint="default"/>
      </w:rPr>
    </w:lvl>
    <w:lvl w:ilvl="4" w:tplc="16D40B40">
      <w:start w:val="1"/>
      <w:numFmt w:val="bullet"/>
      <w:lvlText w:val="o"/>
      <w:lvlJc w:val="left"/>
      <w:pPr>
        <w:ind w:left="3600" w:hanging="360"/>
      </w:pPr>
      <w:rPr>
        <w:rFonts w:ascii="Courier New" w:hAnsi="Courier New" w:hint="default"/>
      </w:rPr>
    </w:lvl>
    <w:lvl w:ilvl="5" w:tplc="D960B3C2">
      <w:start w:val="1"/>
      <w:numFmt w:val="bullet"/>
      <w:lvlText w:val=""/>
      <w:lvlJc w:val="left"/>
      <w:pPr>
        <w:ind w:left="4320" w:hanging="360"/>
      </w:pPr>
      <w:rPr>
        <w:rFonts w:ascii="Wingdings" w:hAnsi="Wingdings" w:hint="default"/>
      </w:rPr>
    </w:lvl>
    <w:lvl w:ilvl="6" w:tplc="C72802A4">
      <w:start w:val="1"/>
      <w:numFmt w:val="bullet"/>
      <w:lvlText w:val=""/>
      <w:lvlJc w:val="left"/>
      <w:pPr>
        <w:ind w:left="5040" w:hanging="360"/>
      </w:pPr>
      <w:rPr>
        <w:rFonts w:ascii="Symbol" w:hAnsi="Symbol" w:hint="default"/>
      </w:rPr>
    </w:lvl>
    <w:lvl w:ilvl="7" w:tplc="89ECC2D8">
      <w:start w:val="1"/>
      <w:numFmt w:val="bullet"/>
      <w:lvlText w:val="o"/>
      <w:lvlJc w:val="left"/>
      <w:pPr>
        <w:ind w:left="5760" w:hanging="360"/>
      </w:pPr>
      <w:rPr>
        <w:rFonts w:ascii="Courier New" w:hAnsi="Courier New" w:hint="default"/>
      </w:rPr>
    </w:lvl>
    <w:lvl w:ilvl="8" w:tplc="7A92BB6C">
      <w:start w:val="1"/>
      <w:numFmt w:val="bullet"/>
      <w:lvlText w:val=""/>
      <w:lvlJc w:val="left"/>
      <w:pPr>
        <w:ind w:left="6480" w:hanging="360"/>
      </w:pPr>
      <w:rPr>
        <w:rFonts w:ascii="Wingdings" w:hAnsi="Wingdings" w:hint="default"/>
      </w:rPr>
    </w:lvl>
  </w:abstractNum>
  <w:abstractNum w:abstractNumId="14" w15:restartNumberingAfterBreak="0">
    <w:nsid w:val="2105013F"/>
    <w:multiLevelType w:val="multilevel"/>
    <w:tmpl w:val="0ED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0928F"/>
    <w:multiLevelType w:val="hybridMultilevel"/>
    <w:tmpl w:val="EDEAC530"/>
    <w:lvl w:ilvl="0" w:tplc="39B09576">
      <w:start w:val="1"/>
      <w:numFmt w:val="bullet"/>
      <w:lvlText w:val=""/>
      <w:lvlJc w:val="left"/>
      <w:pPr>
        <w:ind w:left="720" w:hanging="360"/>
      </w:pPr>
      <w:rPr>
        <w:rFonts w:ascii="Symbol" w:hAnsi="Symbol" w:hint="default"/>
      </w:rPr>
    </w:lvl>
    <w:lvl w:ilvl="1" w:tplc="5B68133A">
      <w:start w:val="1"/>
      <w:numFmt w:val="bullet"/>
      <w:lvlText w:val="o"/>
      <w:lvlJc w:val="left"/>
      <w:pPr>
        <w:ind w:left="1440" w:hanging="360"/>
      </w:pPr>
      <w:rPr>
        <w:rFonts w:ascii="Courier New" w:hAnsi="Courier New" w:hint="default"/>
      </w:rPr>
    </w:lvl>
    <w:lvl w:ilvl="2" w:tplc="10307AA0">
      <w:start w:val="1"/>
      <w:numFmt w:val="bullet"/>
      <w:lvlText w:val=""/>
      <w:lvlJc w:val="left"/>
      <w:pPr>
        <w:ind w:left="2160" w:hanging="360"/>
      </w:pPr>
      <w:rPr>
        <w:rFonts w:ascii="Wingdings" w:hAnsi="Wingdings" w:hint="default"/>
      </w:rPr>
    </w:lvl>
    <w:lvl w:ilvl="3" w:tplc="DDC21C34">
      <w:start w:val="1"/>
      <w:numFmt w:val="bullet"/>
      <w:lvlText w:val=""/>
      <w:lvlJc w:val="left"/>
      <w:pPr>
        <w:ind w:left="2880" w:hanging="360"/>
      </w:pPr>
      <w:rPr>
        <w:rFonts w:ascii="Symbol" w:hAnsi="Symbol" w:hint="default"/>
      </w:rPr>
    </w:lvl>
    <w:lvl w:ilvl="4" w:tplc="3EE4FC02">
      <w:start w:val="1"/>
      <w:numFmt w:val="bullet"/>
      <w:lvlText w:val="o"/>
      <w:lvlJc w:val="left"/>
      <w:pPr>
        <w:ind w:left="3600" w:hanging="360"/>
      </w:pPr>
      <w:rPr>
        <w:rFonts w:ascii="Courier New" w:hAnsi="Courier New" w:hint="default"/>
      </w:rPr>
    </w:lvl>
    <w:lvl w:ilvl="5" w:tplc="9F4E0984">
      <w:start w:val="1"/>
      <w:numFmt w:val="bullet"/>
      <w:lvlText w:val=""/>
      <w:lvlJc w:val="left"/>
      <w:pPr>
        <w:ind w:left="4320" w:hanging="360"/>
      </w:pPr>
      <w:rPr>
        <w:rFonts w:ascii="Wingdings" w:hAnsi="Wingdings" w:hint="default"/>
      </w:rPr>
    </w:lvl>
    <w:lvl w:ilvl="6" w:tplc="5F78FC48">
      <w:start w:val="1"/>
      <w:numFmt w:val="bullet"/>
      <w:lvlText w:val=""/>
      <w:lvlJc w:val="left"/>
      <w:pPr>
        <w:ind w:left="5040" w:hanging="360"/>
      </w:pPr>
      <w:rPr>
        <w:rFonts w:ascii="Symbol" w:hAnsi="Symbol" w:hint="default"/>
      </w:rPr>
    </w:lvl>
    <w:lvl w:ilvl="7" w:tplc="FA24FAC6">
      <w:start w:val="1"/>
      <w:numFmt w:val="bullet"/>
      <w:lvlText w:val="o"/>
      <w:lvlJc w:val="left"/>
      <w:pPr>
        <w:ind w:left="5760" w:hanging="360"/>
      </w:pPr>
      <w:rPr>
        <w:rFonts w:ascii="Courier New" w:hAnsi="Courier New" w:hint="default"/>
      </w:rPr>
    </w:lvl>
    <w:lvl w:ilvl="8" w:tplc="48043862">
      <w:start w:val="1"/>
      <w:numFmt w:val="bullet"/>
      <w:lvlText w:val=""/>
      <w:lvlJc w:val="left"/>
      <w:pPr>
        <w:ind w:left="6480" w:hanging="360"/>
      </w:pPr>
      <w:rPr>
        <w:rFonts w:ascii="Wingdings" w:hAnsi="Wingdings" w:hint="default"/>
      </w:rPr>
    </w:lvl>
  </w:abstractNum>
  <w:abstractNum w:abstractNumId="16" w15:restartNumberingAfterBreak="0">
    <w:nsid w:val="274C183B"/>
    <w:multiLevelType w:val="hybridMultilevel"/>
    <w:tmpl w:val="F43403FA"/>
    <w:lvl w:ilvl="0" w:tplc="FDFA01CA">
      <w:start w:val="1"/>
      <w:numFmt w:val="bullet"/>
      <w:lvlText w:val=""/>
      <w:lvlJc w:val="left"/>
      <w:pPr>
        <w:ind w:left="720" w:hanging="360"/>
      </w:pPr>
      <w:rPr>
        <w:rFonts w:ascii="Symbol" w:hAnsi="Symbol" w:hint="default"/>
      </w:rPr>
    </w:lvl>
    <w:lvl w:ilvl="1" w:tplc="03D69B18">
      <w:start w:val="1"/>
      <w:numFmt w:val="bullet"/>
      <w:lvlText w:val="o"/>
      <w:lvlJc w:val="left"/>
      <w:pPr>
        <w:ind w:left="1440" w:hanging="360"/>
      </w:pPr>
      <w:rPr>
        <w:rFonts w:ascii="Courier New" w:hAnsi="Courier New" w:hint="default"/>
      </w:rPr>
    </w:lvl>
    <w:lvl w:ilvl="2" w:tplc="7A9ADAEC">
      <w:start w:val="1"/>
      <w:numFmt w:val="bullet"/>
      <w:lvlText w:val=""/>
      <w:lvlJc w:val="left"/>
      <w:pPr>
        <w:ind w:left="2160" w:hanging="360"/>
      </w:pPr>
      <w:rPr>
        <w:rFonts w:ascii="Wingdings" w:hAnsi="Wingdings" w:hint="default"/>
      </w:rPr>
    </w:lvl>
    <w:lvl w:ilvl="3" w:tplc="4C26ACA6">
      <w:start w:val="1"/>
      <w:numFmt w:val="bullet"/>
      <w:lvlText w:val=""/>
      <w:lvlJc w:val="left"/>
      <w:pPr>
        <w:ind w:left="2880" w:hanging="360"/>
      </w:pPr>
      <w:rPr>
        <w:rFonts w:ascii="Symbol" w:hAnsi="Symbol" w:hint="default"/>
      </w:rPr>
    </w:lvl>
    <w:lvl w:ilvl="4" w:tplc="CCB0373A">
      <w:start w:val="1"/>
      <w:numFmt w:val="bullet"/>
      <w:lvlText w:val="o"/>
      <w:lvlJc w:val="left"/>
      <w:pPr>
        <w:ind w:left="3600" w:hanging="360"/>
      </w:pPr>
      <w:rPr>
        <w:rFonts w:ascii="Courier New" w:hAnsi="Courier New" w:hint="default"/>
      </w:rPr>
    </w:lvl>
    <w:lvl w:ilvl="5" w:tplc="20D282F8">
      <w:start w:val="1"/>
      <w:numFmt w:val="bullet"/>
      <w:lvlText w:val=""/>
      <w:lvlJc w:val="left"/>
      <w:pPr>
        <w:ind w:left="4320" w:hanging="360"/>
      </w:pPr>
      <w:rPr>
        <w:rFonts w:ascii="Wingdings" w:hAnsi="Wingdings" w:hint="default"/>
      </w:rPr>
    </w:lvl>
    <w:lvl w:ilvl="6" w:tplc="C4466B4E">
      <w:start w:val="1"/>
      <w:numFmt w:val="bullet"/>
      <w:lvlText w:val=""/>
      <w:lvlJc w:val="left"/>
      <w:pPr>
        <w:ind w:left="5040" w:hanging="360"/>
      </w:pPr>
      <w:rPr>
        <w:rFonts w:ascii="Symbol" w:hAnsi="Symbol" w:hint="default"/>
      </w:rPr>
    </w:lvl>
    <w:lvl w:ilvl="7" w:tplc="16F86AE8">
      <w:start w:val="1"/>
      <w:numFmt w:val="bullet"/>
      <w:lvlText w:val="o"/>
      <w:lvlJc w:val="left"/>
      <w:pPr>
        <w:ind w:left="5760" w:hanging="360"/>
      </w:pPr>
      <w:rPr>
        <w:rFonts w:ascii="Courier New" w:hAnsi="Courier New" w:hint="default"/>
      </w:rPr>
    </w:lvl>
    <w:lvl w:ilvl="8" w:tplc="D9902B36">
      <w:start w:val="1"/>
      <w:numFmt w:val="bullet"/>
      <w:lvlText w:val=""/>
      <w:lvlJc w:val="left"/>
      <w:pPr>
        <w:ind w:left="6480" w:hanging="360"/>
      </w:pPr>
      <w:rPr>
        <w:rFonts w:ascii="Wingdings" w:hAnsi="Wingdings" w:hint="default"/>
      </w:rPr>
    </w:lvl>
  </w:abstractNum>
  <w:abstractNum w:abstractNumId="17" w15:restartNumberingAfterBreak="0">
    <w:nsid w:val="2D401BB6"/>
    <w:multiLevelType w:val="hybridMultilevel"/>
    <w:tmpl w:val="FFFFFFFF"/>
    <w:lvl w:ilvl="0" w:tplc="9954B4F0">
      <w:start w:val="1"/>
      <w:numFmt w:val="bullet"/>
      <w:lvlText w:val=""/>
      <w:lvlJc w:val="left"/>
      <w:pPr>
        <w:ind w:left="720" w:hanging="360"/>
      </w:pPr>
      <w:rPr>
        <w:rFonts w:ascii="Symbol" w:hAnsi="Symbol" w:hint="default"/>
      </w:rPr>
    </w:lvl>
    <w:lvl w:ilvl="1" w:tplc="EACAF8F2">
      <w:start w:val="1"/>
      <w:numFmt w:val="bullet"/>
      <w:lvlText w:val="o"/>
      <w:lvlJc w:val="left"/>
      <w:pPr>
        <w:ind w:left="1440" w:hanging="360"/>
      </w:pPr>
      <w:rPr>
        <w:rFonts w:ascii="Courier New" w:hAnsi="Courier New" w:hint="default"/>
      </w:rPr>
    </w:lvl>
    <w:lvl w:ilvl="2" w:tplc="EEB2AF02">
      <w:start w:val="1"/>
      <w:numFmt w:val="bullet"/>
      <w:lvlText w:val=""/>
      <w:lvlJc w:val="left"/>
      <w:pPr>
        <w:ind w:left="2160" w:hanging="360"/>
      </w:pPr>
      <w:rPr>
        <w:rFonts w:ascii="Wingdings" w:hAnsi="Wingdings" w:hint="default"/>
      </w:rPr>
    </w:lvl>
    <w:lvl w:ilvl="3" w:tplc="712ACB6E">
      <w:start w:val="1"/>
      <w:numFmt w:val="bullet"/>
      <w:lvlText w:val=""/>
      <w:lvlJc w:val="left"/>
      <w:pPr>
        <w:ind w:left="2880" w:hanging="360"/>
      </w:pPr>
      <w:rPr>
        <w:rFonts w:ascii="Symbol" w:hAnsi="Symbol" w:hint="default"/>
      </w:rPr>
    </w:lvl>
    <w:lvl w:ilvl="4" w:tplc="EDEE5F18">
      <w:start w:val="1"/>
      <w:numFmt w:val="bullet"/>
      <w:lvlText w:val="o"/>
      <w:lvlJc w:val="left"/>
      <w:pPr>
        <w:ind w:left="3600" w:hanging="360"/>
      </w:pPr>
      <w:rPr>
        <w:rFonts w:ascii="Courier New" w:hAnsi="Courier New" w:hint="default"/>
      </w:rPr>
    </w:lvl>
    <w:lvl w:ilvl="5" w:tplc="77D823C0">
      <w:start w:val="1"/>
      <w:numFmt w:val="bullet"/>
      <w:lvlText w:val=""/>
      <w:lvlJc w:val="left"/>
      <w:pPr>
        <w:ind w:left="4320" w:hanging="360"/>
      </w:pPr>
      <w:rPr>
        <w:rFonts w:ascii="Wingdings" w:hAnsi="Wingdings" w:hint="default"/>
      </w:rPr>
    </w:lvl>
    <w:lvl w:ilvl="6" w:tplc="F0360494">
      <w:start w:val="1"/>
      <w:numFmt w:val="bullet"/>
      <w:lvlText w:val=""/>
      <w:lvlJc w:val="left"/>
      <w:pPr>
        <w:ind w:left="5040" w:hanging="360"/>
      </w:pPr>
      <w:rPr>
        <w:rFonts w:ascii="Symbol" w:hAnsi="Symbol" w:hint="default"/>
      </w:rPr>
    </w:lvl>
    <w:lvl w:ilvl="7" w:tplc="19FC5156">
      <w:start w:val="1"/>
      <w:numFmt w:val="bullet"/>
      <w:lvlText w:val="o"/>
      <w:lvlJc w:val="left"/>
      <w:pPr>
        <w:ind w:left="5760" w:hanging="360"/>
      </w:pPr>
      <w:rPr>
        <w:rFonts w:ascii="Courier New" w:hAnsi="Courier New" w:hint="default"/>
      </w:rPr>
    </w:lvl>
    <w:lvl w:ilvl="8" w:tplc="D4265D8C">
      <w:start w:val="1"/>
      <w:numFmt w:val="bullet"/>
      <w:lvlText w:val=""/>
      <w:lvlJc w:val="left"/>
      <w:pPr>
        <w:ind w:left="6480" w:hanging="360"/>
      </w:pPr>
      <w:rPr>
        <w:rFonts w:ascii="Wingdings" w:hAnsi="Wingdings" w:hint="default"/>
      </w:rPr>
    </w:lvl>
  </w:abstractNum>
  <w:abstractNum w:abstractNumId="18" w15:restartNumberingAfterBreak="0">
    <w:nsid w:val="2ED15482"/>
    <w:multiLevelType w:val="multilevel"/>
    <w:tmpl w:val="7EB4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953FE"/>
    <w:multiLevelType w:val="hybridMultilevel"/>
    <w:tmpl w:val="A822A236"/>
    <w:lvl w:ilvl="0" w:tplc="6C128282">
      <w:start w:val="1"/>
      <w:numFmt w:val="bullet"/>
      <w:lvlText w:val=""/>
      <w:lvlJc w:val="left"/>
      <w:pPr>
        <w:ind w:left="720" w:hanging="360"/>
      </w:pPr>
      <w:rPr>
        <w:rFonts w:ascii="Symbol" w:hAnsi="Symbol" w:hint="default"/>
      </w:rPr>
    </w:lvl>
    <w:lvl w:ilvl="1" w:tplc="3970F898">
      <w:start w:val="1"/>
      <w:numFmt w:val="bullet"/>
      <w:lvlText w:val="o"/>
      <w:lvlJc w:val="left"/>
      <w:pPr>
        <w:ind w:left="1440" w:hanging="360"/>
      </w:pPr>
      <w:rPr>
        <w:rFonts w:ascii="Courier New" w:hAnsi="Courier New" w:hint="default"/>
      </w:rPr>
    </w:lvl>
    <w:lvl w:ilvl="2" w:tplc="8D4ABB8E">
      <w:start w:val="1"/>
      <w:numFmt w:val="bullet"/>
      <w:lvlText w:val=""/>
      <w:lvlJc w:val="left"/>
      <w:pPr>
        <w:ind w:left="2160" w:hanging="360"/>
      </w:pPr>
      <w:rPr>
        <w:rFonts w:ascii="Wingdings" w:hAnsi="Wingdings" w:hint="default"/>
      </w:rPr>
    </w:lvl>
    <w:lvl w:ilvl="3" w:tplc="A80EC0DA">
      <w:start w:val="1"/>
      <w:numFmt w:val="bullet"/>
      <w:lvlText w:val=""/>
      <w:lvlJc w:val="left"/>
      <w:pPr>
        <w:ind w:left="2880" w:hanging="360"/>
      </w:pPr>
      <w:rPr>
        <w:rFonts w:ascii="Symbol" w:hAnsi="Symbol" w:hint="default"/>
      </w:rPr>
    </w:lvl>
    <w:lvl w:ilvl="4" w:tplc="02EA1A72">
      <w:start w:val="1"/>
      <w:numFmt w:val="bullet"/>
      <w:lvlText w:val="o"/>
      <w:lvlJc w:val="left"/>
      <w:pPr>
        <w:ind w:left="3600" w:hanging="360"/>
      </w:pPr>
      <w:rPr>
        <w:rFonts w:ascii="Courier New" w:hAnsi="Courier New" w:hint="default"/>
      </w:rPr>
    </w:lvl>
    <w:lvl w:ilvl="5" w:tplc="D8DAC07A">
      <w:start w:val="1"/>
      <w:numFmt w:val="bullet"/>
      <w:lvlText w:val=""/>
      <w:lvlJc w:val="left"/>
      <w:pPr>
        <w:ind w:left="4320" w:hanging="360"/>
      </w:pPr>
      <w:rPr>
        <w:rFonts w:ascii="Wingdings" w:hAnsi="Wingdings" w:hint="default"/>
      </w:rPr>
    </w:lvl>
    <w:lvl w:ilvl="6" w:tplc="ADF86E9C">
      <w:start w:val="1"/>
      <w:numFmt w:val="bullet"/>
      <w:lvlText w:val=""/>
      <w:lvlJc w:val="left"/>
      <w:pPr>
        <w:ind w:left="5040" w:hanging="360"/>
      </w:pPr>
      <w:rPr>
        <w:rFonts w:ascii="Symbol" w:hAnsi="Symbol" w:hint="default"/>
      </w:rPr>
    </w:lvl>
    <w:lvl w:ilvl="7" w:tplc="E500BD42">
      <w:start w:val="1"/>
      <w:numFmt w:val="bullet"/>
      <w:lvlText w:val="o"/>
      <w:lvlJc w:val="left"/>
      <w:pPr>
        <w:ind w:left="5760" w:hanging="360"/>
      </w:pPr>
      <w:rPr>
        <w:rFonts w:ascii="Courier New" w:hAnsi="Courier New" w:hint="default"/>
      </w:rPr>
    </w:lvl>
    <w:lvl w:ilvl="8" w:tplc="23B4361C">
      <w:start w:val="1"/>
      <w:numFmt w:val="bullet"/>
      <w:lvlText w:val=""/>
      <w:lvlJc w:val="left"/>
      <w:pPr>
        <w:ind w:left="6480" w:hanging="360"/>
      </w:pPr>
      <w:rPr>
        <w:rFonts w:ascii="Wingdings" w:hAnsi="Wingdings" w:hint="default"/>
      </w:rPr>
    </w:lvl>
  </w:abstractNum>
  <w:abstractNum w:abstractNumId="20" w15:restartNumberingAfterBreak="0">
    <w:nsid w:val="310F55C0"/>
    <w:multiLevelType w:val="multilevel"/>
    <w:tmpl w:val="B98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B4AB4"/>
    <w:multiLevelType w:val="hybridMultilevel"/>
    <w:tmpl w:val="2C1A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9076BE"/>
    <w:multiLevelType w:val="multilevel"/>
    <w:tmpl w:val="486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9D97C3"/>
    <w:multiLevelType w:val="hybridMultilevel"/>
    <w:tmpl w:val="B060F718"/>
    <w:lvl w:ilvl="0" w:tplc="DD7A49FC">
      <w:start w:val="1"/>
      <w:numFmt w:val="bullet"/>
      <w:lvlText w:val=""/>
      <w:lvlJc w:val="left"/>
      <w:pPr>
        <w:ind w:left="720" w:hanging="360"/>
      </w:pPr>
      <w:rPr>
        <w:rFonts w:ascii="Symbol" w:hAnsi="Symbol" w:hint="default"/>
      </w:rPr>
    </w:lvl>
    <w:lvl w:ilvl="1" w:tplc="B5BEBFE8">
      <w:start w:val="1"/>
      <w:numFmt w:val="bullet"/>
      <w:lvlText w:val="o"/>
      <w:lvlJc w:val="left"/>
      <w:pPr>
        <w:ind w:left="1440" w:hanging="360"/>
      </w:pPr>
      <w:rPr>
        <w:rFonts w:ascii="Courier New" w:hAnsi="Courier New" w:hint="default"/>
      </w:rPr>
    </w:lvl>
    <w:lvl w:ilvl="2" w:tplc="B1B2A112">
      <w:start w:val="1"/>
      <w:numFmt w:val="bullet"/>
      <w:lvlText w:val=""/>
      <w:lvlJc w:val="left"/>
      <w:pPr>
        <w:ind w:left="2160" w:hanging="360"/>
      </w:pPr>
      <w:rPr>
        <w:rFonts w:ascii="Wingdings" w:hAnsi="Wingdings" w:hint="default"/>
      </w:rPr>
    </w:lvl>
    <w:lvl w:ilvl="3" w:tplc="A8928866">
      <w:start w:val="1"/>
      <w:numFmt w:val="bullet"/>
      <w:lvlText w:val=""/>
      <w:lvlJc w:val="left"/>
      <w:pPr>
        <w:ind w:left="2880" w:hanging="360"/>
      </w:pPr>
      <w:rPr>
        <w:rFonts w:ascii="Symbol" w:hAnsi="Symbol" w:hint="default"/>
      </w:rPr>
    </w:lvl>
    <w:lvl w:ilvl="4" w:tplc="3EDA884C">
      <w:start w:val="1"/>
      <w:numFmt w:val="bullet"/>
      <w:lvlText w:val="o"/>
      <w:lvlJc w:val="left"/>
      <w:pPr>
        <w:ind w:left="3600" w:hanging="360"/>
      </w:pPr>
      <w:rPr>
        <w:rFonts w:ascii="Courier New" w:hAnsi="Courier New" w:hint="default"/>
      </w:rPr>
    </w:lvl>
    <w:lvl w:ilvl="5" w:tplc="40DA44D6">
      <w:start w:val="1"/>
      <w:numFmt w:val="bullet"/>
      <w:lvlText w:val=""/>
      <w:lvlJc w:val="left"/>
      <w:pPr>
        <w:ind w:left="4320" w:hanging="360"/>
      </w:pPr>
      <w:rPr>
        <w:rFonts w:ascii="Wingdings" w:hAnsi="Wingdings" w:hint="default"/>
      </w:rPr>
    </w:lvl>
    <w:lvl w:ilvl="6" w:tplc="145667A2">
      <w:start w:val="1"/>
      <w:numFmt w:val="bullet"/>
      <w:lvlText w:val=""/>
      <w:lvlJc w:val="left"/>
      <w:pPr>
        <w:ind w:left="5040" w:hanging="360"/>
      </w:pPr>
      <w:rPr>
        <w:rFonts w:ascii="Symbol" w:hAnsi="Symbol" w:hint="default"/>
      </w:rPr>
    </w:lvl>
    <w:lvl w:ilvl="7" w:tplc="3F1A42F0">
      <w:start w:val="1"/>
      <w:numFmt w:val="bullet"/>
      <w:lvlText w:val="o"/>
      <w:lvlJc w:val="left"/>
      <w:pPr>
        <w:ind w:left="5760" w:hanging="360"/>
      </w:pPr>
      <w:rPr>
        <w:rFonts w:ascii="Courier New" w:hAnsi="Courier New" w:hint="default"/>
      </w:rPr>
    </w:lvl>
    <w:lvl w:ilvl="8" w:tplc="7B6AEC9C">
      <w:start w:val="1"/>
      <w:numFmt w:val="bullet"/>
      <w:lvlText w:val=""/>
      <w:lvlJc w:val="left"/>
      <w:pPr>
        <w:ind w:left="6480" w:hanging="360"/>
      </w:pPr>
      <w:rPr>
        <w:rFonts w:ascii="Wingdings" w:hAnsi="Wingdings" w:hint="default"/>
      </w:rPr>
    </w:lvl>
  </w:abstractNum>
  <w:abstractNum w:abstractNumId="24" w15:restartNumberingAfterBreak="0">
    <w:nsid w:val="484676EE"/>
    <w:multiLevelType w:val="hybridMultilevel"/>
    <w:tmpl w:val="3F02A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086967"/>
    <w:multiLevelType w:val="multilevel"/>
    <w:tmpl w:val="B43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D1592"/>
    <w:multiLevelType w:val="multilevel"/>
    <w:tmpl w:val="8E7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672AE"/>
    <w:multiLevelType w:val="hybridMultilevel"/>
    <w:tmpl w:val="93E0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C5FADA"/>
    <w:multiLevelType w:val="hybridMultilevel"/>
    <w:tmpl w:val="078259EA"/>
    <w:lvl w:ilvl="0" w:tplc="E72868EC">
      <w:start w:val="1"/>
      <w:numFmt w:val="bullet"/>
      <w:lvlText w:val=""/>
      <w:lvlJc w:val="left"/>
      <w:pPr>
        <w:ind w:left="720" w:hanging="360"/>
      </w:pPr>
      <w:rPr>
        <w:rFonts w:ascii="Symbol" w:hAnsi="Symbol" w:hint="default"/>
      </w:rPr>
    </w:lvl>
    <w:lvl w:ilvl="1" w:tplc="8644728A">
      <w:start w:val="1"/>
      <w:numFmt w:val="bullet"/>
      <w:lvlText w:val="o"/>
      <w:lvlJc w:val="left"/>
      <w:pPr>
        <w:ind w:left="1440" w:hanging="360"/>
      </w:pPr>
      <w:rPr>
        <w:rFonts w:ascii="Courier New" w:hAnsi="Courier New" w:hint="default"/>
      </w:rPr>
    </w:lvl>
    <w:lvl w:ilvl="2" w:tplc="7E142EC0">
      <w:start w:val="1"/>
      <w:numFmt w:val="bullet"/>
      <w:lvlText w:val=""/>
      <w:lvlJc w:val="left"/>
      <w:pPr>
        <w:ind w:left="2160" w:hanging="360"/>
      </w:pPr>
      <w:rPr>
        <w:rFonts w:ascii="Wingdings" w:hAnsi="Wingdings" w:hint="default"/>
      </w:rPr>
    </w:lvl>
    <w:lvl w:ilvl="3" w:tplc="C21435BC">
      <w:start w:val="1"/>
      <w:numFmt w:val="bullet"/>
      <w:lvlText w:val=""/>
      <w:lvlJc w:val="left"/>
      <w:pPr>
        <w:ind w:left="2880" w:hanging="360"/>
      </w:pPr>
      <w:rPr>
        <w:rFonts w:ascii="Symbol" w:hAnsi="Symbol" w:hint="default"/>
      </w:rPr>
    </w:lvl>
    <w:lvl w:ilvl="4" w:tplc="FF4A51F8">
      <w:start w:val="1"/>
      <w:numFmt w:val="bullet"/>
      <w:lvlText w:val="o"/>
      <w:lvlJc w:val="left"/>
      <w:pPr>
        <w:ind w:left="3600" w:hanging="360"/>
      </w:pPr>
      <w:rPr>
        <w:rFonts w:ascii="Courier New" w:hAnsi="Courier New" w:hint="default"/>
      </w:rPr>
    </w:lvl>
    <w:lvl w:ilvl="5" w:tplc="F3AEEB82">
      <w:start w:val="1"/>
      <w:numFmt w:val="bullet"/>
      <w:lvlText w:val=""/>
      <w:lvlJc w:val="left"/>
      <w:pPr>
        <w:ind w:left="4320" w:hanging="360"/>
      </w:pPr>
      <w:rPr>
        <w:rFonts w:ascii="Wingdings" w:hAnsi="Wingdings" w:hint="default"/>
      </w:rPr>
    </w:lvl>
    <w:lvl w:ilvl="6" w:tplc="74B27506">
      <w:start w:val="1"/>
      <w:numFmt w:val="bullet"/>
      <w:lvlText w:val=""/>
      <w:lvlJc w:val="left"/>
      <w:pPr>
        <w:ind w:left="5040" w:hanging="360"/>
      </w:pPr>
      <w:rPr>
        <w:rFonts w:ascii="Symbol" w:hAnsi="Symbol" w:hint="default"/>
      </w:rPr>
    </w:lvl>
    <w:lvl w:ilvl="7" w:tplc="D86C41DE">
      <w:start w:val="1"/>
      <w:numFmt w:val="bullet"/>
      <w:lvlText w:val="o"/>
      <w:lvlJc w:val="left"/>
      <w:pPr>
        <w:ind w:left="5760" w:hanging="360"/>
      </w:pPr>
      <w:rPr>
        <w:rFonts w:ascii="Courier New" w:hAnsi="Courier New" w:hint="default"/>
      </w:rPr>
    </w:lvl>
    <w:lvl w:ilvl="8" w:tplc="732CF10C">
      <w:start w:val="1"/>
      <w:numFmt w:val="bullet"/>
      <w:lvlText w:val=""/>
      <w:lvlJc w:val="left"/>
      <w:pPr>
        <w:ind w:left="6480" w:hanging="360"/>
      </w:pPr>
      <w:rPr>
        <w:rFonts w:ascii="Wingdings" w:hAnsi="Wingdings" w:hint="default"/>
      </w:rPr>
    </w:lvl>
  </w:abstractNum>
  <w:abstractNum w:abstractNumId="29" w15:restartNumberingAfterBreak="0">
    <w:nsid w:val="5A23651C"/>
    <w:multiLevelType w:val="hybridMultilevel"/>
    <w:tmpl w:val="4AAE8D94"/>
    <w:lvl w:ilvl="0" w:tplc="D85CC0D0">
      <w:start w:val="1"/>
      <w:numFmt w:val="bullet"/>
      <w:lvlText w:val=""/>
      <w:lvlJc w:val="left"/>
      <w:pPr>
        <w:ind w:left="720" w:hanging="360"/>
      </w:pPr>
      <w:rPr>
        <w:rFonts w:ascii="Symbol" w:hAnsi="Symbol" w:hint="default"/>
      </w:rPr>
    </w:lvl>
    <w:lvl w:ilvl="1" w:tplc="8BE65F62">
      <w:start w:val="1"/>
      <w:numFmt w:val="bullet"/>
      <w:lvlText w:val="o"/>
      <w:lvlJc w:val="left"/>
      <w:pPr>
        <w:ind w:left="1440" w:hanging="360"/>
      </w:pPr>
      <w:rPr>
        <w:rFonts w:ascii="Courier New" w:hAnsi="Courier New" w:hint="default"/>
      </w:rPr>
    </w:lvl>
    <w:lvl w:ilvl="2" w:tplc="ACC6C336">
      <w:start w:val="1"/>
      <w:numFmt w:val="bullet"/>
      <w:lvlText w:val=""/>
      <w:lvlJc w:val="left"/>
      <w:pPr>
        <w:ind w:left="2160" w:hanging="360"/>
      </w:pPr>
      <w:rPr>
        <w:rFonts w:ascii="Wingdings" w:hAnsi="Wingdings" w:hint="default"/>
      </w:rPr>
    </w:lvl>
    <w:lvl w:ilvl="3" w:tplc="70A04CC6">
      <w:start w:val="1"/>
      <w:numFmt w:val="bullet"/>
      <w:lvlText w:val=""/>
      <w:lvlJc w:val="left"/>
      <w:pPr>
        <w:ind w:left="2880" w:hanging="360"/>
      </w:pPr>
      <w:rPr>
        <w:rFonts w:ascii="Symbol" w:hAnsi="Symbol" w:hint="default"/>
      </w:rPr>
    </w:lvl>
    <w:lvl w:ilvl="4" w:tplc="9CC02020">
      <w:start w:val="1"/>
      <w:numFmt w:val="bullet"/>
      <w:lvlText w:val="o"/>
      <w:lvlJc w:val="left"/>
      <w:pPr>
        <w:ind w:left="3600" w:hanging="360"/>
      </w:pPr>
      <w:rPr>
        <w:rFonts w:ascii="Courier New" w:hAnsi="Courier New" w:hint="default"/>
      </w:rPr>
    </w:lvl>
    <w:lvl w:ilvl="5" w:tplc="F1C82DFE">
      <w:start w:val="1"/>
      <w:numFmt w:val="bullet"/>
      <w:lvlText w:val=""/>
      <w:lvlJc w:val="left"/>
      <w:pPr>
        <w:ind w:left="4320" w:hanging="360"/>
      </w:pPr>
      <w:rPr>
        <w:rFonts w:ascii="Wingdings" w:hAnsi="Wingdings" w:hint="default"/>
      </w:rPr>
    </w:lvl>
    <w:lvl w:ilvl="6" w:tplc="B4046EAA">
      <w:start w:val="1"/>
      <w:numFmt w:val="bullet"/>
      <w:lvlText w:val=""/>
      <w:lvlJc w:val="left"/>
      <w:pPr>
        <w:ind w:left="5040" w:hanging="360"/>
      </w:pPr>
      <w:rPr>
        <w:rFonts w:ascii="Symbol" w:hAnsi="Symbol" w:hint="default"/>
      </w:rPr>
    </w:lvl>
    <w:lvl w:ilvl="7" w:tplc="0230370A">
      <w:start w:val="1"/>
      <w:numFmt w:val="bullet"/>
      <w:lvlText w:val="o"/>
      <w:lvlJc w:val="left"/>
      <w:pPr>
        <w:ind w:left="5760" w:hanging="360"/>
      </w:pPr>
      <w:rPr>
        <w:rFonts w:ascii="Courier New" w:hAnsi="Courier New" w:hint="default"/>
      </w:rPr>
    </w:lvl>
    <w:lvl w:ilvl="8" w:tplc="028E47A8">
      <w:start w:val="1"/>
      <w:numFmt w:val="bullet"/>
      <w:lvlText w:val=""/>
      <w:lvlJc w:val="left"/>
      <w:pPr>
        <w:ind w:left="6480" w:hanging="360"/>
      </w:pPr>
      <w:rPr>
        <w:rFonts w:ascii="Wingdings" w:hAnsi="Wingdings" w:hint="default"/>
      </w:rPr>
    </w:lvl>
  </w:abstractNum>
  <w:abstractNum w:abstractNumId="30" w15:restartNumberingAfterBreak="0">
    <w:nsid w:val="5DBCC335"/>
    <w:multiLevelType w:val="hybridMultilevel"/>
    <w:tmpl w:val="76EC9926"/>
    <w:lvl w:ilvl="0" w:tplc="B8DA0A4C">
      <w:start w:val="1"/>
      <w:numFmt w:val="bullet"/>
      <w:lvlText w:val=""/>
      <w:lvlJc w:val="left"/>
      <w:pPr>
        <w:ind w:left="720" w:hanging="360"/>
      </w:pPr>
      <w:rPr>
        <w:rFonts w:ascii="Symbol" w:hAnsi="Symbol" w:hint="default"/>
      </w:rPr>
    </w:lvl>
    <w:lvl w:ilvl="1" w:tplc="7D32585C">
      <w:start w:val="1"/>
      <w:numFmt w:val="bullet"/>
      <w:lvlText w:val="o"/>
      <w:lvlJc w:val="left"/>
      <w:pPr>
        <w:ind w:left="1440" w:hanging="360"/>
      </w:pPr>
      <w:rPr>
        <w:rFonts w:ascii="Courier New" w:hAnsi="Courier New" w:hint="default"/>
      </w:rPr>
    </w:lvl>
    <w:lvl w:ilvl="2" w:tplc="13949BA8">
      <w:start w:val="1"/>
      <w:numFmt w:val="bullet"/>
      <w:lvlText w:val=""/>
      <w:lvlJc w:val="left"/>
      <w:pPr>
        <w:ind w:left="2160" w:hanging="360"/>
      </w:pPr>
      <w:rPr>
        <w:rFonts w:ascii="Wingdings" w:hAnsi="Wingdings" w:hint="default"/>
      </w:rPr>
    </w:lvl>
    <w:lvl w:ilvl="3" w:tplc="F4F644C4">
      <w:start w:val="1"/>
      <w:numFmt w:val="bullet"/>
      <w:lvlText w:val=""/>
      <w:lvlJc w:val="left"/>
      <w:pPr>
        <w:ind w:left="2880" w:hanging="360"/>
      </w:pPr>
      <w:rPr>
        <w:rFonts w:ascii="Symbol" w:hAnsi="Symbol" w:hint="default"/>
      </w:rPr>
    </w:lvl>
    <w:lvl w:ilvl="4" w:tplc="A12A60F6">
      <w:start w:val="1"/>
      <w:numFmt w:val="bullet"/>
      <w:lvlText w:val="o"/>
      <w:lvlJc w:val="left"/>
      <w:pPr>
        <w:ind w:left="3600" w:hanging="360"/>
      </w:pPr>
      <w:rPr>
        <w:rFonts w:ascii="Courier New" w:hAnsi="Courier New" w:hint="default"/>
      </w:rPr>
    </w:lvl>
    <w:lvl w:ilvl="5" w:tplc="5B24D9A4">
      <w:start w:val="1"/>
      <w:numFmt w:val="bullet"/>
      <w:lvlText w:val=""/>
      <w:lvlJc w:val="left"/>
      <w:pPr>
        <w:ind w:left="4320" w:hanging="360"/>
      </w:pPr>
      <w:rPr>
        <w:rFonts w:ascii="Wingdings" w:hAnsi="Wingdings" w:hint="default"/>
      </w:rPr>
    </w:lvl>
    <w:lvl w:ilvl="6" w:tplc="2BA013F0">
      <w:start w:val="1"/>
      <w:numFmt w:val="bullet"/>
      <w:lvlText w:val=""/>
      <w:lvlJc w:val="left"/>
      <w:pPr>
        <w:ind w:left="5040" w:hanging="360"/>
      </w:pPr>
      <w:rPr>
        <w:rFonts w:ascii="Symbol" w:hAnsi="Symbol" w:hint="default"/>
      </w:rPr>
    </w:lvl>
    <w:lvl w:ilvl="7" w:tplc="31E6930C">
      <w:start w:val="1"/>
      <w:numFmt w:val="bullet"/>
      <w:lvlText w:val="o"/>
      <w:lvlJc w:val="left"/>
      <w:pPr>
        <w:ind w:left="5760" w:hanging="360"/>
      </w:pPr>
      <w:rPr>
        <w:rFonts w:ascii="Courier New" w:hAnsi="Courier New" w:hint="default"/>
      </w:rPr>
    </w:lvl>
    <w:lvl w:ilvl="8" w:tplc="9C9EE812">
      <w:start w:val="1"/>
      <w:numFmt w:val="bullet"/>
      <w:lvlText w:val=""/>
      <w:lvlJc w:val="left"/>
      <w:pPr>
        <w:ind w:left="6480" w:hanging="360"/>
      </w:pPr>
      <w:rPr>
        <w:rFonts w:ascii="Wingdings" w:hAnsi="Wingdings" w:hint="default"/>
      </w:rPr>
    </w:lvl>
  </w:abstractNum>
  <w:abstractNum w:abstractNumId="31" w15:restartNumberingAfterBreak="0">
    <w:nsid w:val="6191ED25"/>
    <w:multiLevelType w:val="hybridMultilevel"/>
    <w:tmpl w:val="5F188C02"/>
    <w:lvl w:ilvl="0" w:tplc="A30CABC4">
      <w:start w:val="1"/>
      <w:numFmt w:val="bullet"/>
      <w:lvlText w:val=""/>
      <w:lvlJc w:val="left"/>
      <w:pPr>
        <w:ind w:left="720" w:hanging="360"/>
      </w:pPr>
      <w:rPr>
        <w:rFonts w:ascii="Symbol" w:hAnsi="Symbol" w:hint="default"/>
      </w:rPr>
    </w:lvl>
    <w:lvl w:ilvl="1" w:tplc="1FBCCE56">
      <w:start w:val="1"/>
      <w:numFmt w:val="bullet"/>
      <w:lvlText w:val="o"/>
      <w:lvlJc w:val="left"/>
      <w:pPr>
        <w:ind w:left="1440" w:hanging="360"/>
      </w:pPr>
      <w:rPr>
        <w:rFonts w:ascii="Courier New" w:hAnsi="Courier New" w:hint="default"/>
      </w:rPr>
    </w:lvl>
    <w:lvl w:ilvl="2" w:tplc="3E62A4CE">
      <w:start w:val="1"/>
      <w:numFmt w:val="bullet"/>
      <w:lvlText w:val=""/>
      <w:lvlJc w:val="left"/>
      <w:pPr>
        <w:ind w:left="2160" w:hanging="360"/>
      </w:pPr>
      <w:rPr>
        <w:rFonts w:ascii="Wingdings" w:hAnsi="Wingdings" w:hint="default"/>
      </w:rPr>
    </w:lvl>
    <w:lvl w:ilvl="3" w:tplc="DD627C0C">
      <w:start w:val="1"/>
      <w:numFmt w:val="bullet"/>
      <w:lvlText w:val=""/>
      <w:lvlJc w:val="left"/>
      <w:pPr>
        <w:ind w:left="2880" w:hanging="360"/>
      </w:pPr>
      <w:rPr>
        <w:rFonts w:ascii="Symbol" w:hAnsi="Symbol" w:hint="default"/>
      </w:rPr>
    </w:lvl>
    <w:lvl w:ilvl="4" w:tplc="6F9C1F6E">
      <w:start w:val="1"/>
      <w:numFmt w:val="bullet"/>
      <w:lvlText w:val="o"/>
      <w:lvlJc w:val="left"/>
      <w:pPr>
        <w:ind w:left="3600" w:hanging="360"/>
      </w:pPr>
      <w:rPr>
        <w:rFonts w:ascii="Courier New" w:hAnsi="Courier New" w:hint="default"/>
      </w:rPr>
    </w:lvl>
    <w:lvl w:ilvl="5" w:tplc="00E22DFC">
      <w:start w:val="1"/>
      <w:numFmt w:val="bullet"/>
      <w:lvlText w:val=""/>
      <w:lvlJc w:val="left"/>
      <w:pPr>
        <w:ind w:left="4320" w:hanging="360"/>
      </w:pPr>
      <w:rPr>
        <w:rFonts w:ascii="Wingdings" w:hAnsi="Wingdings" w:hint="default"/>
      </w:rPr>
    </w:lvl>
    <w:lvl w:ilvl="6" w:tplc="940058B4">
      <w:start w:val="1"/>
      <w:numFmt w:val="bullet"/>
      <w:lvlText w:val=""/>
      <w:lvlJc w:val="left"/>
      <w:pPr>
        <w:ind w:left="5040" w:hanging="360"/>
      </w:pPr>
      <w:rPr>
        <w:rFonts w:ascii="Symbol" w:hAnsi="Symbol" w:hint="default"/>
      </w:rPr>
    </w:lvl>
    <w:lvl w:ilvl="7" w:tplc="53E6F902">
      <w:start w:val="1"/>
      <w:numFmt w:val="bullet"/>
      <w:lvlText w:val="o"/>
      <w:lvlJc w:val="left"/>
      <w:pPr>
        <w:ind w:left="5760" w:hanging="360"/>
      </w:pPr>
      <w:rPr>
        <w:rFonts w:ascii="Courier New" w:hAnsi="Courier New" w:hint="default"/>
      </w:rPr>
    </w:lvl>
    <w:lvl w:ilvl="8" w:tplc="738A0CF2">
      <w:start w:val="1"/>
      <w:numFmt w:val="bullet"/>
      <w:lvlText w:val=""/>
      <w:lvlJc w:val="left"/>
      <w:pPr>
        <w:ind w:left="6480" w:hanging="360"/>
      </w:pPr>
      <w:rPr>
        <w:rFonts w:ascii="Wingdings" w:hAnsi="Wingdings" w:hint="default"/>
      </w:rPr>
    </w:lvl>
  </w:abstractNum>
  <w:abstractNum w:abstractNumId="32" w15:restartNumberingAfterBreak="0">
    <w:nsid w:val="61E0224E"/>
    <w:multiLevelType w:val="multilevel"/>
    <w:tmpl w:val="8EB2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D125C"/>
    <w:multiLevelType w:val="multilevel"/>
    <w:tmpl w:val="1BC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00690"/>
    <w:multiLevelType w:val="hybridMultilevel"/>
    <w:tmpl w:val="BCC0A7B2"/>
    <w:lvl w:ilvl="0" w:tplc="D25A6AD6">
      <w:start w:val="1"/>
      <w:numFmt w:val="bullet"/>
      <w:lvlText w:val=""/>
      <w:lvlJc w:val="left"/>
      <w:pPr>
        <w:ind w:left="720" w:hanging="360"/>
      </w:pPr>
      <w:rPr>
        <w:rFonts w:ascii="Symbol" w:hAnsi="Symbol" w:hint="default"/>
      </w:rPr>
    </w:lvl>
    <w:lvl w:ilvl="1" w:tplc="F9C0E528">
      <w:start w:val="1"/>
      <w:numFmt w:val="bullet"/>
      <w:lvlText w:val="o"/>
      <w:lvlJc w:val="left"/>
      <w:pPr>
        <w:ind w:left="1440" w:hanging="360"/>
      </w:pPr>
      <w:rPr>
        <w:rFonts w:ascii="Courier New" w:hAnsi="Courier New" w:hint="default"/>
      </w:rPr>
    </w:lvl>
    <w:lvl w:ilvl="2" w:tplc="ADFC4342">
      <w:start w:val="1"/>
      <w:numFmt w:val="bullet"/>
      <w:lvlText w:val=""/>
      <w:lvlJc w:val="left"/>
      <w:pPr>
        <w:ind w:left="2160" w:hanging="360"/>
      </w:pPr>
      <w:rPr>
        <w:rFonts w:ascii="Wingdings" w:hAnsi="Wingdings" w:hint="default"/>
      </w:rPr>
    </w:lvl>
    <w:lvl w:ilvl="3" w:tplc="C8528066">
      <w:start w:val="1"/>
      <w:numFmt w:val="bullet"/>
      <w:lvlText w:val=""/>
      <w:lvlJc w:val="left"/>
      <w:pPr>
        <w:ind w:left="2880" w:hanging="360"/>
      </w:pPr>
      <w:rPr>
        <w:rFonts w:ascii="Symbol" w:hAnsi="Symbol" w:hint="default"/>
      </w:rPr>
    </w:lvl>
    <w:lvl w:ilvl="4" w:tplc="504015F0">
      <w:start w:val="1"/>
      <w:numFmt w:val="bullet"/>
      <w:lvlText w:val="o"/>
      <w:lvlJc w:val="left"/>
      <w:pPr>
        <w:ind w:left="3600" w:hanging="360"/>
      </w:pPr>
      <w:rPr>
        <w:rFonts w:ascii="Courier New" w:hAnsi="Courier New" w:hint="default"/>
      </w:rPr>
    </w:lvl>
    <w:lvl w:ilvl="5" w:tplc="1212824A">
      <w:start w:val="1"/>
      <w:numFmt w:val="bullet"/>
      <w:lvlText w:val=""/>
      <w:lvlJc w:val="left"/>
      <w:pPr>
        <w:ind w:left="4320" w:hanging="360"/>
      </w:pPr>
      <w:rPr>
        <w:rFonts w:ascii="Wingdings" w:hAnsi="Wingdings" w:hint="default"/>
      </w:rPr>
    </w:lvl>
    <w:lvl w:ilvl="6" w:tplc="B8E01810">
      <w:start w:val="1"/>
      <w:numFmt w:val="bullet"/>
      <w:lvlText w:val=""/>
      <w:lvlJc w:val="left"/>
      <w:pPr>
        <w:ind w:left="5040" w:hanging="360"/>
      </w:pPr>
      <w:rPr>
        <w:rFonts w:ascii="Symbol" w:hAnsi="Symbol" w:hint="default"/>
      </w:rPr>
    </w:lvl>
    <w:lvl w:ilvl="7" w:tplc="7F927EA6">
      <w:start w:val="1"/>
      <w:numFmt w:val="bullet"/>
      <w:lvlText w:val="o"/>
      <w:lvlJc w:val="left"/>
      <w:pPr>
        <w:ind w:left="5760" w:hanging="360"/>
      </w:pPr>
      <w:rPr>
        <w:rFonts w:ascii="Courier New" w:hAnsi="Courier New" w:hint="default"/>
      </w:rPr>
    </w:lvl>
    <w:lvl w:ilvl="8" w:tplc="1C74F792">
      <w:start w:val="1"/>
      <w:numFmt w:val="bullet"/>
      <w:lvlText w:val=""/>
      <w:lvlJc w:val="left"/>
      <w:pPr>
        <w:ind w:left="6480" w:hanging="360"/>
      </w:pPr>
      <w:rPr>
        <w:rFonts w:ascii="Wingdings" w:hAnsi="Wingdings" w:hint="default"/>
      </w:rPr>
    </w:lvl>
  </w:abstractNum>
  <w:abstractNum w:abstractNumId="35" w15:restartNumberingAfterBreak="0">
    <w:nsid w:val="6C887C32"/>
    <w:multiLevelType w:val="multilevel"/>
    <w:tmpl w:val="BBC2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14D10"/>
    <w:multiLevelType w:val="hybridMultilevel"/>
    <w:tmpl w:val="5E6E0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A26490"/>
    <w:multiLevelType w:val="hybridMultilevel"/>
    <w:tmpl w:val="6A38866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277A15"/>
    <w:multiLevelType w:val="hybridMultilevel"/>
    <w:tmpl w:val="A5AA1906"/>
    <w:lvl w:ilvl="0" w:tplc="7F0EE1C0">
      <w:start w:val="1"/>
      <w:numFmt w:val="bullet"/>
      <w:lvlText w:val=""/>
      <w:lvlJc w:val="left"/>
      <w:pPr>
        <w:ind w:left="720" w:hanging="360"/>
      </w:pPr>
      <w:rPr>
        <w:rFonts w:ascii="Symbol" w:hAnsi="Symbol" w:hint="default"/>
      </w:rPr>
    </w:lvl>
    <w:lvl w:ilvl="1" w:tplc="0AEC56B4">
      <w:start w:val="1"/>
      <w:numFmt w:val="bullet"/>
      <w:lvlText w:val="o"/>
      <w:lvlJc w:val="left"/>
      <w:pPr>
        <w:ind w:left="1440" w:hanging="360"/>
      </w:pPr>
      <w:rPr>
        <w:rFonts w:ascii="Courier New" w:hAnsi="Courier New" w:hint="default"/>
      </w:rPr>
    </w:lvl>
    <w:lvl w:ilvl="2" w:tplc="D0AC08D2">
      <w:start w:val="1"/>
      <w:numFmt w:val="bullet"/>
      <w:lvlText w:val=""/>
      <w:lvlJc w:val="left"/>
      <w:pPr>
        <w:ind w:left="2160" w:hanging="360"/>
      </w:pPr>
      <w:rPr>
        <w:rFonts w:ascii="Wingdings" w:hAnsi="Wingdings" w:hint="default"/>
      </w:rPr>
    </w:lvl>
    <w:lvl w:ilvl="3" w:tplc="B792F8D8">
      <w:start w:val="1"/>
      <w:numFmt w:val="bullet"/>
      <w:lvlText w:val=""/>
      <w:lvlJc w:val="left"/>
      <w:pPr>
        <w:ind w:left="2880" w:hanging="360"/>
      </w:pPr>
      <w:rPr>
        <w:rFonts w:ascii="Symbol" w:hAnsi="Symbol" w:hint="default"/>
      </w:rPr>
    </w:lvl>
    <w:lvl w:ilvl="4" w:tplc="3C70ECB2">
      <w:start w:val="1"/>
      <w:numFmt w:val="bullet"/>
      <w:lvlText w:val="o"/>
      <w:lvlJc w:val="left"/>
      <w:pPr>
        <w:ind w:left="3600" w:hanging="360"/>
      </w:pPr>
      <w:rPr>
        <w:rFonts w:ascii="Courier New" w:hAnsi="Courier New" w:hint="default"/>
      </w:rPr>
    </w:lvl>
    <w:lvl w:ilvl="5" w:tplc="00586D98">
      <w:start w:val="1"/>
      <w:numFmt w:val="bullet"/>
      <w:lvlText w:val=""/>
      <w:lvlJc w:val="left"/>
      <w:pPr>
        <w:ind w:left="4320" w:hanging="360"/>
      </w:pPr>
      <w:rPr>
        <w:rFonts w:ascii="Wingdings" w:hAnsi="Wingdings" w:hint="default"/>
      </w:rPr>
    </w:lvl>
    <w:lvl w:ilvl="6" w:tplc="DA6A934C">
      <w:start w:val="1"/>
      <w:numFmt w:val="bullet"/>
      <w:lvlText w:val=""/>
      <w:lvlJc w:val="left"/>
      <w:pPr>
        <w:ind w:left="5040" w:hanging="360"/>
      </w:pPr>
      <w:rPr>
        <w:rFonts w:ascii="Symbol" w:hAnsi="Symbol" w:hint="default"/>
      </w:rPr>
    </w:lvl>
    <w:lvl w:ilvl="7" w:tplc="448072F2">
      <w:start w:val="1"/>
      <w:numFmt w:val="bullet"/>
      <w:lvlText w:val="o"/>
      <w:lvlJc w:val="left"/>
      <w:pPr>
        <w:ind w:left="5760" w:hanging="360"/>
      </w:pPr>
      <w:rPr>
        <w:rFonts w:ascii="Courier New" w:hAnsi="Courier New" w:hint="default"/>
      </w:rPr>
    </w:lvl>
    <w:lvl w:ilvl="8" w:tplc="4D0C3254">
      <w:start w:val="1"/>
      <w:numFmt w:val="bullet"/>
      <w:lvlText w:val=""/>
      <w:lvlJc w:val="left"/>
      <w:pPr>
        <w:ind w:left="6480" w:hanging="360"/>
      </w:pPr>
      <w:rPr>
        <w:rFonts w:ascii="Wingdings" w:hAnsi="Wingdings" w:hint="default"/>
      </w:rPr>
    </w:lvl>
  </w:abstractNum>
  <w:abstractNum w:abstractNumId="39" w15:restartNumberingAfterBreak="0">
    <w:nsid w:val="714242FE"/>
    <w:multiLevelType w:val="multilevel"/>
    <w:tmpl w:val="B98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A01F6"/>
    <w:multiLevelType w:val="hybridMultilevel"/>
    <w:tmpl w:val="C0CE3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119053"/>
    <w:multiLevelType w:val="hybridMultilevel"/>
    <w:tmpl w:val="5A969160"/>
    <w:lvl w:ilvl="0" w:tplc="A0267466">
      <w:start w:val="1"/>
      <w:numFmt w:val="bullet"/>
      <w:lvlText w:val=""/>
      <w:lvlJc w:val="left"/>
      <w:pPr>
        <w:ind w:left="720" w:hanging="360"/>
      </w:pPr>
      <w:rPr>
        <w:rFonts w:ascii="Symbol" w:hAnsi="Symbol" w:hint="default"/>
      </w:rPr>
    </w:lvl>
    <w:lvl w:ilvl="1" w:tplc="EEA86A4E">
      <w:start w:val="1"/>
      <w:numFmt w:val="bullet"/>
      <w:lvlText w:val="o"/>
      <w:lvlJc w:val="left"/>
      <w:pPr>
        <w:ind w:left="1440" w:hanging="360"/>
      </w:pPr>
      <w:rPr>
        <w:rFonts w:ascii="Courier New" w:hAnsi="Courier New" w:hint="default"/>
      </w:rPr>
    </w:lvl>
    <w:lvl w:ilvl="2" w:tplc="CE566280">
      <w:start w:val="1"/>
      <w:numFmt w:val="bullet"/>
      <w:lvlText w:val=""/>
      <w:lvlJc w:val="left"/>
      <w:pPr>
        <w:ind w:left="2160" w:hanging="360"/>
      </w:pPr>
      <w:rPr>
        <w:rFonts w:ascii="Wingdings" w:hAnsi="Wingdings" w:hint="default"/>
      </w:rPr>
    </w:lvl>
    <w:lvl w:ilvl="3" w:tplc="67582DF2">
      <w:start w:val="1"/>
      <w:numFmt w:val="bullet"/>
      <w:lvlText w:val=""/>
      <w:lvlJc w:val="left"/>
      <w:pPr>
        <w:ind w:left="2880" w:hanging="360"/>
      </w:pPr>
      <w:rPr>
        <w:rFonts w:ascii="Symbol" w:hAnsi="Symbol" w:hint="default"/>
      </w:rPr>
    </w:lvl>
    <w:lvl w:ilvl="4" w:tplc="EE3289B4">
      <w:start w:val="1"/>
      <w:numFmt w:val="bullet"/>
      <w:lvlText w:val="o"/>
      <w:lvlJc w:val="left"/>
      <w:pPr>
        <w:ind w:left="3600" w:hanging="360"/>
      </w:pPr>
      <w:rPr>
        <w:rFonts w:ascii="Courier New" w:hAnsi="Courier New" w:hint="default"/>
      </w:rPr>
    </w:lvl>
    <w:lvl w:ilvl="5" w:tplc="2C5C0CA0">
      <w:start w:val="1"/>
      <w:numFmt w:val="bullet"/>
      <w:lvlText w:val=""/>
      <w:lvlJc w:val="left"/>
      <w:pPr>
        <w:ind w:left="4320" w:hanging="360"/>
      </w:pPr>
      <w:rPr>
        <w:rFonts w:ascii="Wingdings" w:hAnsi="Wingdings" w:hint="default"/>
      </w:rPr>
    </w:lvl>
    <w:lvl w:ilvl="6" w:tplc="96A011F8">
      <w:start w:val="1"/>
      <w:numFmt w:val="bullet"/>
      <w:lvlText w:val=""/>
      <w:lvlJc w:val="left"/>
      <w:pPr>
        <w:ind w:left="5040" w:hanging="360"/>
      </w:pPr>
      <w:rPr>
        <w:rFonts w:ascii="Symbol" w:hAnsi="Symbol" w:hint="default"/>
      </w:rPr>
    </w:lvl>
    <w:lvl w:ilvl="7" w:tplc="A5B0DF9C">
      <w:start w:val="1"/>
      <w:numFmt w:val="bullet"/>
      <w:lvlText w:val="o"/>
      <w:lvlJc w:val="left"/>
      <w:pPr>
        <w:ind w:left="5760" w:hanging="360"/>
      </w:pPr>
      <w:rPr>
        <w:rFonts w:ascii="Courier New" w:hAnsi="Courier New" w:hint="default"/>
      </w:rPr>
    </w:lvl>
    <w:lvl w:ilvl="8" w:tplc="16703C0A">
      <w:start w:val="1"/>
      <w:numFmt w:val="bullet"/>
      <w:lvlText w:val=""/>
      <w:lvlJc w:val="left"/>
      <w:pPr>
        <w:ind w:left="6480" w:hanging="360"/>
      </w:pPr>
      <w:rPr>
        <w:rFonts w:ascii="Wingdings" w:hAnsi="Wingdings" w:hint="default"/>
      </w:rPr>
    </w:lvl>
  </w:abstractNum>
  <w:abstractNum w:abstractNumId="42" w15:restartNumberingAfterBreak="0">
    <w:nsid w:val="735B40E5"/>
    <w:multiLevelType w:val="hybridMultilevel"/>
    <w:tmpl w:val="8EF6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7B7EBD"/>
    <w:multiLevelType w:val="hybridMultilevel"/>
    <w:tmpl w:val="CB50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5624FA"/>
    <w:multiLevelType w:val="hybridMultilevel"/>
    <w:tmpl w:val="A4A4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0809F8"/>
    <w:multiLevelType w:val="hybridMultilevel"/>
    <w:tmpl w:val="57D6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B859B3"/>
    <w:multiLevelType w:val="hybridMultilevel"/>
    <w:tmpl w:val="EB106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B03086"/>
    <w:multiLevelType w:val="hybridMultilevel"/>
    <w:tmpl w:val="631C90DE"/>
    <w:lvl w:ilvl="0" w:tplc="0D98D262">
      <w:start w:val="1"/>
      <w:numFmt w:val="bullet"/>
      <w:lvlText w:val=""/>
      <w:lvlJc w:val="left"/>
      <w:pPr>
        <w:ind w:left="720" w:hanging="360"/>
      </w:pPr>
      <w:rPr>
        <w:rFonts w:ascii="Symbol" w:hAnsi="Symbol" w:hint="default"/>
      </w:rPr>
    </w:lvl>
    <w:lvl w:ilvl="1" w:tplc="987671D2">
      <w:start w:val="1"/>
      <w:numFmt w:val="bullet"/>
      <w:lvlText w:val="o"/>
      <w:lvlJc w:val="left"/>
      <w:pPr>
        <w:ind w:left="1440" w:hanging="360"/>
      </w:pPr>
      <w:rPr>
        <w:rFonts w:ascii="Courier New" w:hAnsi="Courier New" w:hint="default"/>
      </w:rPr>
    </w:lvl>
    <w:lvl w:ilvl="2" w:tplc="E81AAC2E">
      <w:start w:val="1"/>
      <w:numFmt w:val="bullet"/>
      <w:lvlText w:val=""/>
      <w:lvlJc w:val="left"/>
      <w:pPr>
        <w:ind w:left="2160" w:hanging="360"/>
      </w:pPr>
      <w:rPr>
        <w:rFonts w:ascii="Wingdings" w:hAnsi="Wingdings" w:hint="default"/>
      </w:rPr>
    </w:lvl>
    <w:lvl w:ilvl="3" w:tplc="12268F7A">
      <w:start w:val="1"/>
      <w:numFmt w:val="bullet"/>
      <w:lvlText w:val=""/>
      <w:lvlJc w:val="left"/>
      <w:pPr>
        <w:ind w:left="2880" w:hanging="360"/>
      </w:pPr>
      <w:rPr>
        <w:rFonts w:ascii="Symbol" w:hAnsi="Symbol" w:hint="default"/>
      </w:rPr>
    </w:lvl>
    <w:lvl w:ilvl="4" w:tplc="A404C02C">
      <w:start w:val="1"/>
      <w:numFmt w:val="bullet"/>
      <w:lvlText w:val="o"/>
      <w:lvlJc w:val="left"/>
      <w:pPr>
        <w:ind w:left="3600" w:hanging="360"/>
      </w:pPr>
      <w:rPr>
        <w:rFonts w:ascii="Courier New" w:hAnsi="Courier New" w:hint="default"/>
      </w:rPr>
    </w:lvl>
    <w:lvl w:ilvl="5" w:tplc="131681C0">
      <w:start w:val="1"/>
      <w:numFmt w:val="bullet"/>
      <w:lvlText w:val=""/>
      <w:lvlJc w:val="left"/>
      <w:pPr>
        <w:ind w:left="4320" w:hanging="360"/>
      </w:pPr>
      <w:rPr>
        <w:rFonts w:ascii="Wingdings" w:hAnsi="Wingdings" w:hint="default"/>
      </w:rPr>
    </w:lvl>
    <w:lvl w:ilvl="6" w:tplc="35FA0CBE">
      <w:start w:val="1"/>
      <w:numFmt w:val="bullet"/>
      <w:lvlText w:val=""/>
      <w:lvlJc w:val="left"/>
      <w:pPr>
        <w:ind w:left="5040" w:hanging="360"/>
      </w:pPr>
      <w:rPr>
        <w:rFonts w:ascii="Symbol" w:hAnsi="Symbol" w:hint="default"/>
      </w:rPr>
    </w:lvl>
    <w:lvl w:ilvl="7" w:tplc="228CD0B8">
      <w:start w:val="1"/>
      <w:numFmt w:val="bullet"/>
      <w:lvlText w:val="o"/>
      <w:lvlJc w:val="left"/>
      <w:pPr>
        <w:ind w:left="5760" w:hanging="360"/>
      </w:pPr>
      <w:rPr>
        <w:rFonts w:ascii="Courier New" w:hAnsi="Courier New" w:hint="default"/>
      </w:rPr>
    </w:lvl>
    <w:lvl w:ilvl="8" w:tplc="CCC0757C">
      <w:start w:val="1"/>
      <w:numFmt w:val="bullet"/>
      <w:lvlText w:val=""/>
      <w:lvlJc w:val="left"/>
      <w:pPr>
        <w:ind w:left="6480" w:hanging="360"/>
      </w:pPr>
      <w:rPr>
        <w:rFonts w:ascii="Wingdings" w:hAnsi="Wingdings" w:hint="default"/>
      </w:rPr>
    </w:lvl>
  </w:abstractNum>
  <w:abstractNum w:abstractNumId="48" w15:restartNumberingAfterBreak="0">
    <w:nsid w:val="7F694364"/>
    <w:multiLevelType w:val="multilevel"/>
    <w:tmpl w:val="4C4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263509">
    <w:abstractNumId w:val="23"/>
  </w:num>
  <w:num w:numId="2" w16cid:durableId="1940063183">
    <w:abstractNumId w:val="11"/>
  </w:num>
  <w:num w:numId="3" w16cid:durableId="1042752600">
    <w:abstractNumId w:val="28"/>
  </w:num>
  <w:num w:numId="4" w16cid:durableId="1332173589">
    <w:abstractNumId w:val="31"/>
  </w:num>
  <w:num w:numId="5" w16cid:durableId="1134523449">
    <w:abstractNumId w:val="47"/>
  </w:num>
  <w:num w:numId="6" w16cid:durableId="1742363178">
    <w:abstractNumId w:val="34"/>
  </w:num>
  <w:num w:numId="7" w16cid:durableId="870188469">
    <w:abstractNumId w:val="16"/>
  </w:num>
  <w:num w:numId="8" w16cid:durableId="309402466">
    <w:abstractNumId w:val="38"/>
  </w:num>
  <w:num w:numId="9" w16cid:durableId="1628510838">
    <w:abstractNumId w:val="19"/>
  </w:num>
  <w:num w:numId="10" w16cid:durableId="1867936703">
    <w:abstractNumId w:val="4"/>
  </w:num>
  <w:num w:numId="11" w16cid:durableId="1980111893">
    <w:abstractNumId w:val="13"/>
  </w:num>
  <w:num w:numId="12" w16cid:durableId="167406721">
    <w:abstractNumId w:val="5"/>
  </w:num>
  <w:num w:numId="13" w16cid:durableId="295068381">
    <w:abstractNumId w:val="30"/>
  </w:num>
  <w:num w:numId="14" w16cid:durableId="1874725692">
    <w:abstractNumId w:val="1"/>
  </w:num>
  <w:num w:numId="15" w16cid:durableId="1275986410">
    <w:abstractNumId w:val="10"/>
  </w:num>
  <w:num w:numId="16" w16cid:durableId="1085491740">
    <w:abstractNumId w:val="8"/>
  </w:num>
  <w:num w:numId="17" w16cid:durableId="654072152">
    <w:abstractNumId w:val="29"/>
  </w:num>
  <w:num w:numId="18" w16cid:durableId="1413160307">
    <w:abstractNumId w:val="15"/>
  </w:num>
  <w:num w:numId="19" w16cid:durableId="1532261001">
    <w:abstractNumId w:val="41"/>
  </w:num>
  <w:num w:numId="20" w16cid:durableId="301808138">
    <w:abstractNumId w:val="17"/>
  </w:num>
  <w:num w:numId="21" w16cid:durableId="1589269822">
    <w:abstractNumId w:val="46"/>
  </w:num>
  <w:num w:numId="22" w16cid:durableId="976104477">
    <w:abstractNumId w:val="12"/>
  </w:num>
  <w:num w:numId="23" w16cid:durableId="1170293352">
    <w:abstractNumId w:val="24"/>
  </w:num>
  <w:num w:numId="24" w16cid:durableId="2135366439">
    <w:abstractNumId w:val="37"/>
  </w:num>
  <w:num w:numId="25" w16cid:durableId="175652083">
    <w:abstractNumId w:val="3"/>
  </w:num>
  <w:num w:numId="26" w16cid:durableId="1698194396">
    <w:abstractNumId w:val="21"/>
  </w:num>
  <w:num w:numId="27" w16cid:durableId="915213636">
    <w:abstractNumId w:val="18"/>
  </w:num>
  <w:num w:numId="28" w16cid:durableId="356350053">
    <w:abstractNumId w:val="2"/>
  </w:num>
  <w:num w:numId="29" w16cid:durableId="1500000350">
    <w:abstractNumId w:val="32"/>
  </w:num>
  <w:num w:numId="30" w16cid:durableId="1788234355">
    <w:abstractNumId w:val="42"/>
  </w:num>
  <w:num w:numId="31" w16cid:durableId="2038235283">
    <w:abstractNumId w:val="33"/>
  </w:num>
  <w:num w:numId="32" w16cid:durableId="1077240954">
    <w:abstractNumId w:val="43"/>
  </w:num>
  <w:num w:numId="33" w16cid:durableId="1736852066">
    <w:abstractNumId w:val="22"/>
  </w:num>
  <w:num w:numId="34" w16cid:durableId="76027654">
    <w:abstractNumId w:val="48"/>
  </w:num>
  <w:num w:numId="35" w16cid:durableId="987825422">
    <w:abstractNumId w:val="9"/>
  </w:num>
  <w:num w:numId="36" w16cid:durableId="513883476">
    <w:abstractNumId w:val="45"/>
  </w:num>
  <w:num w:numId="37" w16cid:durableId="2043087451">
    <w:abstractNumId w:val="0"/>
  </w:num>
  <w:num w:numId="38" w16cid:durableId="526607215">
    <w:abstractNumId w:val="40"/>
  </w:num>
  <w:num w:numId="39" w16cid:durableId="1961104864">
    <w:abstractNumId w:val="36"/>
  </w:num>
  <w:num w:numId="40" w16cid:durableId="1537546497">
    <w:abstractNumId w:val="14"/>
  </w:num>
  <w:num w:numId="41" w16cid:durableId="397172677">
    <w:abstractNumId w:val="35"/>
  </w:num>
  <w:num w:numId="42" w16cid:durableId="1387952682">
    <w:abstractNumId w:val="20"/>
  </w:num>
  <w:num w:numId="43" w16cid:durableId="915824291">
    <w:abstractNumId w:val="26"/>
  </w:num>
  <w:num w:numId="44" w16cid:durableId="291135616">
    <w:abstractNumId w:val="25"/>
  </w:num>
  <w:num w:numId="45" w16cid:durableId="1458525512">
    <w:abstractNumId w:val="44"/>
  </w:num>
  <w:num w:numId="46" w16cid:durableId="1398278926">
    <w:abstractNumId w:val="27"/>
  </w:num>
  <w:num w:numId="47" w16cid:durableId="1139221712">
    <w:abstractNumId w:val="39"/>
  </w:num>
  <w:num w:numId="48" w16cid:durableId="90009444">
    <w:abstractNumId w:val="7"/>
  </w:num>
  <w:num w:numId="49" w16cid:durableId="119441558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A6"/>
    <w:rsid w:val="000001D8"/>
    <w:rsid w:val="000010FA"/>
    <w:rsid w:val="000014DB"/>
    <w:rsid w:val="00016003"/>
    <w:rsid w:val="000215DA"/>
    <w:rsid w:val="00030D54"/>
    <w:rsid w:val="00033180"/>
    <w:rsid w:val="0004618F"/>
    <w:rsid w:val="000553D9"/>
    <w:rsid w:val="000611CD"/>
    <w:rsid w:val="0006354C"/>
    <w:rsid w:val="00065F2E"/>
    <w:rsid w:val="000672A6"/>
    <w:rsid w:val="000756B8"/>
    <w:rsid w:val="00076F87"/>
    <w:rsid w:val="000869D5"/>
    <w:rsid w:val="000907E1"/>
    <w:rsid w:val="000967FC"/>
    <w:rsid w:val="000A4954"/>
    <w:rsid w:val="000B031C"/>
    <w:rsid w:val="000B598E"/>
    <w:rsid w:val="000C1295"/>
    <w:rsid w:val="000C7E9C"/>
    <w:rsid w:val="000D3794"/>
    <w:rsid w:val="000D50E1"/>
    <w:rsid w:val="0010465A"/>
    <w:rsid w:val="00104949"/>
    <w:rsid w:val="00113D65"/>
    <w:rsid w:val="00117FE2"/>
    <w:rsid w:val="00122D1F"/>
    <w:rsid w:val="001279E5"/>
    <w:rsid w:val="00130396"/>
    <w:rsid w:val="00140799"/>
    <w:rsid w:val="0014508F"/>
    <w:rsid w:val="001458F3"/>
    <w:rsid w:val="0017115F"/>
    <w:rsid w:val="00172FD9"/>
    <w:rsid w:val="0017501C"/>
    <w:rsid w:val="001754BB"/>
    <w:rsid w:val="00177057"/>
    <w:rsid w:val="00182F93"/>
    <w:rsid w:val="00184D68"/>
    <w:rsid w:val="00196B48"/>
    <w:rsid w:val="001A16A7"/>
    <w:rsid w:val="001B32ED"/>
    <w:rsid w:val="001B3A54"/>
    <w:rsid w:val="001B6833"/>
    <w:rsid w:val="001C59BA"/>
    <w:rsid w:val="001E437F"/>
    <w:rsid w:val="001F706F"/>
    <w:rsid w:val="00203E4A"/>
    <w:rsid w:val="00212DA8"/>
    <w:rsid w:val="00224C1D"/>
    <w:rsid w:val="00225743"/>
    <w:rsid w:val="00233C20"/>
    <w:rsid w:val="00234BEF"/>
    <w:rsid w:val="00245C5F"/>
    <w:rsid w:val="00251076"/>
    <w:rsid w:val="00253042"/>
    <w:rsid w:val="0026545E"/>
    <w:rsid w:val="00275F65"/>
    <w:rsid w:val="002776D8"/>
    <w:rsid w:val="00291ADD"/>
    <w:rsid w:val="0029321E"/>
    <w:rsid w:val="00296156"/>
    <w:rsid w:val="00296EAB"/>
    <w:rsid w:val="00297DB9"/>
    <w:rsid w:val="002A3AE7"/>
    <w:rsid w:val="002A3E9F"/>
    <w:rsid w:val="002B2A6F"/>
    <w:rsid w:val="002B5407"/>
    <w:rsid w:val="002C787D"/>
    <w:rsid w:val="002D6918"/>
    <w:rsid w:val="002E1259"/>
    <w:rsid w:val="002E521F"/>
    <w:rsid w:val="002F2A34"/>
    <w:rsid w:val="00325831"/>
    <w:rsid w:val="00332478"/>
    <w:rsid w:val="00335B55"/>
    <w:rsid w:val="0034271C"/>
    <w:rsid w:val="00345EC7"/>
    <w:rsid w:val="00346239"/>
    <w:rsid w:val="003502F5"/>
    <w:rsid w:val="00356028"/>
    <w:rsid w:val="00366DB2"/>
    <w:rsid w:val="0037440D"/>
    <w:rsid w:val="00376A65"/>
    <w:rsid w:val="003907A3"/>
    <w:rsid w:val="00390F2A"/>
    <w:rsid w:val="00397926"/>
    <w:rsid w:val="003A4857"/>
    <w:rsid w:val="003B0593"/>
    <w:rsid w:val="003B2E39"/>
    <w:rsid w:val="003B59B3"/>
    <w:rsid w:val="003B7156"/>
    <w:rsid w:val="003B7C32"/>
    <w:rsid w:val="003C2344"/>
    <w:rsid w:val="003C4712"/>
    <w:rsid w:val="003D2E5B"/>
    <w:rsid w:val="003F3473"/>
    <w:rsid w:val="003F7B7C"/>
    <w:rsid w:val="00403AE5"/>
    <w:rsid w:val="004054ED"/>
    <w:rsid w:val="004127C9"/>
    <w:rsid w:val="00412D09"/>
    <w:rsid w:val="004225DE"/>
    <w:rsid w:val="00423302"/>
    <w:rsid w:val="00430A7E"/>
    <w:rsid w:val="00431789"/>
    <w:rsid w:val="00441565"/>
    <w:rsid w:val="00442BC8"/>
    <w:rsid w:val="00453196"/>
    <w:rsid w:val="00461FBE"/>
    <w:rsid w:val="00462677"/>
    <w:rsid w:val="00464A7D"/>
    <w:rsid w:val="0047579E"/>
    <w:rsid w:val="00480819"/>
    <w:rsid w:val="0048491F"/>
    <w:rsid w:val="004938C0"/>
    <w:rsid w:val="004A1F34"/>
    <w:rsid w:val="004A7CF9"/>
    <w:rsid w:val="004D7D4B"/>
    <w:rsid w:val="004E0D41"/>
    <w:rsid w:val="004E46E8"/>
    <w:rsid w:val="004E473A"/>
    <w:rsid w:val="004F45AD"/>
    <w:rsid w:val="004F52B1"/>
    <w:rsid w:val="005011B3"/>
    <w:rsid w:val="005159AA"/>
    <w:rsid w:val="00525B7D"/>
    <w:rsid w:val="0053718A"/>
    <w:rsid w:val="00540290"/>
    <w:rsid w:val="005402BE"/>
    <w:rsid w:val="00546CD2"/>
    <w:rsid w:val="00547216"/>
    <w:rsid w:val="00550D07"/>
    <w:rsid w:val="00562649"/>
    <w:rsid w:val="00586770"/>
    <w:rsid w:val="00593E1B"/>
    <w:rsid w:val="005A2821"/>
    <w:rsid w:val="005A4892"/>
    <w:rsid w:val="005A5322"/>
    <w:rsid w:val="005A5853"/>
    <w:rsid w:val="005B5246"/>
    <w:rsid w:val="005C06F2"/>
    <w:rsid w:val="005C173F"/>
    <w:rsid w:val="005C75D5"/>
    <w:rsid w:val="005E59E2"/>
    <w:rsid w:val="005E7ADE"/>
    <w:rsid w:val="005F2FCF"/>
    <w:rsid w:val="005F3FCE"/>
    <w:rsid w:val="005F60FB"/>
    <w:rsid w:val="00614B28"/>
    <w:rsid w:val="00616DB2"/>
    <w:rsid w:val="00625AE6"/>
    <w:rsid w:val="00634566"/>
    <w:rsid w:val="00637184"/>
    <w:rsid w:val="0064292F"/>
    <w:rsid w:val="00646202"/>
    <w:rsid w:val="00646A2B"/>
    <w:rsid w:val="00660049"/>
    <w:rsid w:val="00666D84"/>
    <w:rsid w:val="00670407"/>
    <w:rsid w:val="00674830"/>
    <w:rsid w:val="0067758C"/>
    <w:rsid w:val="006927DC"/>
    <w:rsid w:val="0069315D"/>
    <w:rsid w:val="00693F7C"/>
    <w:rsid w:val="006955BB"/>
    <w:rsid w:val="006A20B1"/>
    <w:rsid w:val="006A4B84"/>
    <w:rsid w:val="006A7676"/>
    <w:rsid w:val="006B2E3A"/>
    <w:rsid w:val="006B3EEE"/>
    <w:rsid w:val="006B480C"/>
    <w:rsid w:val="006C059F"/>
    <w:rsid w:val="006D3E59"/>
    <w:rsid w:val="006D4621"/>
    <w:rsid w:val="006E069D"/>
    <w:rsid w:val="006E6A42"/>
    <w:rsid w:val="006E6CE4"/>
    <w:rsid w:val="006F1CD1"/>
    <w:rsid w:val="006F624B"/>
    <w:rsid w:val="006F6517"/>
    <w:rsid w:val="006F6636"/>
    <w:rsid w:val="006F72C2"/>
    <w:rsid w:val="00703C91"/>
    <w:rsid w:val="00703F32"/>
    <w:rsid w:val="0071307C"/>
    <w:rsid w:val="007171D3"/>
    <w:rsid w:val="0073197F"/>
    <w:rsid w:val="007414A8"/>
    <w:rsid w:val="00742A1F"/>
    <w:rsid w:val="007438B4"/>
    <w:rsid w:val="007477C2"/>
    <w:rsid w:val="007525E4"/>
    <w:rsid w:val="007530D4"/>
    <w:rsid w:val="007641D1"/>
    <w:rsid w:val="00765C32"/>
    <w:rsid w:val="0076704C"/>
    <w:rsid w:val="007938E7"/>
    <w:rsid w:val="0079641B"/>
    <w:rsid w:val="007A7789"/>
    <w:rsid w:val="007B6D85"/>
    <w:rsid w:val="007C463E"/>
    <w:rsid w:val="007C4C60"/>
    <w:rsid w:val="007C6F63"/>
    <w:rsid w:val="007D34E9"/>
    <w:rsid w:val="007E7BA7"/>
    <w:rsid w:val="007F6B4A"/>
    <w:rsid w:val="0081603C"/>
    <w:rsid w:val="00821083"/>
    <w:rsid w:val="00825972"/>
    <w:rsid w:val="00826BCE"/>
    <w:rsid w:val="00832DA9"/>
    <w:rsid w:val="00836DB5"/>
    <w:rsid w:val="0085663B"/>
    <w:rsid w:val="00856750"/>
    <w:rsid w:val="00862C30"/>
    <w:rsid w:val="0086608E"/>
    <w:rsid w:val="00867606"/>
    <w:rsid w:val="008717DD"/>
    <w:rsid w:val="00874E1B"/>
    <w:rsid w:val="008754E1"/>
    <w:rsid w:val="00882615"/>
    <w:rsid w:val="008867B9"/>
    <w:rsid w:val="008912CD"/>
    <w:rsid w:val="008A1856"/>
    <w:rsid w:val="008A39F7"/>
    <w:rsid w:val="008A4173"/>
    <w:rsid w:val="008B03C7"/>
    <w:rsid w:val="008B7BF1"/>
    <w:rsid w:val="008C4FA1"/>
    <w:rsid w:val="008C6021"/>
    <w:rsid w:val="008E1631"/>
    <w:rsid w:val="008E6578"/>
    <w:rsid w:val="008F4D77"/>
    <w:rsid w:val="009006AA"/>
    <w:rsid w:val="0090175D"/>
    <w:rsid w:val="0091269B"/>
    <w:rsid w:val="0091429D"/>
    <w:rsid w:val="00922F2C"/>
    <w:rsid w:val="00923F74"/>
    <w:rsid w:val="00926228"/>
    <w:rsid w:val="0093071A"/>
    <w:rsid w:val="00942308"/>
    <w:rsid w:val="009454EA"/>
    <w:rsid w:val="0095192B"/>
    <w:rsid w:val="00953CE0"/>
    <w:rsid w:val="00960972"/>
    <w:rsid w:val="00966229"/>
    <w:rsid w:val="00972732"/>
    <w:rsid w:val="00980ED1"/>
    <w:rsid w:val="00981534"/>
    <w:rsid w:val="00982162"/>
    <w:rsid w:val="00984EFE"/>
    <w:rsid w:val="00991148"/>
    <w:rsid w:val="00991327"/>
    <w:rsid w:val="009933DE"/>
    <w:rsid w:val="00994DFA"/>
    <w:rsid w:val="009A14DF"/>
    <w:rsid w:val="009A7EA3"/>
    <w:rsid w:val="009B0DE6"/>
    <w:rsid w:val="009B2285"/>
    <w:rsid w:val="009C096E"/>
    <w:rsid w:val="009C4AAF"/>
    <w:rsid w:val="009C6E57"/>
    <w:rsid w:val="009C77A6"/>
    <w:rsid w:val="009D1D57"/>
    <w:rsid w:val="009D7CCB"/>
    <w:rsid w:val="009E07C4"/>
    <w:rsid w:val="009E7ADF"/>
    <w:rsid w:val="009F03E4"/>
    <w:rsid w:val="009F6D22"/>
    <w:rsid w:val="009F7A38"/>
    <w:rsid w:val="00A024EE"/>
    <w:rsid w:val="00A10E80"/>
    <w:rsid w:val="00A12FA2"/>
    <w:rsid w:val="00A1397E"/>
    <w:rsid w:val="00A3766F"/>
    <w:rsid w:val="00A57054"/>
    <w:rsid w:val="00A5739D"/>
    <w:rsid w:val="00A64055"/>
    <w:rsid w:val="00A73D22"/>
    <w:rsid w:val="00A87FC4"/>
    <w:rsid w:val="00A951AA"/>
    <w:rsid w:val="00A96151"/>
    <w:rsid w:val="00A9639B"/>
    <w:rsid w:val="00AB2C3F"/>
    <w:rsid w:val="00AB5320"/>
    <w:rsid w:val="00AB5C86"/>
    <w:rsid w:val="00AC2FB7"/>
    <w:rsid w:val="00AC3639"/>
    <w:rsid w:val="00AC4494"/>
    <w:rsid w:val="00AC5BB9"/>
    <w:rsid w:val="00AC63F3"/>
    <w:rsid w:val="00AD0521"/>
    <w:rsid w:val="00AF0BA1"/>
    <w:rsid w:val="00AF1059"/>
    <w:rsid w:val="00AF28F6"/>
    <w:rsid w:val="00AF61FE"/>
    <w:rsid w:val="00B04E99"/>
    <w:rsid w:val="00B10206"/>
    <w:rsid w:val="00B126CC"/>
    <w:rsid w:val="00B16507"/>
    <w:rsid w:val="00B17DBD"/>
    <w:rsid w:val="00B215A2"/>
    <w:rsid w:val="00B30A64"/>
    <w:rsid w:val="00B479EC"/>
    <w:rsid w:val="00B50276"/>
    <w:rsid w:val="00B5272E"/>
    <w:rsid w:val="00B56D5C"/>
    <w:rsid w:val="00B56E27"/>
    <w:rsid w:val="00B63844"/>
    <w:rsid w:val="00B772FA"/>
    <w:rsid w:val="00B773F2"/>
    <w:rsid w:val="00B86387"/>
    <w:rsid w:val="00B9123B"/>
    <w:rsid w:val="00B93044"/>
    <w:rsid w:val="00BA4EA6"/>
    <w:rsid w:val="00BA5D0A"/>
    <w:rsid w:val="00BB6E47"/>
    <w:rsid w:val="00BC00D1"/>
    <w:rsid w:val="00BD55BD"/>
    <w:rsid w:val="00C03CEA"/>
    <w:rsid w:val="00C131BA"/>
    <w:rsid w:val="00C162F7"/>
    <w:rsid w:val="00C25808"/>
    <w:rsid w:val="00C52A2B"/>
    <w:rsid w:val="00C536D6"/>
    <w:rsid w:val="00C61308"/>
    <w:rsid w:val="00C75F55"/>
    <w:rsid w:val="00C82AE9"/>
    <w:rsid w:val="00C82B45"/>
    <w:rsid w:val="00C90676"/>
    <w:rsid w:val="00C964C2"/>
    <w:rsid w:val="00C976D3"/>
    <w:rsid w:val="00CA7BD6"/>
    <w:rsid w:val="00CB3624"/>
    <w:rsid w:val="00CC1110"/>
    <w:rsid w:val="00CC7C8D"/>
    <w:rsid w:val="00CD5CB0"/>
    <w:rsid w:val="00CD635B"/>
    <w:rsid w:val="00CD70A2"/>
    <w:rsid w:val="00CF591A"/>
    <w:rsid w:val="00CF6D10"/>
    <w:rsid w:val="00D01CAA"/>
    <w:rsid w:val="00D0202D"/>
    <w:rsid w:val="00D03244"/>
    <w:rsid w:val="00D12F62"/>
    <w:rsid w:val="00D2241A"/>
    <w:rsid w:val="00D25DA6"/>
    <w:rsid w:val="00D3130D"/>
    <w:rsid w:val="00D31D2D"/>
    <w:rsid w:val="00D337BD"/>
    <w:rsid w:val="00D46F0B"/>
    <w:rsid w:val="00D51915"/>
    <w:rsid w:val="00D52D19"/>
    <w:rsid w:val="00D546A5"/>
    <w:rsid w:val="00D554AE"/>
    <w:rsid w:val="00D57822"/>
    <w:rsid w:val="00D628CA"/>
    <w:rsid w:val="00D6344E"/>
    <w:rsid w:val="00D71C2C"/>
    <w:rsid w:val="00D743C7"/>
    <w:rsid w:val="00D92BEE"/>
    <w:rsid w:val="00DA33A5"/>
    <w:rsid w:val="00DA3F34"/>
    <w:rsid w:val="00DB2B16"/>
    <w:rsid w:val="00DC3197"/>
    <w:rsid w:val="00DC39CA"/>
    <w:rsid w:val="00DC6EF7"/>
    <w:rsid w:val="00DC79C4"/>
    <w:rsid w:val="00DE4A3E"/>
    <w:rsid w:val="00DE5D46"/>
    <w:rsid w:val="00DE7549"/>
    <w:rsid w:val="00E37303"/>
    <w:rsid w:val="00E46C93"/>
    <w:rsid w:val="00E5165C"/>
    <w:rsid w:val="00E518C3"/>
    <w:rsid w:val="00E56D95"/>
    <w:rsid w:val="00E60E66"/>
    <w:rsid w:val="00E6140D"/>
    <w:rsid w:val="00E63642"/>
    <w:rsid w:val="00E74895"/>
    <w:rsid w:val="00E75481"/>
    <w:rsid w:val="00E75C55"/>
    <w:rsid w:val="00E81442"/>
    <w:rsid w:val="00E859E7"/>
    <w:rsid w:val="00EA388B"/>
    <w:rsid w:val="00EA6034"/>
    <w:rsid w:val="00EE6FB2"/>
    <w:rsid w:val="00EF1CB3"/>
    <w:rsid w:val="00EF2664"/>
    <w:rsid w:val="00EF3C7A"/>
    <w:rsid w:val="00EF5202"/>
    <w:rsid w:val="00F01094"/>
    <w:rsid w:val="00F026F5"/>
    <w:rsid w:val="00F02B03"/>
    <w:rsid w:val="00F04CD6"/>
    <w:rsid w:val="00F103DB"/>
    <w:rsid w:val="00F134AF"/>
    <w:rsid w:val="00F13B90"/>
    <w:rsid w:val="00F14DE4"/>
    <w:rsid w:val="00F236C1"/>
    <w:rsid w:val="00F27B81"/>
    <w:rsid w:val="00F33B19"/>
    <w:rsid w:val="00F4473D"/>
    <w:rsid w:val="00F476A6"/>
    <w:rsid w:val="00F530B3"/>
    <w:rsid w:val="00F55692"/>
    <w:rsid w:val="00F72C1E"/>
    <w:rsid w:val="00F75076"/>
    <w:rsid w:val="00F86798"/>
    <w:rsid w:val="00F87AE2"/>
    <w:rsid w:val="00F9267C"/>
    <w:rsid w:val="00F9620C"/>
    <w:rsid w:val="00FA3BAA"/>
    <w:rsid w:val="00FA697C"/>
    <w:rsid w:val="00FA782F"/>
    <w:rsid w:val="00FB0625"/>
    <w:rsid w:val="00FB1B40"/>
    <w:rsid w:val="00FB6BF4"/>
    <w:rsid w:val="00FB6FBA"/>
    <w:rsid w:val="00FC1342"/>
    <w:rsid w:val="00FC57E2"/>
    <w:rsid w:val="00FC6D51"/>
    <w:rsid w:val="00FE10B0"/>
    <w:rsid w:val="00FE1EE6"/>
    <w:rsid w:val="00FE2517"/>
    <w:rsid w:val="00FE3B46"/>
    <w:rsid w:val="00FE6456"/>
    <w:rsid w:val="00FF3F90"/>
    <w:rsid w:val="00FF6634"/>
    <w:rsid w:val="0205B591"/>
    <w:rsid w:val="0483D1C2"/>
    <w:rsid w:val="04F04266"/>
    <w:rsid w:val="0682A683"/>
    <w:rsid w:val="080395D0"/>
    <w:rsid w:val="092F60F5"/>
    <w:rsid w:val="0F5FA9DB"/>
    <w:rsid w:val="103712AB"/>
    <w:rsid w:val="12CF4D66"/>
    <w:rsid w:val="160BCA5D"/>
    <w:rsid w:val="18EA8D00"/>
    <w:rsid w:val="19110862"/>
    <w:rsid w:val="1C9706F9"/>
    <w:rsid w:val="1CF1CD55"/>
    <w:rsid w:val="1DCB1F52"/>
    <w:rsid w:val="1F30C809"/>
    <w:rsid w:val="1F37F867"/>
    <w:rsid w:val="26B24142"/>
    <w:rsid w:val="29BDCCED"/>
    <w:rsid w:val="29C55E17"/>
    <w:rsid w:val="2B9A796A"/>
    <w:rsid w:val="2F696AEB"/>
    <w:rsid w:val="32871132"/>
    <w:rsid w:val="32E11A49"/>
    <w:rsid w:val="34C60E1B"/>
    <w:rsid w:val="35F83D9B"/>
    <w:rsid w:val="39330277"/>
    <w:rsid w:val="3A8AD633"/>
    <w:rsid w:val="3B6EDD94"/>
    <w:rsid w:val="3F47385D"/>
    <w:rsid w:val="3FED3DC9"/>
    <w:rsid w:val="42E9390B"/>
    <w:rsid w:val="45944D98"/>
    <w:rsid w:val="4823EF8D"/>
    <w:rsid w:val="4AC07B1C"/>
    <w:rsid w:val="4B145FB0"/>
    <w:rsid w:val="4B2877F2"/>
    <w:rsid w:val="505DCD0F"/>
    <w:rsid w:val="54764B07"/>
    <w:rsid w:val="549B5BFE"/>
    <w:rsid w:val="550F2CE6"/>
    <w:rsid w:val="577F2E71"/>
    <w:rsid w:val="57B58B00"/>
    <w:rsid w:val="59F66E61"/>
    <w:rsid w:val="5ABB8EF9"/>
    <w:rsid w:val="5C65686B"/>
    <w:rsid w:val="5D513DD8"/>
    <w:rsid w:val="5EE0C98E"/>
    <w:rsid w:val="62A90E8E"/>
    <w:rsid w:val="630DB01B"/>
    <w:rsid w:val="634B1F66"/>
    <w:rsid w:val="63CD7AF4"/>
    <w:rsid w:val="63E06240"/>
    <w:rsid w:val="641533F9"/>
    <w:rsid w:val="69163F82"/>
    <w:rsid w:val="6CD0A2AB"/>
    <w:rsid w:val="6E28470A"/>
    <w:rsid w:val="731A985A"/>
    <w:rsid w:val="74F42C26"/>
    <w:rsid w:val="78551173"/>
    <w:rsid w:val="7993D12B"/>
    <w:rsid w:val="7ABE38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BC0C"/>
  <w15:chartTrackingRefBased/>
  <w15:docId w15:val="{942AE7EC-6284-4D5C-BE85-AAE4C318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6A6"/>
    <w:pPr>
      <w:ind w:left="720"/>
      <w:contextualSpacing/>
    </w:pPr>
  </w:style>
  <w:style w:type="character" w:styleId="Hyperlink">
    <w:name w:val="Hyperlink"/>
    <w:basedOn w:val="DefaultParagraphFont"/>
    <w:uiPriority w:val="99"/>
    <w:unhideWhenUsed/>
    <w:rsid w:val="006927DC"/>
    <w:rPr>
      <w:color w:val="0563C1" w:themeColor="hyperlink"/>
      <w:u w:val="single"/>
    </w:rPr>
  </w:style>
  <w:style w:type="character" w:styleId="UnresolvedMention">
    <w:name w:val="Unresolved Mention"/>
    <w:basedOn w:val="DefaultParagraphFont"/>
    <w:uiPriority w:val="99"/>
    <w:semiHidden/>
    <w:unhideWhenUsed/>
    <w:rsid w:val="006927DC"/>
    <w:rPr>
      <w:color w:val="605E5C"/>
      <w:shd w:val="clear" w:color="auto" w:fill="E1DFDD"/>
    </w:rPr>
  </w:style>
  <w:style w:type="character" w:styleId="CommentReference">
    <w:name w:val="annotation reference"/>
    <w:basedOn w:val="DefaultParagraphFont"/>
    <w:uiPriority w:val="99"/>
    <w:semiHidden/>
    <w:unhideWhenUsed/>
    <w:rsid w:val="006927DC"/>
    <w:rPr>
      <w:sz w:val="16"/>
      <w:szCs w:val="16"/>
    </w:rPr>
  </w:style>
  <w:style w:type="paragraph" w:styleId="CommentText">
    <w:name w:val="annotation text"/>
    <w:basedOn w:val="Normal"/>
    <w:link w:val="CommentTextChar"/>
    <w:uiPriority w:val="99"/>
    <w:unhideWhenUsed/>
    <w:rsid w:val="006927DC"/>
    <w:rPr>
      <w:sz w:val="20"/>
      <w:szCs w:val="20"/>
    </w:rPr>
  </w:style>
  <w:style w:type="character" w:customStyle="1" w:styleId="CommentTextChar">
    <w:name w:val="Comment Text Char"/>
    <w:basedOn w:val="DefaultParagraphFont"/>
    <w:link w:val="CommentText"/>
    <w:uiPriority w:val="99"/>
    <w:rsid w:val="006927DC"/>
    <w:rPr>
      <w:sz w:val="20"/>
      <w:szCs w:val="20"/>
    </w:rPr>
  </w:style>
  <w:style w:type="paragraph" w:styleId="CommentSubject">
    <w:name w:val="annotation subject"/>
    <w:basedOn w:val="CommentText"/>
    <w:next w:val="CommentText"/>
    <w:link w:val="CommentSubjectChar"/>
    <w:uiPriority w:val="99"/>
    <w:semiHidden/>
    <w:unhideWhenUsed/>
    <w:rsid w:val="006927DC"/>
    <w:rPr>
      <w:b/>
      <w:bCs/>
    </w:rPr>
  </w:style>
  <w:style w:type="character" w:customStyle="1" w:styleId="CommentSubjectChar">
    <w:name w:val="Comment Subject Char"/>
    <w:basedOn w:val="CommentTextChar"/>
    <w:link w:val="CommentSubject"/>
    <w:uiPriority w:val="99"/>
    <w:semiHidden/>
    <w:rsid w:val="006927DC"/>
    <w:rPr>
      <w:b/>
      <w:bCs/>
      <w:sz w:val="20"/>
      <w:szCs w:val="20"/>
    </w:rPr>
  </w:style>
  <w:style w:type="paragraph" w:styleId="Header">
    <w:name w:val="header"/>
    <w:basedOn w:val="Normal"/>
    <w:link w:val="HeaderChar"/>
    <w:uiPriority w:val="99"/>
    <w:unhideWhenUsed/>
    <w:rsid w:val="008912CD"/>
    <w:pPr>
      <w:tabs>
        <w:tab w:val="center" w:pos="4680"/>
        <w:tab w:val="right" w:pos="9360"/>
      </w:tabs>
    </w:pPr>
  </w:style>
  <w:style w:type="character" w:customStyle="1" w:styleId="HeaderChar">
    <w:name w:val="Header Char"/>
    <w:basedOn w:val="DefaultParagraphFont"/>
    <w:link w:val="Header"/>
    <w:uiPriority w:val="99"/>
    <w:rsid w:val="008912CD"/>
  </w:style>
  <w:style w:type="paragraph" w:styleId="Footer">
    <w:name w:val="footer"/>
    <w:basedOn w:val="Normal"/>
    <w:link w:val="FooterChar"/>
    <w:uiPriority w:val="99"/>
    <w:unhideWhenUsed/>
    <w:rsid w:val="008912CD"/>
    <w:pPr>
      <w:tabs>
        <w:tab w:val="center" w:pos="4680"/>
        <w:tab w:val="right" w:pos="9360"/>
      </w:tabs>
    </w:pPr>
  </w:style>
  <w:style w:type="character" w:customStyle="1" w:styleId="FooterChar">
    <w:name w:val="Footer Char"/>
    <w:basedOn w:val="DefaultParagraphFont"/>
    <w:link w:val="Footer"/>
    <w:uiPriority w:val="99"/>
    <w:rsid w:val="008912CD"/>
  </w:style>
  <w:style w:type="paragraph" w:customStyle="1" w:styleId="Standard">
    <w:name w:val="Standard"/>
    <w:basedOn w:val="Normal"/>
    <w:uiPriority w:val="1"/>
    <w:rsid w:val="29C55E17"/>
    <w:rPr>
      <w:sz w:val="24"/>
      <w:szCs w:val="24"/>
      <w:lang w:eastAsia="zh-CN"/>
    </w:rPr>
  </w:style>
  <w:style w:type="paragraph" w:customStyle="1" w:styleId="Textbody">
    <w:name w:val="Text body"/>
    <w:basedOn w:val="Normal"/>
    <w:uiPriority w:val="1"/>
    <w:rsid w:val="29C55E17"/>
    <w:pPr>
      <w:spacing w:after="120"/>
    </w:pPr>
    <w:rPr>
      <w:sz w:val="24"/>
      <w:szCs w:val="24"/>
      <w:lang w:eastAsia="zh-CN"/>
    </w:rPr>
  </w:style>
  <w:style w:type="character" w:styleId="Strong">
    <w:name w:val="Strong"/>
    <w:basedOn w:val="DefaultParagraphFont"/>
    <w:uiPriority w:val="22"/>
    <w:qFormat/>
    <w:rPr>
      <w:b/>
      <w:bCs/>
    </w:rPr>
  </w:style>
  <w:style w:type="character" w:customStyle="1" w:styleId="white-space-pre">
    <w:name w:val="white-space-pre"/>
    <w:basedOn w:val="DefaultParagraphFont"/>
    <w:rsid w:val="00E63642"/>
  </w:style>
  <w:style w:type="character" w:styleId="FollowedHyperlink">
    <w:name w:val="FollowedHyperlink"/>
    <w:basedOn w:val="DefaultParagraphFont"/>
    <w:uiPriority w:val="99"/>
    <w:semiHidden/>
    <w:unhideWhenUsed/>
    <w:rsid w:val="00B479EC"/>
    <w:rPr>
      <w:color w:val="954F72" w:themeColor="followedHyperlink"/>
      <w:u w:val="single"/>
    </w:rPr>
  </w:style>
  <w:style w:type="paragraph" w:styleId="NormalWeb">
    <w:name w:val="Normal (Web)"/>
    <w:basedOn w:val="Normal"/>
    <w:uiPriority w:val="99"/>
    <w:semiHidden/>
    <w:unhideWhenUsed/>
    <w:rsid w:val="009C4A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5159">
      <w:bodyDiv w:val="1"/>
      <w:marLeft w:val="0"/>
      <w:marRight w:val="0"/>
      <w:marTop w:val="0"/>
      <w:marBottom w:val="0"/>
      <w:divBdr>
        <w:top w:val="none" w:sz="0" w:space="0" w:color="auto"/>
        <w:left w:val="none" w:sz="0" w:space="0" w:color="auto"/>
        <w:bottom w:val="none" w:sz="0" w:space="0" w:color="auto"/>
        <w:right w:val="none" w:sz="0" w:space="0" w:color="auto"/>
      </w:divBdr>
    </w:div>
    <w:div w:id="134494389">
      <w:bodyDiv w:val="1"/>
      <w:marLeft w:val="0"/>
      <w:marRight w:val="0"/>
      <w:marTop w:val="0"/>
      <w:marBottom w:val="0"/>
      <w:divBdr>
        <w:top w:val="none" w:sz="0" w:space="0" w:color="auto"/>
        <w:left w:val="none" w:sz="0" w:space="0" w:color="auto"/>
        <w:bottom w:val="none" w:sz="0" w:space="0" w:color="auto"/>
        <w:right w:val="none" w:sz="0" w:space="0" w:color="auto"/>
      </w:divBdr>
    </w:div>
    <w:div w:id="208080036">
      <w:bodyDiv w:val="1"/>
      <w:marLeft w:val="0"/>
      <w:marRight w:val="0"/>
      <w:marTop w:val="0"/>
      <w:marBottom w:val="0"/>
      <w:divBdr>
        <w:top w:val="none" w:sz="0" w:space="0" w:color="auto"/>
        <w:left w:val="none" w:sz="0" w:space="0" w:color="auto"/>
        <w:bottom w:val="none" w:sz="0" w:space="0" w:color="auto"/>
        <w:right w:val="none" w:sz="0" w:space="0" w:color="auto"/>
      </w:divBdr>
    </w:div>
    <w:div w:id="307631632">
      <w:bodyDiv w:val="1"/>
      <w:marLeft w:val="0"/>
      <w:marRight w:val="0"/>
      <w:marTop w:val="0"/>
      <w:marBottom w:val="0"/>
      <w:divBdr>
        <w:top w:val="none" w:sz="0" w:space="0" w:color="auto"/>
        <w:left w:val="none" w:sz="0" w:space="0" w:color="auto"/>
        <w:bottom w:val="none" w:sz="0" w:space="0" w:color="auto"/>
        <w:right w:val="none" w:sz="0" w:space="0" w:color="auto"/>
      </w:divBdr>
    </w:div>
    <w:div w:id="344483285">
      <w:bodyDiv w:val="1"/>
      <w:marLeft w:val="0"/>
      <w:marRight w:val="0"/>
      <w:marTop w:val="0"/>
      <w:marBottom w:val="0"/>
      <w:divBdr>
        <w:top w:val="none" w:sz="0" w:space="0" w:color="auto"/>
        <w:left w:val="none" w:sz="0" w:space="0" w:color="auto"/>
        <w:bottom w:val="none" w:sz="0" w:space="0" w:color="auto"/>
        <w:right w:val="none" w:sz="0" w:space="0" w:color="auto"/>
      </w:divBdr>
    </w:div>
    <w:div w:id="393043871">
      <w:bodyDiv w:val="1"/>
      <w:marLeft w:val="0"/>
      <w:marRight w:val="0"/>
      <w:marTop w:val="0"/>
      <w:marBottom w:val="0"/>
      <w:divBdr>
        <w:top w:val="none" w:sz="0" w:space="0" w:color="auto"/>
        <w:left w:val="none" w:sz="0" w:space="0" w:color="auto"/>
        <w:bottom w:val="none" w:sz="0" w:space="0" w:color="auto"/>
        <w:right w:val="none" w:sz="0" w:space="0" w:color="auto"/>
      </w:divBdr>
    </w:div>
    <w:div w:id="482162573">
      <w:bodyDiv w:val="1"/>
      <w:marLeft w:val="0"/>
      <w:marRight w:val="0"/>
      <w:marTop w:val="0"/>
      <w:marBottom w:val="0"/>
      <w:divBdr>
        <w:top w:val="none" w:sz="0" w:space="0" w:color="auto"/>
        <w:left w:val="none" w:sz="0" w:space="0" w:color="auto"/>
        <w:bottom w:val="none" w:sz="0" w:space="0" w:color="auto"/>
        <w:right w:val="none" w:sz="0" w:space="0" w:color="auto"/>
      </w:divBdr>
      <w:divsChild>
        <w:div w:id="1781681128">
          <w:marLeft w:val="0"/>
          <w:marRight w:val="0"/>
          <w:marTop w:val="0"/>
          <w:marBottom w:val="0"/>
          <w:divBdr>
            <w:top w:val="none" w:sz="0" w:space="0" w:color="auto"/>
            <w:left w:val="none" w:sz="0" w:space="0" w:color="auto"/>
            <w:bottom w:val="none" w:sz="0" w:space="0" w:color="auto"/>
            <w:right w:val="none" w:sz="0" w:space="0" w:color="auto"/>
          </w:divBdr>
          <w:divsChild>
            <w:div w:id="1888177660">
              <w:marLeft w:val="0"/>
              <w:marRight w:val="0"/>
              <w:marTop w:val="0"/>
              <w:marBottom w:val="0"/>
              <w:divBdr>
                <w:top w:val="none" w:sz="0" w:space="0" w:color="auto"/>
                <w:left w:val="none" w:sz="0" w:space="0" w:color="auto"/>
                <w:bottom w:val="none" w:sz="0" w:space="0" w:color="auto"/>
                <w:right w:val="none" w:sz="0" w:space="0" w:color="auto"/>
              </w:divBdr>
              <w:divsChild>
                <w:div w:id="972175550">
                  <w:marLeft w:val="0"/>
                  <w:marRight w:val="0"/>
                  <w:marTop w:val="0"/>
                  <w:marBottom w:val="0"/>
                  <w:divBdr>
                    <w:top w:val="none" w:sz="0" w:space="0" w:color="auto"/>
                    <w:left w:val="none" w:sz="0" w:space="0" w:color="auto"/>
                    <w:bottom w:val="none" w:sz="0" w:space="0" w:color="auto"/>
                    <w:right w:val="none" w:sz="0" w:space="0" w:color="auto"/>
                  </w:divBdr>
                  <w:divsChild>
                    <w:div w:id="937951514">
                      <w:marLeft w:val="0"/>
                      <w:marRight w:val="0"/>
                      <w:marTop w:val="0"/>
                      <w:marBottom w:val="0"/>
                      <w:divBdr>
                        <w:top w:val="none" w:sz="0" w:space="0" w:color="auto"/>
                        <w:left w:val="none" w:sz="0" w:space="0" w:color="auto"/>
                        <w:bottom w:val="none" w:sz="0" w:space="0" w:color="auto"/>
                        <w:right w:val="none" w:sz="0" w:space="0" w:color="auto"/>
                      </w:divBdr>
                      <w:divsChild>
                        <w:div w:id="346834527">
                          <w:marLeft w:val="0"/>
                          <w:marRight w:val="0"/>
                          <w:marTop w:val="0"/>
                          <w:marBottom w:val="0"/>
                          <w:divBdr>
                            <w:top w:val="none" w:sz="0" w:space="0" w:color="auto"/>
                            <w:left w:val="none" w:sz="0" w:space="0" w:color="auto"/>
                            <w:bottom w:val="none" w:sz="0" w:space="0" w:color="auto"/>
                            <w:right w:val="none" w:sz="0" w:space="0" w:color="auto"/>
                          </w:divBdr>
                          <w:divsChild>
                            <w:div w:id="1687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180994">
      <w:bodyDiv w:val="1"/>
      <w:marLeft w:val="0"/>
      <w:marRight w:val="0"/>
      <w:marTop w:val="0"/>
      <w:marBottom w:val="0"/>
      <w:divBdr>
        <w:top w:val="none" w:sz="0" w:space="0" w:color="auto"/>
        <w:left w:val="none" w:sz="0" w:space="0" w:color="auto"/>
        <w:bottom w:val="none" w:sz="0" w:space="0" w:color="auto"/>
        <w:right w:val="none" w:sz="0" w:space="0" w:color="auto"/>
      </w:divBdr>
    </w:div>
    <w:div w:id="707532166">
      <w:bodyDiv w:val="1"/>
      <w:marLeft w:val="0"/>
      <w:marRight w:val="0"/>
      <w:marTop w:val="0"/>
      <w:marBottom w:val="0"/>
      <w:divBdr>
        <w:top w:val="none" w:sz="0" w:space="0" w:color="auto"/>
        <w:left w:val="none" w:sz="0" w:space="0" w:color="auto"/>
        <w:bottom w:val="none" w:sz="0" w:space="0" w:color="auto"/>
        <w:right w:val="none" w:sz="0" w:space="0" w:color="auto"/>
      </w:divBdr>
    </w:div>
    <w:div w:id="792552959">
      <w:bodyDiv w:val="1"/>
      <w:marLeft w:val="0"/>
      <w:marRight w:val="0"/>
      <w:marTop w:val="0"/>
      <w:marBottom w:val="0"/>
      <w:divBdr>
        <w:top w:val="none" w:sz="0" w:space="0" w:color="auto"/>
        <w:left w:val="none" w:sz="0" w:space="0" w:color="auto"/>
        <w:bottom w:val="none" w:sz="0" w:space="0" w:color="auto"/>
        <w:right w:val="none" w:sz="0" w:space="0" w:color="auto"/>
      </w:divBdr>
    </w:div>
    <w:div w:id="796140001">
      <w:bodyDiv w:val="1"/>
      <w:marLeft w:val="0"/>
      <w:marRight w:val="0"/>
      <w:marTop w:val="0"/>
      <w:marBottom w:val="0"/>
      <w:divBdr>
        <w:top w:val="none" w:sz="0" w:space="0" w:color="auto"/>
        <w:left w:val="none" w:sz="0" w:space="0" w:color="auto"/>
        <w:bottom w:val="none" w:sz="0" w:space="0" w:color="auto"/>
        <w:right w:val="none" w:sz="0" w:space="0" w:color="auto"/>
      </w:divBdr>
    </w:div>
    <w:div w:id="800422383">
      <w:bodyDiv w:val="1"/>
      <w:marLeft w:val="0"/>
      <w:marRight w:val="0"/>
      <w:marTop w:val="0"/>
      <w:marBottom w:val="0"/>
      <w:divBdr>
        <w:top w:val="none" w:sz="0" w:space="0" w:color="auto"/>
        <w:left w:val="none" w:sz="0" w:space="0" w:color="auto"/>
        <w:bottom w:val="none" w:sz="0" w:space="0" w:color="auto"/>
        <w:right w:val="none" w:sz="0" w:space="0" w:color="auto"/>
      </w:divBdr>
    </w:div>
    <w:div w:id="831524882">
      <w:bodyDiv w:val="1"/>
      <w:marLeft w:val="0"/>
      <w:marRight w:val="0"/>
      <w:marTop w:val="0"/>
      <w:marBottom w:val="0"/>
      <w:divBdr>
        <w:top w:val="none" w:sz="0" w:space="0" w:color="auto"/>
        <w:left w:val="none" w:sz="0" w:space="0" w:color="auto"/>
        <w:bottom w:val="none" w:sz="0" w:space="0" w:color="auto"/>
        <w:right w:val="none" w:sz="0" w:space="0" w:color="auto"/>
      </w:divBdr>
    </w:div>
    <w:div w:id="831943472">
      <w:bodyDiv w:val="1"/>
      <w:marLeft w:val="0"/>
      <w:marRight w:val="0"/>
      <w:marTop w:val="0"/>
      <w:marBottom w:val="0"/>
      <w:divBdr>
        <w:top w:val="none" w:sz="0" w:space="0" w:color="auto"/>
        <w:left w:val="none" w:sz="0" w:space="0" w:color="auto"/>
        <w:bottom w:val="none" w:sz="0" w:space="0" w:color="auto"/>
        <w:right w:val="none" w:sz="0" w:space="0" w:color="auto"/>
      </w:divBdr>
    </w:div>
    <w:div w:id="841163939">
      <w:bodyDiv w:val="1"/>
      <w:marLeft w:val="0"/>
      <w:marRight w:val="0"/>
      <w:marTop w:val="0"/>
      <w:marBottom w:val="0"/>
      <w:divBdr>
        <w:top w:val="none" w:sz="0" w:space="0" w:color="auto"/>
        <w:left w:val="none" w:sz="0" w:space="0" w:color="auto"/>
        <w:bottom w:val="none" w:sz="0" w:space="0" w:color="auto"/>
        <w:right w:val="none" w:sz="0" w:space="0" w:color="auto"/>
      </w:divBdr>
    </w:div>
    <w:div w:id="853573383">
      <w:bodyDiv w:val="1"/>
      <w:marLeft w:val="0"/>
      <w:marRight w:val="0"/>
      <w:marTop w:val="0"/>
      <w:marBottom w:val="0"/>
      <w:divBdr>
        <w:top w:val="none" w:sz="0" w:space="0" w:color="auto"/>
        <w:left w:val="none" w:sz="0" w:space="0" w:color="auto"/>
        <w:bottom w:val="none" w:sz="0" w:space="0" w:color="auto"/>
        <w:right w:val="none" w:sz="0" w:space="0" w:color="auto"/>
      </w:divBdr>
    </w:div>
    <w:div w:id="865212948">
      <w:bodyDiv w:val="1"/>
      <w:marLeft w:val="0"/>
      <w:marRight w:val="0"/>
      <w:marTop w:val="0"/>
      <w:marBottom w:val="0"/>
      <w:divBdr>
        <w:top w:val="none" w:sz="0" w:space="0" w:color="auto"/>
        <w:left w:val="none" w:sz="0" w:space="0" w:color="auto"/>
        <w:bottom w:val="none" w:sz="0" w:space="0" w:color="auto"/>
        <w:right w:val="none" w:sz="0" w:space="0" w:color="auto"/>
      </w:divBdr>
    </w:div>
    <w:div w:id="872158271">
      <w:bodyDiv w:val="1"/>
      <w:marLeft w:val="0"/>
      <w:marRight w:val="0"/>
      <w:marTop w:val="0"/>
      <w:marBottom w:val="0"/>
      <w:divBdr>
        <w:top w:val="none" w:sz="0" w:space="0" w:color="auto"/>
        <w:left w:val="none" w:sz="0" w:space="0" w:color="auto"/>
        <w:bottom w:val="none" w:sz="0" w:space="0" w:color="auto"/>
        <w:right w:val="none" w:sz="0" w:space="0" w:color="auto"/>
      </w:divBdr>
    </w:div>
    <w:div w:id="986130203">
      <w:bodyDiv w:val="1"/>
      <w:marLeft w:val="0"/>
      <w:marRight w:val="0"/>
      <w:marTop w:val="0"/>
      <w:marBottom w:val="0"/>
      <w:divBdr>
        <w:top w:val="none" w:sz="0" w:space="0" w:color="auto"/>
        <w:left w:val="none" w:sz="0" w:space="0" w:color="auto"/>
        <w:bottom w:val="none" w:sz="0" w:space="0" w:color="auto"/>
        <w:right w:val="none" w:sz="0" w:space="0" w:color="auto"/>
      </w:divBdr>
      <w:divsChild>
        <w:div w:id="1486974825">
          <w:marLeft w:val="0"/>
          <w:marRight w:val="0"/>
          <w:marTop w:val="0"/>
          <w:marBottom w:val="0"/>
          <w:divBdr>
            <w:top w:val="none" w:sz="0" w:space="0" w:color="auto"/>
            <w:left w:val="none" w:sz="0" w:space="0" w:color="auto"/>
            <w:bottom w:val="none" w:sz="0" w:space="0" w:color="auto"/>
            <w:right w:val="none" w:sz="0" w:space="0" w:color="auto"/>
          </w:divBdr>
          <w:divsChild>
            <w:div w:id="1301764978">
              <w:marLeft w:val="0"/>
              <w:marRight w:val="0"/>
              <w:marTop w:val="0"/>
              <w:marBottom w:val="0"/>
              <w:divBdr>
                <w:top w:val="none" w:sz="0" w:space="0" w:color="auto"/>
                <w:left w:val="none" w:sz="0" w:space="0" w:color="auto"/>
                <w:bottom w:val="none" w:sz="0" w:space="0" w:color="auto"/>
                <w:right w:val="none" w:sz="0" w:space="0" w:color="auto"/>
              </w:divBdr>
              <w:divsChild>
                <w:div w:id="160246395">
                  <w:marLeft w:val="0"/>
                  <w:marRight w:val="0"/>
                  <w:marTop w:val="0"/>
                  <w:marBottom w:val="0"/>
                  <w:divBdr>
                    <w:top w:val="none" w:sz="0" w:space="0" w:color="auto"/>
                    <w:left w:val="none" w:sz="0" w:space="0" w:color="auto"/>
                    <w:bottom w:val="none" w:sz="0" w:space="0" w:color="auto"/>
                    <w:right w:val="none" w:sz="0" w:space="0" w:color="auto"/>
                  </w:divBdr>
                  <w:divsChild>
                    <w:div w:id="1433472615">
                      <w:marLeft w:val="0"/>
                      <w:marRight w:val="0"/>
                      <w:marTop w:val="0"/>
                      <w:marBottom w:val="0"/>
                      <w:divBdr>
                        <w:top w:val="none" w:sz="0" w:space="0" w:color="auto"/>
                        <w:left w:val="none" w:sz="0" w:space="0" w:color="auto"/>
                        <w:bottom w:val="none" w:sz="0" w:space="0" w:color="auto"/>
                        <w:right w:val="none" w:sz="0" w:space="0" w:color="auto"/>
                      </w:divBdr>
                      <w:divsChild>
                        <w:div w:id="1360663896">
                          <w:marLeft w:val="0"/>
                          <w:marRight w:val="0"/>
                          <w:marTop w:val="0"/>
                          <w:marBottom w:val="0"/>
                          <w:divBdr>
                            <w:top w:val="none" w:sz="0" w:space="0" w:color="auto"/>
                            <w:left w:val="none" w:sz="0" w:space="0" w:color="auto"/>
                            <w:bottom w:val="none" w:sz="0" w:space="0" w:color="auto"/>
                            <w:right w:val="none" w:sz="0" w:space="0" w:color="auto"/>
                          </w:divBdr>
                          <w:divsChild>
                            <w:div w:id="20732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375730">
      <w:bodyDiv w:val="1"/>
      <w:marLeft w:val="0"/>
      <w:marRight w:val="0"/>
      <w:marTop w:val="0"/>
      <w:marBottom w:val="0"/>
      <w:divBdr>
        <w:top w:val="none" w:sz="0" w:space="0" w:color="auto"/>
        <w:left w:val="none" w:sz="0" w:space="0" w:color="auto"/>
        <w:bottom w:val="none" w:sz="0" w:space="0" w:color="auto"/>
        <w:right w:val="none" w:sz="0" w:space="0" w:color="auto"/>
      </w:divBdr>
    </w:div>
    <w:div w:id="1128082683">
      <w:bodyDiv w:val="1"/>
      <w:marLeft w:val="0"/>
      <w:marRight w:val="0"/>
      <w:marTop w:val="0"/>
      <w:marBottom w:val="0"/>
      <w:divBdr>
        <w:top w:val="none" w:sz="0" w:space="0" w:color="auto"/>
        <w:left w:val="none" w:sz="0" w:space="0" w:color="auto"/>
        <w:bottom w:val="none" w:sz="0" w:space="0" w:color="auto"/>
        <w:right w:val="none" w:sz="0" w:space="0" w:color="auto"/>
      </w:divBdr>
    </w:div>
    <w:div w:id="1324045371">
      <w:bodyDiv w:val="1"/>
      <w:marLeft w:val="0"/>
      <w:marRight w:val="0"/>
      <w:marTop w:val="0"/>
      <w:marBottom w:val="0"/>
      <w:divBdr>
        <w:top w:val="none" w:sz="0" w:space="0" w:color="auto"/>
        <w:left w:val="none" w:sz="0" w:space="0" w:color="auto"/>
        <w:bottom w:val="none" w:sz="0" w:space="0" w:color="auto"/>
        <w:right w:val="none" w:sz="0" w:space="0" w:color="auto"/>
      </w:divBdr>
    </w:div>
    <w:div w:id="1333534083">
      <w:bodyDiv w:val="1"/>
      <w:marLeft w:val="0"/>
      <w:marRight w:val="0"/>
      <w:marTop w:val="0"/>
      <w:marBottom w:val="0"/>
      <w:divBdr>
        <w:top w:val="none" w:sz="0" w:space="0" w:color="auto"/>
        <w:left w:val="none" w:sz="0" w:space="0" w:color="auto"/>
        <w:bottom w:val="none" w:sz="0" w:space="0" w:color="auto"/>
        <w:right w:val="none" w:sz="0" w:space="0" w:color="auto"/>
      </w:divBdr>
    </w:div>
    <w:div w:id="1337733135">
      <w:bodyDiv w:val="1"/>
      <w:marLeft w:val="0"/>
      <w:marRight w:val="0"/>
      <w:marTop w:val="0"/>
      <w:marBottom w:val="0"/>
      <w:divBdr>
        <w:top w:val="none" w:sz="0" w:space="0" w:color="auto"/>
        <w:left w:val="none" w:sz="0" w:space="0" w:color="auto"/>
        <w:bottom w:val="none" w:sz="0" w:space="0" w:color="auto"/>
        <w:right w:val="none" w:sz="0" w:space="0" w:color="auto"/>
      </w:divBdr>
    </w:div>
    <w:div w:id="1342390892">
      <w:bodyDiv w:val="1"/>
      <w:marLeft w:val="0"/>
      <w:marRight w:val="0"/>
      <w:marTop w:val="0"/>
      <w:marBottom w:val="0"/>
      <w:divBdr>
        <w:top w:val="none" w:sz="0" w:space="0" w:color="auto"/>
        <w:left w:val="none" w:sz="0" w:space="0" w:color="auto"/>
        <w:bottom w:val="none" w:sz="0" w:space="0" w:color="auto"/>
        <w:right w:val="none" w:sz="0" w:space="0" w:color="auto"/>
      </w:divBdr>
    </w:div>
    <w:div w:id="1474056674">
      <w:bodyDiv w:val="1"/>
      <w:marLeft w:val="0"/>
      <w:marRight w:val="0"/>
      <w:marTop w:val="0"/>
      <w:marBottom w:val="0"/>
      <w:divBdr>
        <w:top w:val="none" w:sz="0" w:space="0" w:color="auto"/>
        <w:left w:val="none" w:sz="0" w:space="0" w:color="auto"/>
        <w:bottom w:val="none" w:sz="0" w:space="0" w:color="auto"/>
        <w:right w:val="none" w:sz="0" w:space="0" w:color="auto"/>
      </w:divBdr>
    </w:div>
    <w:div w:id="1475753685">
      <w:bodyDiv w:val="1"/>
      <w:marLeft w:val="0"/>
      <w:marRight w:val="0"/>
      <w:marTop w:val="0"/>
      <w:marBottom w:val="0"/>
      <w:divBdr>
        <w:top w:val="none" w:sz="0" w:space="0" w:color="auto"/>
        <w:left w:val="none" w:sz="0" w:space="0" w:color="auto"/>
        <w:bottom w:val="none" w:sz="0" w:space="0" w:color="auto"/>
        <w:right w:val="none" w:sz="0" w:space="0" w:color="auto"/>
      </w:divBdr>
    </w:div>
    <w:div w:id="1490903524">
      <w:bodyDiv w:val="1"/>
      <w:marLeft w:val="0"/>
      <w:marRight w:val="0"/>
      <w:marTop w:val="0"/>
      <w:marBottom w:val="0"/>
      <w:divBdr>
        <w:top w:val="none" w:sz="0" w:space="0" w:color="auto"/>
        <w:left w:val="none" w:sz="0" w:space="0" w:color="auto"/>
        <w:bottom w:val="none" w:sz="0" w:space="0" w:color="auto"/>
        <w:right w:val="none" w:sz="0" w:space="0" w:color="auto"/>
      </w:divBdr>
    </w:div>
    <w:div w:id="1504197412">
      <w:bodyDiv w:val="1"/>
      <w:marLeft w:val="0"/>
      <w:marRight w:val="0"/>
      <w:marTop w:val="0"/>
      <w:marBottom w:val="0"/>
      <w:divBdr>
        <w:top w:val="none" w:sz="0" w:space="0" w:color="auto"/>
        <w:left w:val="none" w:sz="0" w:space="0" w:color="auto"/>
        <w:bottom w:val="none" w:sz="0" w:space="0" w:color="auto"/>
        <w:right w:val="none" w:sz="0" w:space="0" w:color="auto"/>
      </w:divBdr>
    </w:div>
    <w:div w:id="1545675566">
      <w:bodyDiv w:val="1"/>
      <w:marLeft w:val="0"/>
      <w:marRight w:val="0"/>
      <w:marTop w:val="0"/>
      <w:marBottom w:val="0"/>
      <w:divBdr>
        <w:top w:val="none" w:sz="0" w:space="0" w:color="auto"/>
        <w:left w:val="none" w:sz="0" w:space="0" w:color="auto"/>
        <w:bottom w:val="none" w:sz="0" w:space="0" w:color="auto"/>
        <w:right w:val="none" w:sz="0" w:space="0" w:color="auto"/>
      </w:divBdr>
    </w:div>
    <w:div w:id="1602377765">
      <w:bodyDiv w:val="1"/>
      <w:marLeft w:val="0"/>
      <w:marRight w:val="0"/>
      <w:marTop w:val="0"/>
      <w:marBottom w:val="0"/>
      <w:divBdr>
        <w:top w:val="none" w:sz="0" w:space="0" w:color="auto"/>
        <w:left w:val="none" w:sz="0" w:space="0" w:color="auto"/>
        <w:bottom w:val="none" w:sz="0" w:space="0" w:color="auto"/>
        <w:right w:val="none" w:sz="0" w:space="0" w:color="auto"/>
      </w:divBdr>
    </w:div>
    <w:div w:id="1664550967">
      <w:bodyDiv w:val="1"/>
      <w:marLeft w:val="0"/>
      <w:marRight w:val="0"/>
      <w:marTop w:val="0"/>
      <w:marBottom w:val="0"/>
      <w:divBdr>
        <w:top w:val="none" w:sz="0" w:space="0" w:color="auto"/>
        <w:left w:val="none" w:sz="0" w:space="0" w:color="auto"/>
        <w:bottom w:val="none" w:sz="0" w:space="0" w:color="auto"/>
        <w:right w:val="none" w:sz="0" w:space="0" w:color="auto"/>
      </w:divBdr>
    </w:div>
    <w:div w:id="1733041353">
      <w:bodyDiv w:val="1"/>
      <w:marLeft w:val="0"/>
      <w:marRight w:val="0"/>
      <w:marTop w:val="0"/>
      <w:marBottom w:val="0"/>
      <w:divBdr>
        <w:top w:val="none" w:sz="0" w:space="0" w:color="auto"/>
        <w:left w:val="none" w:sz="0" w:space="0" w:color="auto"/>
        <w:bottom w:val="none" w:sz="0" w:space="0" w:color="auto"/>
        <w:right w:val="none" w:sz="0" w:space="0" w:color="auto"/>
      </w:divBdr>
    </w:div>
    <w:div w:id="1770345247">
      <w:bodyDiv w:val="1"/>
      <w:marLeft w:val="0"/>
      <w:marRight w:val="0"/>
      <w:marTop w:val="0"/>
      <w:marBottom w:val="0"/>
      <w:divBdr>
        <w:top w:val="none" w:sz="0" w:space="0" w:color="auto"/>
        <w:left w:val="none" w:sz="0" w:space="0" w:color="auto"/>
        <w:bottom w:val="none" w:sz="0" w:space="0" w:color="auto"/>
        <w:right w:val="none" w:sz="0" w:space="0" w:color="auto"/>
      </w:divBdr>
    </w:div>
    <w:div w:id="1781876652">
      <w:bodyDiv w:val="1"/>
      <w:marLeft w:val="0"/>
      <w:marRight w:val="0"/>
      <w:marTop w:val="0"/>
      <w:marBottom w:val="0"/>
      <w:divBdr>
        <w:top w:val="none" w:sz="0" w:space="0" w:color="auto"/>
        <w:left w:val="none" w:sz="0" w:space="0" w:color="auto"/>
        <w:bottom w:val="none" w:sz="0" w:space="0" w:color="auto"/>
        <w:right w:val="none" w:sz="0" w:space="0" w:color="auto"/>
      </w:divBdr>
    </w:div>
    <w:div w:id="1781946967">
      <w:bodyDiv w:val="1"/>
      <w:marLeft w:val="0"/>
      <w:marRight w:val="0"/>
      <w:marTop w:val="0"/>
      <w:marBottom w:val="0"/>
      <w:divBdr>
        <w:top w:val="none" w:sz="0" w:space="0" w:color="auto"/>
        <w:left w:val="none" w:sz="0" w:space="0" w:color="auto"/>
        <w:bottom w:val="none" w:sz="0" w:space="0" w:color="auto"/>
        <w:right w:val="none" w:sz="0" w:space="0" w:color="auto"/>
      </w:divBdr>
    </w:div>
    <w:div w:id="1812864300">
      <w:bodyDiv w:val="1"/>
      <w:marLeft w:val="0"/>
      <w:marRight w:val="0"/>
      <w:marTop w:val="0"/>
      <w:marBottom w:val="0"/>
      <w:divBdr>
        <w:top w:val="none" w:sz="0" w:space="0" w:color="auto"/>
        <w:left w:val="none" w:sz="0" w:space="0" w:color="auto"/>
        <w:bottom w:val="none" w:sz="0" w:space="0" w:color="auto"/>
        <w:right w:val="none" w:sz="0" w:space="0" w:color="auto"/>
      </w:divBdr>
    </w:div>
    <w:div w:id="1840726802">
      <w:bodyDiv w:val="1"/>
      <w:marLeft w:val="0"/>
      <w:marRight w:val="0"/>
      <w:marTop w:val="0"/>
      <w:marBottom w:val="0"/>
      <w:divBdr>
        <w:top w:val="none" w:sz="0" w:space="0" w:color="auto"/>
        <w:left w:val="none" w:sz="0" w:space="0" w:color="auto"/>
        <w:bottom w:val="none" w:sz="0" w:space="0" w:color="auto"/>
        <w:right w:val="none" w:sz="0" w:space="0" w:color="auto"/>
      </w:divBdr>
    </w:div>
    <w:div w:id="1891988757">
      <w:bodyDiv w:val="1"/>
      <w:marLeft w:val="0"/>
      <w:marRight w:val="0"/>
      <w:marTop w:val="0"/>
      <w:marBottom w:val="0"/>
      <w:divBdr>
        <w:top w:val="none" w:sz="0" w:space="0" w:color="auto"/>
        <w:left w:val="none" w:sz="0" w:space="0" w:color="auto"/>
        <w:bottom w:val="none" w:sz="0" w:space="0" w:color="auto"/>
        <w:right w:val="none" w:sz="0" w:space="0" w:color="auto"/>
      </w:divBdr>
    </w:div>
    <w:div w:id="1898783418">
      <w:bodyDiv w:val="1"/>
      <w:marLeft w:val="0"/>
      <w:marRight w:val="0"/>
      <w:marTop w:val="0"/>
      <w:marBottom w:val="0"/>
      <w:divBdr>
        <w:top w:val="none" w:sz="0" w:space="0" w:color="auto"/>
        <w:left w:val="none" w:sz="0" w:space="0" w:color="auto"/>
        <w:bottom w:val="none" w:sz="0" w:space="0" w:color="auto"/>
        <w:right w:val="none" w:sz="0" w:space="0" w:color="auto"/>
      </w:divBdr>
    </w:div>
    <w:div w:id="211629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ichoudhary/" TargetMode="External"/><Relationship Id="rId3" Type="http://schemas.openxmlformats.org/officeDocument/2006/relationships/settings" Target="settings.xml"/><Relationship Id="rId7" Type="http://schemas.openxmlformats.org/officeDocument/2006/relationships/hyperlink" Target="mailto:rituchaudhary25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tu-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4549</TotalTime>
  <Pages>2</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Reema Das</dc:creator>
  <cp:keywords/>
  <dc:description/>
  <cp:lastModifiedBy>Ritu Choudhary</cp:lastModifiedBy>
  <cp:revision>563</cp:revision>
  <dcterms:created xsi:type="dcterms:W3CDTF">2023-08-03T19:21:00Z</dcterms:created>
  <dcterms:modified xsi:type="dcterms:W3CDTF">2025-06-17T19:55:00Z</dcterms:modified>
</cp:coreProperties>
</file>