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CBC6" w14:textId="77777777" w:rsidR="00AB50AF" w:rsidRPr="00AB50AF" w:rsidRDefault="00AB50AF">
      <w:pPr>
        <w:pStyle w:val="Heading1"/>
        <w:spacing w:after="120"/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</w:pPr>
      <w:r w:rsidRPr="00AB50AF">
        <w:rPr>
          <w:rFonts w:ascii="Times New Roman" w:eastAsiaTheme="minorEastAsia" w:hAnsi="Times New Roman" w:cs="Times New Roman"/>
          <w:color w:val="auto"/>
          <w:sz w:val="32"/>
          <w:szCs w:val="32"/>
        </w:rPr>
        <w:t>Mukelabai Smothers</w:t>
      </w:r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br/>
      </w:r>
      <w:r w:rsidRPr="00AB50AF">
        <w:rPr>
          <w:rFonts w:ascii="Segoe UI Emoji" w:eastAsiaTheme="minorEastAsia" w:hAnsi="Segoe UI Emoji" w:cs="Segoe UI Emoji"/>
          <w:b w:val="0"/>
          <w:bCs w:val="0"/>
          <w:color w:val="auto"/>
          <w:sz w:val="20"/>
          <w:szCs w:val="20"/>
        </w:rPr>
        <w:t>📍</w:t>
      </w:r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t xml:space="preserve"> Atlanta, GA | </w:t>
      </w:r>
      <w:r w:rsidRPr="00AB50AF">
        <w:rPr>
          <w:rFonts w:ascii="Segoe UI Emoji" w:eastAsiaTheme="minorEastAsia" w:hAnsi="Segoe UI Emoji" w:cs="Segoe UI Emoji"/>
          <w:b w:val="0"/>
          <w:bCs w:val="0"/>
          <w:color w:val="auto"/>
          <w:sz w:val="20"/>
          <w:szCs w:val="20"/>
        </w:rPr>
        <w:t>📞</w:t>
      </w:r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t xml:space="preserve"> 404-748-3478 | </w:t>
      </w:r>
      <w:r w:rsidRPr="00AB50AF">
        <w:rPr>
          <w:rFonts w:ascii="Segoe UI Emoji" w:eastAsiaTheme="minorEastAsia" w:hAnsi="Segoe UI Emoji" w:cs="Segoe UI Emoji"/>
          <w:b w:val="0"/>
          <w:bCs w:val="0"/>
          <w:color w:val="auto"/>
          <w:sz w:val="20"/>
          <w:szCs w:val="20"/>
        </w:rPr>
        <w:t>✉️</w:t>
      </w:r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t xml:space="preserve"> msmothers0811@gmail.com</w:t>
      </w:r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br/>
      </w:r>
      <w:r w:rsidRPr="00AB50AF">
        <w:rPr>
          <w:rFonts w:ascii="Segoe UI Emoji" w:eastAsiaTheme="minorEastAsia" w:hAnsi="Segoe UI Emoji" w:cs="Segoe UI Emoji"/>
          <w:b w:val="0"/>
          <w:bCs w:val="0"/>
          <w:color w:val="auto"/>
          <w:sz w:val="20"/>
          <w:szCs w:val="20"/>
        </w:rPr>
        <w:t>🔗</w:t>
      </w:r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hyperlink r:id="rId6" w:tgtFrame="_new" w:history="1">
        <w:r w:rsidRPr="00AB50AF">
          <w:rPr>
            <w:rStyle w:val="Hyperlink"/>
            <w:rFonts w:ascii="Times New Roman" w:eastAsiaTheme="minorEastAsia" w:hAnsi="Times New Roman" w:cs="Times New Roman"/>
            <w:b w:val="0"/>
            <w:bCs w:val="0"/>
            <w:color w:val="auto"/>
            <w:sz w:val="20"/>
            <w:szCs w:val="20"/>
          </w:rPr>
          <w:t>LinkedIn</w:t>
        </w:r>
      </w:hyperlink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t xml:space="preserve"> | </w:t>
      </w:r>
      <w:r w:rsidRPr="00AB50AF">
        <w:rPr>
          <w:rFonts w:ascii="Segoe UI Emoji" w:eastAsiaTheme="minorEastAsia" w:hAnsi="Segoe UI Emoji" w:cs="Segoe UI Emoji"/>
          <w:b w:val="0"/>
          <w:bCs w:val="0"/>
          <w:color w:val="auto"/>
          <w:sz w:val="20"/>
          <w:szCs w:val="20"/>
        </w:rPr>
        <w:t>💻</w:t>
      </w:r>
      <w:r w:rsidRPr="00AB50AF"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hyperlink r:id="rId7" w:tgtFrame="_new" w:history="1">
        <w:r w:rsidRPr="00AB50AF">
          <w:rPr>
            <w:rStyle w:val="Hyperlink"/>
            <w:rFonts w:ascii="Times New Roman" w:eastAsiaTheme="minorEastAsia" w:hAnsi="Times New Roman" w:cs="Times New Roman"/>
            <w:b w:val="0"/>
            <w:bCs w:val="0"/>
            <w:color w:val="auto"/>
            <w:sz w:val="20"/>
            <w:szCs w:val="20"/>
          </w:rPr>
          <w:t>GitHub Portfolio</w:t>
        </w:r>
      </w:hyperlink>
    </w:p>
    <w:p w14:paraId="26E8BB1C" w14:textId="7A2A18FE" w:rsidR="00724B8F" w:rsidRPr="00AB50AF" w:rsidRDefault="00000000">
      <w:pPr>
        <w:pStyle w:val="Heading1"/>
        <w:spacing w:after="120"/>
        <w:rPr>
          <w:rFonts w:ascii="Times New Roman" w:hAnsi="Times New Roman" w:cs="Times New Roman"/>
          <w:color w:val="auto"/>
          <w:sz w:val="20"/>
          <w:szCs w:val="20"/>
        </w:rPr>
      </w:pPr>
      <w:r w:rsidRPr="00AB50AF">
        <w:rPr>
          <w:rFonts w:ascii="Times New Roman" w:hAnsi="Times New Roman" w:cs="Times New Roman"/>
          <w:color w:val="auto"/>
          <w:sz w:val="20"/>
          <w:szCs w:val="20"/>
        </w:rPr>
        <w:t>Professional Summary</w:t>
      </w:r>
    </w:p>
    <w:p w14:paraId="495EF8B0" w14:textId="3E8375E9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 xml:space="preserve">Detail-oriented IT professional with 6+ years of experience in systems support, user provisioning, and enterprise IT service operations. Skilled in analyzing and automating processes across Microsoft, IBM, and cloud platforms. </w:t>
      </w:r>
      <w:r w:rsidR="00AB50AF" w:rsidRPr="00AB50AF">
        <w:rPr>
          <w:rFonts w:ascii="Times New Roman" w:hAnsi="Times New Roman" w:cs="Times New Roman"/>
          <w:sz w:val="20"/>
          <w:szCs w:val="20"/>
        </w:rPr>
        <w:t>Solid foundation</w:t>
      </w:r>
      <w:r w:rsidRPr="00AB50AF">
        <w:rPr>
          <w:rFonts w:ascii="Times New Roman" w:hAnsi="Times New Roman" w:cs="Times New Roman"/>
          <w:sz w:val="20"/>
          <w:szCs w:val="20"/>
        </w:rPr>
        <w:t xml:space="preserve"> in SQL, Python, and reporting tools such as Tableau and Power BI. Proven ability to streamline provisioning, </w:t>
      </w:r>
      <w:r w:rsidR="00AB50AF" w:rsidRPr="00AB50AF">
        <w:rPr>
          <w:rFonts w:ascii="Times New Roman" w:hAnsi="Times New Roman" w:cs="Times New Roman"/>
          <w:sz w:val="20"/>
          <w:szCs w:val="20"/>
        </w:rPr>
        <w:t>improve</w:t>
      </w:r>
      <w:r w:rsidRPr="00AB50AF">
        <w:rPr>
          <w:rFonts w:ascii="Times New Roman" w:hAnsi="Times New Roman" w:cs="Times New Roman"/>
          <w:sz w:val="20"/>
          <w:szCs w:val="20"/>
        </w:rPr>
        <w:t xml:space="preserve"> asset management, and uphold security protocols. Adept at working in </w:t>
      </w:r>
      <w:r w:rsidR="00AB50AF" w:rsidRPr="00AB50AF">
        <w:rPr>
          <w:rFonts w:ascii="Times New Roman" w:hAnsi="Times New Roman" w:cs="Times New Roman"/>
          <w:sz w:val="20"/>
          <w:szCs w:val="20"/>
        </w:rPr>
        <w:t>challenging environments</w:t>
      </w:r>
      <w:r w:rsidRPr="00AB50AF">
        <w:rPr>
          <w:rFonts w:ascii="Times New Roman" w:hAnsi="Times New Roman" w:cs="Times New Roman"/>
          <w:sz w:val="20"/>
          <w:szCs w:val="20"/>
        </w:rPr>
        <w:t xml:space="preserve"> with a focus on customer satisfaction, documentation, and compliance.</w:t>
      </w:r>
    </w:p>
    <w:p w14:paraId="5B7757C5" w14:textId="77777777" w:rsidR="00724B8F" w:rsidRPr="00AB50AF" w:rsidRDefault="00000000">
      <w:pPr>
        <w:pStyle w:val="Heading1"/>
        <w:spacing w:after="120"/>
        <w:rPr>
          <w:rFonts w:ascii="Times New Roman" w:hAnsi="Times New Roman" w:cs="Times New Roman"/>
          <w:color w:val="auto"/>
          <w:sz w:val="20"/>
          <w:szCs w:val="20"/>
        </w:rPr>
      </w:pPr>
      <w:r w:rsidRPr="00AB50AF">
        <w:rPr>
          <w:rFonts w:ascii="Times New Roman" w:hAnsi="Times New Roman" w:cs="Times New Roman"/>
          <w:color w:val="auto"/>
          <w:sz w:val="20"/>
          <w:szCs w:val="20"/>
        </w:rPr>
        <w:t>Core Skills &amp; Tools</w:t>
      </w:r>
    </w:p>
    <w:p w14:paraId="0C6F069F" w14:textId="77777777" w:rsidR="00724B8F" w:rsidRPr="00AB50AF" w:rsidRDefault="00000000" w:rsidP="00AB50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Tech Stack: SQL (PostgreSQL, MySQL, SQL Server), Python, Tableau, Power BI, ServiceNow, Jira, Confluence</w:t>
      </w:r>
    </w:p>
    <w:p w14:paraId="1A5DC460" w14:textId="77777777" w:rsidR="00724B8F" w:rsidRPr="00AB50AF" w:rsidRDefault="00000000" w:rsidP="00AB50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Systems: Active Directory, Microsoft 365, Azure, Intune, Exchange, Linux, AS400, IBM iSeries, RACF</w:t>
      </w:r>
    </w:p>
    <w:p w14:paraId="1A435CB6" w14:textId="77777777" w:rsidR="00724B8F" w:rsidRPr="00AB50AF" w:rsidRDefault="00000000" w:rsidP="00AB50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Tools &amp; Platforms: SCCM, VMware, Mimecast, Wireshark, BMC FootPrints</w:t>
      </w:r>
    </w:p>
    <w:p w14:paraId="254870AF" w14:textId="77777777" w:rsidR="00724B8F" w:rsidRPr="00AB50AF" w:rsidRDefault="00000000" w:rsidP="00AB50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Certifications:</w:t>
      </w:r>
    </w:p>
    <w:p w14:paraId="6717B6C0" w14:textId="77777777" w:rsidR="00724B8F" w:rsidRPr="00AB50AF" w:rsidRDefault="00000000" w:rsidP="00AB50AF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Google Data Analytics Certificate – Google, 2024</w:t>
      </w:r>
    </w:p>
    <w:p w14:paraId="13CAC10A" w14:textId="77777777" w:rsidR="00724B8F" w:rsidRPr="00AB50AF" w:rsidRDefault="00000000" w:rsidP="00AB50AF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Certified ScrumMaster (CSM) – Scrum Alliance, 2022</w:t>
      </w:r>
    </w:p>
    <w:p w14:paraId="645C5594" w14:textId="77777777" w:rsidR="00724B8F" w:rsidRPr="00AB50AF" w:rsidRDefault="00000000" w:rsidP="00AB50AF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ITIL v3 Foundation – AXELOS, 2017</w:t>
      </w:r>
    </w:p>
    <w:p w14:paraId="454BEA67" w14:textId="77777777" w:rsidR="00724B8F" w:rsidRPr="00AB50AF" w:rsidRDefault="00000000" w:rsidP="00AB50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Soft Skills: Troubleshooting, Process Improvement, Documentation, Communication, Remote Collaboration</w:t>
      </w:r>
    </w:p>
    <w:p w14:paraId="0C6C50E1" w14:textId="77777777" w:rsidR="00724B8F" w:rsidRPr="00AB50AF" w:rsidRDefault="00000000">
      <w:pPr>
        <w:pStyle w:val="Heading1"/>
        <w:spacing w:after="120"/>
        <w:rPr>
          <w:rFonts w:ascii="Times New Roman" w:hAnsi="Times New Roman" w:cs="Times New Roman"/>
          <w:color w:val="auto"/>
          <w:sz w:val="20"/>
          <w:szCs w:val="20"/>
        </w:rPr>
      </w:pPr>
      <w:r w:rsidRPr="00AB50AF">
        <w:rPr>
          <w:rFonts w:ascii="Times New Roman" w:hAnsi="Times New Roman" w:cs="Times New Roman"/>
          <w:color w:val="auto"/>
          <w:sz w:val="20"/>
          <w:szCs w:val="20"/>
        </w:rPr>
        <w:t>Professional Experience</w:t>
      </w:r>
    </w:p>
    <w:p w14:paraId="32678AF3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b/>
          <w:bCs/>
          <w:sz w:val="20"/>
          <w:szCs w:val="20"/>
        </w:rPr>
        <w:t>Mainframe/iSeries Analyst</w:t>
      </w:r>
      <w:r w:rsidRPr="00AB50AF">
        <w:rPr>
          <w:rFonts w:ascii="Times New Roman" w:hAnsi="Times New Roman" w:cs="Times New Roman"/>
          <w:sz w:val="20"/>
          <w:szCs w:val="20"/>
        </w:rPr>
        <w:br/>
        <w:t>CVS Health – Atlanta, GA | Oct 2022 – Feb 2024</w:t>
      </w:r>
    </w:p>
    <w:p w14:paraId="494A637E" w14:textId="77777777" w:rsidR="00724B8F" w:rsidRPr="00AB50AF" w:rsidRDefault="00000000" w:rsidP="00AB50A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Managed user access across AS/400 and Unix systems; enforced compliance protocols and data integrity.</w:t>
      </w:r>
    </w:p>
    <w:p w14:paraId="45D7C319" w14:textId="77777777" w:rsidR="00724B8F" w:rsidRPr="00AB50AF" w:rsidRDefault="00000000" w:rsidP="00AB50A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Utilized Db2 for mainframe data management, supporting pharmacy and benefit data workflows.</w:t>
      </w:r>
    </w:p>
    <w:p w14:paraId="01646642" w14:textId="77777777" w:rsidR="00724B8F" w:rsidRDefault="00000000" w:rsidP="00AB50AF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Authored de-provisioning documentation; collaborated with InfoSec teams to review access reviews and audits.</w:t>
      </w:r>
    </w:p>
    <w:p w14:paraId="04E7FB68" w14:textId="77777777" w:rsidR="00AB50AF" w:rsidRPr="00AB50AF" w:rsidRDefault="00AB50AF" w:rsidP="00AB50AF">
      <w:pPr>
        <w:pStyle w:val="ListParagraph"/>
        <w:spacing w:after="40"/>
        <w:ind w:left="1080"/>
        <w:rPr>
          <w:rFonts w:ascii="Times New Roman" w:hAnsi="Times New Roman" w:cs="Times New Roman"/>
          <w:sz w:val="20"/>
          <w:szCs w:val="20"/>
        </w:rPr>
      </w:pPr>
    </w:p>
    <w:p w14:paraId="03B3B318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b/>
          <w:bCs/>
          <w:sz w:val="20"/>
          <w:szCs w:val="20"/>
        </w:rPr>
        <w:t>IT Support Specialist (Contract)</w:t>
      </w:r>
      <w:r w:rsidRPr="00AB50AF">
        <w:rPr>
          <w:rFonts w:ascii="Times New Roman" w:hAnsi="Times New Roman" w:cs="Times New Roman"/>
          <w:sz w:val="20"/>
          <w:szCs w:val="20"/>
        </w:rPr>
        <w:br/>
        <w:t>Varian Medical – Atlanta, GA | Jun 2021 – Nov 2021</w:t>
      </w:r>
    </w:p>
    <w:p w14:paraId="1FEA4D47" w14:textId="77777777" w:rsidR="00724B8F" w:rsidRPr="00AB50AF" w:rsidRDefault="00000000" w:rsidP="00AB50AF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Oversaw system imaging and asset deployment, reducing turnaround by 25%.</w:t>
      </w:r>
    </w:p>
    <w:p w14:paraId="7AA36C8C" w14:textId="2363F5DB" w:rsidR="00724B8F" w:rsidRPr="00AB50AF" w:rsidRDefault="00000000" w:rsidP="00AB50AF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 xml:space="preserve">Audited asset inventory lifecycle data to </w:t>
      </w:r>
      <w:r w:rsidR="00AB50AF" w:rsidRPr="00AB50AF">
        <w:rPr>
          <w:rFonts w:ascii="Times New Roman" w:hAnsi="Times New Roman" w:cs="Times New Roman"/>
          <w:sz w:val="20"/>
          <w:szCs w:val="20"/>
        </w:rPr>
        <w:t>cut</w:t>
      </w:r>
      <w:r w:rsidRPr="00AB50AF">
        <w:rPr>
          <w:rFonts w:ascii="Times New Roman" w:hAnsi="Times New Roman" w:cs="Times New Roman"/>
          <w:sz w:val="20"/>
          <w:szCs w:val="20"/>
        </w:rPr>
        <w:t xml:space="preserve"> redundant hardware and enhance tracking accuracy.</w:t>
      </w:r>
    </w:p>
    <w:p w14:paraId="6A8829E9" w14:textId="77777777" w:rsidR="00724B8F" w:rsidRDefault="00000000">
      <w:pPr>
        <w:spacing w:after="40"/>
        <w:ind w:left="36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lastRenderedPageBreak/>
        <w:t>Provided data-driven diagnostics and remote support, improving system uptime.</w:t>
      </w:r>
    </w:p>
    <w:p w14:paraId="5E4F9994" w14:textId="77777777" w:rsidR="00AB50AF" w:rsidRPr="00AB50AF" w:rsidRDefault="00AB50AF">
      <w:pPr>
        <w:spacing w:after="40"/>
        <w:ind w:left="360"/>
        <w:rPr>
          <w:rFonts w:ascii="Times New Roman" w:hAnsi="Times New Roman" w:cs="Times New Roman"/>
          <w:sz w:val="20"/>
          <w:szCs w:val="20"/>
        </w:rPr>
      </w:pPr>
    </w:p>
    <w:p w14:paraId="04BCB939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b/>
          <w:bCs/>
          <w:sz w:val="20"/>
          <w:szCs w:val="20"/>
        </w:rPr>
        <w:t>IT Support Specialist</w:t>
      </w:r>
      <w:r w:rsidRPr="00AB50AF">
        <w:rPr>
          <w:rFonts w:ascii="Times New Roman" w:hAnsi="Times New Roman" w:cs="Times New Roman"/>
          <w:sz w:val="20"/>
          <w:szCs w:val="20"/>
        </w:rPr>
        <w:br/>
        <w:t>American College of Rheumatology – Atlanta, GA | Aug 2019 – Aug 2020</w:t>
      </w:r>
    </w:p>
    <w:p w14:paraId="571A708F" w14:textId="77777777" w:rsidR="00724B8F" w:rsidRPr="00AB50AF" w:rsidRDefault="00000000" w:rsidP="00AB50AF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Administered accounts and permissions in Microsoft 365 and Azure AD; ensured secure onboarding/offboarding.</w:t>
      </w:r>
    </w:p>
    <w:p w14:paraId="2C5D0846" w14:textId="77777777" w:rsidR="00724B8F" w:rsidRPr="00AB50AF" w:rsidRDefault="00000000" w:rsidP="00AB50AF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Enhanced email threat protection using Mimecast data analysis; mitigated phishing attacks.</w:t>
      </w:r>
    </w:p>
    <w:p w14:paraId="0813359B" w14:textId="77777777" w:rsidR="00724B8F" w:rsidRDefault="00000000" w:rsidP="00AB50AF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Automated device status alerts and ticket routing using custom email rules and Confluence documentation.</w:t>
      </w:r>
    </w:p>
    <w:p w14:paraId="033C56F3" w14:textId="77777777" w:rsidR="00AB50AF" w:rsidRPr="00AB50AF" w:rsidRDefault="00AB50AF" w:rsidP="00AB50AF">
      <w:pPr>
        <w:pStyle w:val="ListParagraph"/>
        <w:spacing w:after="40"/>
        <w:ind w:left="1080"/>
        <w:rPr>
          <w:rFonts w:ascii="Times New Roman" w:hAnsi="Times New Roman" w:cs="Times New Roman"/>
          <w:sz w:val="20"/>
          <w:szCs w:val="20"/>
        </w:rPr>
      </w:pPr>
    </w:p>
    <w:p w14:paraId="63FC3C6B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b/>
          <w:bCs/>
          <w:sz w:val="20"/>
          <w:szCs w:val="20"/>
        </w:rPr>
        <w:t>Sr. User Provisioning Specialist</w:t>
      </w:r>
      <w:r w:rsidRPr="00AB50AF">
        <w:rPr>
          <w:rFonts w:ascii="Times New Roman" w:hAnsi="Times New Roman" w:cs="Times New Roman"/>
          <w:sz w:val="20"/>
          <w:szCs w:val="20"/>
        </w:rPr>
        <w:br/>
        <w:t>The Home Depot – Atlanta, GA | Dec 2018 – May 2019</w:t>
      </w:r>
    </w:p>
    <w:p w14:paraId="5EA6CF27" w14:textId="77777777" w:rsidR="00724B8F" w:rsidRPr="00AB50AF" w:rsidRDefault="00000000" w:rsidP="00AB50AF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Automated AD account management using PowerShell, improving provisioning time by 30%.</w:t>
      </w:r>
    </w:p>
    <w:p w14:paraId="4065F5CB" w14:textId="77777777" w:rsidR="00724B8F" w:rsidRPr="00AB50AF" w:rsidRDefault="00000000" w:rsidP="00AB50AF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Analyzed access logs and enforced least-privilege access across legacy systems.</w:t>
      </w:r>
    </w:p>
    <w:p w14:paraId="2293326E" w14:textId="77777777" w:rsidR="00724B8F" w:rsidRDefault="00000000" w:rsidP="00AB50AF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Partnered with audit teams to clean up stale accounts and reduce risk exposure.</w:t>
      </w:r>
    </w:p>
    <w:p w14:paraId="28804FE8" w14:textId="77777777" w:rsidR="00AB50AF" w:rsidRPr="00AB50AF" w:rsidRDefault="00AB50AF" w:rsidP="00AB50AF">
      <w:pPr>
        <w:pStyle w:val="ListParagraph"/>
        <w:spacing w:after="40"/>
        <w:ind w:left="1080"/>
        <w:rPr>
          <w:rFonts w:ascii="Times New Roman" w:hAnsi="Times New Roman" w:cs="Times New Roman"/>
          <w:sz w:val="20"/>
          <w:szCs w:val="20"/>
        </w:rPr>
      </w:pPr>
    </w:p>
    <w:p w14:paraId="04027CF5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b/>
          <w:bCs/>
          <w:sz w:val="20"/>
          <w:szCs w:val="20"/>
        </w:rPr>
        <w:t>Desktop Engineer</w:t>
      </w:r>
      <w:r w:rsidRPr="00AB50AF">
        <w:rPr>
          <w:rFonts w:ascii="Times New Roman" w:hAnsi="Times New Roman" w:cs="Times New Roman"/>
          <w:sz w:val="20"/>
          <w:szCs w:val="20"/>
        </w:rPr>
        <w:br/>
        <w:t>Ultimate Software – Atlanta, GA | Jan 2017 – Dec 2017</w:t>
      </w:r>
    </w:p>
    <w:p w14:paraId="6E80720E" w14:textId="77777777" w:rsidR="00724B8F" w:rsidRPr="00AB50AF" w:rsidRDefault="00000000" w:rsidP="00AB50AF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Used Wireshark to trace network instability issues across offices, improving connection reliability.</w:t>
      </w:r>
    </w:p>
    <w:p w14:paraId="50A485FC" w14:textId="77777777" w:rsidR="00724B8F" w:rsidRPr="00AB50AF" w:rsidRDefault="00000000" w:rsidP="00AB50AF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Deployed software packages via SCCM and managed access controls in AD and Exchange.</w:t>
      </w:r>
    </w:p>
    <w:p w14:paraId="52B4FAF9" w14:textId="77777777" w:rsidR="00724B8F" w:rsidRDefault="00000000" w:rsidP="00AB50AF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Mentored junior IT staff; developed KB documentation for diagnostics and triage.</w:t>
      </w:r>
    </w:p>
    <w:p w14:paraId="34E6FA7A" w14:textId="77777777" w:rsidR="00AB50AF" w:rsidRPr="00AB50AF" w:rsidRDefault="00AB50AF" w:rsidP="00AB50AF">
      <w:pPr>
        <w:pStyle w:val="ListParagraph"/>
        <w:spacing w:after="40"/>
        <w:ind w:left="1080"/>
        <w:rPr>
          <w:rFonts w:ascii="Times New Roman" w:hAnsi="Times New Roman" w:cs="Times New Roman"/>
          <w:sz w:val="20"/>
          <w:szCs w:val="20"/>
        </w:rPr>
      </w:pPr>
    </w:p>
    <w:p w14:paraId="040D07EA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b/>
          <w:bCs/>
          <w:sz w:val="20"/>
          <w:szCs w:val="20"/>
        </w:rPr>
        <w:t>IT Support Assistant – Library Systems</w:t>
      </w:r>
      <w:r w:rsidRPr="00AB50AF">
        <w:rPr>
          <w:rFonts w:ascii="Times New Roman" w:hAnsi="Times New Roman" w:cs="Times New Roman"/>
          <w:sz w:val="20"/>
          <w:szCs w:val="20"/>
        </w:rPr>
        <w:br/>
        <w:t>Georgia Gwinnett College – Lawrenceville, GA | Sep 2014 – Dec 2016</w:t>
      </w:r>
    </w:p>
    <w:p w14:paraId="02F54D3D" w14:textId="77777777" w:rsidR="00724B8F" w:rsidRPr="00AB50AF" w:rsidRDefault="00000000" w:rsidP="00AB50AF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Resolved Tier 1+ issues including AV, wireless, printing, and account lockouts.</w:t>
      </w:r>
    </w:p>
    <w:p w14:paraId="17A0DD9A" w14:textId="77777777" w:rsidR="00724B8F" w:rsidRPr="00AB50AF" w:rsidRDefault="00000000" w:rsidP="00AB50AF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Documented ticket workflows using BMC FootPrints; supported 1000+ students and faculty per semester.</w:t>
      </w:r>
    </w:p>
    <w:p w14:paraId="11621885" w14:textId="77777777" w:rsidR="00724B8F" w:rsidRPr="00AB50AF" w:rsidRDefault="00000000" w:rsidP="00AB50AF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Maintained device inventory and trained new student workers on help desk policies.</w:t>
      </w:r>
    </w:p>
    <w:p w14:paraId="0913DFC2" w14:textId="77777777" w:rsidR="00AB50AF" w:rsidRPr="00AB50AF" w:rsidRDefault="00AB50AF">
      <w:pPr>
        <w:spacing w:after="40"/>
        <w:ind w:left="360"/>
        <w:rPr>
          <w:rFonts w:ascii="Times New Roman" w:hAnsi="Times New Roman" w:cs="Times New Roman"/>
          <w:sz w:val="20"/>
          <w:szCs w:val="20"/>
        </w:rPr>
      </w:pPr>
    </w:p>
    <w:p w14:paraId="7B5359F0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b/>
          <w:bCs/>
          <w:sz w:val="20"/>
          <w:szCs w:val="20"/>
        </w:rPr>
        <w:t>Desktop Support Technician (Intern)</w:t>
      </w:r>
      <w:r w:rsidRPr="00AB50AF">
        <w:rPr>
          <w:rFonts w:ascii="Times New Roman" w:hAnsi="Times New Roman" w:cs="Times New Roman"/>
          <w:sz w:val="20"/>
          <w:szCs w:val="20"/>
        </w:rPr>
        <w:br/>
        <w:t>Gwinnett County Government – Lawrenceville, GA | Jun 2013 – Aug 2014</w:t>
      </w:r>
    </w:p>
    <w:p w14:paraId="47AE5229" w14:textId="77777777" w:rsidR="00724B8F" w:rsidRPr="00AB50AF" w:rsidRDefault="00000000" w:rsidP="00AB50AF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Diagnosed hardware issues and imaged systems using Ghost/Sysprep for employee onboarding.</w:t>
      </w:r>
    </w:p>
    <w:p w14:paraId="0592C00C" w14:textId="77777777" w:rsidR="00724B8F" w:rsidRPr="00AB50AF" w:rsidRDefault="00000000" w:rsidP="00AB50AF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Managed Active Directory logins; performed basic hardware repairs and software installation.</w:t>
      </w:r>
    </w:p>
    <w:p w14:paraId="69DE34F8" w14:textId="77777777" w:rsidR="00724B8F" w:rsidRPr="00AB50AF" w:rsidRDefault="00000000">
      <w:pPr>
        <w:pStyle w:val="Heading1"/>
        <w:spacing w:after="120"/>
        <w:rPr>
          <w:rFonts w:ascii="Times New Roman" w:hAnsi="Times New Roman" w:cs="Times New Roman"/>
          <w:color w:val="auto"/>
          <w:sz w:val="20"/>
          <w:szCs w:val="20"/>
        </w:rPr>
      </w:pPr>
      <w:r w:rsidRPr="00AB50AF">
        <w:rPr>
          <w:rFonts w:ascii="Times New Roman" w:hAnsi="Times New Roman" w:cs="Times New Roman"/>
          <w:color w:val="auto"/>
          <w:sz w:val="20"/>
          <w:szCs w:val="20"/>
        </w:rPr>
        <w:t>Education</w:t>
      </w:r>
    </w:p>
    <w:p w14:paraId="0CA2F92B" w14:textId="239824AE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Bachelor’s Degree in Political Science – Georgia State University |</w:t>
      </w:r>
      <w:r w:rsidR="00AB50AF">
        <w:rPr>
          <w:rFonts w:ascii="Times New Roman" w:hAnsi="Times New Roman" w:cs="Times New Roman"/>
          <w:sz w:val="20"/>
          <w:szCs w:val="20"/>
        </w:rPr>
        <w:t xml:space="preserve"> </w:t>
      </w:r>
      <w:r w:rsidRPr="00AB50AF">
        <w:rPr>
          <w:rFonts w:ascii="Times New Roman" w:hAnsi="Times New Roman" w:cs="Times New Roman"/>
          <w:sz w:val="20"/>
          <w:szCs w:val="20"/>
        </w:rPr>
        <w:t>Expected May 2027</w:t>
      </w:r>
    </w:p>
    <w:p w14:paraId="633DAFC0" w14:textId="77777777" w:rsidR="00724B8F" w:rsidRPr="00AB50AF" w:rsidRDefault="00000000">
      <w:pPr>
        <w:rPr>
          <w:rFonts w:ascii="Times New Roman" w:hAnsi="Times New Roman" w:cs="Times New Roman"/>
          <w:sz w:val="20"/>
          <w:szCs w:val="20"/>
        </w:rPr>
      </w:pPr>
      <w:r w:rsidRPr="00AB50AF">
        <w:rPr>
          <w:rFonts w:ascii="Times New Roman" w:hAnsi="Times New Roman" w:cs="Times New Roman"/>
          <w:sz w:val="20"/>
          <w:szCs w:val="20"/>
        </w:rPr>
        <w:t>Associate Degree in Information Technology – Georgia Gwinnett College | Graduated Dec 2016</w:t>
      </w:r>
    </w:p>
    <w:sectPr w:rsidR="00724B8F" w:rsidRPr="00AB5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A41AF"/>
    <w:multiLevelType w:val="hybridMultilevel"/>
    <w:tmpl w:val="4E045B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BE2F41"/>
    <w:multiLevelType w:val="hybridMultilevel"/>
    <w:tmpl w:val="24901A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921CE2"/>
    <w:multiLevelType w:val="hybridMultilevel"/>
    <w:tmpl w:val="765C4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1352D5"/>
    <w:multiLevelType w:val="hybridMultilevel"/>
    <w:tmpl w:val="F6363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5CC3"/>
    <w:multiLevelType w:val="hybridMultilevel"/>
    <w:tmpl w:val="E938B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D614B4"/>
    <w:multiLevelType w:val="hybridMultilevel"/>
    <w:tmpl w:val="D9F070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E11C10"/>
    <w:multiLevelType w:val="hybridMultilevel"/>
    <w:tmpl w:val="824C1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044F4F"/>
    <w:multiLevelType w:val="hybridMultilevel"/>
    <w:tmpl w:val="7BB8B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7078646">
    <w:abstractNumId w:val="8"/>
  </w:num>
  <w:num w:numId="2" w16cid:durableId="835068908">
    <w:abstractNumId w:val="6"/>
  </w:num>
  <w:num w:numId="3" w16cid:durableId="1000087893">
    <w:abstractNumId w:val="5"/>
  </w:num>
  <w:num w:numId="4" w16cid:durableId="911475198">
    <w:abstractNumId w:val="4"/>
  </w:num>
  <w:num w:numId="5" w16cid:durableId="771780046">
    <w:abstractNumId w:val="7"/>
  </w:num>
  <w:num w:numId="6" w16cid:durableId="821888047">
    <w:abstractNumId w:val="3"/>
  </w:num>
  <w:num w:numId="7" w16cid:durableId="1052726396">
    <w:abstractNumId w:val="2"/>
  </w:num>
  <w:num w:numId="8" w16cid:durableId="1406996501">
    <w:abstractNumId w:val="1"/>
  </w:num>
  <w:num w:numId="9" w16cid:durableId="91708301">
    <w:abstractNumId w:val="0"/>
  </w:num>
  <w:num w:numId="10" w16cid:durableId="1108623066">
    <w:abstractNumId w:val="16"/>
  </w:num>
  <w:num w:numId="11" w16cid:durableId="136799012">
    <w:abstractNumId w:val="13"/>
  </w:num>
  <w:num w:numId="12" w16cid:durableId="1816146274">
    <w:abstractNumId w:val="12"/>
  </w:num>
  <w:num w:numId="13" w16cid:durableId="930970395">
    <w:abstractNumId w:val="10"/>
  </w:num>
  <w:num w:numId="14" w16cid:durableId="571744092">
    <w:abstractNumId w:val="15"/>
  </w:num>
  <w:num w:numId="15" w16cid:durableId="1653102892">
    <w:abstractNumId w:val="14"/>
  </w:num>
  <w:num w:numId="16" w16cid:durableId="1343631569">
    <w:abstractNumId w:val="9"/>
  </w:num>
  <w:num w:numId="17" w16cid:durableId="5349995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7F3F"/>
    <w:rsid w:val="00724B8F"/>
    <w:rsid w:val="00A41243"/>
    <w:rsid w:val="00AA1D8D"/>
    <w:rsid w:val="00AB50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650B0"/>
  <w14:defaultImageDpi w14:val="300"/>
  <w15:docId w15:val="{E2E5F6BA-41B7-4F6A-8DF1-D06E1DD0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50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Smothers/PortfolioProjec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ukelabai-smoth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 Rao</cp:lastModifiedBy>
  <cp:revision>2</cp:revision>
  <dcterms:created xsi:type="dcterms:W3CDTF">2025-06-19T02:48:00Z</dcterms:created>
  <dcterms:modified xsi:type="dcterms:W3CDTF">2025-06-19T02:48:00Z</dcterms:modified>
  <cp:category/>
</cp:coreProperties>
</file>