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2D1F" w:rsidRDefault="00802D1F">
      <w:r w:rsidRPr="00E43B64">
        <w:rPr>
          <w:rFonts w:cstheme="minorHAnsi"/>
          <w:noProof/>
        </w:rPr>
        <mc:AlternateContent>
          <mc:Choice Requires="wps">
            <w:drawing>
              <wp:anchor distT="0" distB="0" distL="114300" distR="114300" simplePos="0" relativeHeight="251665408" behindDoc="0" locked="0" layoutInCell="1" allowOverlap="1" wp14:anchorId="4D8F75D0" wp14:editId="13A791CB">
                <wp:simplePos x="0" y="0"/>
                <wp:positionH relativeFrom="column">
                  <wp:posOffset>-211455</wp:posOffset>
                </wp:positionH>
                <wp:positionV relativeFrom="paragraph">
                  <wp:posOffset>-135255</wp:posOffset>
                </wp:positionV>
                <wp:extent cx="5181600" cy="857250"/>
                <wp:effectExtent l="0" t="0" r="0" b="0"/>
                <wp:wrapNone/>
                <wp:docPr id="12" name="ZoneTexte 3"/>
                <wp:cNvGraphicFramePr/>
                <a:graphic xmlns:a="http://schemas.openxmlformats.org/drawingml/2006/main">
                  <a:graphicData uri="http://schemas.microsoft.com/office/word/2010/wordprocessingShape">
                    <wps:wsp>
                      <wps:cNvSpPr txBox="1"/>
                      <wps:spPr>
                        <a:xfrm>
                          <a:off x="0" y="0"/>
                          <a:ext cx="5181600" cy="85725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rsidR="00802D1F" w:rsidRPr="00C30FE8" w:rsidRDefault="00C30FE8" w:rsidP="00802D1F">
                            <w:pPr>
                              <w:overflowPunct w:val="0"/>
                              <w:spacing w:after="0"/>
                              <w:textAlignment w:val="baseline"/>
                              <w:rPr>
                                <w:rFonts w:eastAsia="Helvetica Neue" w:hAnsi="Calibri" w:cs="Helvetica Neue"/>
                                <w:b/>
                                <w:bCs/>
                                <w:color w:val="404040" w:themeColor="text1" w:themeTint="BF"/>
                                <w:position w:val="1"/>
                                <w:sz w:val="96"/>
                                <w:szCs w:val="64"/>
                                <w:lang w:val="en-GB"/>
                              </w:rPr>
                            </w:pPr>
                            <w:proofErr w:type="spellStart"/>
                            <w:r w:rsidRPr="00C30FE8">
                              <w:rPr>
                                <w:rFonts w:eastAsia="Helvetica Neue" w:hAnsi="Calibri" w:cs="Helvetica Neue"/>
                                <w:b/>
                                <w:bCs/>
                                <w:color w:val="404040" w:themeColor="text1" w:themeTint="BF"/>
                                <w:position w:val="1"/>
                                <w:sz w:val="96"/>
                                <w:szCs w:val="64"/>
                                <w:lang w:val="en-GB"/>
                              </w:rPr>
                              <w:t>Rachana</w:t>
                            </w:r>
                            <w:proofErr w:type="spellEnd"/>
                            <w:r w:rsidRPr="00C30FE8">
                              <w:rPr>
                                <w:rFonts w:eastAsia="Helvetica Neue" w:hAnsi="Calibri" w:cs="Helvetica Neue"/>
                                <w:b/>
                                <w:bCs/>
                                <w:color w:val="404040" w:themeColor="text1" w:themeTint="BF"/>
                                <w:position w:val="1"/>
                                <w:sz w:val="96"/>
                                <w:szCs w:val="64"/>
                                <w:lang w:val="en-GB"/>
                              </w:rPr>
                              <w:t xml:space="preserve"> Acharya</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4D8F75D0" id="_x0000_t202" coordsize="21600,21600" o:spt="202" path="m,l,21600r21600,l21600,xe">
                <v:stroke joinstyle="miter"/>
                <v:path gradientshapeok="t" o:connecttype="rect"/>
              </v:shapetype>
              <v:shape id="ZoneTexte 3" o:spid="_x0000_s1026" type="#_x0000_t202" style="position:absolute;margin-left:-16.65pt;margin-top:-10.65pt;width:408pt;height: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" filled="f" stroked="f" strokeweight=".25pt">
                <v:stroke miterlimit="4"/>
                <v:textbox inset=".84333mm,.84333mm,.84333mm,.84333mm">
                  <w:txbxContent>
                    <w:p w:rsidR="00802D1F" w:rsidRPr="00C30FE8" w:rsidRDefault="00C30FE8" w:rsidP="00802D1F">
                      <w:pPr>
                        <w:overflowPunct w:val="0"/>
                        <w:spacing w:after="0"/>
                        <w:textAlignment w:val="baseline"/>
                        <w:rPr>
                          <w:rFonts w:eastAsia="Helvetica Neue" w:hAnsi="Calibri" w:cs="Helvetica Neue"/>
                          <w:b/>
                          <w:bCs/>
                          <w:color w:val="404040" w:themeColor="text1" w:themeTint="BF"/>
                          <w:position w:val="1"/>
                          <w:sz w:val="96"/>
                          <w:szCs w:val="64"/>
                          <w:lang w:val="en-GB"/>
                        </w:rPr>
                      </w:pPr>
                      <w:proofErr w:type="spellStart"/>
                      <w:r w:rsidRPr="00C30FE8">
                        <w:rPr>
                          <w:rFonts w:eastAsia="Helvetica Neue" w:hAnsi="Calibri" w:cs="Helvetica Neue"/>
                          <w:b/>
                          <w:bCs/>
                          <w:color w:val="404040" w:themeColor="text1" w:themeTint="BF"/>
                          <w:position w:val="1"/>
                          <w:sz w:val="96"/>
                          <w:szCs w:val="64"/>
                          <w:lang w:val="en-GB"/>
                        </w:rPr>
                        <w:t>Rachana</w:t>
                      </w:r>
                      <w:proofErr w:type="spellEnd"/>
                      <w:r w:rsidRPr="00C30FE8">
                        <w:rPr>
                          <w:rFonts w:eastAsia="Helvetica Neue" w:hAnsi="Calibri" w:cs="Helvetica Neue"/>
                          <w:b/>
                          <w:bCs/>
                          <w:color w:val="404040" w:themeColor="text1" w:themeTint="BF"/>
                          <w:position w:val="1"/>
                          <w:sz w:val="96"/>
                          <w:szCs w:val="64"/>
                          <w:lang w:val="en-GB"/>
                        </w:rPr>
                        <w:t xml:space="preserve"> Acharya</w:t>
                      </w:r>
                    </w:p>
                  </w:txbxContent>
                </v:textbox>
              </v:shape>
            </w:pict>
          </mc:Fallback>
        </mc:AlternateContent>
      </w:r>
    </w:p>
    <w:p w:rsidR="00802D1F" w:rsidRDefault="00802D1F"/>
    <w:p w:rsidR="00B352D1" w:rsidRDefault="00DF053B">
      <w:r w:rsidRPr="00E43B64">
        <w:rPr>
          <w:rFonts w:cstheme="minorHAnsi"/>
          <w:noProof/>
        </w:rPr>
        <mc:AlternateContent>
          <mc:Choice Requires="wps">
            <w:drawing>
              <wp:anchor distT="0" distB="0" distL="114300" distR="114300" simplePos="0" relativeHeight="251667456" behindDoc="0" locked="0" layoutInCell="1" allowOverlap="1" wp14:anchorId="4F729D70" wp14:editId="7B0EC107">
                <wp:simplePos x="0" y="0"/>
                <wp:positionH relativeFrom="column">
                  <wp:posOffset>-220979</wp:posOffset>
                </wp:positionH>
                <wp:positionV relativeFrom="paragraph">
                  <wp:posOffset>293370</wp:posOffset>
                </wp:positionV>
                <wp:extent cx="2584450" cy="381000"/>
                <wp:effectExtent l="0" t="0" r="6350" b="0"/>
                <wp:wrapNone/>
                <wp:docPr id="13" name="ZoneTexte 4"/>
                <wp:cNvGraphicFramePr/>
                <a:graphic xmlns:a="http://schemas.openxmlformats.org/drawingml/2006/main">
                  <a:graphicData uri="http://schemas.microsoft.com/office/word/2010/wordprocessingShape">
                    <wps:wsp>
                      <wps:cNvSpPr txBox="1"/>
                      <wps:spPr>
                        <a:xfrm>
                          <a:off x="0" y="0"/>
                          <a:ext cx="2584450" cy="38100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rsidR="00802D1F" w:rsidRPr="00C30FE8" w:rsidRDefault="00C30FE8" w:rsidP="00802D1F">
                            <w:pPr>
                              <w:overflowPunct w:val="0"/>
                              <w:spacing w:after="0"/>
                              <w:textAlignment w:val="baseline"/>
                              <w:rPr>
                                <w:rFonts w:asciiTheme="majorHAnsi" w:eastAsia="Helvetica Neue" w:hAnsi="Calibri Light" w:cs="Helvetica Neue"/>
                                <w:b/>
                                <w:bCs/>
                                <w:color w:val="C45911" w:themeColor="accent2" w:themeShade="BF"/>
                                <w:spacing w:val="120"/>
                                <w:sz w:val="32"/>
                                <w:szCs w:val="24"/>
                                <w:lang w:val="en-GB"/>
                              </w:rPr>
                            </w:pPr>
                            <w:r w:rsidRPr="00C30FE8">
                              <w:rPr>
                                <w:rFonts w:asciiTheme="majorHAnsi" w:eastAsia="Helvetica Neue" w:hAnsi="Calibri Light" w:cs="Helvetica Neue"/>
                                <w:b/>
                                <w:bCs/>
                                <w:color w:val="C45911" w:themeColor="accent2" w:themeShade="BF"/>
                                <w:spacing w:val="120"/>
                                <w:sz w:val="28"/>
                                <w:lang w:val="en-GB"/>
                              </w:rPr>
                              <w:t>SQL/BI Developer</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4F729D70" id="ZoneTexte 4" o:spid="_x0000_s1027" type="#_x0000_t202" style="position:absolute;margin-left:-17.4pt;margin-top:23.1pt;width:203.5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" filled="f" stroked="f" strokeweight=".25pt">
                <v:stroke miterlimit="4"/>
                <v:textbox inset=".84333mm,.84333mm,.84333mm,.84333mm">
                  <w:txbxContent>
                    <w:p w:rsidR="00802D1F" w:rsidRPr="00C30FE8" w:rsidRDefault="00C30FE8" w:rsidP="00802D1F">
                      <w:pPr>
                        <w:overflowPunct w:val="0"/>
                        <w:spacing w:after="0"/>
                        <w:textAlignment w:val="baseline"/>
                        <w:rPr>
                          <w:rFonts w:asciiTheme="majorHAnsi" w:eastAsia="Helvetica Neue" w:hAnsi="Calibri Light" w:cs="Helvetica Neue"/>
                          <w:b/>
                          <w:bCs/>
                          <w:color w:val="C45911" w:themeColor="accent2" w:themeShade="BF"/>
                          <w:spacing w:val="120"/>
                          <w:sz w:val="32"/>
                          <w:szCs w:val="24"/>
                          <w:lang w:val="en-GB"/>
                        </w:rPr>
                      </w:pPr>
                      <w:r w:rsidRPr="00C30FE8">
                        <w:rPr>
                          <w:rFonts w:asciiTheme="majorHAnsi" w:eastAsia="Helvetica Neue" w:hAnsi="Calibri Light" w:cs="Helvetica Neue"/>
                          <w:b/>
                          <w:bCs/>
                          <w:color w:val="C45911" w:themeColor="accent2" w:themeShade="BF"/>
                          <w:spacing w:val="120"/>
                          <w:sz w:val="28"/>
                          <w:lang w:val="en-GB"/>
                        </w:rPr>
                        <w:t>SQL/BI Developer</w:t>
                      </w:r>
                    </w:p>
                  </w:txbxContent>
                </v:textbox>
              </v:shape>
            </w:pict>
          </mc:Fallback>
        </mc:AlternateContent>
      </w:r>
      <w:r w:rsidR="00802D1F" w:rsidRPr="00802D1F">
        <w:rPr>
          <w:noProof/>
        </w:rPr>
        <mc:AlternateContent>
          <mc:Choice Requires="wps">
            <w:drawing>
              <wp:anchor distT="0" distB="0" distL="114300" distR="114300" simplePos="0" relativeHeight="251659264" behindDoc="0" locked="0" layoutInCell="1" allowOverlap="1" wp14:anchorId="623EE92F" wp14:editId="2284AAA9">
                <wp:simplePos x="0" y="0"/>
                <wp:positionH relativeFrom="column">
                  <wp:posOffset>-638175</wp:posOffset>
                </wp:positionH>
                <wp:positionV relativeFrom="paragraph">
                  <wp:posOffset>236855</wp:posOffset>
                </wp:positionV>
                <wp:extent cx="7772400" cy="457200"/>
                <wp:effectExtent l="0" t="0" r="0" b="0"/>
                <wp:wrapNone/>
                <wp:docPr id="1" name="Rectangle 2"/>
                <wp:cNvGraphicFramePr/>
                <a:graphic xmlns:a="http://schemas.openxmlformats.org/drawingml/2006/main">
                  <a:graphicData uri="http://schemas.microsoft.com/office/word/2010/wordprocessingShape">
                    <wps:wsp>
                      <wps:cNvSpPr/>
                      <wps:spPr>
                        <a:xfrm>
                          <a:off x="0" y="0"/>
                          <a:ext cx="7772400" cy="457200"/>
                        </a:xfrm>
                        <a:prstGeom prst="rect">
                          <a:avLst/>
                        </a:prstGeom>
                        <a:solidFill>
                          <a:schemeClr val="accent2">
                            <a:lumMod val="75000"/>
                          </a:schemeClr>
                        </a:solidFill>
                        <a:ln w="3175"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0360" tIns="30360" rIns="30360" bIns="30360" numCol="1" spcCol="38100" rtlCol="0" anchor="ctr">
                        <a:sp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6C31BCA1" id="Rectangle 2" o:spid="_x0000_s1026" style="position:absolute;margin-left:-50.25pt;margin-top:18.65pt;width:612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" fillcolor="#c45911 [2405]" stroked="f" strokeweight=".25pt">
                <v:stroke miterlimit="4"/>
                <v:textbox style="mso-fit-shape-to-text:t" inset=".84333mm,.84333mm,.84333mm,.84333mm"/>
              </v:rect>
            </w:pict>
          </mc:Fallback>
        </mc:AlternateContent>
      </w:r>
      <w:r w:rsidR="00802D1F" w:rsidRPr="00802D1F">
        <w:rPr>
          <w:noProof/>
        </w:rPr>
        <mc:AlternateContent>
          <mc:Choice Requires="wps">
            <w:drawing>
              <wp:anchor distT="0" distB="0" distL="114300" distR="114300" simplePos="0" relativeHeight="251660288" behindDoc="0" locked="0" layoutInCell="1" allowOverlap="1" wp14:anchorId="7F7F59D1" wp14:editId="53A5A5C7">
                <wp:simplePos x="0" y="0"/>
                <wp:positionH relativeFrom="column">
                  <wp:posOffset>-638175</wp:posOffset>
                </wp:positionH>
                <wp:positionV relativeFrom="paragraph">
                  <wp:posOffset>142240</wp:posOffset>
                </wp:positionV>
                <wp:extent cx="3089910" cy="645795"/>
                <wp:effectExtent l="0" t="0" r="0" b="1905"/>
                <wp:wrapNone/>
                <wp:docPr id="4" name="Rectangle 3">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D6E7EBB4-421B-1943-9A6C-25F192E3E6D3}"/>
                    </a:ext>
                  </a:extLst>
                </wp:docPr>
                <wp:cNvGraphicFramePr/>
                <a:graphic xmlns:a="http://schemas.openxmlformats.org/drawingml/2006/main">
                  <a:graphicData uri="http://schemas.microsoft.com/office/word/2010/wordprocessingShape">
                    <wps:wsp>
                      <wps:cNvSpPr/>
                      <wps:spPr>
                        <a:xfrm>
                          <a:off x="0" y="0"/>
                          <a:ext cx="3089910" cy="645795"/>
                        </a:xfrm>
                        <a:prstGeom prst="rect">
                          <a:avLst/>
                        </a:prstGeom>
                        <a:solidFill>
                          <a:schemeClr val="tx1">
                            <a:lumMod val="75000"/>
                            <a:lumOff val="25000"/>
                          </a:schemeClr>
                        </a:solidFill>
                        <a:ln w="3175"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0360" tIns="30360" rIns="30360" bIns="30360" numCol="1" spcCol="38100" rtlCol="0" anchor="ctr">
                        <a:sp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204D6A5D" id="Rectangle 3" o:spid="_x0000_s1026" style="position:absolute;margin-left:-50.25pt;margin-top:11.2pt;width:243.3pt;height:50.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" fillcolor="#404040 [2429]" stroked="f" strokeweight=".25pt">
                <v:stroke miterlimit="4"/>
                <v:textbox style="mso-fit-shape-to-text:t" inset=".84333mm,.84333mm,.84333mm,.84333mm"/>
              </v:rect>
            </w:pict>
          </mc:Fallback>
        </mc:AlternateContent>
      </w:r>
    </w:p>
    <w:p w:rsidR="00802D1F" w:rsidRDefault="00C30FE8">
      <w:r w:rsidRPr="00E43B64">
        <w:rPr>
          <w:rFonts w:cstheme="minorHAnsi"/>
          <w:noProof/>
        </w:rPr>
        <mc:AlternateContent>
          <mc:Choice Requires="wps">
            <w:drawing>
              <wp:anchor distT="0" distB="0" distL="114300" distR="114300" simplePos="0" relativeHeight="251669504" behindDoc="0" locked="0" layoutInCell="1" allowOverlap="1" wp14:anchorId="0FCD904A" wp14:editId="5C252AD7">
                <wp:simplePos x="0" y="0"/>
                <wp:positionH relativeFrom="margin">
                  <wp:posOffset>2657475</wp:posOffset>
                </wp:positionH>
                <wp:positionV relativeFrom="paragraph">
                  <wp:posOffset>39481</wp:posOffset>
                </wp:positionV>
                <wp:extent cx="3982085" cy="337820"/>
                <wp:effectExtent l="0" t="0" r="0" b="0"/>
                <wp:wrapNone/>
                <wp:docPr id="33" name="ZoneTexte 38"/>
                <wp:cNvGraphicFramePr/>
                <a:graphic xmlns:a="http://schemas.openxmlformats.org/drawingml/2006/main">
                  <a:graphicData uri="http://schemas.microsoft.com/office/word/2010/wordprocessingShape">
                    <wps:wsp>
                      <wps:cNvSpPr txBox="1"/>
                      <wps:spPr>
                        <a:xfrm>
                          <a:off x="0" y="0"/>
                          <a:ext cx="3982085" cy="337820"/>
                        </a:xfrm>
                        <a:prstGeom prst="rect">
                          <a:avLst/>
                        </a:prstGeom>
                        <a:noFill/>
                        <a:ln w="3175" cap="flat">
                          <a:noFill/>
                          <a:miter lim="400000"/>
                        </a:ln>
                        <a:effectLst/>
                        <a:sp3d/>
                      </wps:spPr>
                      <wps:txbx>
                        <w:txbxContent>
                          <w:p w:rsidR="00DF053B" w:rsidRPr="00C30FE8" w:rsidRDefault="00C30FE8" w:rsidP="00DF053B">
                            <w:pPr>
                              <w:overflowPunct w:val="0"/>
                              <w:spacing w:after="0"/>
                              <w:textAlignment w:val="baseline"/>
                              <w:rPr>
                                <w:rFonts w:eastAsia="Helvetica Neue" w:cstheme="minorHAnsi"/>
                                <w:b/>
                                <w:color w:val="FFFFFF" w:themeColor="background1"/>
                                <w:szCs w:val="18"/>
                                <w:lang w:val="en-GB"/>
                              </w:rPr>
                            </w:pPr>
                            <w:proofErr w:type="spellStart"/>
                            <w:r w:rsidRPr="00C30FE8">
                              <w:rPr>
                                <w:rFonts w:eastAsia="Helvetica Neue" w:cstheme="minorHAnsi"/>
                                <w:b/>
                                <w:color w:val="FFFFFF" w:themeColor="background1"/>
                                <w:szCs w:val="18"/>
                                <w:lang w:val="en-GB"/>
                              </w:rPr>
                              <w:t>Aldie</w:t>
                            </w:r>
                            <w:proofErr w:type="spellEnd"/>
                            <w:r w:rsidRPr="00C30FE8">
                              <w:rPr>
                                <w:rFonts w:eastAsia="Helvetica Neue" w:cstheme="minorHAnsi"/>
                                <w:b/>
                                <w:color w:val="FFFFFF" w:themeColor="background1"/>
                                <w:szCs w:val="18"/>
                                <w:lang w:val="en-GB"/>
                              </w:rPr>
                              <w:t>, VA 20105</w:t>
                            </w:r>
                            <w:r w:rsidR="00B837E6" w:rsidRPr="00C30FE8">
                              <w:rPr>
                                <w:rFonts w:eastAsia="Helvetica Neue" w:cstheme="minorHAnsi"/>
                                <w:b/>
                                <w:color w:val="FFFFFF" w:themeColor="background1"/>
                                <w:szCs w:val="18"/>
                                <w:lang w:val="en-GB"/>
                              </w:rPr>
                              <w:t xml:space="preserve">             </w:t>
                            </w:r>
                            <w:r w:rsidR="00F624EB" w:rsidRPr="00F624EB">
                              <w:rPr>
                                <w:rFonts w:eastAsia="Helvetica Neue" w:cstheme="minorHAnsi"/>
                                <w:b/>
                                <w:color w:val="FFFFFF" w:themeColor="background1"/>
                                <w:szCs w:val="18"/>
                                <w:lang w:val="en-GB"/>
                              </w:rPr>
                              <w:t>(571) 513-6439</w:t>
                            </w:r>
                            <w:r w:rsidR="00B837E6" w:rsidRPr="00C30FE8">
                              <w:rPr>
                                <w:rFonts w:eastAsia="Helvetica Neue" w:cstheme="minorHAnsi"/>
                                <w:b/>
                                <w:color w:val="FFFFFF" w:themeColor="background1"/>
                                <w:szCs w:val="18"/>
                                <w:lang w:val="en-GB"/>
                              </w:rPr>
                              <w:tab/>
                            </w:r>
                            <w:r w:rsidRPr="00C30FE8">
                              <w:rPr>
                                <w:rFonts w:eastAsia="Helvetica Neue" w:cstheme="minorHAnsi"/>
                                <w:b/>
                                <w:color w:val="FFFFFF" w:themeColor="background1"/>
                                <w:szCs w:val="18"/>
                                <w:lang w:val="en-GB"/>
                              </w:rPr>
                              <w:t xml:space="preserve">  </w:t>
                            </w:r>
                            <w:r>
                              <w:rPr>
                                <w:rFonts w:eastAsia="Helvetica Neue" w:cstheme="minorHAnsi"/>
                                <w:b/>
                                <w:color w:val="FFFFFF" w:themeColor="background1"/>
                                <w:szCs w:val="18"/>
                                <w:lang w:val="en-GB"/>
                              </w:rPr>
                              <w:t xml:space="preserve">    </w:t>
                            </w:r>
                            <w:r w:rsidRPr="00C30FE8">
                              <w:rPr>
                                <w:rFonts w:eastAsia="Helvetica Neue" w:cstheme="minorHAnsi"/>
                                <w:b/>
                                <w:color w:val="FFFFFF" w:themeColor="background1"/>
                                <w:szCs w:val="18"/>
                                <w:lang w:val="en-GB"/>
                              </w:rPr>
                              <w:t>rachu.ach14@gmail.com</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 w14:anchorId="0FCD904A" id="ZoneTexte 38" o:spid="_x0000_s1028" type="#_x0000_t202" style="position:absolute;margin-left:209.25pt;margin-top:3.1pt;width:313.55pt;height:26.6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" filled="f" stroked="f" strokeweight=".25pt">
                <v:stroke miterlimit="4"/>
                <v:textbox style="mso-fit-shape-to-text:t" inset=".84333mm,.84333mm,.84333mm,.84333mm">
                  <w:txbxContent>
                    <w:p w:rsidR="00DF053B" w:rsidRPr="00C30FE8" w:rsidRDefault="00C30FE8" w:rsidP="00DF053B">
                      <w:pPr>
                        <w:overflowPunct w:val="0"/>
                        <w:spacing w:after="0"/>
                        <w:textAlignment w:val="baseline"/>
                        <w:rPr>
                          <w:rFonts w:eastAsia="Helvetica Neue" w:cstheme="minorHAnsi"/>
                          <w:b/>
                          <w:color w:val="FFFFFF" w:themeColor="background1"/>
                          <w:szCs w:val="18"/>
                          <w:lang w:val="en-GB"/>
                        </w:rPr>
                      </w:pPr>
                      <w:proofErr w:type="spellStart"/>
                      <w:r w:rsidRPr="00C30FE8">
                        <w:rPr>
                          <w:rFonts w:eastAsia="Helvetica Neue" w:cstheme="minorHAnsi"/>
                          <w:b/>
                          <w:color w:val="FFFFFF" w:themeColor="background1"/>
                          <w:szCs w:val="18"/>
                          <w:lang w:val="en-GB"/>
                        </w:rPr>
                        <w:t>Aldie</w:t>
                      </w:r>
                      <w:proofErr w:type="spellEnd"/>
                      <w:r w:rsidRPr="00C30FE8">
                        <w:rPr>
                          <w:rFonts w:eastAsia="Helvetica Neue" w:cstheme="minorHAnsi"/>
                          <w:b/>
                          <w:color w:val="FFFFFF" w:themeColor="background1"/>
                          <w:szCs w:val="18"/>
                          <w:lang w:val="en-GB"/>
                        </w:rPr>
                        <w:t>, VA 20105</w:t>
                      </w:r>
                      <w:r w:rsidR="00B837E6" w:rsidRPr="00C30FE8">
                        <w:rPr>
                          <w:rFonts w:eastAsia="Helvetica Neue" w:cstheme="minorHAnsi"/>
                          <w:b/>
                          <w:color w:val="FFFFFF" w:themeColor="background1"/>
                          <w:szCs w:val="18"/>
                          <w:lang w:val="en-GB"/>
                        </w:rPr>
                        <w:t xml:space="preserve">             </w:t>
                      </w:r>
                      <w:r w:rsidR="00F624EB" w:rsidRPr="00F624EB">
                        <w:rPr>
                          <w:rFonts w:eastAsia="Helvetica Neue" w:cstheme="minorHAnsi"/>
                          <w:b/>
                          <w:color w:val="FFFFFF" w:themeColor="background1"/>
                          <w:szCs w:val="18"/>
                          <w:lang w:val="en-GB"/>
                        </w:rPr>
                        <w:t>(571) 513-6439</w:t>
                      </w:r>
                      <w:r w:rsidR="00B837E6" w:rsidRPr="00C30FE8">
                        <w:rPr>
                          <w:rFonts w:eastAsia="Helvetica Neue" w:cstheme="minorHAnsi"/>
                          <w:b/>
                          <w:color w:val="FFFFFF" w:themeColor="background1"/>
                          <w:szCs w:val="18"/>
                          <w:lang w:val="en-GB"/>
                        </w:rPr>
                        <w:tab/>
                      </w:r>
                      <w:r w:rsidRPr="00C30FE8">
                        <w:rPr>
                          <w:rFonts w:eastAsia="Helvetica Neue" w:cstheme="minorHAnsi"/>
                          <w:b/>
                          <w:color w:val="FFFFFF" w:themeColor="background1"/>
                          <w:szCs w:val="18"/>
                          <w:lang w:val="en-GB"/>
                        </w:rPr>
                        <w:t xml:space="preserve">  </w:t>
                      </w:r>
                      <w:r>
                        <w:rPr>
                          <w:rFonts w:eastAsia="Helvetica Neue" w:cstheme="minorHAnsi"/>
                          <w:b/>
                          <w:color w:val="FFFFFF" w:themeColor="background1"/>
                          <w:szCs w:val="18"/>
                          <w:lang w:val="en-GB"/>
                        </w:rPr>
                        <w:t xml:space="preserve">    </w:t>
                      </w:r>
                      <w:r w:rsidRPr="00C30FE8">
                        <w:rPr>
                          <w:rFonts w:eastAsia="Helvetica Neue" w:cstheme="minorHAnsi"/>
                          <w:b/>
                          <w:color w:val="FFFFFF" w:themeColor="background1"/>
                          <w:szCs w:val="18"/>
                          <w:lang w:val="en-GB"/>
                        </w:rPr>
                        <w:t>rachu.ach14@gmail.com</w:t>
                      </w:r>
                    </w:p>
                  </w:txbxContent>
                </v:textbox>
                <w10:wrap anchorx="margin"/>
              </v:shape>
            </w:pict>
          </mc:Fallback>
        </mc:AlternateContent>
      </w:r>
      <w:r w:rsidRPr="00802D1F">
        <w:rPr>
          <w:noProof/>
        </w:rPr>
        <w:drawing>
          <wp:anchor distT="0" distB="0" distL="114300" distR="114300" simplePos="0" relativeHeight="251661312" behindDoc="0" locked="0" layoutInCell="1" allowOverlap="1" wp14:anchorId="64F6909F" wp14:editId="62170D7C">
            <wp:simplePos x="0" y="0"/>
            <wp:positionH relativeFrom="column">
              <wp:posOffset>3782584</wp:posOffset>
            </wp:positionH>
            <wp:positionV relativeFrom="paragraph">
              <wp:posOffset>71755</wp:posOffset>
            </wp:positionV>
            <wp:extent cx="187325" cy="187325"/>
            <wp:effectExtent l="0" t="0" r="3175" b="3175"/>
            <wp:wrapNone/>
            <wp:docPr id="54" name="Graphique 32" descr="Combiné">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2E2EF332-85C5-624E-959E-87BED00AED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32" descr="Combiné">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2E2EF332-85C5-624E-959E-87BED00AED66}"/>
                        </a:ext>
                      </a:extLst>
                    </pic:cNvPr>
                    <pic:cNvPicPr>
                      <a:picLocks noChangeAspect="1"/>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xmlns:w16se="http://schemas.microsoft.com/office/word/2015/wordml/symex" xmlns:cx1="http://schemas.microsoft.com/office/drawing/2015/9/8/chartex" xmlns:cx="http://schemas.microsoft.com/office/drawing/2014/chartex" r:embed="rId21"/>
                        </a:ext>
                      </a:extLst>
                    </a:blip>
                    <a:stretch>
                      <a:fillRect/>
                    </a:stretch>
                  </pic:blipFill>
                  <pic:spPr>
                    <a:xfrm>
                      <a:off x="0" y="0"/>
                      <a:ext cx="187325" cy="187325"/>
                    </a:xfrm>
                    <a:prstGeom prst="rect">
                      <a:avLst/>
                    </a:prstGeom>
                  </pic:spPr>
                </pic:pic>
              </a:graphicData>
            </a:graphic>
          </wp:anchor>
        </w:drawing>
      </w:r>
      <w:r w:rsidRPr="00802D1F">
        <w:rPr>
          <w:noProof/>
        </w:rPr>
        <w:drawing>
          <wp:anchor distT="0" distB="0" distL="114300" distR="114300" simplePos="0" relativeHeight="251662336" behindDoc="0" locked="0" layoutInCell="1" allowOverlap="1" wp14:anchorId="5D520D9B" wp14:editId="2FE0EA99">
            <wp:simplePos x="0" y="0"/>
            <wp:positionH relativeFrom="column">
              <wp:posOffset>4961366</wp:posOffset>
            </wp:positionH>
            <wp:positionV relativeFrom="paragraph">
              <wp:posOffset>71755</wp:posOffset>
            </wp:positionV>
            <wp:extent cx="187325" cy="187325"/>
            <wp:effectExtent l="0" t="0" r="3175" b="3175"/>
            <wp:wrapNone/>
            <wp:docPr id="55" name="Graphique 33" descr="Enveloppe">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57C3884C-B555-C549-BC3C-DB22BE046E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33" descr="Enveloppe">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57C3884C-B555-C549-BC3C-DB22BE046E57}"/>
                        </a:ext>
                      </a:extLst>
                    </pic:cNvPr>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xmlns:w16se="http://schemas.microsoft.com/office/word/2015/wordml/symex" xmlns:cx1="http://schemas.microsoft.com/office/drawing/2015/9/8/chartex" xmlns:cx="http://schemas.microsoft.com/office/drawing/2014/chartex" r:embed="rId19"/>
                        </a:ext>
                      </a:extLst>
                    </a:blip>
                    <a:stretch>
                      <a:fillRect/>
                    </a:stretch>
                  </pic:blipFill>
                  <pic:spPr>
                    <a:xfrm>
                      <a:off x="0" y="0"/>
                      <a:ext cx="187325" cy="187325"/>
                    </a:xfrm>
                    <a:prstGeom prst="rect">
                      <a:avLst/>
                    </a:prstGeom>
                  </pic:spPr>
                </pic:pic>
              </a:graphicData>
            </a:graphic>
          </wp:anchor>
        </w:drawing>
      </w:r>
      <w:r w:rsidR="00B837E6" w:rsidRPr="00802D1F">
        <w:rPr>
          <w:noProof/>
        </w:rPr>
        <w:drawing>
          <wp:anchor distT="0" distB="0" distL="114300" distR="114300" simplePos="0" relativeHeight="251663360" behindDoc="0" locked="0" layoutInCell="1" allowOverlap="1" wp14:anchorId="7C3D3CBD" wp14:editId="54500D07">
            <wp:simplePos x="0" y="0"/>
            <wp:positionH relativeFrom="column">
              <wp:posOffset>2479675</wp:posOffset>
            </wp:positionH>
            <wp:positionV relativeFrom="paragraph">
              <wp:posOffset>43180</wp:posOffset>
            </wp:positionV>
            <wp:extent cx="244475" cy="244475"/>
            <wp:effectExtent l="0" t="0" r="0" b="3175"/>
            <wp:wrapNone/>
            <wp:docPr id="60" name="Graphique 40" descr="Repère">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DDE0D814-A01D-234B-893E-2E3C9E48E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que 40" descr="Repère">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DDE0D814-A01D-234B-893E-2E3C9E48EDDE}"/>
                        </a:ext>
                      </a:extLst>
                    </pic:cNvPr>
                    <pic:cNvPicPr>
                      <a:picLocks noChangeAspect="1"/>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xmlns:w16se="http://schemas.microsoft.com/office/word/2015/wordml/symex" xmlns:cx1="http://schemas.microsoft.com/office/drawing/2015/9/8/chartex" xmlns:cx="http://schemas.microsoft.com/office/drawing/2014/chartex" r:embed="rId17"/>
                        </a:ext>
                      </a:extLst>
                    </a:blip>
                    <a:stretch>
                      <a:fillRect/>
                    </a:stretch>
                  </pic:blipFill>
                  <pic:spPr>
                    <a:xfrm>
                      <a:off x="0" y="0"/>
                      <a:ext cx="244475" cy="244475"/>
                    </a:xfrm>
                    <a:prstGeom prst="rect">
                      <a:avLst/>
                    </a:prstGeom>
                  </pic:spPr>
                </pic:pic>
              </a:graphicData>
            </a:graphic>
          </wp:anchor>
        </w:drawing>
      </w:r>
    </w:p>
    <w:p w:rsidR="00802D1F" w:rsidRDefault="00802D1F"/>
    <w:p w:rsidR="00802D1F" w:rsidRDefault="00802D1F">
      <w:bookmarkStart w:id="0" w:name="_GoBack"/>
      <w:bookmarkEnd w:id="0"/>
    </w:p>
    <w:p w:rsidR="00802D1F" w:rsidRPr="00C30FE8" w:rsidRDefault="00802D1F" w:rsidP="00802D1F">
      <w:pPr>
        <w:overflowPunct w:val="0"/>
        <w:spacing w:after="0" w:line="360" w:lineRule="auto"/>
        <w:textAlignment w:val="baseline"/>
        <w:rPr>
          <w:rFonts w:asciiTheme="majorHAnsi" w:eastAsia="Helvetica Neue" w:hAnsi="Calibri Light" w:cs="Helvetica Neue"/>
          <w:b/>
          <w:bCs/>
          <w:color w:val="C45911" w:themeColor="accent2" w:themeShade="BF"/>
          <w:spacing w:val="120"/>
          <w:sz w:val="28"/>
          <w:lang w:val="en-GB"/>
        </w:rPr>
      </w:pPr>
      <w:r w:rsidRPr="00C30FE8">
        <w:rPr>
          <w:rFonts w:asciiTheme="majorHAnsi" w:eastAsia="Helvetica Neue" w:hAnsi="Calibri Light" w:cs="Helvetica Neue"/>
          <w:b/>
          <w:bCs/>
          <w:color w:val="C45911" w:themeColor="accent2" w:themeShade="BF"/>
          <w:spacing w:val="120"/>
          <w:sz w:val="28"/>
          <w:highlight w:val="lightGray"/>
          <w:lang w:val="en-GB"/>
        </w:rPr>
        <w:t>SUMMARY</w:t>
      </w:r>
    </w:p>
    <w:p w:rsidR="00C30FE8" w:rsidRDefault="00C30FE8" w:rsidP="00C30FE8">
      <w:pPr>
        <w:pStyle w:val="ListParagraph"/>
        <w:numPr>
          <w:ilvl w:val="0"/>
          <w:numId w:val="2"/>
        </w:numPr>
        <w:overflowPunct w:val="0"/>
        <w:spacing w:after="0" w:line="360" w:lineRule="auto"/>
        <w:jc w:val="both"/>
        <w:textAlignment w:val="baseline"/>
      </w:pPr>
      <w:r>
        <w:t>An IT Enthusiast with 4+ years of heuristic experience in establishing Business Intelligence application over On Premise and Cloud infrastructure.</w:t>
      </w:r>
    </w:p>
    <w:p w:rsidR="00C30FE8" w:rsidRDefault="00C30FE8" w:rsidP="00C30FE8">
      <w:pPr>
        <w:pStyle w:val="ListParagraph"/>
        <w:numPr>
          <w:ilvl w:val="0"/>
          <w:numId w:val="2"/>
        </w:numPr>
        <w:overflowPunct w:val="0"/>
        <w:spacing w:after="0" w:line="360" w:lineRule="auto"/>
        <w:jc w:val="both"/>
        <w:textAlignment w:val="baseline"/>
      </w:pPr>
      <w:r>
        <w:t>Rigorous experience in diverse business and technical environments with main area of focus in design, development, implementation and support of relational databases, data analysis, business intelligence, ETL, and data visualization using reporting and visualization tools.</w:t>
      </w:r>
    </w:p>
    <w:p w:rsidR="00C30FE8" w:rsidRDefault="00C30FE8" w:rsidP="00C30FE8">
      <w:pPr>
        <w:pStyle w:val="ListParagraph"/>
        <w:numPr>
          <w:ilvl w:val="0"/>
          <w:numId w:val="2"/>
        </w:numPr>
        <w:overflowPunct w:val="0"/>
        <w:spacing w:after="0" w:line="360" w:lineRule="auto"/>
        <w:jc w:val="both"/>
        <w:textAlignment w:val="baseline"/>
      </w:pPr>
      <w:r>
        <w:t>Well versed in all Software Development Life Cycle (SDLC) phases of specifically waterfall and Agile Scrum methodology.</w:t>
      </w:r>
    </w:p>
    <w:p w:rsidR="00C30FE8" w:rsidRDefault="00C30FE8" w:rsidP="00C30FE8">
      <w:pPr>
        <w:pStyle w:val="ListParagraph"/>
        <w:numPr>
          <w:ilvl w:val="0"/>
          <w:numId w:val="2"/>
        </w:numPr>
        <w:overflowPunct w:val="0"/>
        <w:spacing w:after="0" w:line="360" w:lineRule="auto"/>
        <w:jc w:val="both"/>
        <w:textAlignment w:val="baseline"/>
      </w:pPr>
      <w:r>
        <w:t>Familiar with Cloud Services especially Microsoft Azure Service types (</w:t>
      </w:r>
      <w:proofErr w:type="spellStart"/>
      <w:r>
        <w:t>IaaS</w:t>
      </w:r>
      <w:proofErr w:type="gramStart"/>
      <w:r>
        <w:t>,PaaS,SaaS,FaaS</w:t>
      </w:r>
      <w:proofErr w:type="spellEnd"/>
      <w:proofErr w:type="gramEnd"/>
      <w:r>
        <w:t xml:space="preserve"> and </w:t>
      </w:r>
      <w:proofErr w:type="spellStart"/>
      <w:r>
        <w:t>DaaS</w:t>
      </w:r>
      <w:proofErr w:type="spellEnd"/>
      <w:r>
        <w:t>), deployment modes (Public, Private and Hybrid),Server less services.</w:t>
      </w:r>
    </w:p>
    <w:p w:rsidR="00C30FE8" w:rsidRDefault="00C30FE8" w:rsidP="00C30FE8">
      <w:pPr>
        <w:pStyle w:val="ListParagraph"/>
        <w:numPr>
          <w:ilvl w:val="0"/>
          <w:numId w:val="2"/>
        </w:numPr>
        <w:overflowPunct w:val="0"/>
        <w:spacing w:after="0" w:line="360" w:lineRule="auto"/>
        <w:jc w:val="both"/>
        <w:textAlignment w:val="baseline"/>
      </w:pPr>
      <w:r>
        <w:t>Well versed with Azure terminologies – Data Center, Availability Zone, Region and Geographies, Resources, Resource Groups, Subscriptions and Management Groups.</w:t>
      </w:r>
    </w:p>
    <w:p w:rsidR="00C30FE8" w:rsidRDefault="00C30FE8" w:rsidP="00C30FE8">
      <w:pPr>
        <w:pStyle w:val="ListParagraph"/>
        <w:numPr>
          <w:ilvl w:val="0"/>
          <w:numId w:val="2"/>
        </w:numPr>
        <w:overflowPunct w:val="0"/>
        <w:spacing w:after="0" w:line="360" w:lineRule="auto"/>
        <w:jc w:val="both"/>
        <w:textAlignment w:val="baseline"/>
      </w:pPr>
      <w:r>
        <w:t>Designed and developed SSIS Packages and ADF pipelines to Orchestrate, ETL and ELT of data, propagating data from Staging to Reporting.</w:t>
      </w:r>
    </w:p>
    <w:p w:rsidR="00C30FE8" w:rsidRDefault="00C30FE8" w:rsidP="00C30FE8">
      <w:pPr>
        <w:pStyle w:val="ListParagraph"/>
        <w:numPr>
          <w:ilvl w:val="0"/>
          <w:numId w:val="2"/>
        </w:numPr>
        <w:overflowPunct w:val="0"/>
        <w:spacing w:after="0" w:line="360" w:lineRule="auto"/>
        <w:jc w:val="both"/>
        <w:textAlignment w:val="baseline"/>
      </w:pPr>
      <w:r>
        <w:t>Experienced in designing and developing databases with Normalization up to 3NF in Relational Database Management Systems.</w:t>
      </w:r>
    </w:p>
    <w:p w:rsidR="00C30FE8" w:rsidRDefault="00C30FE8" w:rsidP="00C30FE8">
      <w:pPr>
        <w:pStyle w:val="ListParagraph"/>
        <w:numPr>
          <w:ilvl w:val="0"/>
          <w:numId w:val="2"/>
        </w:numPr>
        <w:overflowPunct w:val="0"/>
        <w:spacing w:after="0" w:line="360" w:lineRule="auto"/>
        <w:jc w:val="both"/>
        <w:textAlignment w:val="baseline"/>
      </w:pPr>
      <w:r>
        <w:t>Experience in database development and release management concepts, practices and procedures along with performance tuning database code in OLTP and OLAP environments.</w:t>
      </w:r>
    </w:p>
    <w:p w:rsidR="00C30FE8" w:rsidRDefault="00C30FE8" w:rsidP="00C30FE8">
      <w:pPr>
        <w:pStyle w:val="ListParagraph"/>
        <w:numPr>
          <w:ilvl w:val="0"/>
          <w:numId w:val="2"/>
        </w:numPr>
        <w:overflowPunct w:val="0"/>
        <w:spacing w:after="0" w:line="360" w:lineRule="auto"/>
        <w:jc w:val="both"/>
        <w:textAlignment w:val="baseline"/>
      </w:pPr>
      <w:r>
        <w:t xml:space="preserve">Highly experienced in Dimension modelling using star and snowflake schemas, handling </w:t>
      </w:r>
      <w:proofErr w:type="gramStart"/>
      <w:r>
        <w:t>Slowly</w:t>
      </w:r>
      <w:proofErr w:type="gramEnd"/>
      <w:r>
        <w:t xml:space="preserve"> changing dimension using different techniques like row hash (MD5 and SHA), Slowly changing dimension wizard and Lookup, especially in incremental load of data.</w:t>
      </w:r>
    </w:p>
    <w:p w:rsidR="00C30FE8" w:rsidRDefault="00C30FE8" w:rsidP="00C30FE8">
      <w:pPr>
        <w:pStyle w:val="ListParagraph"/>
        <w:numPr>
          <w:ilvl w:val="0"/>
          <w:numId w:val="2"/>
        </w:numPr>
        <w:overflowPunct w:val="0"/>
        <w:spacing w:after="0" w:line="360" w:lineRule="auto"/>
        <w:jc w:val="both"/>
        <w:textAlignment w:val="baseline"/>
      </w:pPr>
      <w:r>
        <w:t>Experienced in handling late arriving dimension and late arriving facts scenarios in a Data Warehouse.</w:t>
      </w:r>
    </w:p>
    <w:p w:rsidR="00C30FE8" w:rsidRDefault="00C30FE8" w:rsidP="00C30FE8">
      <w:pPr>
        <w:pStyle w:val="ListParagraph"/>
        <w:numPr>
          <w:ilvl w:val="0"/>
          <w:numId w:val="2"/>
        </w:numPr>
        <w:overflowPunct w:val="0"/>
        <w:spacing w:after="0" w:line="360" w:lineRule="auto"/>
        <w:jc w:val="both"/>
        <w:textAlignment w:val="baseline"/>
      </w:pPr>
      <w:r>
        <w:t>Experienced in Designing, Creating and processing of cubes using SSAS. Created and Configured Data Sources and Data Source Views, Cubes, and calculated measures for OLAP cubes.</w:t>
      </w:r>
    </w:p>
    <w:p w:rsidR="00C30FE8" w:rsidRDefault="00C30FE8" w:rsidP="00C30FE8">
      <w:pPr>
        <w:pStyle w:val="ListParagraph"/>
        <w:numPr>
          <w:ilvl w:val="0"/>
          <w:numId w:val="2"/>
        </w:numPr>
        <w:overflowPunct w:val="0"/>
        <w:spacing w:after="0" w:line="360" w:lineRule="auto"/>
        <w:jc w:val="both"/>
        <w:textAlignment w:val="baseline"/>
      </w:pPr>
      <w:r>
        <w:t>Experienced in Ad-hoc reporting, parameterized, custom reporting using SSRS for daily Ad-Hoc reports.</w:t>
      </w:r>
    </w:p>
    <w:p w:rsidR="00C30FE8" w:rsidRDefault="00C30FE8" w:rsidP="00C30FE8">
      <w:pPr>
        <w:pStyle w:val="ListParagraph"/>
        <w:numPr>
          <w:ilvl w:val="0"/>
          <w:numId w:val="2"/>
        </w:numPr>
        <w:overflowPunct w:val="0"/>
        <w:spacing w:after="0" w:line="360" w:lineRule="auto"/>
        <w:jc w:val="both"/>
        <w:textAlignment w:val="baseline"/>
      </w:pPr>
      <w:r>
        <w:t>Collaborated with DevOps Engineers to prepare automated CI / CD pipelines using Azure Repos and TeamCity.</w:t>
      </w:r>
    </w:p>
    <w:p w:rsidR="00DF053B" w:rsidRDefault="00C30FE8" w:rsidP="00C30FE8">
      <w:pPr>
        <w:pStyle w:val="ListParagraph"/>
        <w:numPr>
          <w:ilvl w:val="0"/>
          <w:numId w:val="2"/>
        </w:numPr>
        <w:overflowPunct w:val="0"/>
        <w:spacing w:after="0" w:line="360" w:lineRule="auto"/>
        <w:jc w:val="both"/>
        <w:textAlignment w:val="baseline"/>
      </w:pPr>
      <w:r>
        <w:t>Team player with the capability to motivate associates for delivering desired performance levels, strong communication, analytical and problem-solving skills.</w:t>
      </w:r>
    </w:p>
    <w:p w:rsidR="00C30FE8" w:rsidRDefault="00C30FE8" w:rsidP="00C30FE8">
      <w:pPr>
        <w:overflowPunct w:val="0"/>
        <w:spacing w:after="0" w:line="360" w:lineRule="auto"/>
        <w:textAlignment w:val="baseline"/>
        <w:rPr>
          <w:rFonts w:asciiTheme="majorHAnsi" w:eastAsia="Helvetica Neue" w:hAnsi="Calibri Light" w:cs="Helvetica Neue"/>
          <w:b/>
          <w:bCs/>
          <w:color w:val="2F5496" w:themeColor="accent5" w:themeShade="BF"/>
          <w:spacing w:val="120"/>
          <w:sz w:val="28"/>
          <w:lang w:val="en-GB"/>
        </w:rPr>
      </w:pPr>
    </w:p>
    <w:p w:rsidR="00802D1F" w:rsidRPr="00C30FE8" w:rsidRDefault="00802D1F" w:rsidP="00802D1F">
      <w:pPr>
        <w:overflowPunct w:val="0"/>
        <w:spacing w:after="0" w:line="360" w:lineRule="auto"/>
        <w:textAlignment w:val="baseline"/>
        <w:rPr>
          <w:rFonts w:asciiTheme="majorHAnsi" w:eastAsia="Helvetica Neue" w:hAnsi="Calibri Light" w:cs="Helvetica Neue"/>
          <w:b/>
          <w:bCs/>
          <w:color w:val="C45911" w:themeColor="accent2" w:themeShade="BF"/>
          <w:spacing w:val="120"/>
          <w:sz w:val="28"/>
          <w:lang w:val="en-GB"/>
        </w:rPr>
      </w:pPr>
      <w:r w:rsidRPr="00C30FE8">
        <w:rPr>
          <w:rFonts w:asciiTheme="majorHAnsi" w:eastAsia="Helvetica Neue" w:hAnsi="Calibri Light" w:cs="Helvetica Neue"/>
          <w:b/>
          <w:bCs/>
          <w:color w:val="C45911" w:themeColor="accent2" w:themeShade="BF"/>
          <w:spacing w:val="120"/>
          <w:sz w:val="28"/>
          <w:highlight w:val="lightGray"/>
          <w:lang w:val="en-GB"/>
        </w:rPr>
        <w:t>TECHNICAL SKILLS</w:t>
      </w:r>
    </w:p>
    <w:p w:rsidR="00C30FE8" w:rsidRDefault="00C30FE8" w:rsidP="00C30FE8">
      <w:r w:rsidRPr="00C30FE8">
        <w:rPr>
          <w:b/>
        </w:rPr>
        <w:t>Databases:</w:t>
      </w:r>
      <w:r>
        <w:t xml:space="preserve"> SQL Server (2022/2019/2017/2016), Azure SQL, Oracle 11g</w:t>
      </w:r>
    </w:p>
    <w:p w:rsidR="00C30FE8" w:rsidRDefault="00C30FE8" w:rsidP="00C30FE8">
      <w:r w:rsidRPr="00C30FE8">
        <w:rPr>
          <w:b/>
        </w:rPr>
        <w:t>Cloud Technologies:</w:t>
      </w:r>
      <w:r>
        <w:t xml:space="preserve"> Azure Data Factory (ADF), Azure Data Lake (ADLS), Synapse Analytics, AWS RDS</w:t>
      </w:r>
    </w:p>
    <w:p w:rsidR="00C30FE8" w:rsidRDefault="00C30FE8" w:rsidP="00C30FE8">
      <w:r w:rsidRPr="00C30FE8">
        <w:rPr>
          <w:b/>
        </w:rPr>
        <w:t>ETL Tools:</w:t>
      </w:r>
      <w:r>
        <w:t xml:space="preserve"> SSIS, </w:t>
      </w:r>
      <w:proofErr w:type="spellStart"/>
      <w:r>
        <w:t>Talend</w:t>
      </w:r>
      <w:proofErr w:type="spellEnd"/>
      <w:r>
        <w:t>, Azure Data Factory, Python Pandas for ETL</w:t>
      </w:r>
    </w:p>
    <w:p w:rsidR="00C30FE8" w:rsidRDefault="00C30FE8" w:rsidP="00C30FE8">
      <w:r w:rsidRPr="00C30FE8">
        <w:rPr>
          <w:b/>
        </w:rPr>
        <w:t>Reporting Tools:</w:t>
      </w:r>
      <w:r>
        <w:t xml:space="preserve"> Power BI, SSRS, Tableau</w:t>
      </w:r>
    </w:p>
    <w:p w:rsidR="00C30FE8" w:rsidRDefault="00C30FE8" w:rsidP="00C30FE8">
      <w:r w:rsidRPr="00C30FE8">
        <w:rPr>
          <w:b/>
        </w:rPr>
        <w:t>Languages:</w:t>
      </w:r>
      <w:r>
        <w:t xml:space="preserve"> SQL, T-SQL, python, DAX, MDX</w:t>
      </w:r>
    </w:p>
    <w:p w:rsidR="00C30FE8" w:rsidRDefault="00C30FE8" w:rsidP="00C30FE8">
      <w:r w:rsidRPr="00C30FE8">
        <w:rPr>
          <w:b/>
        </w:rPr>
        <w:t>Version Control &amp; DevOps:</w:t>
      </w:r>
      <w:r>
        <w:t xml:space="preserve"> </w:t>
      </w:r>
      <w:proofErr w:type="spellStart"/>
      <w:r>
        <w:t>Git</w:t>
      </w:r>
      <w:proofErr w:type="spellEnd"/>
      <w:r>
        <w:t>, Azure DevOps, CI/CD Pipelines</w:t>
      </w:r>
    </w:p>
    <w:p w:rsidR="00C30FE8" w:rsidRDefault="00C30FE8" w:rsidP="00C30FE8">
      <w:r w:rsidRPr="00C30FE8">
        <w:rPr>
          <w:b/>
        </w:rPr>
        <w:t>Operating Systems:</w:t>
      </w:r>
      <w:r>
        <w:t xml:space="preserve"> Windows, Linux</w:t>
      </w:r>
    </w:p>
    <w:p w:rsidR="00C30FE8" w:rsidRDefault="00C30FE8"/>
    <w:p w:rsidR="00802D1F" w:rsidRPr="00C30FE8" w:rsidRDefault="00802D1F" w:rsidP="00802D1F">
      <w:pPr>
        <w:overflowPunct w:val="0"/>
        <w:spacing w:after="0" w:line="360" w:lineRule="auto"/>
        <w:textAlignment w:val="baseline"/>
        <w:rPr>
          <w:rFonts w:asciiTheme="majorHAnsi" w:eastAsia="Helvetica Neue" w:hAnsi="Calibri Light" w:cs="Helvetica Neue"/>
          <w:b/>
          <w:bCs/>
          <w:color w:val="C45911" w:themeColor="accent2" w:themeShade="BF"/>
          <w:spacing w:val="120"/>
          <w:sz w:val="28"/>
          <w:lang w:val="en-GB"/>
        </w:rPr>
      </w:pPr>
      <w:r w:rsidRPr="00C30FE8">
        <w:rPr>
          <w:rFonts w:asciiTheme="majorHAnsi" w:eastAsia="Helvetica Neue" w:hAnsi="Calibri Light" w:cs="Helvetica Neue"/>
          <w:b/>
          <w:bCs/>
          <w:color w:val="C45911" w:themeColor="accent2" w:themeShade="BF"/>
          <w:spacing w:val="120"/>
          <w:sz w:val="28"/>
          <w:highlight w:val="lightGray"/>
          <w:lang w:val="en-GB"/>
        </w:rPr>
        <w:t>EXPERIENCE</w:t>
      </w:r>
    </w:p>
    <w:p w:rsidR="00C30FE8" w:rsidRDefault="00C30FE8" w:rsidP="00C30FE8">
      <w:pPr>
        <w:overflowPunct w:val="0"/>
        <w:spacing w:after="0" w:line="360" w:lineRule="auto"/>
        <w:jc w:val="both"/>
        <w:textAlignment w:val="baseline"/>
      </w:pPr>
      <w:r w:rsidRPr="00C30FE8">
        <w:rPr>
          <w:b/>
          <w:color w:val="C45911" w:themeColor="accent2" w:themeShade="BF"/>
          <w:sz w:val="24"/>
        </w:rPr>
        <w:t>City National Bank |</w:t>
      </w:r>
      <w:r>
        <w:t xml:space="preserve"> </w:t>
      </w:r>
      <w:r w:rsidRPr="00C30FE8">
        <w:rPr>
          <w:b/>
          <w:color w:val="C45911" w:themeColor="accent2" w:themeShade="BF"/>
        </w:rPr>
        <w:t>Los Angeles, CA</w:t>
      </w:r>
    </w:p>
    <w:p w:rsidR="00C30FE8" w:rsidRDefault="00C30FE8" w:rsidP="00C30FE8">
      <w:pPr>
        <w:overflowPunct w:val="0"/>
        <w:spacing w:after="0" w:line="360" w:lineRule="auto"/>
        <w:jc w:val="both"/>
        <w:textAlignment w:val="baseline"/>
      </w:pPr>
      <w:r w:rsidRPr="00C30FE8">
        <w:rPr>
          <w:b/>
          <w:color w:val="C45911" w:themeColor="accent2" w:themeShade="BF"/>
          <w:sz w:val="24"/>
        </w:rPr>
        <w:t>SQL/BI Developer |</w:t>
      </w:r>
      <w:r>
        <w:t xml:space="preserve"> </w:t>
      </w:r>
      <w:r w:rsidRPr="00C30FE8">
        <w:rPr>
          <w:b/>
          <w:color w:val="C45911" w:themeColor="accent2" w:themeShade="BF"/>
        </w:rPr>
        <w:t>April 2024 to Present</w:t>
      </w:r>
    </w:p>
    <w:p w:rsidR="00C30FE8" w:rsidRDefault="00C30FE8" w:rsidP="00C30FE8">
      <w:pPr>
        <w:pStyle w:val="ListParagraph"/>
        <w:numPr>
          <w:ilvl w:val="0"/>
          <w:numId w:val="2"/>
        </w:numPr>
        <w:overflowPunct w:val="0"/>
        <w:spacing w:after="0" w:line="360" w:lineRule="auto"/>
        <w:jc w:val="both"/>
        <w:textAlignment w:val="baseline"/>
      </w:pPr>
      <w:r>
        <w:t>Participated in Project Scope identification, aligning resources with requirements and scopes, defining timelines, conducting Scrum – scoring sprints, goals, demos, retrospectives and daily stand-ups.</w:t>
      </w:r>
    </w:p>
    <w:p w:rsidR="00C30FE8" w:rsidRDefault="00C30FE8" w:rsidP="00C30FE8">
      <w:pPr>
        <w:pStyle w:val="ListParagraph"/>
        <w:numPr>
          <w:ilvl w:val="0"/>
          <w:numId w:val="2"/>
        </w:numPr>
        <w:overflowPunct w:val="0"/>
        <w:spacing w:after="0" w:line="360" w:lineRule="auto"/>
        <w:jc w:val="both"/>
        <w:textAlignment w:val="baseline"/>
      </w:pPr>
      <w:r>
        <w:t>Worked closely with DBA, Solution Architect, gave significant input on Normalization/De-Normalization of database tables, and built Referential Integrity for RDBMS.</w:t>
      </w:r>
    </w:p>
    <w:p w:rsidR="00C30FE8" w:rsidRDefault="00C30FE8" w:rsidP="00C30FE8">
      <w:pPr>
        <w:pStyle w:val="ListParagraph"/>
        <w:numPr>
          <w:ilvl w:val="0"/>
          <w:numId w:val="2"/>
        </w:numPr>
        <w:overflowPunct w:val="0"/>
        <w:spacing w:after="0" w:line="360" w:lineRule="auto"/>
        <w:jc w:val="both"/>
        <w:textAlignment w:val="baseline"/>
      </w:pPr>
      <w:r>
        <w:t>Developed ADF Pipelines’ high level design and defined Activities involved, Cost calculation, Trying to avoid multiple pipelines due to the limitation of nested for each and if else activities in Azure Data Factory.</w:t>
      </w:r>
    </w:p>
    <w:p w:rsidR="00C30FE8" w:rsidRDefault="00C30FE8" w:rsidP="00C30FE8">
      <w:pPr>
        <w:pStyle w:val="ListParagraph"/>
        <w:numPr>
          <w:ilvl w:val="0"/>
          <w:numId w:val="2"/>
        </w:numPr>
        <w:overflowPunct w:val="0"/>
        <w:spacing w:after="0" w:line="360" w:lineRule="auto"/>
        <w:jc w:val="both"/>
        <w:textAlignment w:val="baseline"/>
      </w:pPr>
      <w:r>
        <w:t xml:space="preserve">Developed ADF Pipelines to host the SSIS packages using SSIS native integration runtime, to orchestrate Data Flow from </w:t>
      </w:r>
      <w:proofErr w:type="spellStart"/>
      <w:r>
        <w:t>OnPrem</w:t>
      </w:r>
      <w:proofErr w:type="spellEnd"/>
      <w:r>
        <w:t xml:space="preserve"> to ADLS, ADLS to Azure SQL and then to Power BI </w:t>
      </w:r>
      <w:proofErr w:type="spellStart"/>
      <w:r>
        <w:t>WorkSpace</w:t>
      </w:r>
      <w:proofErr w:type="spellEnd"/>
      <w:r>
        <w:t xml:space="preserve"> and </w:t>
      </w:r>
      <w:proofErr w:type="spellStart"/>
      <w:r>
        <w:t>DataSet</w:t>
      </w:r>
      <w:proofErr w:type="spellEnd"/>
      <w:r>
        <w:t xml:space="preserve"> refresh. </w:t>
      </w:r>
    </w:p>
    <w:p w:rsidR="00C30FE8" w:rsidRDefault="00C30FE8" w:rsidP="00C30FE8">
      <w:pPr>
        <w:pStyle w:val="ListParagraph"/>
        <w:numPr>
          <w:ilvl w:val="0"/>
          <w:numId w:val="2"/>
        </w:numPr>
        <w:overflowPunct w:val="0"/>
        <w:spacing w:after="0" w:line="360" w:lineRule="auto"/>
        <w:jc w:val="both"/>
        <w:textAlignment w:val="baseline"/>
      </w:pPr>
      <w:r>
        <w:t xml:space="preserve">Designed SSIS packages utilizing tasks and transformations such as Execute SQL Task, Data Flow Task, Sequence Container, For Each Loop Container, Lookup, Aggregate, and Send Mail Task, </w:t>
      </w:r>
      <w:proofErr w:type="gramStart"/>
      <w:r>
        <w:t>For</w:t>
      </w:r>
      <w:proofErr w:type="gramEnd"/>
      <w:r>
        <w:t xml:space="preserve"> each loop Container, Derived Column, Conditional Split and Derived Column.</w:t>
      </w:r>
    </w:p>
    <w:p w:rsidR="00C30FE8" w:rsidRDefault="00C30FE8" w:rsidP="00C30FE8">
      <w:pPr>
        <w:pStyle w:val="ListParagraph"/>
        <w:numPr>
          <w:ilvl w:val="0"/>
          <w:numId w:val="2"/>
        </w:numPr>
        <w:overflowPunct w:val="0"/>
        <w:spacing w:after="0" w:line="360" w:lineRule="auto"/>
        <w:jc w:val="both"/>
        <w:textAlignment w:val="baseline"/>
      </w:pPr>
      <w:r>
        <w:t>Created data sources and data source views DSVs, named calculations and names queries, calculated members, named sets, KPIs, drill through, report actions, and perspectives as per the business requirement.</w:t>
      </w:r>
    </w:p>
    <w:p w:rsidR="00C30FE8" w:rsidRDefault="00C30FE8" w:rsidP="00C30FE8">
      <w:pPr>
        <w:pStyle w:val="ListParagraph"/>
        <w:numPr>
          <w:ilvl w:val="0"/>
          <w:numId w:val="2"/>
        </w:numPr>
        <w:overflowPunct w:val="0"/>
        <w:spacing w:after="0" w:line="360" w:lineRule="auto"/>
        <w:jc w:val="both"/>
        <w:textAlignment w:val="baseline"/>
      </w:pPr>
      <w:r>
        <w:t>Conducted and automated the ETL operations to Extract data from multiple data sources, transform inconsistent and missing data into consistent and reliable data, and finally load it into the multi-dimensional data warehouse.</w:t>
      </w:r>
    </w:p>
    <w:p w:rsidR="00C30FE8" w:rsidRDefault="00C30FE8" w:rsidP="00C30FE8">
      <w:pPr>
        <w:pStyle w:val="ListParagraph"/>
        <w:numPr>
          <w:ilvl w:val="0"/>
          <w:numId w:val="2"/>
        </w:numPr>
        <w:overflowPunct w:val="0"/>
        <w:spacing w:after="0" w:line="360" w:lineRule="auto"/>
        <w:jc w:val="both"/>
        <w:textAlignment w:val="baseline"/>
      </w:pPr>
      <w:r>
        <w:t>Managed Power BI Data source connectivity configuration optimization data security and access permission, servers’ configurations regular updates, and version updates</w:t>
      </w:r>
    </w:p>
    <w:p w:rsidR="00C30FE8" w:rsidRDefault="00C30FE8" w:rsidP="00C30FE8">
      <w:pPr>
        <w:pStyle w:val="ListParagraph"/>
        <w:numPr>
          <w:ilvl w:val="0"/>
          <w:numId w:val="2"/>
        </w:numPr>
        <w:overflowPunct w:val="0"/>
        <w:spacing w:after="0" w:line="360" w:lineRule="auto"/>
        <w:jc w:val="both"/>
        <w:textAlignment w:val="baseline"/>
      </w:pPr>
      <w:r>
        <w:t>Utilized Power BI gateway to keep Dashboards and Reports up to date with on-premises data sources.</w:t>
      </w:r>
    </w:p>
    <w:p w:rsidR="00C30FE8" w:rsidRDefault="00C30FE8" w:rsidP="00C30FE8">
      <w:pPr>
        <w:pStyle w:val="ListParagraph"/>
        <w:numPr>
          <w:ilvl w:val="0"/>
          <w:numId w:val="2"/>
        </w:numPr>
        <w:overflowPunct w:val="0"/>
        <w:spacing w:after="0" w:line="360" w:lineRule="auto"/>
        <w:jc w:val="both"/>
        <w:textAlignment w:val="baseline"/>
      </w:pPr>
      <w:r>
        <w:t>Designed, developed, and deployed OLAP cubes and SSIS packages to process OLAP cubes through source views having dimension and fact tables listed. Utilized XMLA file for deployment of cube.</w:t>
      </w:r>
    </w:p>
    <w:p w:rsidR="00C30FE8" w:rsidRDefault="00C30FE8" w:rsidP="00C30FE8">
      <w:pPr>
        <w:pStyle w:val="ListParagraph"/>
        <w:numPr>
          <w:ilvl w:val="0"/>
          <w:numId w:val="2"/>
        </w:numPr>
        <w:overflowPunct w:val="0"/>
        <w:spacing w:after="0" w:line="360" w:lineRule="auto"/>
        <w:jc w:val="both"/>
        <w:textAlignment w:val="baseline"/>
      </w:pPr>
      <w:r>
        <w:lastRenderedPageBreak/>
        <w:t>Programmed MDX queries to retrieve data from the multidimensional cube and to use as source for multiple SSRS reports.</w:t>
      </w:r>
    </w:p>
    <w:p w:rsidR="00C30FE8" w:rsidRDefault="00C30FE8" w:rsidP="00C30FE8">
      <w:pPr>
        <w:pStyle w:val="ListParagraph"/>
        <w:numPr>
          <w:ilvl w:val="0"/>
          <w:numId w:val="2"/>
        </w:numPr>
        <w:overflowPunct w:val="0"/>
        <w:spacing w:after="0" w:line="360" w:lineRule="auto"/>
        <w:jc w:val="both"/>
        <w:textAlignment w:val="baseline"/>
      </w:pPr>
      <w:r>
        <w:t>Implemented Event Handlers and Error Handling in SSIS packages and notified process results to various user communities. Scheduling Daily, Weekly and Monthly SSIS package execution process using SQL Server Agent jobs.</w:t>
      </w:r>
    </w:p>
    <w:p w:rsidR="00C30FE8" w:rsidRDefault="00C30FE8" w:rsidP="00C30FE8">
      <w:pPr>
        <w:pStyle w:val="ListParagraph"/>
        <w:numPr>
          <w:ilvl w:val="0"/>
          <w:numId w:val="2"/>
        </w:numPr>
        <w:overflowPunct w:val="0"/>
        <w:spacing w:after="0" w:line="360" w:lineRule="auto"/>
        <w:jc w:val="both"/>
        <w:textAlignment w:val="baseline"/>
      </w:pPr>
      <w:r>
        <w:t xml:space="preserve">Developing Azure Resource </w:t>
      </w:r>
      <w:proofErr w:type="gramStart"/>
      <w:r>
        <w:t>Manager  JSON</w:t>
      </w:r>
      <w:proofErr w:type="gramEnd"/>
      <w:r>
        <w:t xml:space="preserve"> template for deploying pipelines, Integration Runtimes, Linked Services and Data Sets. </w:t>
      </w:r>
    </w:p>
    <w:p w:rsidR="00C30FE8" w:rsidRDefault="00C30FE8" w:rsidP="00C30FE8">
      <w:pPr>
        <w:pStyle w:val="ListParagraph"/>
        <w:numPr>
          <w:ilvl w:val="0"/>
          <w:numId w:val="2"/>
        </w:numPr>
        <w:overflowPunct w:val="0"/>
        <w:spacing w:after="0" w:line="360" w:lineRule="auto"/>
        <w:jc w:val="both"/>
        <w:textAlignment w:val="baseline"/>
      </w:pPr>
      <w:r>
        <w:t xml:space="preserve">Monitoring Azure Services through Log analytics, </w:t>
      </w:r>
      <w:proofErr w:type="spellStart"/>
      <w:r>
        <w:t>Grafana</w:t>
      </w:r>
      <w:proofErr w:type="spellEnd"/>
      <w:r>
        <w:t xml:space="preserve"> dashboards and Cloud monitoring Service.</w:t>
      </w:r>
    </w:p>
    <w:p w:rsidR="00C30FE8" w:rsidRDefault="00C30FE8" w:rsidP="00C30FE8">
      <w:pPr>
        <w:overflowPunct w:val="0"/>
        <w:spacing w:after="0" w:line="360" w:lineRule="auto"/>
        <w:jc w:val="both"/>
        <w:textAlignment w:val="baseline"/>
      </w:pPr>
      <w:r w:rsidRPr="00C30FE8">
        <w:rPr>
          <w:b/>
        </w:rPr>
        <w:t>Environment:</w:t>
      </w:r>
      <w:r>
        <w:t xml:space="preserve"> MS SQL Server 2022, 2019, SSIS, Management Studio, Windows 2022, Visual Studio, SQL Developer, Azure DevOps (Repos), Data Factory V2, Key Vault, SQL Database and Beyond Compare</w:t>
      </w:r>
    </w:p>
    <w:p w:rsidR="00C30FE8" w:rsidRDefault="00C30FE8" w:rsidP="00C30FE8">
      <w:pPr>
        <w:overflowPunct w:val="0"/>
        <w:spacing w:after="0" w:line="360" w:lineRule="auto"/>
        <w:jc w:val="both"/>
        <w:textAlignment w:val="baseline"/>
      </w:pPr>
    </w:p>
    <w:p w:rsidR="00C30FE8" w:rsidRDefault="00C30FE8" w:rsidP="00C30FE8">
      <w:pPr>
        <w:overflowPunct w:val="0"/>
        <w:spacing w:after="0" w:line="360" w:lineRule="auto"/>
        <w:jc w:val="both"/>
        <w:textAlignment w:val="baseline"/>
      </w:pPr>
    </w:p>
    <w:p w:rsidR="00C30FE8" w:rsidRDefault="00C30FE8" w:rsidP="00C30FE8">
      <w:pPr>
        <w:overflowPunct w:val="0"/>
        <w:spacing w:after="0" w:line="360" w:lineRule="auto"/>
        <w:jc w:val="both"/>
        <w:textAlignment w:val="baseline"/>
      </w:pPr>
      <w:r w:rsidRPr="00C30FE8">
        <w:rPr>
          <w:b/>
          <w:color w:val="C45911" w:themeColor="accent2" w:themeShade="BF"/>
          <w:sz w:val="24"/>
        </w:rPr>
        <w:t xml:space="preserve">Kaiser Permanente </w:t>
      </w:r>
      <w:proofErr w:type="gramStart"/>
      <w:r w:rsidRPr="00C30FE8">
        <w:rPr>
          <w:b/>
          <w:color w:val="C45911" w:themeColor="accent2" w:themeShade="BF"/>
          <w:sz w:val="24"/>
        </w:rPr>
        <w:t>|</w:t>
      </w:r>
      <w:r>
        <w:t xml:space="preserve">  </w:t>
      </w:r>
      <w:r w:rsidRPr="00C30FE8">
        <w:rPr>
          <w:b/>
          <w:color w:val="C45911" w:themeColor="accent2" w:themeShade="BF"/>
        </w:rPr>
        <w:t>San</w:t>
      </w:r>
      <w:proofErr w:type="gramEnd"/>
      <w:r w:rsidRPr="00C30FE8">
        <w:rPr>
          <w:b/>
          <w:color w:val="C45911" w:themeColor="accent2" w:themeShade="BF"/>
        </w:rPr>
        <w:t xml:space="preserve"> Diego, CA</w:t>
      </w:r>
    </w:p>
    <w:p w:rsidR="00C30FE8" w:rsidRDefault="00C30FE8" w:rsidP="00C30FE8">
      <w:pPr>
        <w:overflowPunct w:val="0"/>
        <w:spacing w:after="0" w:line="360" w:lineRule="auto"/>
        <w:jc w:val="both"/>
        <w:textAlignment w:val="baseline"/>
      </w:pPr>
      <w:r w:rsidRPr="00C30FE8">
        <w:rPr>
          <w:b/>
          <w:color w:val="C45911" w:themeColor="accent2" w:themeShade="BF"/>
          <w:sz w:val="24"/>
        </w:rPr>
        <w:t>SQL &amp; ETL Developer |</w:t>
      </w:r>
      <w:r>
        <w:t xml:space="preserve"> </w:t>
      </w:r>
      <w:r w:rsidRPr="00C30FE8">
        <w:rPr>
          <w:b/>
          <w:color w:val="C45911" w:themeColor="accent2" w:themeShade="BF"/>
        </w:rPr>
        <w:t>Aug 2022 to March 2024</w:t>
      </w:r>
    </w:p>
    <w:p w:rsidR="00C30FE8" w:rsidRDefault="00C30FE8" w:rsidP="00C30FE8">
      <w:pPr>
        <w:pStyle w:val="ListParagraph"/>
        <w:numPr>
          <w:ilvl w:val="0"/>
          <w:numId w:val="2"/>
        </w:numPr>
        <w:overflowPunct w:val="0"/>
        <w:spacing w:after="0" w:line="360" w:lineRule="auto"/>
        <w:jc w:val="both"/>
        <w:textAlignment w:val="baseline"/>
      </w:pPr>
      <w:r>
        <w:t xml:space="preserve">Model &amp; Architect DW design, direct and/or execute the technical characteristics of the overall strategy of the data warehouse and ETL process. </w:t>
      </w:r>
    </w:p>
    <w:p w:rsidR="00C30FE8" w:rsidRDefault="00C30FE8" w:rsidP="00C30FE8">
      <w:pPr>
        <w:pStyle w:val="ListParagraph"/>
        <w:numPr>
          <w:ilvl w:val="0"/>
          <w:numId w:val="2"/>
        </w:numPr>
        <w:overflowPunct w:val="0"/>
        <w:spacing w:after="0" w:line="360" w:lineRule="auto"/>
        <w:jc w:val="both"/>
        <w:textAlignment w:val="baseline"/>
      </w:pPr>
      <w:r>
        <w:t xml:space="preserve">Work closely with IT and the Business group to understand business reporting requirements and analyze logical model and develop subject matter expertise in a short time. </w:t>
      </w:r>
    </w:p>
    <w:p w:rsidR="00C30FE8" w:rsidRDefault="00C30FE8" w:rsidP="00C30FE8">
      <w:pPr>
        <w:pStyle w:val="ListParagraph"/>
        <w:numPr>
          <w:ilvl w:val="0"/>
          <w:numId w:val="2"/>
        </w:numPr>
        <w:overflowPunct w:val="0"/>
        <w:spacing w:after="0" w:line="360" w:lineRule="auto"/>
        <w:jc w:val="both"/>
        <w:textAlignment w:val="baseline"/>
      </w:pPr>
      <w:r>
        <w:t xml:space="preserve">Map source system data elements to target system and develop, test, and support extraction, transformation, and load processes. </w:t>
      </w:r>
    </w:p>
    <w:p w:rsidR="00C30FE8" w:rsidRDefault="00C30FE8" w:rsidP="00C30FE8">
      <w:pPr>
        <w:pStyle w:val="ListParagraph"/>
        <w:numPr>
          <w:ilvl w:val="0"/>
          <w:numId w:val="2"/>
        </w:numPr>
        <w:overflowPunct w:val="0"/>
        <w:spacing w:after="0" w:line="360" w:lineRule="auto"/>
        <w:jc w:val="both"/>
        <w:textAlignment w:val="baseline"/>
      </w:pPr>
      <w:r>
        <w:t xml:space="preserve">Worked on Azure Data Factory pipelines for population of </w:t>
      </w:r>
      <w:proofErr w:type="spellStart"/>
      <w:r>
        <w:t>OnPrem</w:t>
      </w:r>
      <w:proofErr w:type="spellEnd"/>
      <w:r>
        <w:t xml:space="preserve"> data to Azure Data Lake Storage BLOB in the format of .csv files as a part of proof of concept.</w:t>
      </w:r>
    </w:p>
    <w:p w:rsidR="00C30FE8" w:rsidRDefault="00C30FE8" w:rsidP="00C30FE8">
      <w:pPr>
        <w:pStyle w:val="ListParagraph"/>
        <w:numPr>
          <w:ilvl w:val="0"/>
          <w:numId w:val="2"/>
        </w:numPr>
        <w:overflowPunct w:val="0"/>
        <w:spacing w:after="0" w:line="360" w:lineRule="auto"/>
        <w:jc w:val="both"/>
        <w:textAlignment w:val="baseline"/>
      </w:pPr>
      <w:r>
        <w:t>Using SQL Server Integration services Packages (Developing, Deploying, Scheduling, Troubleshooting and monitoring) for performing Data transfers and ETL purposes across different servers on a daily basis.</w:t>
      </w:r>
    </w:p>
    <w:p w:rsidR="00C30FE8" w:rsidRDefault="00C30FE8" w:rsidP="00C30FE8">
      <w:pPr>
        <w:pStyle w:val="ListParagraph"/>
        <w:numPr>
          <w:ilvl w:val="0"/>
          <w:numId w:val="2"/>
        </w:numPr>
        <w:overflowPunct w:val="0"/>
        <w:spacing w:after="0" w:line="360" w:lineRule="auto"/>
        <w:jc w:val="both"/>
        <w:textAlignment w:val="baseline"/>
      </w:pPr>
      <w:r>
        <w:t>Designed ETL packages dealing with different data sources (SQL Server, Flat Files, and XMLs etc.) and loaded the data into staging and data warehouse databases by performing different kinds of transformations using SQL Server Integration Services (SSIS).</w:t>
      </w:r>
    </w:p>
    <w:p w:rsidR="00C30FE8" w:rsidRDefault="00C30FE8" w:rsidP="00C30FE8">
      <w:pPr>
        <w:pStyle w:val="ListParagraph"/>
        <w:numPr>
          <w:ilvl w:val="0"/>
          <w:numId w:val="2"/>
        </w:numPr>
        <w:overflowPunct w:val="0"/>
        <w:spacing w:after="0" w:line="360" w:lineRule="auto"/>
        <w:jc w:val="both"/>
        <w:textAlignment w:val="baseline"/>
      </w:pPr>
      <w:r>
        <w:t>Handled slowly changing Type 1 and 2 dimensions, Fact Tables, Star Schema design and other Data Warehouse concepts.</w:t>
      </w:r>
    </w:p>
    <w:p w:rsidR="00C30FE8" w:rsidRDefault="00C30FE8" w:rsidP="00C30FE8">
      <w:pPr>
        <w:pStyle w:val="ListParagraph"/>
        <w:numPr>
          <w:ilvl w:val="0"/>
          <w:numId w:val="2"/>
        </w:numPr>
        <w:overflowPunct w:val="0"/>
        <w:spacing w:after="0" w:line="360" w:lineRule="auto"/>
        <w:jc w:val="both"/>
        <w:textAlignment w:val="baseline"/>
      </w:pPr>
      <w:r>
        <w:t>Designed and documented the error-handling strategy in the ETL load process. Prepared the complete ETL specification document for all the ETL flows</w:t>
      </w:r>
    </w:p>
    <w:p w:rsidR="00C30FE8" w:rsidRDefault="00C30FE8" w:rsidP="00C30FE8">
      <w:pPr>
        <w:pStyle w:val="ListParagraph"/>
        <w:numPr>
          <w:ilvl w:val="0"/>
          <w:numId w:val="2"/>
        </w:numPr>
        <w:overflowPunct w:val="0"/>
        <w:spacing w:after="0" w:line="360" w:lineRule="auto"/>
        <w:jc w:val="both"/>
        <w:textAlignment w:val="baseline"/>
      </w:pPr>
      <w:r>
        <w:t xml:space="preserve">Performance Tuning/Query optimization and identify coding issues and data exceptions, </w:t>
      </w:r>
      <w:proofErr w:type="gramStart"/>
      <w:r>
        <w:t>and  cleaning</w:t>
      </w:r>
      <w:proofErr w:type="gramEnd"/>
      <w:r>
        <w:t xml:space="preserve"> data if required.</w:t>
      </w:r>
    </w:p>
    <w:p w:rsidR="00C30FE8" w:rsidRDefault="00C30FE8" w:rsidP="00C30FE8">
      <w:pPr>
        <w:pStyle w:val="ListParagraph"/>
        <w:numPr>
          <w:ilvl w:val="0"/>
          <w:numId w:val="2"/>
        </w:numPr>
        <w:overflowPunct w:val="0"/>
        <w:spacing w:after="0" w:line="360" w:lineRule="auto"/>
        <w:jc w:val="both"/>
        <w:textAlignment w:val="baseline"/>
      </w:pPr>
      <w:r>
        <w:t>Backing up databases &amp; refreshing Data across environments. Huge Data transfers from &amp; to SQL Server Databases using utilities/ tools – SSIS &amp; Bulk Insert.</w:t>
      </w:r>
    </w:p>
    <w:p w:rsidR="00C30FE8" w:rsidRDefault="00C30FE8" w:rsidP="00C30FE8">
      <w:pPr>
        <w:pStyle w:val="ListParagraph"/>
        <w:numPr>
          <w:ilvl w:val="0"/>
          <w:numId w:val="2"/>
        </w:numPr>
        <w:overflowPunct w:val="0"/>
        <w:spacing w:after="0" w:line="360" w:lineRule="auto"/>
        <w:jc w:val="both"/>
        <w:textAlignment w:val="baseline"/>
      </w:pPr>
      <w:r>
        <w:lastRenderedPageBreak/>
        <w:t>Developed and maintained ETL packages to extract the data from various sources and Responsible for debugging and upgrading of several ETL structures as per the requirements.</w:t>
      </w:r>
    </w:p>
    <w:p w:rsidR="00C30FE8" w:rsidRDefault="00C30FE8" w:rsidP="00C30FE8">
      <w:pPr>
        <w:pStyle w:val="ListParagraph"/>
        <w:numPr>
          <w:ilvl w:val="0"/>
          <w:numId w:val="2"/>
        </w:numPr>
        <w:overflowPunct w:val="0"/>
        <w:spacing w:after="0" w:line="360" w:lineRule="auto"/>
        <w:jc w:val="both"/>
        <w:textAlignment w:val="baseline"/>
      </w:pPr>
      <w:r>
        <w:t>Involved in development of MDX queries for cubes in Business Intelligence Development Studio (BIDS), deploying them on the server through SSIS package for cube processing.</w:t>
      </w:r>
    </w:p>
    <w:p w:rsidR="00C30FE8" w:rsidRDefault="00C30FE8" w:rsidP="00C30FE8">
      <w:pPr>
        <w:pStyle w:val="ListParagraph"/>
        <w:numPr>
          <w:ilvl w:val="0"/>
          <w:numId w:val="2"/>
        </w:numPr>
        <w:overflowPunct w:val="0"/>
        <w:spacing w:after="0" w:line="360" w:lineRule="auto"/>
        <w:jc w:val="both"/>
        <w:textAlignment w:val="baseline"/>
      </w:pPr>
      <w:r>
        <w:t>Generated reports using Power BI for internal and external customers for business performance monitoring and business decision making.</w:t>
      </w:r>
    </w:p>
    <w:p w:rsidR="00C30FE8" w:rsidRDefault="00C30FE8" w:rsidP="00C30FE8">
      <w:pPr>
        <w:pStyle w:val="ListParagraph"/>
        <w:numPr>
          <w:ilvl w:val="0"/>
          <w:numId w:val="2"/>
        </w:numPr>
        <w:overflowPunct w:val="0"/>
        <w:spacing w:after="0" w:line="360" w:lineRule="auto"/>
        <w:jc w:val="both"/>
        <w:textAlignment w:val="baseline"/>
      </w:pPr>
      <w:r>
        <w:t>Generated periodic reports based on the statistical analysis of the data from various time frame and division using SQL Server Reporting Services (SSRS)</w:t>
      </w:r>
    </w:p>
    <w:p w:rsidR="00C30FE8" w:rsidRDefault="00C30FE8" w:rsidP="00C30FE8">
      <w:pPr>
        <w:pStyle w:val="ListParagraph"/>
        <w:numPr>
          <w:ilvl w:val="0"/>
          <w:numId w:val="2"/>
        </w:numPr>
        <w:overflowPunct w:val="0"/>
        <w:spacing w:after="0" w:line="360" w:lineRule="auto"/>
        <w:jc w:val="both"/>
        <w:textAlignment w:val="baseline"/>
      </w:pPr>
      <w:r>
        <w:t>Implement security and data protection solutions in Python.</w:t>
      </w:r>
    </w:p>
    <w:p w:rsidR="00C30FE8" w:rsidRDefault="00C30FE8" w:rsidP="00C30FE8">
      <w:pPr>
        <w:pStyle w:val="ListParagraph"/>
        <w:numPr>
          <w:ilvl w:val="0"/>
          <w:numId w:val="2"/>
        </w:numPr>
        <w:overflowPunct w:val="0"/>
        <w:spacing w:after="0" w:line="360" w:lineRule="auto"/>
        <w:jc w:val="both"/>
        <w:textAlignment w:val="baseline"/>
      </w:pPr>
      <w:r>
        <w:t xml:space="preserve">Developed Python based RESTful API to create report </w:t>
      </w:r>
      <w:proofErr w:type="spellStart"/>
      <w:r>
        <w:t>DataSources</w:t>
      </w:r>
      <w:proofErr w:type="spellEnd"/>
      <w:r>
        <w:t xml:space="preserve"> and </w:t>
      </w:r>
      <w:proofErr w:type="spellStart"/>
      <w:r>
        <w:t>DataSets</w:t>
      </w:r>
      <w:proofErr w:type="spellEnd"/>
      <w:r>
        <w:t>.</w:t>
      </w:r>
    </w:p>
    <w:p w:rsidR="00C30FE8" w:rsidRDefault="00C30FE8" w:rsidP="00C30FE8">
      <w:pPr>
        <w:overflowPunct w:val="0"/>
        <w:spacing w:after="0" w:line="360" w:lineRule="auto"/>
        <w:jc w:val="both"/>
        <w:textAlignment w:val="baseline"/>
      </w:pPr>
      <w:r w:rsidRPr="00C30FE8">
        <w:rPr>
          <w:b/>
        </w:rPr>
        <w:t>Environment:</w:t>
      </w:r>
      <w:r>
        <w:t xml:space="preserve"> SQL Server 2019, T-SQL, Visual Studio, SQL Server Integration Services (SSIS), SQL Server Reporting Services (SSRS), Windows Server 2016, SQL Server Management Studio (SSMS), Visual Source Safe, EXCEL, AGILE, SQL Server Profiler, .Net, MS Word, Visio, Oracle, Database engine Tuning advisor.</w:t>
      </w:r>
    </w:p>
    <w:p w:rsidR="00C30FE8" w:rsidRDefault="00C30FE8" w:rsidP="00C30FE8">
      <w:pPr>
        <w:overflowPunct w:val="0"/>
        <w:spacing w:after="0" w:line="360" w:lineRule="auto"/>
        <w:jc w:val="both"/>
        <w:textAlignment w:val="baseline"/>
      </w:pPr>
    </w:p>
    <w:p w:rsidR="00C30FE8" w:rsidRDefault="00C30FE8" w:rsidP="00C30FE8">
      <w:pPr>
        <w:overflowPunct w:val="0"/>
        <w:spacing w:after="0" w:line="360" w:lineRule="auto"/>
        <w:jc w:val="both"/>
        <w:textAlignment w:val="baseline"/>
      </w:pPr>
    </w:p>
    <w:p w:rsidR="00C30FE8" w:rsidRDefault="00C30FE8" w:rsidP="00C30FE8">
      <w:pPr>
        <w:overflowPunct w:val="0"/>
        <w:spacing w:after="0" w:line="360" w:lineRule="auto"/>
        <w:jc w:val="both"/>
        <w:textAlignment w:val="baseline"/>
      </w:pPr>
      <w:r w:rsidRPr="00C30FE8">
        <w:rPr>
          <w:b/>
          <w:color w:val="C45911" w:themeColor="accent2" w:themeShade="BF"/>
          <w:sz w:val="24"/>
        </w:rPr>
        <w:t xml:space="preserve">Anthem Blue Cross Blue Shield </w:t>
      </w:r>
      <w:r w:rsidRPr="00C30FE8">
        <w:rPr>
          <w:b/>
          <w:color w:val="C45911" w:themeColor="accent2" w:themeShade="BF"/>
        </w:rPr>
        <w:t>| Lexington, KY</w:t>
      </w:r>
    </w:p>
    <w:p w:rsidR="00C30FE8" w:rsidRDefault="00C30FE8" w:rsidP="00C30FE8">
      <w:pPr>
        <w:overflowPunct w:val="0"/>
        <w:spacing w:after="0" w:line="360" w:lineRule="auto"/>
        <w:jc w:val="both"/>
        <w:textAlignment w:val="baseline"/>
      </w:pPr>
      <w:r w:rsidRPr="00C30FE8">
        <w:rPr>
          <w:b/>
          <w:color w:val="C45911" w:themeColor="accent2" w:themeShade="BF"/>
          <w:sz w:val="24"/>
        </w:rPr>
        <w:t>ETL &amp; BI Developer |</w:t>
      </w:r>
      <w:r>
        <w:t xml:space="preserve"> </w:t>
      </w:r>
      <w:r w:rsidRPr="00C30FE8">
        <w:rPr>
          <w:b/>
          <w:color w:val="C45911" w:themeColor="accent2" w:themeShade="BF"/>
        </w:rPr>
        <w:t>Feb 2021 to July 2022</w:t>
      </w:r>
    </w:p>
    <w:p w:rsidR="00C30FE8" w:rsidRDefault="00C30FE8" w:rsidP="00C30FE8">
      <w:pPr>
        <w:pStyle w:val="ListParagraph"/>
        <w:numPr>
          <w:ilvl w:val="0"/>
          <w:numId w:val="2"/>
        </w:numPr>
        <w:overflowPunct w:val="0"/>
        <w:spacing w:after="0" w:line="360" w:lineRule="auto"/>
        <w:jc w:val="both"/>
        <w:textAlignment w:val="baseline"/>
      </w:pPr>
      <w:r>
        <w:t>Analysis of production implementation, in accordance of source data validation, implementing business logic and used transformations as per the requirement in developing ETL packages and loading the data into the target. GAP Analysis and Root cause Analysis.</w:t>
      </w:r>
    </w:p>
    <w:p w:rsidR="00C30FE8" w:rsidRDefault="00C30FE8" w:rsidP="00C30FE8">
      <w:pPr>
        <w:pStyle w:val="ListParagraph"/>
        <w:numPr>
          <w:ilvl w:val="0"/>
          <w:numId w:val="2"/>
        </w:numPr>
        <w:overflowPunct w:val="0"/>
        <w:spacing w:after="0" w:line="360" w:lineRule="auto"/>
        <w:jc w:val="both"/>
        <w:textAlignment w:val="baseline"/>
      </w:pPr>
      <w:r>
        <w:t>Involved in the Requirement Analysis, Design phase and Development phase of agile model system. Closely worked with Business analyst for gathering requirement and Architects. Involved in providing presentations to clients and conducting group meetings with team members.</w:t>
      </w:r>
    </w:p>
    <w:p w:rsidR="00C30FE8" w:rsidRDefault="00C30FE8" w:rsidP="00C30FE8">
      <w:pPr>
        <w:pStyle w:val="ListParagraph"/>
        <w:numPr>
          <w:ilvl w:val="0"/>
          <w:numId w:val="2"/>
        </w:numPr>
        <w:overflowPunct w:val="0"/>
        <w:spacing w:after="0" w:line="360" w:lineRule="auto"/>
        <w:jc w:val="both"/>
        <w:textAlignment w:val="baseline"/>
      </w:pPr>
      <w:r>
        <w:t xml:space="preserve">Designed, developed, tested and automated Extraction Transformation and Loading (ETL) processes using SQL Server Integration services. </w:t>
      </w:r>
    </w:p>
    <w:p w:rsidR="00C30FE8" w:rsidRDefault="00C30FE8" w:rsidP="00C30FE8">
      <w:pPr>
        <w:pStyle w:val="ListParagraph"/>
        <w:numPr>
          <w:ilvl w:val="0"/>
          <w:numId w:val="2"/>
        </w:numPr>
        <w:overflowPunct w:val="0"/>
        <w:spacing w:after="0" w:line="360" w:lineRule="auto"/>
        <w:jc w:val="both"/>
        <w:textAlignment w:val="baseline"/>
      </w:pPr>
      <w:r>
        <w:t>Analyzed and performed Data modelling and mapping which involved identifying the source data fields, identifying target entities and their lookup table ids and translation rules.</w:t>
      </w:r>
    </w:p>
    <w:p w:rsidR="00C30FE8" w:rsidRDefault="00C30FE8" w:rsidP="00C30FE8">
      <w:pPr>
        <w:pStyle w:val="ListParagraph"/>
        <w:numPr>
          <w:ilvl w:val="0"/>
          <w:numId w:val="2"/>
        </w:numPr>
        <w:overflowPunct w:val="0"/>
        <w:spacing w:after="0" w:line="360" w:lineRule="auto"/>
        <w:jc w:val="both"/>
        <w:textAlignment w:val="baseline"/>
      </w:pPr>
      <w:r>
        <w:t>Responsible for the development and management of Enterprise Data Warehouse processes and policies, following strategic direction on best practices for holistic architecture.</w:t>
      </w:r>
    </w:p>
    <w:p w:rsidR="00C30FE8" w:rsidRDefault="00C30FE8" w:rsidP="00C30FE8">
      <w:pPr>
        <w:pStyle w:val="ListParagraph"/>
        <w:numPr>
          <w:ilvl w:val="0"/>
          <w:numId w:val="2"/>
        </w:numPr>
        <w:overflowPunct w:val="0"/>
        <w:spacing w:after="0" w:line="360" w:lineRule="auto"/>
        <w:jc w:val="both"/>
        <w:textAlignment w:val="baseline"/>
      </w:pPr>
      <w:r>
        <w:t>Used Performance Monitor and SQL Profiler to optimize queries and enhance the performance of database servers.</w:t>
      </w:r>
    </w:p>
    <w:p w:rsidR="00C30FE8" w:rsidRDefault="00C30FE8" w:rsidP="00C30FE8">
      <w:pPr>
        <w:pStyle w:val="ListParagraph"/>
        <w:numPr>
          <w:ilvl w:val="0"/>
          <w:numId w:val="2"/>
        </w:numPr>
        <w:overflowPunct w:val="0"/>
        <w:spacing w:after="0" w:line="360" w:lineRule="auto"/>
        <w:jc w:val="both"/>
        <w:textAlignment w:val="baseline"/>
      </w:pPr>
      <w:r>
        <w:t>Optimized stored procedures and long running scripts using execution plan, temp tables, and code rewriting and indexing strategies to increase speed and reduce run time.</w:t>
      </w:r>
    </w:p>
    <w:p w:rsidR="00C30FE8" w:rsidRDefault="00C30FE8" w:rsidP="00C30FE8">
      <w:pPr>
        <w:pStyle w:val="ListParagraph"/>
        <w:numPr>
          <w:ilvl w:val="0"/>
          <w:numId w:val="2"/>
        </w:numPr>
        <w:overflowPunct w:val="0"/>
        <w:spacing w:after="0" w:line="360" w:lineRule="auto"/>
        <w:jc w:val="both"/>
        <w:textAlignment w:val="baseline"/>
      </w:pPr>
      <w:r>
        <w:t xml:space="preserve">Designed Data Warehouse ETL packages to handle data change tracking using slowly changing dimension transformation </w:t>
      </w:r>
      <w:proofErr w:type="gramStart"/>
      <w:r>
        <w:t>for  type</w:t>
      </w:r>
      <w:proofErr w:type="gramEnd"/>
      <w:r>
        <w:t xml:space="preserve"> 1 and type 2 dimension attributes.</w:t>
      </w:r>
    </w:p>
    <w:p w:rsidR="00C30FE8" w:rsidRDefault="00C30FE8" w:rsidP="00C30FE8">
      <w:pPr>
        <w:pStyle w:val="ListParagraph"/>
        <w:numPr>
          <w:ilvl w:val="0"/>
          <w:numId w:val="2"/>
        </w:numPr>
        <w:overflowPunct w:val="0"/>
        <w:spacing w:after="0" w:line="360" w:lineRule="auto"/>
        <w:jc w:val="both"/>
        <w:textAlignment w:val="baseline"/>
      </w:pPr>
      <w:r>
        <w:lastRenderedPageBreak/>
        <w:t>Design, develop, and implement SSIS packages and projects to efficiently process high-volumes of data from multiple sources and meet nightly processing windows requirements.</w:t>
      </w:r>
    </w:p>
    <w:p w:rsidR="00C30FE8" w:rsidRDefault="00C30FE8" w:rsidP="00C30FE8">
      <w:pPr>
        <w:pStyle w:val="ListParagraph"/>
        <w:numPr>
          <w:ilvl w:val="0"/>
          <w:numId w:val="2"/>
        </w:numPr>
        <w:overflowPunct w:val="0"/>
        <w:spacing w:after="0" w:line="360" w:lineRule="auto"/>
        <w:jc w:val="both"/>
        <w:textAlignment w:val="baseline"/>
      </w:pPr>
      <w:r>
        <w:t>Developed configurable metadata driven ETL solution to track execution parameters, logging, and decision-making during jobs’ execution in order to ease debugging process in case of job failure.</w:t>
      </w:r>
    </w:p>
    <w:p w:rsidR="00C30FE8" w:rsidRDefault="00C30FE8" w:rsidP="00C30FE8">
      <w:pPr>
        <w:pStyle w:val="ListParagraph"/>
        <w:numPr>
          <w:ilvl w:val="0"/>
          <w:numId w:val="2"/>
        </w:numPr>
        <w:overflowPunct w:val="0"/>
        <w:spacing w:after="0" w:line="360" w:lineRule="auto"/>
        <w:jc w:val="both"/>
        <w:textAlignment w:val="baseline"/>
      </w:pPr>
      <w:r>
        <w:t>Designed and developed ETL packages using SQL Server Integration Services (SSIS) to load the data from SQL server, XML files to SQL Server database through custom C# script tasks.</w:t>
      </w:r>
    </w:p>
    <w:p w:rsidR="00C30FE8" w:rsidRDefault="00C30FE8" w:rsidP="00C30FE8">
      <w:pPr>
        <w:pStyle w:val="ListParagraph"/>
        <w:numPr>
          <w:ilvl w:val="0"/>
          <w:numId w:val="2"/>
        </w:numPr>
        <w:overflowPunct w:val="0"/>
        <w:spacing w:after="0" w:line="360" w:lineRule="auto"/>
        <w:jc w:val="both"/>
        <w:textAlignment w:val="baseline"/>
      </w:pPr>
      <w:r>
        <w:t>Used various SSIS tasks such as Conditional Split, Derived Column, lookup, for each loop container, sequence container, script task etc. for Data Scrubbing, data validation checks during Staging.</w:t>
      </w:r>
    </w:p>
    <w:p w:rsidR="00C30FE8" w:rsidRDefault="00C30FE8" w:rsidP="00C30FE8">
      <w:pPr>
        <w:pStyle w:val="ListParagraph"/>
        <w:numPr>
          <w:ilvl w:val="0"/>
          <w:numId w:val="2"/>
        </w:numPr>
        <w:overflowPunct w:val="0"/>
        <w:spacing w:after="0" w:line="360" w:lineRule="auto"/>
        <w:jc w:val="both"/>
        <w:textAlignment w:val="baseline"/>
      </w:pPr>
      <w:r>
        <w:t>Utilized SSIS Project Configuration to enable ease of deploying between dev, test, stage, and prod servers, by configuring environment variables to assign project parameters.</w:t>
      </w:r>
    </w:p>
    <w:p w:rsidR="00C30FE8" w:rsidRDefault="00C30FE8" w:rsidP="00C30FE8">
      <w:pPr>
        <w:pStyle w:val="ListParagraph"/>
        <w:numPr>
          <w:ilvl w:val="0"/>
          <w:numId w:val="2"/>
        </w:numPr>
        <w:overflowPunct w:val="0"/>
        <w:spacing w:after="0" w:line="360" w:lineRule="auto"/>
        <w:jc w:val="both"/>
        <w:textAlignment w:val="baseline"/>
      </w:pPr>
      <w:r>
        <w:t>Used ETL tools to maintain the quality of data and also to improve the metadata capabilities.</w:t>
      </w:r>
    </w:p>
    <w:p w:rsidR="00C30FE8" w:rsidRDefault="00C30FE8" w:rsidP="00C30FE8">
      <w:pPr>
        <w:pStyle w:val="ListParagraph"/>
        <w:numPr>
          <w:ilvl w:val="0"/>
          <w:numId w:val="2"/>
        </w:numPr>
        <w:overflowPunct w:val="0"/>
        <w:spacing w:after="0" w:line="360" w:lineRule="auto"/>
        <w:jc w:val="both"/>
        <w:textAlignment w:val="baseline"/>
      </w:pPr>
      <w:r>
        <w:t>Designed, developed, and deployed OLAP cubes and SSIS packages to process OLAP cubes through source views having dimension and fact tables listed. Utilized XMLA file for deployment of cube.</w:t>
      </w:r>
    </w:p>
    <w:p w:rsidR="00C30FE8" w:rsidRDefault="00C30FE8" w:rsidP="00C30FE8">
      <w:pPr>
        <w:pStyle w:val="ListParagraph"/>
        <w:numPr>
          <w:ilvl w:val="0"/>
          <w:numId w:val="2"/>
        </w:numPr>
        <w:overflowPunct w:val="0"/>
        <w:spacing w:after="0" w:line="360" w:lineRule="auto"/>
        <w:jc w:val="both"/>
        <w:textAlignment w:val="baseline"/>
      </w:pPr>
      <w:r>
        <w:t>Involved in development of MDX queries for cubes in Business Intelligence Development Studio (BIDS), deploying them on the server through SSIS package for cube processing.</w:t>
      </w:r>
    </w:p>
    <w:p w:rsidR="00C30FE8" w:rsidRDefault="00C30FE8" w:rsidP="00C30FE8">
      <w:pPr>
        <w:overflowPunct w:val="0"/>
        <w:spacing w:after="0" w:line="360" w:lineRule="auto"/>
        <w:jc w:val="both"/>
        <w:textAlignment w:val="baseline"/>
      </w:pPr>
      <w:r w:rsidRPr="00C30FE8">
        <w:rPr>
          <w:b/>
        </w:rPr>
        <w:t>Environment:</w:t>
      </w:r>
      <w:r>
        <w:t xml:space="preserve">   MS SQL Server 2016, SQL server integration services (SSIS), SQL server reporting services (SSRS), Report Server, Visual Studio, SQL Profiler, Report Builder, SharePoint, Oracle, Visual Source Safe, Management Studio, Microsoft Office, Windows Server 2016,.</w:t>
      </w:r>
    </w:p>
    <w:p w:rsidR="00DF053B" w:rsidRDefault="00DF053B" w:rsidP="00C30FE8">
      <w:pPr>
        <w:overflowPunct w:val="0"/>
        <w:spacing w:after="0" w:line="360" w:lineRule="auto"/>
        <w:jc w:val="both"/>
        <w:textAlignment w:val="baseline"/>
      </w:pPr>
    </w:p>
    <w:sectPr w:rsidR="00DF053B" w:rsidSect="00915A17">
      <w:pgSz w:w="11906" w:h="16838" w:code="9"/>
      <w:pgMar w:top="1008" w:right="1008" w:bottom="1008" w:left="1008" w:header="720" w:footer="720" w:gutter="0"/>
      <w:pgBorders w:offsetFrom="page">
        <w:top w:val="single" w:sz="4" w:space="24" w:color="C45911" w:themeColor="accent2" w:themeShade="BF"/>
        <w:left w:val="single" w:sz="4" w:space="24" w:color="C45911" w:themeColor="accent2" w:themeShade="BF"/>
        <w:bottom w:val="single" w:sz="4" w:space="24" w:color="C45911" w:themeColor="accent2" w:themeShade="BF"/>
        <w:right w:val="single" w:sz="4" w:space="24" w:color="C45911" w:themeColor="accent2"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74052"/>
    <w:multiLevelType w:val="hybridMultilevel"/>
    <w:tmpl w:val="88800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4ED1DB4"/>
    <w:multiLevelType w:val="hybridMultilevel"/>
    <w:tmpl w:val="8EE68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D1F"/>
    <w:rsid w:val="00802D1F"/>
    <w:rsid w:val="00915A17"/>
    <w:rsid w:val="00B352D1"/>
    <w:rsid w:val="00B837E6"/>
    <w:rsid w:val="00C30FE8"/>
    <w:rsid w:val="00DF053B"/>
    <w:rsid w:val="00F62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F22703-229F-47FC-AF23-C3938030C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D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5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1" Type="http://schemas.openxmlformats.org/officeDocument/2006/relationships/image" Target="media/image14.svg"/><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24" Type="http://schemas.openxmlformats.org/officeDocument/2006/relationships/fontTable" Target="fontTable.xml"/><Relationship Id="rId5" Type="http://schemas.openxmlformats.org/officeDocument/2006/relationships/image" Target="media/image1.png"/><Relationship Id="rId23"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webSettings" Target="webSettings.xm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4</cp:revision>
  <cp:lastPrinted>2025-05-15T22:14:00Z</cp:lastPrinted>
  <dcterms:created xsi:type="dcterms:W3CDTF">2025-05-15T22:14:00Z</dcterms:created>
  <dcterms:modified xsi:type="dcterms:W3CDTF">2025-08-20T16:09:00Z</dcterms:modified>
</cp:coreProperties>
</file>