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DFA5" w14:textId="77777777" w:rsidR="00347619" w:rsidRPr="00734361" w:rsidRDefault="00000000">
      <w:pPr>
        <w:spacing w:after="60"/>
        <w:jc w:val="center"/>
        <w:rPr>
          <w:sz w:val="36"/>
          <w:szCs w:val="36"/>
        </w:rPr>
      </w:pPr>
      <w:r w:rsidRPr="00734361">
        <w:rPr>
          <w:b/>
          <w:bCs/>
          <w:sz w:val="36"/>
          <w:szCs w:val="36"/>
        </w:rPr>
        <w:t>SRINIVAS REDDY CHINAMGARI</w:t>
      </w:r>
    </w:p>
    <w:p w14:paraId="68AE8791" w14:textId="77777777" w:rsidR="00347619" w:rsidRPr="00734361" w:rsidRDefault="00000000">
      <w:pPr>
        <w:spacing w:after="120"/>
        <w:jc w:val="center"/>
        <w:rPr>
          <w:sz w:val="22"/>
          <w:szCs w:val="22"/>
        </w:rPr>
      </w:pPr>
      <w:r w:rsidRPr="00734361">
        <w:rPr>
          <w:sz w:val="22"/>
          <w:szCs w:val="22"/>
        </w:rPr>
        <w:t>551-261-2456 • chinamgarisrinivas@gmail.com • linkedin.com/in/</w:t>
      </w:r>
      <w:proofErr w:type="spellStart"/>
      <w:r w:rsidRPr="00734361">
        <w:rPr>
          <w:sz w:val="22"/>
          <w:szCs w:val="22"/>
        </w:rPr>
        <w:t>srinivaschinamgari</w:t>
      </w:r>
      <w:proofErr w:type="spellEnd"/>
    </w:p>
    <w:p w14:paraId="0A93C296" w14:textId="77777777" w:rsidR="00347619" w:rsidRDefault="00000000">
      <w:pPr>
        <w:pBdr>
          <w:bottom w:val="single" w:sz="6" w:space="1" w:color="000000"/>
        </w:pBdr>
        <w:spacing w:before="60" w:after="50"/>
      </w:pPr>
      <w:r>
        <w:rPr>
          <w:b/>
          <w:bCs/>
          <w:sz w:val="22"/>
          <w:szCs w:val="22"/>
        </w:rPr>
        <w:t>SUMMARY</w:t>
      </w:r>
    </w:p>
    <w:p w14:paraId="619CA019" w14:textId="77777777" w:rsidR="00347619" w:rsidRDefault="00000000">
      <w:pPr>
        <w:spacing w:before="50" w:after="70"/>
        <w:jc w:val="both"/>
      </w:pPr>
      <w:r>
        <w:rPr>
          <w:sz w:val="22"/>
          <w:szCs w:val="22"/>
        </w:rPr>
        <w:t xml:space="preserve">Software Engineer with 5+ years of experience building enterprise-scale Java full-stack applications and cloud-native microservices architectures on AWS. Proficient in Spring Boot, REST API design, React frontend development, and distributed systems, with deep proficiency in relational databases, containerization, and CI/CD pipelines. Proven track record delivering high-performance, fault-tolerant systems across complete development lifecycles in banking, security, and enterprise domains. Additional hands-on experience building production-grade GenAI systems using Amazon Bedrock, RAG pipelines, and </w:t>
      </w:r>
      <w:proofErr w:type="spellStart"/>
      <w:r>
        <w:rPr>
          <w:sz w:val="22"/>
          <w:szCs w:val="22"/>
        </w:rPr>
        <w:t>LangChain</w:t>
      </w:r>
      <w:proofErr w:type="spellEnd"/>
      <w:r>
        <w:rPr>
          <w:sz w:val="22"/>
          <w:szCs w:val="22"/>
        </w:rPr>
        <w:t xml:space="preserve"> for AI-powered enterprise features.</w:t>
      </w:r>
    </w:p>
    <w:p w14:paraId="50B6D458" w14:textId="77777777" w:rsidR="00347619" w:rsidRDefault="00000000">
      <w:pPr>
        <w:pBdr>
          <w:bottom w:val="single" w:sz="6" w:space="1" w:color="000000"/>
        </w:pBdr>
        <w:spacing w:before="110" w:after="50"/>
      </w:pPr>
      <w:r>
        <w:rPr>
          <w:b/>
          <w:bCs/>
          <w:sz w:val="22"/>
          <w:szCs w:val="22"/>
        </w:rPr>
        <w:t>TECHNICAL SKILLS</w:t>
      </w:r>
    </w:p>
    <w:p w14:paraId="10FD1813" w14:textId="77777777" w:rsidR="00347619" w:rsidRDefault="00000000">
      <w:pPr>
        <w:spacing w:before="14" w:after="14"/>
      </w:pPr>
      <w:r>
        <w:rPr>
          <w:b/>
          <w:bCs/>
          <w:sz w:val="22"/>
          <w:szCs w:val="22"/>
        </w:rPr>
        <w:t xml:space="preserve">Languages: </w:t>
      </w:r>
      <w:r>
        <w:rPr>
          <w:sz w:val="22"/>
          <w:szCs w:val="22"/>
        </w:rPr>
        <w:t>Java, Python, TypeScript, JavaScript, SQL, Bash, C++</w:t>
      </w:r>
    </w:p>
    <w:p w14:paraId="58915E27" w14:textId="77777777" w:rsidR="00347619" w:rsidRDefault="00000000">
      <w:pPr>
        <w:spacing w:before="14" w:after="14"/>
      </w:pPr>
      <w:r>
        <w:rPr>
          <w:b/>
          <w:bCs/>
          <w:sz w:val="22"/>
          <w:szCs w:val="22"/>
        </w:rPr>
        <w:t xml:space="preserve">Backend Frameworks &amp; Libraries: </w:t>
      </w:r>
      <w:r>
        <w:rPr>
          <w:sz w:val="22"/>
          <w:szCs w:val="22"/>
        </w:rPr>
        <w:t xml:space="preserve">Spring Boot, Spring MVC, Spring Data JPA, Spring Security, Spring Batch, Hibernate, JPA, Microservices, REST APIs, </w:t>
      </w:r>
      <w:proofErr w:type="spellStart"/>
      <w:r>
        <w:rPr>
          <w:sz w:val="22"/>
          <w:szCs w:val="22"/>
        </w:rPr>
        <w:t>GraphQL</w:t>
      </w:r>
      <w:proofErr w:type="spellEnd"/>
      <w:r>
        <w:rPr>
          <w:sz w:val="22"/>
          <w:szCs w:val="22"/>
        </w:rPr>
        <w:t xml:space="preserve">, Kafka, RabbitMQ, Node.js, Express.js, Flask, </w:t>
      </w:r>
      <w:proofErr w:type="spellStart"/>
      <w:r>
        <w:rPr>
          <w:sz w:val="22"/>
          <w:szCs w:val="22"/>
        </w:rPr>
        <w:t>FastAPI</w:t>
      </w:r>
      <w:proofErr w:type="spellEnd"/>
    </w:p>
    <w:p w14:paraId="5BD5E26C" w14:textId="77777777" w:rsidR="00347619" w:rsidRDefault="00000000">
      <w:pPr>
        <w:spacing w:before="14" w:after="14"/>
      </w:pPr>
      <w:r>
        <w:rPr>
          <w:b/>
          <w:bCs/>
          <w:sz w:val="22"/>
          <w:szCs w:val="22"/>
        </w:rPr>
        <w:t xml:space="preserve">Frontend Technologies: </w:t>
      </w:r>
      <w:r>
        <w:rPr>
          <w:sz w:val="22"/>
          <w:szCs w:val="22"/>
        </w:rPr>
        <w:t>React, Angular, Next.js, Redux, Redux Toolkit, TypeScript, JavaScript ES6+, HTML5, CSS3, SASS, Bootstrap, Material-UI, Tailwind CSS</w:t>
      </w:r>
    </w:p>
    <w:p w14:paraId="375C246C" w14:textId="77777777" w:rsidR="00347619" w:rsidRDefault="00000000">
      <w:pPr>
        <w:spacing w:before="14" w:after="14"/>
      </w:pPr>
      <w:r>
        <w:rPr>
          <w:b/>
          <w:bCs/>
          <w:sz w:val="22"/>
          <w:szCs w:val="22"/>
        </w:rPr>
        <w:t xml:space="preserve">Cloud &amp; AWS Services: </w:t>
      </w:r>
      <w:r>
        <w:rPr>
          <w:sz w:val="22"/>
          <w:szCs w:val="22"/>
        </w:rPr>
        <w:t>EC2, Lambda, S3, API Gateway, RDS, DynamoDB, SQS, SNS, CloudWatch, IAM, Bedrock, SageMaker, ECS, EKS, CloudFormation, VPC, Elastic Load Balancing, Auto Scaling</w:t>
      </w:r>
    </w:p>
    <w:p w14:paraId="64EE1F3F" w14:textId="77777777" w:rsidR="00347619" w:rsidRDefault="00000000">
      <w:pPr>
        <w:spacing w:before="14" w:after="14"/>
      </w:pPr>
      <w:r>
        <w:rPr>
          <w:b/>
          <w:bCs/>
          <w:sz w:val="22"/>
          <w:szCs w:val="22"/>
        </w:rPr>
        <w:t xml:space="preserve">Databases: </w:t>
      </w:r>
      <w:r>
        <w:rPr>
          <w:sz w:val="22"/>
          <w:szCs w:val="22"/>
        </w:rPr>
        <w:t xml:space="preserve">PostgreSQL, MySQL, MongoDB, Redis, Cassandra, Oracle, H2, DynamoDB, Pinecone, FAISS, </w:t>
      </w:r>
      <w:proofErr w:type="spellStart"/>
      <w:r>
        <w:rPr>
          <w:sz w:val="22"/>
          <w:szCs w:val="22"/>
        </w:rPr>
        <w:t>Weaviate</w:t>
      </w:r>
      <w:proofErr w:type="spellEnd"/>
    </w:p>
    <w:p w14:paraId="1E318FD3" w14:textId="77777777" w:rsidR="00347619" w:rsidRDefault="00000000">
      <w:pPr>
        <w:spacing w:before="14" w:after="14"/>
      </w:pPr>
      <w:r>
        <w:rPr>
          <w:b/>
          <w:bCs/>
          <w:sz w:val="22"/>
          <w:szCs w:val="22"/>
        </w:rPr>
        <w:t xml:space="preserve">DevOps &amp; CI/CD: </w:t>
      </w:r>
      <w:r>
        <w:rPr>
          <w:sz w:val="22"/>
          <w:szCs w:val="22"/>
        </w:rPr>
        <w:t>Docker, Kubernetes, Jenkins, GitHub Actions, GitLab CI, Terraform, Maven, Gradle, Ansible, Linux, Nginx, Apache Tomcat</w:t>
      </w:r>
    </w:p>
    <w:p w14:paraId="6E67669E" w14:textId="77777777" w:rsidR="00347619" w:rsidRDefault="00000000">
      <w:pPr>
        <w:spacing w:before="14" w:after="14"/>
      </w:pPr>
      <w:r>
        <w:rPr>
          <w:b/>
          <w:bCs/>
          <w:sz w:val="22"/>
          <w:szCs w:val="22"/>
        </w:rPr>
        <w:t xml:space="preserve">Testing &amp; Quality Assurance: </w:t>
      </w:r>
      <w:r>
        <w:rPr>
          <w:sz w:val="22"/>
          <w:szCs w:val="22"/>
        </w:rPr>
        <w:t>JUnit, Mockito, Jest, Selenium, TestNG, Postman, JMeter, SonarQube, Integration Testing, Unit Testing, End-to-End Testing</w:t>
      </w:r>
    </w:p>
    <w:p w14:paraId="0FD8BADB" w14:textId="77777777" w:rsidR="00347619" w:rsidRDefault="00000000">
      <w:pPr>
        <w:spacing w:before="14" w:after="14"/>
      </w:pPr>
      <w:r>
        <w:rPr>
          <w:b/>
          <w:bCs/>
          <w:sz w:val="22"/>
          <w:szCs w:val="22"/>
        </w:rPr>
        <w:t xml:space="preserve">Monitoring &amp; Observability: </w:t>
      </w:r>
      <w:r>
        <w:rPr>
          <w:sz w:val="22"/>
          <w:szCs w:val="22"/>
        </w:rPr>
        <w:t>CloudWatch, Grafana, Prometheus, ELK Stack, Splunk, Datadog</w:t>
      </w:r>
    </w:p>
    <w:p w14:paraId="088515FD" w14:textId="77777777" w:rsidR="00347619" w:rsidRDefault="00000000">
      <w:pPr>
        <w:spacing w:before="14" w:after="14"/>
      </w:pPr>
      <w:r>
        <w:rPr>
          <w:b/>
          <w:bCs/>
          <w:sz w:val="22"/>
          <w:szCs w:val="22"/>
        </w:rPr>
        <w:t xml:space="preserve">Architecture &amp; Design Patterns: </w:t>
      </w:r>
      <w:r>
        <w:rPr>
          <w:sz w:val="22"/>
          <w:szCs w:val="22"/>
        </w:rPr>
        <w:t>Microservices Architecture, RESTful API Design, Event-Driven Architecture, Domain-Driven Design, SOLID Principles, Design Patterns (Singleton, Factory, Observer, Strategy), System Design, Scalability, Fault Tolerance</w:t>
      </w:r>
    </w:p>
    <w:p w14:paraId="74A947C0" w14:textId="77777777" w:rsidR="00347619" w:rsidRDefault="00000000">
      <w:pPr>
        <w:spacing w:before="14" w:after="14"/>
      </w:pPr>
      <w:r>
        <w:rPr>
          <w:b/>
          <w:bCs/>
          <w:sz w:val="22"/>
          <w:szCs w:val="22"/>
        </w:rPr>
        <w:t xml:space="preserve">AI &amp; GenAI: </w:t>
      </w:r>
      <w:r>
        <w:rPr>
          <w:sz w:val="22"/>
          <w:szCs w:val="22"/>
        </w:rPr>
        <w:t xml:space="preserve">Amazon Bedrock, RAG Pipelines, </w:t>
      </w:r>
      <w:proofErr w:type="spellStart"/>
      <w:r>
        <w:rPr>
          <w:sz w:val="22"/>
          <w:szCs w:val="22"/>
        </w:rPr>
        <w:t>LangChain</w:t>
      </w:r>
      <w:proofErr w:type="spellEnd"/>
      <w:r>
        <w:rPr>
          <w:sz w:val="22"/>
          <w:szCs w:val="22"/>
        </w:rPr>
        <w:t>, SageMaker, Prompt Engineering, OpenAI API, Hugging Face, Vector Databases, Embeddings, Semantic Search</w:t>
      </w:r>
    </w:p>
    <w:p w14:paraId="1D327D79" w14:textId="77777777" w:rsidR="00347619" w:rsidRDefault="00000000">
      <w:pPr>
        <w:spacing w:before="14" w:after="14"/>
      </w:pPr>
      <w:r>
        <w:rPr>
          <w:b/>
          <w:bCs/>
          <w:sz w:val="22"/>
          <w:szCs w:val="22"/>
        </w:rPr>
        <w:t xml:space="preserve">Tools &amp; Platforms: </w:t>
      </w:r>
      <w:r>
        <w:rPr>
          <w:sz w:val="22"/>
          <w:szCs w:val="22"/>
        </w:rPr>
        <w:t>Git, GitHub, GitLab, Jira, Linear, Slack, Postman, Swagger/</w:t>
      </w:r>
      <w:proofErr w:type="spellStart"/>
      <w:r>
        <w:rPr>
          <w:sz w:val="22"/>
          <w:szCs w:val="22"/>
        </w:rPr>
        <w:t>OpenAPI</w:t>
      </w:r>
      <w:proofErr w:type="spellEnd"/>
      <w:r>
        <w:rPr>
          <w:sz w:val="22"/>
          <w:szCs w:val="22"/>
        </w:rPr>
        <w:t xml:space="preserve">, IntelliJ IDEA, VS Code, Eclipse, Maven Central, GitHub Copilot, </w:t>
      </w:r>
      <w:proofErr w:type="spellStart"/>
      <w:r>
        <w:rPr>
          <w:sz w:val="22"/>
          <w:szCs w:val="22"/>
        </w:rPr>
        <w:t>Monorepo</w:t>
      </w:r>
      <w:proofErr w:type="spellEnd"/>
    </w:p>
    <w:p w14:paraId="35045403" w14:textId="77777777" w:rsidR="00347619" w:rsidRDefault="00000000">
      <w:pPr>
        <w:spacing w:before="14" w:after="14"/>
      </w:pPr>
      <w:r>
        <w:rPr>
          <w:b/>
          <w:bCs/>
          <w:sz w:val="22"/>
          <w:szCs w:val="22"/>
        </w:rPr>
        <w:t xml:space="preserve">Core Concepts: </w:t>
      </w:r>
      <w:r>
        <w:rPr>
          <w:sz w:val="22"/>
          <w:szCs w:val="22"/>
        </w:rPr>
        <w:t>Data Structures &amp; Algorithms, Object-Oriented Programming, Multi-Threading, Concurrency, Multi-tenancy, Data Modeling, Message Queues, Caching Strategies, Security Best Practices, Database Migrations, API Versioning</w:t>
      </w:r>
    </w:p>
    <w:p w14:paraId="0217D4C1" w14:textId="77777777" w:rsidR="00347619" w:rsidRDefault="00000000">
      <w:pPr>
        <w:pBdr>
          <w:bottom w:val="single" w:sz="6" w:space="1" w:color="000000"/>
        </w:pBdr>
        <w:spacing w:before="120" w:after="50"/>
      </w:pPr>
      <w:r>
        <w:rPr>
          <w:b/>
          <w:bCs/>
          <w:sz w:val="22"/>
          <w:szCs w:val="22"/>
        </w:rPr>
        <w:t>WORK EXPERIENCE</w:t>
      </w:r>
    </w:p>
    <w:p w14:paraId="6749A589" w14:textId="77777777" w:rsidR="00347619" w:rsidRDefault="00000000">
      <w:pPr>
        <w:tabs>
          <w:tab w:val="right" w:pos="10512"/>
        </w:tabs>
        <w:spacing w:before="110" w:after="24"/>
      </w:pPr>
      <w:r>
        <w:rPr>
          <w:b/>
          <w:bCs/>
          <w:sz w:val="22"/>
          <w:szCs w:val="22"/>
        </w:rPr>
        <w:t>Software Engineer | Palo Alto Networks | New York, NY (Remote)</w:t>
      </w:r>
      <w:r>
        <w:rPr>
          <w:sz w:val="22"/>
          <w:szCs w:val="22"/>
        </w:rPr>
        <w:tab/>
        <w:t>Aug 2024 - Present</w:t>
      </w:r>
    </w:p>
    <w:p w14:paraId="0F60662C" w14:textId="77777777" w:rsidR="00347619" w:rsidRDefault="00000000">
      <w:pPr>
        <w:pStyle w:val="ListParagraph"/>
        <w:numPr>
          <w:ilvl w:val="0"/>
          <w:numId w:val="2"/>
        </w:numPr>
        <w:spacing w:before="18" w:after="18"/>
      </w:pPr>
      <w:r>
        <w:rPr>
          <w:sz w:val="22"/>
          <w:szCs w:val="22"/>
        </w:rPr>
        <w:t>Architected and deployed distributed microservices on AWS EC2 and Lambda using Java Spring Boot, processing 500K+ daily events across enterprise-scale security analytics workloads with zero-downtime releases, automated scaling, and 99.9% uptime guarantees.</w:t>
      </w:r>
    </w:p>
    <w:p w14:paraId="003C5199" w14:textId="77777777" w:rsidR="00347619" w:rsidRDefault="00000000">
      <w:pPr>
        <w:pStyle w:val="ListParagraph"/>
        <w:numPr>
          <w:ilvl w:val="0"/>
          <w:numId w:val="2"/>
        </w:numPr>
        <w:spacing w:before="18" w:after="18"/>
      </w:pPr>
      <w:r>
        <w:rPr>
          <w:sz w:val="22"/>
          <w:szCs w:val="22"/>
        </w:rPr>
        <w:t>Designed and maintained high-throughput REST APIs on AWS API Gateway using Java Spring Boot and Python Flask, handling millions of daily requests with sub-second response times, horizontal scaling capabilities, and rate limiting across enterprise security analytics platforms.</w:t>
      </w:r>
    </w:p>
    <w:p w14:paraId="2513031F" w14:textId="77777777" w:rsidR="00347619" w:rsidRDefault="00000000">
      <w:pPr>
        <w:pStyle w:val="ListParagraph"/>
        <w:numPr>
          <w:ilvl w:val="0"/>
          <w:numId w:val="2"/>
        </w:numPr>
        <w:spacing w:before="18" w:after="18"/>
      </w:pPr>
      <w:r>
        <w:rPr>
          <w:sz w:val="22"/>
          <w:szCs w:val="22"/>
        </w:rPr>
        <w:t xml:space="preserve">Built and optimized production RAG pipelines on Amazon Bedrock Knowledge Bases using </w:t>
      </w:r>
      <w:proofErr w:type="spellStart"/>
      <w:r>
        <w:rPr>
          <w:sz w:val="22"/>
          <w:szCs w:val="22"/>
        </w:rPr>
        <w:t>LangChain</w:t>
      </w:r>
      <w:proofErr w:type="spellEnd"/>
      <w:r>
        <w:rPr>
          <w:sz w:val="22"/>
          <w:szCs w:val="22"/>
        </w:rPr>
        <w:t xml:space="preserve"> and Python, reducing client query resolution time by 25% through improved retrieval precision, vector similarity search optimization, and semantic response grounding across AI-powered security features.</w:t>
      </w:r>
    </w:p>
    <w:p w14:paraId="656B7A01" w14:textId="77777777" w:rsidR="00347619" w:rsidRDefault="00000000">
      <w:pPr>
        <w:pStyle w:val="ListParagraph"/>
        <w:numPr>
          <w:ilvl w:val="0"/>
          <w:numId w:val="2"/>
        </w:numPr>
        <w:spacing w:before="18" w:after="18"/>
      </w:pPr>
      <w:r>
        <w:rPr>
          <w:sz w:val="22"/>
          <w:szCs w:val="22"/>
        </w:rPr>
        <w:t>Integrated Amazon Q Business for enterprise-wide semantic search across internal knowledge sources using AWS SDK for Java, reducing manual documentation lookup time and improving self-service technical resolution for engineering teams through intelligent document retrieval.</w:t>
      </w:r>
    </w:p>
    <w:p w14:paraId="67345400" w14:textId="77777777" w:rsidR="00347619" w:rsidRDefault="00000000">
      <w:pPr>
        <w:pStyle w:val="ListParagraph"/>
        <w:numPr>
          <w:ilvl w:val="0"/>
          <w:numId w:val="2"/>
        </w:numPr>
        <w:spacing w:before="18" w:after="18"/>
      </w:pPr>
      <w:r>
        <w:rPr>
          <w:sz w:val="22"/>
          <w:szCs w:val="22"/>
        </w:rPr>
        <w:t>Implemented comprehensive observability and monitoring dashboards using CloudWatch, Grafana, and Prometheus with custom metrics exporters, improving incident detection speed, mean time to resolution, and operational reliability across all distributed backend services.</w:t>
      </w:r>
    </w:p>
    <w:p w14:paraId="5D876375" w14:textId="77777777" w:rsidR="00347619" w:rsidRDefault="00000000">
      <w:pPr>
        <w:pStyle w:val="ListParagraph"/>
        <w:numPr>
          <w:ilvl w:val="0"/>
          <w:numId w:val="2"/>
        </w:numPr>
        <w:spacing w:before="18" w:after="18"/>
      </w:pPr>
      <w:r>
        <w:rPr>
          <w:sz w:val="22"/>
          <w:szCs w:val="22"/>
        </w:rPr>
        <w:t>Enforced IAM least-privilege access policies and security controls across all AWS services using infrastructure-as-code with Terraform and CloudFormation, achieving compliance standards and reducing unauthorized access risk across production systems.</w:t>
      </w:r>
    </w:p>
    <w:p w14:paraId="2DFF6914" w14:textId="77777777" w:rsidR="00347619" w:rsidRDefault="00000000">
      <w:pPr>
        <w:pStyle w:val="ListParagraph"/>
        <w:numPr>
          <w:ilvl w:val="0"/>
          <w:numId w:val="2"/>
        </w:numPr>
        <w:spacing w:before="18" w:after="18"/>
      </w:pPr>
      <w:r>
        <w:rPr>
          <w:sz w:val="22"/>
          <w:szCs w:val="22"/>
        </w:rPr>
        <w:lastRenderedPageBreak/>
        <w:t>Developed event-driven microservices using Apache Kafka and Spring Boot for asynchronous message processing and pub-sub patterns, enabling real-time data streaming, decoupled service communication, and guaranteed message delivery across distributed security analytics workloads.</w:t>
      </w:r>
    </w:p>
    <w:p w14:paraId="3A6EFB7C" w14:textId="77777777" w:rsidR="00347619" w:rsidRDefault="00000000">
      <w:pPr>
        <w:pStyle w:val="ListParagraph"/>
        <w:numPr>
          <w:ilvl w:val="0"/>
          <w:numId w:val="2"/>
        </w:numPr>
        <w:spacing w:before="18" w:after="18"/>
      </w:pPr>
      <w:r>
        <w:rPr>
          <w:sz w:val="22"/>
          <w:szCs w:val="22"/>
        </w:rPr>
        <w:t>Fine-tuned foundation models on Amazon Bedrock using structured prompt engineering workflows, few-shot learning, and Python evaluation scripts, improving response consistency, task-specific accuracy, and contextual relevance across production AI features serving enterprise clients.</w:t>
      </w:r>
    </w:p>
    <w:p w14:paraId="4EB28802" w14:textId="77777777" w:rsidR="00347619" w:rsidRDefault="00000000">
      <w:pPr>
        <w:pStyle w:val="ListParagraph"/>
        <w:numPr>
          <w:ilvl w:val="0"/>
          <w:numId w:val="2"/>
        </w:numPr>
        <w:spacing w:before="18" w:after="18"/>
      </w:pPr>
      <w:r>
        <w:rPr>
          <w:sz w:val="22"/>
          <w:szCs w:val="22"/>
        </w:rPr>
        <w:t>Deployed and maintained cloud-native applications on AWS using containerized infrastructure with Docker and Kubernetes on EKS, ensuring consistent environment parity, automated health checks, rolling updates, and zero-downtime deployments across staging and production.</w:t>
      </w:r>
    </w:p>
    <w:p w14:paraId="321884E7" w14:textId="77777777" w:rsidR="00347619" w:rsidRDefault="00000000">
      <w:pPr>
        <w:pStyle w:val="ListParagraph"/>
        <w:numPr>
          <w:ilvl w:val="0"/>
          <w:numId w:val="2"/>
        </w:numPr>
        <w:spacing w:before="18" w:after="18"/>
      </w:pPr>
      <w:r>
        <w:rPr>
          <w:sz w:val="22"/>
          <w:szCs w:val="22"/>
        </w:rPr>
        <w:t>Built comprehensive CI/CD pipelines using GitHub Actions and Jenkins integrating automated unit testing with JUnit, integration testing, SonarQube code quality analysis, security scanning, and blue-green deployment orchestration across all microservices releases.</w:t>
      </w:r>
    </w:p>
    <w:p w14:paraId="71AF5307" w14:textId="77777777" w:rsidR="00347619" w:rsidRDefault="00000000">
      <w:pPr>
        <w:tabs>
          <w:tab w:val="right" w:pos="10512"/>
        </w:tabs>
        <w:spacing w:before="110" w:after="24"/>
      </w:pPr>
      <w:r>
        <w:rPr>
          <w:b/>
          <w:bCs/>
          <w:sz w:val="22"/>
          <w:szCs w:val="22"/>
        </w:rPr>
        <w:t>Associate System Engineer | Tata Consultancy Services | Hyderabad, India</w:t>
      </w:r>
      <w:r>
        <w:rPr>
          <w:sz w:val="22"/>
          <w:szCs w:val="22"/>
        </w:rPr>
        <w:tab/>
        <w:t>Oct 2022 - Aug 2023</w:t>
      </w:r>
    </w:p>
    <w:p w14:paraId="6E112DD3" w14:textId="77777777" w:rsidR="00347619" w:rsidRDefault="00000000">
      <w:pPr>
        <w:pStyle w:val="ListParagraph"/>
        <w:numPr>
          <w:ilvl w:val="0"/>
          <w:numId w:val="2"/>
        </w:numPr>
        <w:spacing w:before="18" w:after="18"/>
      </w:pPr>
      <w:r>
        <w:rPr>
          <w:sz w:val="22"/>
          <w:szCs w:val="22"/>
        </w:rPr>
        <w:t xml:space="preserve">Optimized State Bank of India OTC dashboard processing 1 million+ daily transactions using Java Spring Boot backend with batched API calls, </w:t>
      </w:r>
      <w:proofErr w:type="spellStart"/>
      <w:r>
        <w:rPr>
          <w:sz w:val="22"/>
          <w:szCs w:val="22"/>
        </w:rPr>
        <w:t>HikariCP</w:t>
      </w:r>
      <w:proofErr w:type="spellEnd"/>
      <w:r>
        <w:rPr>
          <w:sz w:val="22"/>
          <w:szCs w:val="22"/>
        </w:rPr>
        <w:t xml:space="preserve"> connection pooling, and Redis caching, reducing page load and transaction processing time by 30%.</w:t>
      </w:r>
    </w:p>
    <w:p w14:paraId="2417E247" w14:textId="77777777" w:rsidR="00347619" w:rsidRDefault="00000000">
      <w:pPr>
        <w:pStyle w:val="ListParagraph"/>
        <w:numPr>
          <w:ilvl w:val="0"/>
          <w:numId w:val="2"/>
        </w:numPr>
        <w:spacing w:before="18" w:after="18"/>
      </w:pPr>
      <w:r>
        <w:rPr>
          <w:sz w:val="22"/>
          <w:szCs w:val="22"/>
        </w:rPr>
        <w:t>Redesigned PostgreSQL database schema with normalized tables, composite indexes, and optimized query execution plans using EXPLAIN ANALYZE, improving database response time by 40% and system throughput by 20% across 10K+ daily teller lookups.</w:t>
      </w:r>
    </w:p>
    <w:p w14:paraId="4350838D" w14:textId="77777777" w:rsidR="00347619" w:rsidRDefault="00000000">
      <w:pPr>
        <w:pStyle w:val="ListParagraph"/>
        <w:numPr>
          <w:ilvl w:val="0"/>
          <w:numId w:val="2"/>
        </w:numPr>
        <w:spacing w:before="18" w:after="18"/>
      </w:pPr>
      <w:r>
        <w:rPr>
          <w:sz w:val="22"/>
          <w:szCs w:val="22"/>
        </w:rPr>
        <w:t>Built comprehensive automated regression test suites using JUnit, Mockito, Jest, and Selenium covering 70% of production codebase, reducing production incidents by 50% and ensuring system reliability across all feature releases and deployments.</w:t>
      </w:r>
    </w:p>
    <w:p w14:paraId="02D39630" w14:textId="77777777" w:rsidR="00347619" w:rsidRDefault="00000000">
      <w:pPr>
        <w:pStyle w:val="ListParagraph"/>
        <w:numPr>
          <w:ilvl w:val="0"/>
          <w:numId w:val="2"/>
        </w:numPr>
        <w:spacing w:before="18" w:after="18"/>
      </w:pPr>
      <w:r>
        <w:rPr>
          <w:sz w:val="22"/>
          <w:szCs w:val="22"/>
        </w:rPr>
        <w:t>Developed RESTful microservices using Java Spring Boot and Spring Data JPA on Docker containerized infrastructure with service discovery and load balancing, enabling seamless service-to-service communication across the distributed OTC banking platform.</w:t>
      </w:r>
    </w:p>
    <w:p w14:paraId="0A355A60" w14:textId="77777777" w:rsidR="00347619" w:rsidRDefault="00000000">
      <w:pPr>
        <w:pStyle w:val="ListParagraph"/>
        <w:numPr>
          <w:ilvl w:val="0"/>
          <w:numId w:val="2"/>
        </w:numPr>
        <w:spacing w:before="18" w:after="18"/>
      </w:pPr>
      <w:r>
        <w:rPr>
          <w:sz w:val="22"/>
          <w:szCs w:val="22"/>
        </w:rPr>
        <w:t>Implemented Spring Security with JWT-based stateless authentication, role-based access control, and OAuth2 integration for secure API endpoints, ensuring compliance with RBI banking security standards and protecting sensitive financial transaction data across all modules.</w:t>
      </w:r>
    </w:p>
    <w:p w14:paraId="3BD8CB6D" w14:textId="77777777" w:rsidR="00347619" w:rsidRDefault="00000000">
      <w:pPr>
        <w:pStyle w:val="ListParagraph"/>
        <w:numPr>
          <w:ilvl w:val="0"/>
          <w:numId w:val="2"/>
        </w:numPr>
        <w:spacing w:before="18" w:after="18"/>
      </w:pPr>
      <w:r>
        <w:rPr>
          <w:sz w:val="22"/>
          <w:szCs w:val="22"/>
        </w:rPr>
        <w:t>Designed and integrated real-time transaction monitoring dashboards using React and Redux for state management, providing bank tellers with instant visibility into transaction status, error tracking, and operational metrics.</w:t>
      </w:r>
    </w:p>
    <w:p w14:paraId="0700E810" w14:textId="77777777" w:rsidR="00347619" w:rsidRDefault="00000000">
      <w:pPr>
        <w:pStyle w:val="ListParagraph"/>
        <w:numPr>
          <w:ilvl w:val="0"/>
          <w:numId w:val="2"/>
        </w:numPr>
        <w:spacing w:before="18" w:after="18"/>
      </w:pPr>
      <w:r>
        <w:rPr>
          <w:sz w:val="22"/>
          <w:szCs w:val="22"/>
        </w:rPr>
        <w:t>Built asynchronous job processing workflows using Spring Batch with chunk-oriented processing and scheduled tasks for end-of-day transaction reconciliation, statement generation, and batch reporting, reducing manual processing overhead and ensuring data consistency.</w:t>
      </w:r>
    </w:p>
    <w:p w14:paraId="48D35F57" w14:textId="77777777" w:rsidR="00347619" w:rsidRDefault="00000000">
      <w:pPr>
        <w:pStyle w:val="ListParagraph"/>
        <w:numPr>
          <w:ilvl w:val="0"/>
          <w:numId w:val="2"/>
        </w:numPr>
        <w:spacing w:before="18" w:after="18"/>
      </w:pPr>
      <w:r>
        <w:rPr>
          <w:sz w:val="22"/>
          <w:szCs w:val="22"/>
        </w:rPr>
        <w:t>Optimized Spring Boot application performance through JVM tuning, garbage collection analysis, connection pool sizing, and database query optimization, achieving consistent sub-second response times under peak transaction loads during banking hours.</w:t>
      </w:r>
    </w:p>
    <w:p w14:paraId="6FFD68EA" w14:textId="77777777" w:rsidR="00347619" w:rsidRDefault="00000000">
      <w:pPr>
        <w:pStyle w:val="ListParagraph"/>
        <w:numPr>
          <w:ilvl w:val="0"/>
          <w:numId w:val="2"/>
        </w:numPr>
        <w:spacing w:before="18" w:after="18"/>
      </w:pPr>
      <w:r>
        <w:rPr>
          <w:sz w:val="22"/>
          <w:szCs w:val="22"/>
        </w:rPr>
        <w:t>Implemented database migration strategies using version-controlled schema evolution, enabling safe, repeatable, and auditable database changes across development, staging, and production environments with automated rollback capabilities on failures.</w:t>
      </w:r>
    </w:p>
    <w:p w14:paraId="67AED0D1" w14:textId="77777777" w:rsidR="00347619" w:rsidRDefault="00000000">
      <w:pPr>
        <w:tabs>
          <w:tab w:val="right" w:pos="10512"/>
        </w:tabs>
        <w:spacing w:before="110" w:after="24"/>
      </w:pPr>
      <w:r>
        <w:rPr>
          <w:b/>
          <w:bCs/>
          <w:sz w:val="22"/>
          <w:szCs w:val="22"/>
        </w:rPr>
        <w:t>Software Engineer | Cube IT Solutions | Hyderabad, India</w:t>
      </w:r>
      <w:r>
        <w:rPr>
          <w:sz w:val="22"/>
          <w:szCs w:val="22"/>
        </w:rPr>
        <w:tab/>
        <w:t>Mar 2020 - Oct 2022</w:t>
      </w:r>
    </w:p>
    <w:p w14:paraId="388DCCD9" w14:textId="77777777" w:rsidR="00347619" w:rsidRDefault="00000000">
      <w:pPr>
        <w:pStyle w:val="ListParagraph"/>
        <w:numPr>
          <w:ilvl w:val="0"/>
          <w:numId w:val="2"/>
        </w:numPr>
        <w:spacing w:before="18" w:after="18"/>
      </w:pPr>
      <w:r>
        <w:rPr>
          <w:sz w:val="22"/>
          <w:szCs w:val="22"/>
        </w:rPr>
        <w:t>Built and deployed full-stack enterprise applications using Java Spring Boot backend with Spring MVC and React TypeScript frontend on AWS EC2 and RDS, delivering scalable REST APIs and production-grade user interfaces across complete SDLC for clients.</w:t>
      </w:r>
    </w:p>
    <w:p w14:paraId="32F88264" w14:textId="77777777" w:rsidR="00347619" w:rsidRDefault="00000000">
      <w:pPr>
        <w:pStyle w:val="ListParagraph"/>
        <w:numPr>
          <w:ilvl w:val="0"/>
          <w:numId w:val="2"/>
        </w:numPr>
        <w:spacing w:before="18" w:after="18"/>
      </w:pPr>
      <w:r>
        <w:rPr>
          <w:sz w:val="22"/>
          <w:szCs w:val="22"/>
        </w:rPr>
        <w:t xml:space="preserve">Designed and integrated RESTful and </w:t>
      </w:r>
      <w:proofErr w:type="spellStart"/>
      <w:r>
        <w:rPr>
          <w:sz w:val="22"/>
          <w:szCs w:val="22"/>
        </w:rPr>
        <w:t>GraphQL</w:t>
      </w:r>
      <w:proofErr w:type="spellEnd"/>
      <w:r>
        <w:rPr>
          <w:sz w:val="22"/>
          <w:szCs w:val="22"/>
        </w:rPr>
        <w:t xml:space="preserve"> APIs using Spring Boot enabling real-time data workflows and flexible querying capabilities, reducing client-side latency by 30% through parallel API execution, query optimization, and server-side caching strategies across production modules.</w:t>
      </w:r>
    </w:p>
    <w:p w14:paraId="02AEFCD7" w14:textId="77777777" w:rsidR="00347619" w:rsidRDefault="00000000">
      <w:pPr>
        <w:pStyle w:val="ListParagraph"/>
        <w:numPr>
          <w:ilvl w:val="0"/>
          <w:numId w:val="2"/>
        </w:numPr>
        <w:spacing w:before="18" w:after="18"/>
      </w:pPr>
      <w:r>
        <w:rPr>
          <w:sz w:val="22"/>
          <w:szCs w:val="22"/>
        </w:rPr>
        <w:t>Developed responsive single-page applications using React, TypeScript, and Redux Toolkit for centralized state management, delivering intuitive user experiences with optimized component rendering, code splitting, lazy loading, and cross-browser compatibility across all client deliverables.</w:t>
      </w:r>
    </w:p>
    <w:p w14:paraId="0E2674AA" w14:textId="77777777" w:rsidR="00347619" w:rsidRDefault="00000000">
      <w:pPr>
        <w:pStyle w:val="ListParagraph"/>
        <w:numPr>
          <w:ilvl w:val="0"/>
          <w:numId w:val="2"/>
        </w:numPr>
        <w:spacing w:before="18" w:after="18"/>
      </w:pPr>
      <w:r>
        <w:rPr>
          <w:sz w:val="22"/>
          <w:szCs w:val="22"/>
        </w:rPr>
        <w:t xml:space="preserve">Implemented Spring Data JPA with Hibernate ORM for database abstraction, lazy loading, and transaction management, enabling clean separation of concerns, </w:t>
      </w:r>
      <w:proofErr w:type="gramStart"/>
      <w:r>
        <w:rPr>
          <w:sz w:val="22"/>
          <w:szCs w:val="22"/>
        </w:rPr>
        <w:t>optimized entity</w:t>
      </w:r>
      <w:proofErr w:type="gramEnd"/>
      <w:r>
        <w:rPr>
          <w:sz w:val="22"/>
          <w:szCs w:val="22"/>
        </w:rPr>
        <w:t xml:space="preserve"> relationship mapping, and maintainable data access layers across all application modules.</w:t>
      </w:r>
    </w:p>
    <w:p w14:paraId="745645D8" w14:textId="77777777" w:rsidR="00347619" w:rsidRDefault="00000000">
      <w:pPr>
        <w:pStyle w:val="ListParagraph"/>
        <w:numPr>
          <w:ilvl w:val="0"/>
          <w:numId w:val="2"/>
        </w:numPr>
        <w:spacing w:before="18" w:after="18"/>
      </w:pPr>
      <w:r>
        <w:rPr>
          <w:sz w:val="22"/>
          <w:szCs w:val="22"/>
        </w:rPr>
        <w:t>Containerized and deployed applications using Docker multi-stage builds and Kubernetes on AWS EKS, enabling consistent, reliable delivery across staging and production environments with automated health checks, rolling updates, and zero environment-specific defects.</w:t>
      </w:r>
    </w:p>
    <w:p w14:paraId="2CC26721" w14:textId="77777777" w:rsidR="00347619" w:rsidRDefault="00000000">
      <w:pPr>
        <w:pStyle w:val="ListParagraph"/>
        <w:numPr>
          <w:ilvl w:val="0"/>
          <w:numId w:val="2"/>
        </w:numPr>
        <w:spacing w:before="18" w:after="18"/>
      </w:pPr>
      <w:r>
        <w:rPr>
          <w:sz w:val="22"/>
          <w:szCs w:val="22"/>
        </w:rPr>
        <w:t>Implemented Redis caching strategies with TTL-based expiration for frequently accessed data, session management, and rate limiting, reducing PostgreSQL database load and improving application response times during peak traffic periods across production workloads.</w:t>
      </w:r>
    </w:p>
    <w:p w14:paraId="38FB39FA" w14:textId="77777777" w:rsidR="00347619" w:rsidRDefault="00000000">
      <w:pPr>
        <w:pStyle w:val="ListParagraph"/>
        <w:numPr>
          <w:ilvl w:val="0"/>
          <w:numId w:val="2"/>
        </w:numPr>
        <w:spacing w:before="18" w:after="18"/>
      </w:pPr>
      <w:r>
        <w:rPr>
          <w:sz w:val="22"/>
          <w:szCs w:val="22"/>
        </w:rPr>
        <w:lastRenderedPageBreak/>
        <w:t xml:space="preserve">Built comprehensive API documentation using Swagger </w:t>
      </w:r>
      <w:proofErr w:type="spellStart"/>
      <w:r>
        <w:rPr>
          <w:sz w:val="22"/>
          <w:szCs w:val="22"/>
        </w:rPr>
        <w:t>OpenAPI</w:t>
      </w:r>
      <w:proofErr w:type="spellEnd"/>
      <w:r>
        <w:rPr>
          <w:sz w:val="22"/>
          <w:szCs w:val="22"/>
        </w:rPr>
        <w:t xml:space="preserve"> specifications with Spring annotations, enabling clear contract definitions, interactive API exploration, automated client SDK generation, and simplified integration workflows for external development teams and third-party partners.</w:t>
      </w:r>
    </w:p>
    <w:p w14:paraId="18EBEF42" w14:textId="77777777" w:rsidR="00347619" w:rsidRDefault="00000000">
      <w:pPr>
        <w:pStyle w:val="ListParagraph"/>
        <w:numPr>
          <w:ilvl w:val="0"/>
          <w:numId w:val="2"/>
        </w:numPr>
        <w:spacing w:before="18" w:after="18"/>
      </w:pPr>
      <w:r>
        <w:rPr>
          <w:sz w:val="22"/>
          <w:szCs w:val="22"/>
        </w:rPr>
        <w:t>Developed CI/CD pipelines using Jenkins declarative pipelines and Maven for automated build, test, and deployment workflows, integrating SonarQube for code quality gates and automated testing to ensure consistent delivery standards across all application releases.</w:t>
      </w:r>
    </w:p>
    <w:p w14:paraId="2E467CBC" w14:textId="77777777" w:rsidR="00347619" w:rsidRDefault="00000000">
      <w:pPr>
        <w:pStyle w:val="ListParagraph"/>
        <w:numPr>
          <w:ilvl w:val="0"/>
          <w:numId w:val="2"/>
        </w:numPr>
        <w:spacing w:before="18" w:after="18"/>
      </w:pPr>
      <w:r>
        <w:rPr>
          <w:sz w:val="22"/>
          <w:szCs w:val="22"/>
        </w:rPr>
        <w:t>Implemented comprehensive unit and integration testing using JUnit, Mockito for dependency mocking, and Spring Boot Test framework, achieving 80%+ test coverage and preventing regression defects across all releases through automated test execution.</w:t>
      </w:r>
    </w:p>
    <w:p w14:paraId="612C1641" w14:textId="77777777" w:rsidR="00347619" w:rsidRDefault="00000000">
      <w:pPr>
        <w:pBdr>
          <w:bottom w:val="single" w:sz="6" w:space="1" w:color="000000"/>
        </w:pBdr>
        <w:spacing w:before="120" w:after="50"/>
      </w:pPr>
      <w:r>
        <w:rPr>
          <w:b/>
          <w:bCs/>
          <w:sz w:val="22"/>
          <w:szCs w:val="22"/>
        </w:rPr>
        <w:t>EDUCATION</w:t>
      </w:r>
    </w:p>
    <w:p w14:paraId="735EB345" w14:textId="77777777" w:rsidR="00347619" w:rsidRDefault="00000000">
      <w:pPr>
        <w:spacing w:before="70"/>
      </w:pPr>
      <w:r>
        <w:rPr>
          <w:sz w:val="22"/>
          <w:szCs w:val="22"/>
        </w:rPr>
        <w:t>Master of Science in Computer Science, Adelphi University</w:t>
      </w:r>
    </w:p>
    <w:p w14:paraId="13106158" w14:textId="77777777" w:rsidR="00347619" w:rsidRDefault="00000000">
      <w:pPr>
        <w:tabs>
          <w:tab w:val="right" w:pos="10512"/>
        </w:tabs>
      </w:pPr>
      <w:r>
        <w:rPr>
          <w:sz w:val="22"/>
          <w:szCs w:val="22"/>
        </w:rPr>
        <w:t>Garden City, NY</w:t>
      </w:r>
      <w:r>
        <w:rPr>
          <w:sz w:val="22"/>
          <w:szCs w:val="22"/>
        </w:rPr>
        <w:tab/>
        <w:t>May 2025</w:t>
      </w:r>
    </w:p>
    <w:sectPr w:rsidR="00347619">
      <w:pgSz w:w="11906" w:h="16838"/>
      <w:pgMar w:top="648" w:right="864" w:bottom="648"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2D39"/>
    <w:multiLevelType w:val="hybridMultilevel"/>
    <w:tmpl w:val="5A58393E"/>
    <w:lvl w:ilvl="0" w:tplc="62E8C5B6">
      <w:start w:val="1"/>
      <w:numFmt w:val="bullet"/>
      <w:lvlText w:val="•"/>
      <w:lvlJc w:val="left"/>
      <w:pPr>
        <w:ind w:left="180" w:hanging="180"/>
      </w:pPr>
      <w:rPr>
        <w:rFonts w:ascii="Times New Roman" w:eastAsia="Times New Roman" w:hAnsi="Times New Roman" w:cs="Times New Roman"/>
        <w:sz w:val="18"/>
        <w:szCs w:val="18"/>
      </w:rPr>
    </w:lvl>
    <w:lvl w:ilvl="1" w:tplc="776A8694">
      <w:numFmt w:val="decimal"/>
      <w:lvlText w:val=""/>
      <w:lvlJc w:val="left"/>
    </w:lvl>
    <w:lvl w:ilvl="2" w:tplc="85DA6AB4">
      <w:numFmt w:val="decimal"/>
      <w:lvlText w:val=""/>
      <w:lvlJc w:val="left"/>
    </w:lvl>
    <w:lvl w:ilvl="3" w:tplc="D55A6020">
      <w:numFmt w:val="decimal"/>
      <w:lvlText w:val=""/>
      <w:lvlJc w:val="left"/>
    </w:lvl>
    <w:lvl w:ilvl="4" w:tplc="0E04FA0E">
      <w:numFmt w:val="decimal"/>
      <w:lvlText w:val=""/>
      <w:lvlJc w:val="left"/>
    </w:lvl>
    <w:lvl w:ilvl="5" w:tplc="7FDEDEAA">
      <w:numFmt w:val="decimal"/>
      <w:lvlText w:val=""/>
      <w:lvlJc w:val="left"/>
    </w:lvl>
    <w:lvl w:ilvl="6" w:tplc="BAC8111C">
      <w:numFmt w:val="decimal"/>
      <w:lvlText w:val=""/>
      <w:lvlJc w:val="left"/>
    </w:lvl>
    <w:lvl w:ilvl="7" w:tplc="E3C6CAF4">
      <w:numFmt w:val="decimal"/>
      <w:lvlText w:val=""/>
      <w:lvlJc w:val="left"/>
    </w:lvl>
    <w:lvl w:ilvl="8" w:tplc="92288D80">
      <w:numFmt w:val="decimal"/>
      <w:lvlText w:val=""/>
      <w:lvlJc w:val="left"/>
    </w:lvl>
  </w:abstractNum>
  <w:abstractNum w:abstractNumId="1" w15:restartNumberingAfterBreak="0">
    <w:nsid w:val="43317216"/>
    <w:multiLevelType w:val="hybridMultilevel"/>
    <w:tmpl w:val="AC8ACA7E"/>
    <w:lvl w:ilvl="0" w:tplc="B8926736">
      <w:start w:val="1"/>
      <w:numFmt w:val="bullet"/>
      <w:lvlText w:val="●"/>
      <w:lvlJc w:val="left"/>
      <w:pPr>
        <w:ind w:left="720" w:hanging="360"/>
      </w:pPr>
    </w:lvl>
    <w:lvl w:ilvl="1" w:tplc="E2DCA572">
      <w:start w:val="1"/>
      <w:numFmt w:val="bullet"/>
      <w:lvlText w:val="○"/>
      <w:lvlJc w:val="left"/>
      <w:pPr>
        <w:ind w:left="1440" w:hanging="360"/>
      </w:pPr>
    </w:lvl>
    <w:lvl w:ilvl="2" w:tplc="88A8F722">
      <w:start w:val="1"/>
      <w:numFmt w:val="bullet"/>
      <w:lvlText w:val="■"/>
      <w:lvlJc w:val="left"/>
      <w:pPr>
        <w:ind w:left="2160" w:hanging="360"/>
      </w:pPr>
    </w:lvl>
    <w:lvl w:ilvl="3" w:tplc="5BBEEAB2">
      <w:start w:val="1"/>
      <w:numFmt w:val="bullet"/>
      <w:lvlText w:val="●"/>
      <w:lvlJc w:val="left"/>
      <w:pPr>
        <w:ind w:left="2880" w:hanging="360"/>
      </w:pPr>
    </w:lvl>
    <w:lvl w:ilvl="4" w:tplc="542449B0">
      <w:start w:val="1"/>
      <w:numFmt w:val="bullet"/>
      <w:lvlText w:val="○"/>
      <w:lvlJc w:val="left"/>
      <w:pPr>
        <w:ind w:left="3600" w:hanging="360"/>
      </w:pPr>
    </w:lvl>
    <w:lvl w:ilvl="5" w:tplc="53FC7C08">
      <w:start w:val="1"/>
      <w:numFmt w:val="bullet"/>
      <w:lvlText w:val="■"/>
      <w:lvlJc w:val="left"/>
      <w:pPr>
        <w:ind w:left="4320" w:hanging="360"/>
      </w:pPr>
    </w:lvl>
    <w:lvl w:ilvl="6" w:tplc="E0940EBA">
      <w:start w:val="1"/>
      <w:numFmt w:val="bullet"/>
      <w:lvlText w:val="●"/>
      <w:lvlJc w:val="left"/>
      <w:pPr>
        <w:ind w:left="5040" w:hanging="360"/>
      </w:pPr>
    </w:lvl>
    <w:lvl w:ilvl="7" w:tplc="31608C28">
      <w:start w:val="1"/>
      <w:numFmt w:val="bullet"/>
      <w:lvlText w:val="●"/>
      <w:lvlJc w:val="left"/>
      <w:pPr>
        <w:ind w:left="5760" w:hanging="360"/>
      </w:pPr>
    </w:lvl>
    <w:lvl w:ilvl="8" w:tplc="4C444C3C">
      <w:start w:val="1"/>
      <w:numFmt w:val="bullet"/>
      <w:lvlText w:val="●"/>
      <w:lvlJc w:val="left"/>
      <w:pPr>
        <w:ind w:left="6480" w:hanging="360"/>
      </w:pPr>
    </w:lvl>
  </w:abstractNum>
  <w:num w:numId="1" w16cid:durableId="401367751">
    <w:abstractNumId w:val="1"/>
    <w:lvlOverride w:ilvl="0">
      <w:startOverride w:val="1"/>
    </w:lvlOverride>
  </w:num>
  <w:num w:numId="2" w16cid:durableId="1098138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619"/>
    <w:rsid w:val="00347619"/>
    <w:rsid w:val="00734361"/>
    <w:rsid w:val="00E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45E7"/>
  <w15:docId w15:val="{9600AFB8-B251-46BC-A0F8-2DB05712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1557</Words>
  <Characters>8879</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Bhanuprasadgoud Thatikonda</cp:lastModifiedBy>
  <cp:revision>2</cp:revision>
  <dcterms:created xsi:type="dcterms:W3CDTF">2026-05-13T02:40:00Z</dcterms:created>
  <dcterms:modified xsi:type="dcterms:W3CDTF">2026-05-13T02:46:00Z</dcterms:modified>
</cp:coreProperties>
</file>