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836F" w14:textId="77777777" w:rsidR="004C000B" w:rsidRPr="004C000B" w:rsidRDefault="004C000B" w:rsidP="00E17658">
      <w:pPr>
        <w:spacing w:line="240" w:lineRule="auto"/>
        <w:jc w:val="center"/>
        <w:rPr>
          <w:sz w:val="32"/>
          <w:szCs w:val="32"/>
        </w:rPr>
      </w:pPr>
      <w:r w:rsidRPr="004C000B">
        <w:rPr>
          <w:sz w:val="32"/>
          <w:szCs w:val="32"/>
        </w:rPr>
        <w:t xml:space="preserve">TREVOR </w:t>
      </w:r>
      <w:r w:rsidRPr="004C000B">
        <w:rPr>
          <w:b/>
          <w:bCs/>
          <w:sz w:val="32"/>
          <w:szCs w:val="32"/>
        </w:rPr>
        <w:t>PIAZZON</w:t>
      </w:r>
    </w:p>
    <w:p w14:paraId="1C6B27EC" w14:textId="77777777" w:rsidR="004C000B" w:rsidRPr="004C000B" w:rsidRDefault="004C000B" w:rsidP="00E17658">
      <w:pPr>
        <w:spacing w:line="240" w:lineRule="auto"/>
        <w:jc w:val="center"/>
      </w:pPr>
      <w:r w:rsidRPr="004C000B">
        <w:t>(248) 808-8500 · tpiazzon@gmail.com · Royal Oak, MI</w:t>
      </w:r>
    </w:p>
    <w:p w14:paraId="55E7401B" w14:textId="77777777" w:rsidR="004C000B" w:rsidRPr="004C000B" w:rsidRDefault="004C000B" w:rsidP="00E17658">
      <w:pPr>
        <w:spacing w:line="240" w:lineRule="auto"/>
        <w:jc w:val="center"/>
      </w:pPr>
      <w:r w:rsidRPr="004C000B">
        <w:t>www.linkedin.com/in/trevor-piazzon-3a47411b8</w:t>
      </w:r>
    </w:p>
    <w:p w14:paraId="606E3396" w14:textId="0164A2A6" w:rsidR="004C000B" w:rsidRPr="004C000B" w:rsidRDefault="004C000B" w:rsidP="004C000B">
      <w:r w:rsidRPr="004C000B">
        <w:rPr>
          <w:noProof/>
        </w:rPr>
        <w:drawing>
          <wp:inline distT="0" distB="0" distL="0" distR="0" wp14:anchorId="38BACECE" wp14:editId="250F779F">
            <wp:extent cx="5486400" cy="38100"/>
            <wp:effectExtent l="0" t="0" r="0" b="0"/>
            <wp:docPr id="1934990895" name="Picture 2" descr="A long, thin rectangle to divide sections of the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ng, thin rectangle to divide sections of the docu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E332" w14:textId="77777777" w:rsidR="004C000B" w:rsidRPr="004C000B" w:rsidRDefault="004C000B" w:rsidP="004C000B">
      <w:pPr>
        <w:rPr>
          <w:b/>
          <w:bCs/>
        </w:rPr>
      </w:pPr>
      <w:r w:rsidRPr="004C000B">
        <w:t>PERSONAL STATEMENT</w:t>
      </w:r>
    </w:p>
    <w:p w14:paraId="55C1EFF8" w14:textId="77777777" w:rsidR="004C000B" w:rsidRPr="004C000B" w:rsidRDefault="004C000B" w:rsidP="004C000B">
      <w:pPr>
        <w:rPr>
          <w:b/>
          <w:bCs/>
          <w:sz w:val="22"/>
          <w:szCs w:val="22"/>
        </w:rPr>
      </w:pPr>
      <w:r w:rsidRPr="004C000B">
        <w:rPr>
          <w:sz w:val="22"/>
          <w:szCs w:val="22"/>
        </w:rPr>
        <w:t>Tenacious Finance graduate offering strong analytical and abstract reasoning skills. Excellent history of working with complex data including being well-versed in business operations, strategic planning, and market analysis. Track record of positive academic performance and superior numerical and analytical skills. Pursuing opportunities to gain hands-on financial services experience. </w:t>
      </w:r>
    </w:p>
    <w:p w14:paraId="0C1FF236" w14:textId="77777777" w:rsidR="004C000B" w:rsidRPr="004C000B" w:rsidRDefault="004C000B" w:rsidP="004C000B">
      <w:pPr>
        <w:rPr>
          <w:b/>
          <w:bCs/>
        </w:rPr>
      </w:pPr>
      <w:r w:rsidRPr="004C000B">
        <w:t>SKILLS</w:t>
      </w:r>
    </w:p>
    <w:p w14:paraId="409BB16C" w14:textId="1A3AE687" w:rsidR="004C000B" w:rsidRPr="004C000B" w:rsidRDefault="00883AE9" w:rsidP="004C000B">
      <w:pPr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="00B348B1">
        <w:rPr>
          <w:sz w:val="18"/>
          <w:szCs w:val="18"/>
        </w:rPr>
        <w:t xml:space="preserve"> </w:t>
      </w:r>
      <w:r w:rsidR="004C000B" w:rsidRPr="004C000B">
        <w:rPr>
          <w:sz w:val="18"/>
          <w:szCs w:val="18"/>
        </w:rPr>
        <w:t xml:space="preserve">Microsoft Suite </w:t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</w:r>
      <w:r w:rsidR="005616EB">
        <w:rPr>
          <w:sz w:val="18"/>
          <w:szCs w:val="18"/>
        </w:rPr>
        <w:t xml:space="preserve">   </w:t>
      </w:r>
      <w:r w:rsidR="004C000B" w:rsidRPr="004C000B">
        <w:rPr>
          <w:sz w:val="18"/>
          <w:szCs w:val="18"/>
        </w:rPr>
        <w:t xml:space="preserve">R studios </w:t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  <w:t>Customer Service </w:t>
      </w:r>
    </w:p>
    <w:p w14:paraId="2FF251BB" w14:textId="54BCA93D" w:rsidR="004C000B" w:rsidRPr="004C000B" w:rsidRDefault="00883AE9" w:rsidP="004C000B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B348B1">
        <w:rPr>
          <w:sz w:val="18"/>
          <w:szCs w:val="18"/>
        </w:rPr>
        <w:t xml:space="preserve"> </w:t>
      </w:r>
      <w:r w:rsidR="004C000B" w:rsidRPr="004C000B">
        <w:rPr>
          <w:sz w:val="18"/>
          <w:szCs w:val="18"/>
        </w:rPr>
        <w:t>Financial Modeling</w:t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</w:r>
      <w:r w:rsidR="001A1E60">
        <w:rPr>
          <w:sz w:val="18"/>
          <w:szCs w:val="18"/>
        </w:rPr>
        <w:tab/>
        <w:t xml:space="preserve"> </w:t>
      </w:r>
      <w:r w:rsidR="004C000B" w:rsidRPr="004C000B">
        <w:rPr>
          <w:sz w:val="18"/>
          <w:szCs w:val="18"/>
        </w:rPr>
        <w:t>Forecasting</w:t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  <w:t>Capital Budgeting </w:t>
      </w:r>
    </w:p>
    <w:p w14:paraId="7E363012" w14:textId="74CE237F" w:rsidR="004C000B" w:rsidRPr="004C000B" w:rsidRDefault="00883AE9" w:rsidP="004C000B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B348B1">
        <w:rPr>
          <w:sz w:val="18"/>
          <w:szCs w:val="18"/>
        </w:rPr>
        <w:t xml:space="preserve"> </w:t>
      </w:r>
      <w:r w:rsidR="004C000B" w:rsidRPr="004C000B">
        <w:rPr>
          <w:sz w:val="18"/>
          <w:szCs w:val="18"/>
        </w:rPr>
        <w:t xml:space="preserve">Cash Flow Analysis </w:t>
      </w:r>
      <w:r w:rsidR="004C000B" w:rsidRPr="004C000B">
        <w:rPr>
          <w:sz w:val="18"/>
          <w:szCs w:val="18"/>
        </w:rPr>
        <w:tab/>
      </w:r>
      <w:r w:rsidR="00787F5B">
        <w:rPr>
          <w:sz w:val="18"/>
          <w:szCs w:val="18"/>
        </w:rPr>
        <w:t xml:space="preserve">      </w:t>
      </w:r>
      <w:r w:rsidR="005616EB">
        <w:rPr>
          <w:sz w:val="18"/>
          <w:szCs w:val="18"/>
        </w:rPr>
        <w:tab/>
      </w:r>
      <w:r w:rsidR="0039578E">
        <w:rPr>
          <w:sz w:val="18"/>
          <w:szCs w:val="18"/>
        </w:rPr>
        <w:t xml:space="preserve">            </w:t>
      </w:r>
      <w:r w:rsidR="004C000B" w:rsidRPr="004C000B">
        <w:rPr>
          <w:sz w:val="18"/>
          <w:szCs w:val="18"/>
        </w:rPr>
        <w:t>Investment Strategies</w:t>
      </w:r>
      <w:r w:rsidR="004C000B" w:rsidRPr="004C000B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ab/>
      </w:r>
      <w:r w:rsidR="0039578E">
        <w:rPr>
          <w:sz w:val="18"/>
          <w:szCs w:val="18"/>
        </w:rPr>
        <w:tab/>
      </w:r>
      <w:r w:rsidR="004C000B" w:rsidRPr="004C000B">
        <w:rPr>
          <w:sz w:val="18"/>
          <w:szCs w:val="18"/>
        </w:rPr>
        <w:t>Banking Accounting </w:t>
      </w:r>
    </w:p>
    <w:p w14:paraId="7D33C719" w14:textId="68B03335" w:rsidR="00995567" w:rsidRPr="00995567" w:rsidRDefault="004C000B" w:rsidP="004C000B">
      <w:pPr>
        <w:rPr>
          <w:sz w:val="22"/>
          <w:szCs w:val="22"/>
        </w:rPr>
      </w:pPr>
      <w:r w:rsidRPr="004C000B">
        <w:rPr>
          <w:sz w:val="18"/>
          <w:szCs w:val="18"/>
        </w:rPr>
        <w:t>Market Analysis Statistics</w:t>
      </w:r>
      <w:r w:rsidRPr="004C000B">
        <w:rPr>
          <w:sz w:val="18"/>
          <w:szCs w:val="18"/>
        </w:rPr>
        <w:tab/>
      </w:r>
      <w:r w:rsidRPr="005A28DF">
        <w:rPr>
          <w:sz w:val="18"/>
          <w:szCs w:val="18"/>
        </w:rPr>
        <w:t xml:space="preserve">   </w:t>
      </w:r>
      <w:r w:rsidR="00787F5B">
        <w:rPr>
          <w:sz w:val="18"/>
          <w:szCs w:val="18"/>
        </w:rPr>
        <w:tab/>
      </w:r>
      <w:r w:rsidR="005616EB">
        <w:rPr>
          <w:sz w:val="18"/>
          <w:szCs w:val="18"/>
        </w:rPr>
        <w:t xml:space="preserve">         </w:t>
      </w:r>
      <w:r w:rsidRPr="004C000B">
        <w:rPr>
          <w:sz w:val="18"/>
          <w:szCs w:val="18"/>
        </w:rPr>
        <w:t xml:space="preserve">Macro + </w:t>
      </w:r>
      <w:proofErr w:type="gramStart"/>
      <w:r w:rsidRPr="004C000B">
        <w:rPr>
          <w:sz w:val="18"/>
          <w:szCs w:val="18"/>
        </w:rPr>
        <w:t>Micro Economics</w:t>
      </w:r>
      <w:proofErr w:type="gramEnd"/>
      <w:r w:rsidRPr="004C000B">
        <w:rPr>
          <w:sz w:val="18"/>
          <w:szCs w:val="18"/>
        </w:rPr>
        <w:t xml:space="preserve"> </w:t>
      </w:r>
      <w:r w:rsidRPr="004C000B">
        <w:rPr>
          <w:sz w:val="18"/>
          <w:szCs w:val="18"/>
        </w:rPr>
        <w:tab/>
      </w:r>
      <w:r w:rsidRPr="004C000B">
        <w:rPr>
          <w:sz w:val="18"/>
          <w:szCs w:val="18"/>
        </w:rPr>
        <w:tab/>
        <w:t>Data Analytics</w:t>
      </w:r>
    </w:p>
    <w:p w14:paraId="4918855F" w14:textId="262BE66E" w:rsidR="004C000B" w:rsidRPr="004C000B" w:rsidRDefault="004C000B" w:rsidP="003D761B">
      <w:pPr>
        <w:spacing w:line="240" w:lineRule="auto"/>
        <w:rPr>
          <w:b/>
          <w:bCs/>
        </w:rPr>
      </w:pPr>
      <w:r w:rsidRPr="004C000B">
        <w:rPr>
          <w:b/>
          <w:bCs/>
        </w:rPr>
        <w:t>EXPERIENCE</w:t>
      </w:r>
    </w:p>
    <w:p w14:paraId="2F869649" w14:textId="39CEAEE6" w:rsidR="004C000B" w:rsidRPr="004C000B" w:rsidRDefault="004C000B" w:rsidP="004C000B">
      <w:pPr>
        <w:rPr>
          <w:b/>
          <w:bCs/>
          <w:sz w:val="22"/>
          <w:szCs w:val="22"/>
        </w:rPr>
      </w:pPr>
      <w:r w:rsidRPr="004C000B">
        <w:rPr>
          <w:sz w:val="22"/>
          <w:szCs w:val="22"/>
        </w:rPr>
        <w:t>Conducted thorough analysis of mortgage applications to assess borrower qualifications, ensuring compliance with company policies and industry regulations.</w:t>
      </w:r>
    </w:p>
    <w:p w14:paraId="59404DC1" w14:textId="77777777" w:rsidR="004C000B" w:rsidRPr="004C000B" w:rsidRDefault="004C000B" w:rsidP="004C000B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4C000B">
        <w:rPr>
          <w:sz w:val="22"/>
          <w:szCs w:val="22"/>
        </w:rPr>
        <w:t>Evaluated financial documents, including income statements, tax returns, credit reports, and asset statements, to determine loan eligibility and risk assessment.</w:t>
      </w:r>
    </w:p>
    <w:p w14:paraId="12F3B9C9" w14:textId="77777777" w:rsidR="004C000B" w:rsidRPr="004C000B" w:rsidRDefault="004C000B" w:rsidP="004C000B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4C000B">
        <w:rPr>
          <w:sz w:val="22"/>
          <w:szCs w:val="22"/>
        </w:rPr>
        <w:t>Collaborated closely with loan officers, processors, and other stakeholders to gather necessary documentation and resolve discrepancies.</w:t>
      </w:r>
    </w:p>
    <w:p w14:paraId="2B2B113D" w14:textId="77777777" w:rsidR="004C000B" w:rsidRPr="004C000B" w:rsidRDefault="004C000B" w:rsidP="004C000B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4C000B">
        <w:rPr>
          <w:sz w:val="22"/>
          <w:szCs w:val="22"/>
        </w:rPr>
        <w:t>Utilized underwriting guidelines and software systems to accurately assess loan files and make informed decisions regarding approval, denial, or conditions for loan approval.</w:t>
      </w:r>
    </w:p>
    <w:p w14:paraId="11A8F861" w14:textId="10FE1C07" w:rsidR="004C000B" w:rsidRPr="004C000B" w:rsidRDefault="004C000B" w:rsidP="004C000B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4C000B">
        <w:rPr>
          <w:sz w:val="22"/>
          <w:szCs w:val="22"/>
        </w:rPr>
        <w:t>Maintained high standards of accuracy and efficiency while meeting or exceeding production goals and turnaround times.</w:t>
      </w:r>
    </w:p>
    <w:p w14:paraId="1A4D5371" w14:textId="77777777" w:rsidR="004C000B" w:rsidRPr="004C000B" w:rsidRDefault="004C000B" w:rsidP="003D761B">
      <w:pPr>
        <w:spacing w:line="240" w:lineRule="auto"/>
        <w:rPr>
          <w:b/>
          <w:bCs/>
        </w:rPr>
      </w:pPr>
      <w:r w:rsidRPr="004C000B">
        <w:rPr>
          <w:b/>
          <w:bCs/>
        </w:rPr>
        <w:t xml:space="preserve">Paradise Pool and Spa, </w:t>
      </w:r>
      <w:r w:rsidRPr="004C000B">
        <w:t>Crew Leader</w:t>
      </w:r>
      <w:r w:rsidRPr="004C000B">
        <w:tab/>
      </w:r>
      <w:r w:rsidRPr="004C000B">
        <w:rPr>
          <w:i/>
          <w:iCs/>
        </w:rPr>
        <w:tab/>
      </w:r>
      <w:r w:rsidRPr="004C000B">
        <w:rPr>
          <w:i/>
          <w:iCs/>
        </w:rPr>
        <w:tab/>
      </w:r>
      <w:r w:rsidRPr="004C000B">
        <w:rPr>
          <w:i/>
          <w:iCs/>
        </w:rPr>
        <w:tab/>
      </w:r>
      <w:r w:rsidRPr="004C000B">
        <w:t>May 2019 - November 2024</w:t>
      </w:r>
    </w:p>
    <w:p w14:paraId="2386E45A" w14:textId="77777777" w:rsidR="004C000B" w:rsidRPr="004C000B" w:rsidRDefault="004C000B" w:rsidP="003D761B">
      <w:pPr>
        <w:spacing w:line="240" w:lineRule="auto"/>
        <w:rPr>
          <w:b/>
          <w:bCs/>
        </w:rPr>
      </w:pPr>
      <w:r w:rsidRPr="004C000B">
        <w:rPr>
          <w:i/>
          <w:iCs/>
        </w:rPr>
        <w:t>Contract/Seasonal- Royal Oak, MI</w:t>
      </w:r>
    </w:p>
    <w:p w14:paraId="08F3236B" w14:textId="77777777" w:rsidR="004C000B" w:rsidRPr="004C000B" w:rsidRDefault="004C000B" w:rsidP="004C000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4C000B">
        <w:t> </w:t>
      </w:r>
      <w:r w:rsidRPr="004C000B">
        <w:rPr>
          <w:sz w:val="22"/>
          <w:szCs w:val="22"/>
        </w:rPr>
        <w:t>Trained employees in time management and proper ways to complete job duties.</w:t>
      </w:r>
    </w:p>
    <w:p w14:paraId="603DCBD3" w14:textId="6BE068D0" w:rsidR="004C000B" w:rsidRPr="004C000B" w:rsidRDefault="004C000B" w:rsidP="00D212F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4C000B">
        <w:rPr>
          <w:sz w:val="22"/>
          <w:szCs w:val="22"/>
        </w:rPr>
        <w:t> Communicated effectively with upper management, team members and customers to keep everyone</w:t>
      </w:r>
      <w:r w:rsidR="00482512">
        <w:rPr>
          <w:sz w:val="22"/>
          <w:szCs w:val="22"/>
        </w:rPr>
        <w:t xml:space="preserve"> </w:t>
      </w:r>
      <w:r w:rsidRPr="004C000B">
        <w:rPr>
          <w:sz w:val="22"/>
          <w:szCs w:val="22"/>
        </w:rPr>
        <w:t>informed.</w:t>
      </w:r>
    </w:p>
    <w:p w14:paraId="6A6EF181" w14:textId="64DD6BC2" w:rsidR="004C000B" w:rsidRPr="004C000B" w:rsidRDefault="004C000B" w:rsidP="00F019F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4C000B">
        <w:rPr>
          <w:sz w:val="22"/>
          <w:szCs w:val="22"/>
        </w:rPr>
        <w:t> Cultivated communications with customer and resolved budgetary and logistics issues to move</w:t>
      </w:r>
      <w:r w:rsidR="00F019FC">
        <w:rPr>
          <w:sz w:val="22"/>
          <w:szCs w:val="22"/>
        </w:rPr>
        <w:t xml:space="preserve"> </w:t>
      </w:r>
      <w:r w:rsidRPr="004C000B">
        <w:rPr>
          <w:sz w:val="22"/>
          <w:szCs w:val="22"/>
        </w:rPr>
        <w:t>toward project completion.</w:t>
      </w:r>
    </w:p>
    <w:p w14:paraId="3D33D15B" w14:textId="6DCE132E" w:rsidR="004C000B" w:rsidRPr="004C000B" w:rsidRDefault="004C000B" w:rsidP="0039578E">
      <w:pPr>
        <w:spacing w:line="240" w:lineRule="auto"/>
        <w:rPr>
          <w:b/>
          <w:bCs/>
        </w:rPr>
      </w:pPr>
      <w:r w:rsidRPr="004C000B">
        <w:rPr>
          <w:b/>
          <w:bCs/>
        </w:rPr>
        <w:lastRenderedPageBreak/>
        <w:t xml:space="preserve">United Wholesale Mortgage, </w:t>
      </w:r>
      <w:r w:rsidRPr="004C000B">
        <w:t>Underwriter</w:t>
      </w:r>
      <w:r w:rsidRPr="004C000B">
        <w:tab/>
      </w:r>
      <w:r w:rsidRPr="004C000B">
        <w:rPr>
          <w:i/>
          <w:iCs/>
        </w:rPr>
        <w:tab/>
      </w:r>
      <w:r>
        <w:rPr>
          <w:i/>
          <w:iCs/>
        </w:rPr>
        <w:t xml:space="preserve">      </w:t>
      </w:r>
      <w:r w:rsidRPr="004C000B">
        <w:t>November 2022 - February 2023</w:t>
      </w:r>
    </w:p>
    <w:p w14:paraId="07F374B1" w14:textId="77777777" w:rsidR="004C000B" w:rsidRPr="004C000B" w:rsidRDefault="004C000B" w:rsidP="0039578E">
      <w:pPr>
        <w:spacing w:line="240" w:lineRule="auto"/>
        <w:rPr>
          <w:b/>
          <w:bCs/>
        </w:rPr>
      </w:pPr>
      <w:r w:rsidRPr="004C000B">
        <w:rPr>
          <w:i/>
          <w:iCs/>
        </w:rPr>
        <w:t>In Person - Pontiac, MI</w:t>
      </w:r>
    </w:p>
    <w:p w14:paraId="21D05B9B" w14:textId="77777777" w:rsidR="004C000B" w:rsidRPr="004C000B" w:rsidRDefault="004C000B" w:rsidP="00523CE5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4C000B">
        <w:rPr>
          <w:sz w:val="22"/>
          <w:szCs w:val="22"/>
        </w:rPr>
        <w:t>Communicated effectively with internal teams and external parties to provide updates, clarify requirements, and address inquiries related to underwriting decisions.</w:t>
      </w:r>
    </w:p>
    <w:p w14:paraId="515710B7" w14:textId="77777777" w:rsidR="004C000B" w:rsidRPr="004C000B" w:rsidRDefault="004C000B" w:rsidP="00523CE5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4C000B">
        <w:rPr>
          <w:sz w:val="22"/>
          <w:szCs w:val="22"/>
        </w:rPr>
        <w:t>Stayed current with industry trends, regulatory changes, and company policies to ensure compliance and uphold quality standards in underwriting practices.</w:t>
      </w:r>
    </w:p>
    <w:p w14:paraId="14291A4B" w14:textId="77777777" w:rsidR="004C000B" w:rsidRPr="004C000B" w:rsidRDefault="004C000B" w:rsidP="00523CE5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4C000B">
        <w:rPr>
          <w:sz w:val="22"/>
          <w:szCs w:val="22"/>
        </w:rPr>
        <w:t>Contributed to process improvement initiatives and provided feedback to enhance workflow efficiency and customer satisfaction.</w:t>
      </w:r>
    </w:p>
    <w:p w14:paraId="07E2729C" w14:textId="77777777" w:rsidR="004C000B" w:rsidRPr="004C000B" w:rsidRDefault="004C000B" w:rsidP="004C000B">
      <w:pPr>
        <w:rPr>
          <w:b/>
          <w:bCs/>
        </w:rPr>
      </w:pPr>
      <w:r w:rsidRPr="004C000B">
        <w:rPr>
          <w:b/>
          <w:bCs/>
        </w:rPr>
        <w:t>EDUCATION</w:t>
      </w:r>
    </w:p>
    <w:p w14:paraId="15538977" w14:textId="77777777" w:rsidR="004C000B" w:rsidRPr="004C000B" w:rsidRDefault="004C000B" w:rsidP="004C000B">
      <w:proofErr w:type="gramStart"/>
      <w:r w:rsidRPr="004C000B">
        <w:t>Bachelors in Finance and Business Economics</w:t>
      </w:r>
      <w:proofErr w:type="gramEnd"/>
    </w:p>
    <w:p w14:paraId="40CD55F3" w14:textId="77777777" w:rsidR="004C000B" w:rsidRPr="004C000B" w:rsidRDefault="004C000B" w:rsidP="004C000B">
      <w:r w:rsidRPr="004C000B">
        <w:t>Seidman College of Business, Grand Valley State University - Grand Rapids, MI - 2022</w:t>
      </w:r>
    </w:p>
    <w:p w14:paraId="20671C34" w14:textId="77777777" w:rsidR="004C000B" w:rsidRPr="004C000B" w:rsidRDefault="004C000B" w:rsidP="004C000B">
      <w:r w:rsidRPr="004C000B">
        <w:t>Key Highlights:</w:t>
      </w:r>
    </w:p>
    <w:p w14:paraId="2EB1B0F6" w14:textId="77777777" w:rsidR="004C000B" w:rsidRPr="004C000B" w:rsidRDefault="004C000B" w:rsidP="004C000B">
      <w:r w:rsidRPr="004C000B">
        <w:t>-Performed Financial Statement Analysis for Projects</w:t>
      </w:r>
    </w:p>
    <w:p w14:paraId="71DE9E70" w14:textId="77777777" w:rsidR="004C000B" w:rsidRPr="004C000B" w:rsidRDefault="004C000B" w:rsidP="004C000B">
      <w:r w:rsidRPr="004C000B">
        <w:t>-Calculated liquidity, solvency, profitability, and growth ratios to analyze</w:t>
      </w:r>
    </w:p>
    <w:p w14:paraId="00936577" w14:textId="77777777" w:rsidR="004C000B" w:rsidRDefault="004C000B"/>
    <w:sectPr w:rsidR="004C0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1CDA"/>
    <w:multiLevelType w:val="multilevel"/>
    <w:tmpl w:val="259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07194"/>
    <w:multiLevelType w:val="multilevel"/>
    <w:tmpl w:val="FE0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42111"/>
    <w:multiLevelType w:val="multilevel"/>
    <w:tmpl w:val="A5B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10552">
    <w:abstractNumId w:val="1"/>
  </w:num>
  <w:num w:numId="2" w16cid:durableId="386419546">
    <w:abstractNumId w:val="2"/>
  </w:num>
  <w:num w:numId="3" w16cid:durableId="36340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0B"/>
    <w:rsid w:val="001A1E60"/>
    <w:rsid w:val="002D79D6"/>
    <w:rsid w:val="0039578E"/>
    <w:rsid w:val="003D761B"/>
    <w:rsid w:val="00482512"/>
    <w:rsid w:val="004C000B"/>
    <w:rsid w:val="00523CE5"/>
    <w:rsid w:val="005616EB"/>
    <w:rsid w:val="005A28DF"/>
    <w:rsid w:val="005E37D2"/>
    <w:rsid w:val="00787F5B"/>
    <w:rsid w:val="00883AE9"/>
    <w:rsid w:val="00963CE1"/>
    <w:rsid w:val="00995567"/>
    <w:rsid w:val="00B348B1"/>
    <w:rsid w:val="00D212F8"/>
    <w:rsid w:val="00D33102"/>
    <w:rsid w:val="00E17658"/>
    <w:rsid w:val="00F0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2C99"/>
  <w15:chartTrackingRefBased/>
  <w15:docId w15:val="{95C29222-E8CC-4464-A753-F01D5542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5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piazzon</dc:creator>
  <cp:keywords/>
  <dc:description/>
  <cp:lastModifiedBy>trevor piazzon</cp:lastModifiedBy>
  <cp:revision>18</cp:revision>
  <dcterms:created xsi:type="dcterms:W3CDTF">2025-01-22T00:07:00Z</dcterms:created>
  <dcterms:modified xsi:type="dcterms:W3CDTF">2025-01-22T01:24:00Z</dcterms:modified>
</cp:coreProperties>
</file>