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C535" w14:textId="73459BBB" w:rsidR="002D4E16" w:rsidRPr="009B4A4A" w:rsidRDefault="00110A0D" w:rsidP="00DB58FD">
      <w:pPr>
        <w:spacing w:after="3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</w:rPr>
        <w:t xml:space="preserve"> </w:t>
      </w:r>
      <w:r>
        <w:rPr>
          <w:rFonts w:ascii="Calibri" w:hAnsi="Calibri" w:cs="Calibri"/>
          <w:b/>
          <w:bCs/>
          <w:color w:val="1F3864"/>
        </w:rPr>
        <w:tab/>
      </w:r>
      <w:r w:rsidR="00DB58FD">
        <w:rPr>
          <w:rFonts w:ascii="Calibri" w:hAnsi="Calibri" w:cs="Calibri"/>
          <w:b/>
          <w:bCs/>
          <w:color w:val="1F3864"/>
        </w:rPr>
        <w:tab/>
      </w:r>
      <w:r w:rsidR="008934C6" w:rsidRPr="009B4A4A">
        <w:rPr>
          <w:rFonts w:ascii="Calibri" w:hAnsi="Calibri" w:cs="Calibri"/>
          <w:b/>
          <w:bCs/>
          <w:color w:val="1F3864"/>
        </w:rPr>
        <w:t>VAMSHI SAI MANDEPUDI</w:t>
      </w:r>
      <w:r>
        <w:rPr>
          <w:rFonts w:ascii="Calibri" w:hAnsi="Calibri" w:cs="Calibri"/>
          <w:b/>
          <w:bCs/>
          <w:color w:val="1F3864"/>
        </w:rPr>
        <w:t xml:space="preserve"> | </w:t>
      </w:r>
      <w:r w:rsidR="008934C6" w:rsidRPr="009B4A4A">
        <w:rPr>
          <w:rFonts w:ascii="Calibri" w:hAnsi="Calibri" w:cs="Calibri"/>
          <w:b/>
          <w:bCs/>
          <w:color w:val="555555"/>
        </w:rPr>
        <w:t>Software Engineer</w:t>
      </w:r>
      <w:r w:rsidR="00DB58FD">
        <w:rPr>
          <w:rFonts w:ascii="Calibri" w:hAnsi="Calibri" w:cs="Calibri"/>
          <w:b/>
          <w:bCs/>
          <w:color w:val="555555"/>
        </w:rPr>
        <w:t xml:space="preserve"> | </w:t>
      </w:r>
      <w:r w:rsidR="008934C6" w:rsidRPr="009B4A4A">
        <w:rPr>
          <w:rFonts w:ascii="Calibri" w:hAnsi="Calibri" w:cs="Calibri"/>
          <w:color w:val="555555"/>
        </w:rPr>
        <w:t>573-537-</w:t>
      </w:r>
      <w:r w:rsidR="009D5ED3" w:rsidRPr="009B4A4A">
        <w:rPr>
          <w:rFonts w:ascii="Calibri" w:hAnsi="Calibri" w:cs="Calibri"/>
          <w:color w:val="555555"/>
        </w:rPr>
        <w:t xml:space="preserve">1325 </w:t>
      </w:r>
      <w:r w:rsidR="00DB58FD">
        <w:rPr>
          <w:rFonts w:ascii="Calibri" w:hAnsi="Calibri" w:cs="Calibri"/>
          <w:color w:val="555555"/>
        </w:rPr>
        <w:t xml:space="preserve">| </w:t>
      </w:r>
      <w:r w:rsidR="0070522F" w:rsidRPr="009B4A4A">
        <w:rPr>
          <w:rFonts w:ascii="Calibri" w:hAnsi="Calibri" w:cs="Calibri"/>
          <w:color w:val="555555"/>
        </w:rPr>
        <w:t>mvsai85@gmail.com</w:t>
      </w:r>
      <w:r w:rsidR="003F2012" w:rsidRPr="009B4A4A">
        <w:rPr>
          <w:rFonts w:ascii="Calibri" w:hAnsi="Calibri" w:cs="Calibri"/>
          <w:color w:val="555555"/>
        </w:rPr>
        <w:t xml:space="preserve"> </w:t>
      </w:r>
      <w:r w:rsidR="008934C6" w:rsidRPr="009B4A4A">
        <w:rPr>
          <w:rFonts w:ascii="Calibri" w:hAnsi="Calibri" w:cs="Calibri"/>
          <w:color w:val="555555"/>
        </w:rPr>
        <w:t xml:space="preserve">  </w:t>
      </w:r>
    </w:p>
    <w:p w14:paraId="0084C536" w14:textId="77777777" w:rsidR="002D4E16" w:rsidRPr="009B4A4A" w:rsidRDefault="008934C6">
      <w:pPr>
        <w:pBdr>
          <w:bottom w:val="single" w:sz="8" w:space="2" w:color="1F3864"/>
        </w:pBdr>
        <w:spacing w:before="180" w:after="60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>PROFESSIONAL SUMMARY</w:t>
      </w:r>
    </w:p>
    <w:p w14:paraId="0084C537" w14:textId="469FEB57" w:rsidR="002D4E16" w:rsidRPr="009B4A4A" w:rsidRDefault="00281E57">
      <w:pPr>
        <w:spacing w:before="80" w:after="60"/>
        <w:rPr>
          <w:rFonts w:ascii="Calibri" w:hAnsi="Calibri" w:cs="Calibri"/>
        </w:rPr>
      </w:pPr>
      <w:r w:rsidRPr="00281E57">
        <w:rPr>
          <w:rFonts w:ascii="Calibri" w:hAnsi="Calibri" w:cs="Calibri"/>
        </w:rPr>
        <w:t>Software Engineer with 4+ years of experience designing and developing scalable backend services, RESTful APIs, internal platforms, and B2B applications using TypeScript, Node.js, Java, and Python. Experienced in building cloud-native applications on GCP, AWS, and Azure with Docker, Kubernetes, CI/CD automation, SQL/NoSQL databases, and production monitoring. Proven ability to collaborate across engineering, product, and QA teams to deliver reliable, maintainable, high-performance software.</w:t>
      </w:r>
    </w:p>
    <w:p w14:paraId="0084C539" w14:textId="780137E2" w:rsidR="002D4E16" w:rsidRPr="009B4A4A" w:rsidRDefault="008934C6" w:rsidP="00431792">
      <w:pPr>
        <w:pBdr>
          <w:bottom w:val="single" w:sz="8" w:space="2" w:color="1F3864"/>
        </w:pBdr>
        <w:spacing w:before="180" w:after="60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>TECHNICAL SKILLS</w:t>
      </w:r>
    </w:p>
    <w:p w14:paraId="0084C53A" w14:textId="77777777" w:rsidR="002D4E16" w:rsidRPr="009B4A4A" w:rsidRDefault="008934C6">
      <w:pPr>
        <w:spacing w:before="35" w:after="35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 xml:space="preserve">Languages: </w:t>
      </w:r>
      <w:r w:rsidRPr="009B4A4A">
        <w:rPr>
          <w:rFonts w:ascii="Calibri" w:hAnsi="Calibri" w:cs="Calibri"/>
        </w:rPr>
        <w:t>Java, Python, JavaScript, TypeScript, SQL, C#, HTML5, CSS3</w:t>
      </w:r>
    </w:p>
    <w:p w14:paraId="0084C53B" w14:textId="5D9B12C5" w:rsidR="002D4E16" w:rsidRPr="009B4A4A" w:rsidRDefault="008934C6">
      <w:pPr>
        <w:spacing w:before="35" w:after="35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 xml:space="preserve">Backend &amp; APIs: </w:t>
      </w:r>
      <w:r w:rsidRPr="009B4A4A">
        <w:rPr>
          <w:rFonts w:ascii="Calibri" w:hAnsi="Calibri" w:cs="Calibri"/>
        </w:rPr>
        <w:t xml:space="preserve">REST APIs, </w:t>
      </w:r>
      <w:proofErr w:type="spellStart"/>
      <w:r w:rsidRPr="009B4A4A">
        <w:rPr>
          <w:rFonts w:ascii="Calibri" w:hAnsi="Calibri" w:cs="Calibri"/>
        </w:rPr>
        <w:t>GraphQL</w:t>
      </w:r>
      <w:proofErr w:type="spellEnd"/>
      <w:r w:rsidRPr="009B4A4A">
        <w:rPr>
          <w:rFonts w:ascii="Calibri" w:hAnsi="Calibri" w:cs="Calibri"/>
        </w:rPr>
        <w:t>, Java Spring Boot, Microservices Architecture, .NET Core</w:t>
      </w:r>
      <w:r w:rsidR="00F075E0" w:rsidRPr="009B4A4A">
        <w:rPr>
          <w:rFonts w:ascii="Calibri" w:hAnsi="Calibri" w:cs="Calibri"/>
        </w:rPr>
        <w:t>, Secure API Design</w:t>
      </w:r>
    </w:p>
    <w:p w14:paraId="0084C53C" w14:textId="77777777" w:rsidR="002D4E16" w:rsidRPr="009B4A4A" w:rsidRDefault="008934C6">
      <w:pPr>
        <w:spacing w:before="35" w:after="35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 xml:space="preserve">Frontend: </w:t>
      </w:r>
      <w:r w:rsidRPr="009B4A4A">
        <w:rPr>
          <w:rFonts w:ascii="Calibri" w:hAnsi="Calibri" w:cs="Calibri"/>
        </w:rPr>
        <w:t>Angular, React, JavaScript, TypeScript, HTML5, CSS3</w:t>
      </w:r>
    </w:p>
    <w:p w14:paraId="0084C53D" w14:textId="77777777" w:rsidR="002D4E16" w:rsidRPr="009B4A4A" w:rsidRDefault="008934C6">
      <w:pPr>
        <w:spacing w:before="35" w:after="35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 xml:space="preserve">Databases: </w:t>
      </w:r>
      <w:r w:rsidRPr="009B4A4A">
        <w:rPr>
          <w:rFonts w:ascii="Calibri" w:hAnsi="Calibri" w:cs="Calibri"/>
        </w:rPr>
        <w:t>MySQL, SQL Server, NoSQL (MongoDB), Entity Framework, Query Optimization</w:t>
      </w:r>
    </w:p>
    <w:p w14:paraId="0084C53E" w14:textId="2EE38B35" w:rsidR="002D4E16" w:rsidRPr="009B4A4A" w:rsidRDefault="008934C6">
      <w:pPr>
        <w:spacing w:before="35" w:after="35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 xml:space="preserve">Cloud &amp; Infrastructure: </w:t>
      </w:r>
      <w:r w:rsidRPr="009B4A4A">
        <w:rPr>
          <w:rFonts w:ascii="Calibri" w:hAnsi="Calibri" w:cs="Calibri"/>
        </w:rPr>
        <w:t>Microsoft Azure (App Services, Functions), GCP, AWS, Docker, Kubernetes, Serverless</w:t>
      </w:r>
      <w:r w:rsidR="00465C15" w:rsidRPr="009B4A4A">
        <w:rPr>
          <w:rFonts w:ascii="Calibri" w:hAnsi="Calibri" w:cs="Calibri"/>
        </w:rPr>
        <w:t>, Terraform</w:t>
      </w:r>
    </w:p>
    <w:p w14:paraId="0084C53F" w14:textId="77777777" w:rsidR="002D4E16" w:rsidRPr="009B4A4A" w:rsidRDefault="008934C6">
      <w:pPr>
        <w:spacing w:before="35" w:after="35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 xml:space="preserve">CI/CD &amp; DevOps: </w:t>
      </w:r>
      <w:r w:rsidRPr="009B4A4A">
        <w:rPr>
          <w:rFonts w:ascii="Calibri" w:hAnsi="Calibri" w:cs="Calibri"/>
        </w:rPr>
        <w:t>Jenkins, GitHub Actions, Git, CI/CD Pipelines, Agile/Scrum, Linux</w:t>
      </w:r>
    </w:p>
    <w:p w14:paraId="0084C540" w14:textId="77777777" w:rsidR="002D4E16" w:rsidRPr="009B4A4A" w:rsidRDefault="008934C6">
      <w:pPr>
        <w:spacing w:before="35" w:after="35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 xml:space="preserve">Testing &amp; Monitoring: </w:t>
      </w:r>
      <w:proofErr w:type="spellStart"/>
      <w:r w:rsidRPr="009B4A4A">
        <w:rPr>
          <w:rFonts w:ascii="Calibri" w:hAnsi="Calibri" w:cs="Calibri"/>
        </w:rPr>
        <w:t>PyTest</w:t>
      </w:r>
      <w:proofErr w:type="spellEnd"/>
      <w:r w:rsidRPr="009B4A4A">
        <w:rPr>
          <w:rFonts w:ascii="Calibri" w:hAnsi="Calibri" w:cs="Calibri"/>
        </w:rPr>
        <w:t xml:space="preserve">, Selenium, Playwright, Postman, Unit Testing, Integration Testing, Logging, </w:t>
      </w:r>
      <w:proofErr w:type="spellStart"/>
      <w:r w:rsidRPr="009B4A4A">
        <w:rPr>
          <w:rFonts w:ascii="Calibri" w:hAnsi="Calibri" w:cs="Calibri"/>
        </w:rPr>
        <w:t>DataDog</w:t>
      </w:r>
      <w:proofErr w:type="spellEnd"/>
      <w:r w:rsidRPr="009B4A4A">
        <w:rPr>
          <w:rFonts w:ascii="Calibri" w:hAnsi="Calibri" w:cs="Calibri"/>
        </w:rPr>
        <w:t>, Elasticsearch</w:t>
      </w:r>
    </w:p>
    <w:p w14:paraId="0084C541" w14:textId="50F88254" w:rsidR="002D4E16" w:rsidRPr="009B4A4A" w:rsidRDefault="008934C6">
      <w:pPr>
        <w:spacing w:before="35" w:after="35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 xml:space="preserve">Soft Skills: </w:t>
      </w:r>
      <w:r w:rsidRPr="009B4A4A">
        <w:rPr>
          <w:rFonts w:ascii="Calibri" w:hAnsi="Calibri" w:cs="Calibri"/>
        </w:rPr>
        <w:t xml:space="preserve">Cross-functional collaboration, </w:t>
      </w:r>
      <w:r w:rsidR="00220663" w:rsidRPr="009B4A4A">
        <w:rPr>
          <w:rFonts w:ascii="Calibri" w:hAnsi="Calibri" w:cs="Calibri"/>
        </w:rPr>
        <w:t>technical</w:t>
      </w:r>
      <w:r w:rsidRPr="009B4A4A">
        <w:rPr>
          <w:rFonts w:ascii="Calibri" w:hAnsi="Calibri" w:cs="Calibri"/>
        </w:rPr>
        <w:t xml:space="preserve"> communication, Problem-solving, Mentoring, Stakeholder engagement</w:t>
      </w:r>
    </w:p>
    <w:p w14:paraId="0084C542" w14:textId="77777777" w:rsidR="002D4E16" w:rsidRPr="009B4A4A" w:rsidRDefault="008934C6">
      <w:pPr>
        <w:pBdr>
          <w:bottom w:val="single" w:sz="8" w:space="2" w:color="1F3864"/>
        </w:pBdr>
        <w:spacing w:before="180" w:after="60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>PROFESSIONAL EXPERIENCE</w:t>
      </w:r>
    </w:p>
    <w:p w14:paraId="0084C543" w14:textId="406AB40A" w:rsidR="002D4E16" w:rsidRPr="009B4A4A" w:rsidRDefault="008934C6">
      <w:pPr>
        <w:tabs>
          <w:tab w:val="right" w:pos="9360"/>
        </w:tabs>
        <w:spacing w:before="140" w:after="30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000000"/>
        </w:rPr>
        <w:t xml:space="preserve">Software Engineer </w:t>
      </w:r>
      <w:r w:rsidR="00B43D57" w:rsidRPr="009B4A4A">
        <w:rPr>
          <w:rFonts w:ascii="Calibri" w:hAnsi="Calibri" w:cs="Calibri"/>
          <w:color w:val="555555"/>
        </w:rPr>
        <w:t xml:space="preserve">| </w:t>
      </w:r>
      <w:r w:rsidR="00142BAF">
        <w:rPr>
          <w:rFonts w:ascii="Calibri" w:hAnsi="Calibri" w:cs="Calibri"/>
          <w:color w:val="555555"/>
        </w:rPr>
        <w:t>PNC Bank</w:t>
      </w:r>
      <w:r w:rsidRPr="009B4A4A">
        <w:rPr>
          <w:rFonts w:ascii="Calibri" w:hAnsi="Calibri" w:cs="Calibri"/>
          <w:color w:val="555555"/>
        </w:rPr>
        <w:t>, Houston, TX</w:t>
      </w:r>
      <w:r w:rsidRPr="009B4A4A">
        <w:rPr>
          <w:rFonts w:ascii="Calibri" w:hAnsi="Calibri" w:cs="Calibri"/>
          <w:i/>
          <w:iCs/>
          <w:color w:val="555555"/>
        </w:rPr>
        <w:tab/>
      </w:r>
      <w:r w:rsidR="0039352B">
        <w:rPr>
          <w:rFonts w:ascii="Calibri" w:hAnsi="Calibri" w:cs="Calibri"/>
          <w:i/>
          <w:iCs/>
          <w:color w:val="555555"/>
        </w:rPr>
        <w:t>March</w:t>
      </w:r>
      <w:r w:rsidRPr="009B4A4A">
        <w:rPr>
          <w:rFonts w:ascii="Calibri" w:hAnsi="Calibri" w:cs="Calibri"/>
          <w:i/>
          <w:iCs/>
          <w:color w:val="555555"/>
        </w:rPr>
        <w:t xml:space="preserve"> 2025 – Present</w:t>
      </w:r>
    </w:p>
    <w:p w14:paraId="0084C544" w14:textId="4163EA00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Contributed to the full </w:t>
      </w:r>
      <w:r w:rsidRPr="009B4A4A">
        <w:rPr>
          <w:rFonts w:ascii="Calibri" w:hAnsi="Calibri" w:cs="Calibri"/>
          <w:b/>
          <w:bCs/>
        </w:rPr>
        <w:t>software development lifecycle (</w:t>
      </w:r>
      <w:r w:rsidR="00220663" w:rsidRPr="009B4A4A">
        <w:rPr>
          <w:rFonts w:ascii="Calibri" w:hAnsi="Calibri" w:cs="Calibri"/>
          <w:b/>
          <w:bCs/>
        </w:rPr>
        <w:t>SDLC)</w:t>
      </w:r>
      <w:r w:rsidRPr="009B4A4A">
        <w:rPr>
          <w:rFonts w:ascii="Calibri" w:hAnsi="Calibri" w:cs="Calibri"/>
        </w:rPr>
        <w:t xml:space="preserve"> from requirements analysis through production deployment — in an </w:t>
      </w:r>
      <w:r w:rsidRPr="009B4A4A">
        <w:rPr>
          <w:rFonts w:ascii="Calibri" w:hAnsi="Calibri" w:cs="Calibri"/>
          <w:b/>
          <w:bCs/>
        </w:rPr>
        <w:t>Agile/Scrum</w:t>
      </w:r>
      <w:r w:rsidRPr="009B4A4A">
        <w:rPr>
          <w:rFonts w:ascii="Calibri" w:hAnsi="Calibri" w:cs="Calibri"/>
        </w:rPr>
        <w:t xml:space="preserve"> environment with sprint planning, stand-ups, and retrospectives.</w:t>
      </w:r>
    </w:p>
    <w:p w14:paraId="0084C545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</w:rPr>
        <w:t>Designed and integrated backend APIs</w:t>
      </w:r>
      <w:r w:rsidRPr="009B4A4A">
        <w:rPr>
          <w:rFonts w:ascii="Calibri" w:hAnsi="Calibri" w:cs="Calibri"/>
        </w:rPr>
        <w:t xml:space="preserve"> with </w:t>
      </w:r>
      <w:r w:rsidRPr="009B4A4A">
        <w:rPr>
          <w:rFonts w:ascii="Calibri" w:hAnsi="Calibri" w:cs="Calibri"/>
          <w:b/>
          <w:bCs/>
        </w:rPr>
        <w:t>Angular</w:t>
      </w:r>
      <w:r w:rsidRPr="009B4A4A">
        <w:rPr>
          <w:rFonts w:ascii="Calibri" w:hAnsi="Calibri" w:cs="Calibri"/>
        </w:rPr>
        <w:t xml:space="preserve"> frontend modules, ensuring scalable </w:t>
      </w:r>
      <w:r w:rsidRPr="009B4A4A">
        <w:rPr>
          <w:rFonts w:ascii="Calibri" w:hAnsi="Calibri" w:cs="Calibri"/>
          <w:b/>
          <w:bCs/>
        </w:rPr>
        <w:t>MVC/MVVM</w:t>
      </w:r>
      <w:r w:rsidRPr="009B4A4A">
        <w:rPr>
          <w:rFonts w:ascii="Calibri" w:hAnsi="Calibri" w:cs="Calibri"/>
        </w:rPr>
        <w:t xml:space="preserve"> architecture, seamless data flow, and responsive UI across devices.</w:t>
      </w:r>
    </w:p>
    <w:p w14:paraId="0084C546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Built and optimized </w:t>
      </w:r>
      <w:r w:rsidRPr="009B4A4A">
        <w:rPr>
          <w:rFonts w:ascii="Calibri" w:hAnsi="Calibri" w:cs="Calibri"/>
          <w:b/>
          <w:bCs/>
        </w:rPr>
        <w:t>SQL</w:t>
      </w:r>
      <w:r w:rsidRPr="009B4A4A">
        <w:rPr>
          <w:rFonts w:ascii="Calibri" w:hAnsi="Calibri" w:cs="Calibri"/>
        </w:rPr>
        <w:t xml:space="preserve"> queries and </w:t>
      </w:r>
      <w:r w:rsidRPr="009B4A4A">
        <w:rPr>
          <w:rFonts w:ascii="Calibri" w:hAnsi="Calibri" w:cs="Calibri"/>
          <w:b/>
          <w:bCs/>
        </w:rPr>
        <w:t>NoSQL</w:t>
      </w:r>
      <w:r w:rsidRPr="009B4A4A">
        <w:rPr>
          <w:rFonts w:ascii="Calibri" w:hAnsi="Calibri" w:cs="Calibri"/>
        </w:rPr>
        <w:t xml:space="preserve"> database operations, improving data retrieval performance and supporting efficient backend data handling.</w:t>
      </w:r>
    </w:p>
    <w:p w14:paraId="0084C547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Validated </w:t>
      </w:r>
      <w:r w:rsidRPr="009B4A4A">
        <w:rPr>
          <w:rFonts w:ascii="Calibri" w:hAnsi="Calibri" w:cs="Calibri"/>
          <w:b/>
          <w:bCs/>
        </w:rPr>
        <w:t>RESTful APIs</w:t>
      </w:r>
      <w:r w:rsidRPr="009B4A4A">
        <w:rPr>
          <w:rFonts w:ascii="Calibri" w:hAnsi="Calibri" w:cs="Calibri"/>
        </w:rPr>
        <w:t xml:space="preserve"> using </w:t>
      </w:r>
      <w:r w:rsidRPr="009B4A4A">
        <w:rPr>
          <w:rFonts w:ascii="Calibri" w:hAnsi="Calibri" w:cs="Calibri"/>
          <w:b/>
          <w:bCs/>
        </w:rPr>
        <w:t>Postman</w:t>
      </w:r>
      <w:r w:rsidRPr="009B4A4A">
        <w:rPr>
          <w:rFonts w:ascii="Calibri" w:hAnsi="Calibri" w:cs="Calibri"/>
        </w:rPr>
        <w:t>, verifying request/response payloads, status codes, authentication flows, and error handling.</w:t>
      </w:r>
    </w:p>
    <w:p w14:paraId="0839F92B" w14:textId="5CA55568" w:rsidR="00220663" w:rsidRPr="009B4A4A" w:rsidRDefault="00220663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>Implemented secure API validation, authentication checks, and structured error-handling mechanisms to improve application security and reliability.</w:t>
      </w:r>
    </w:p>
    <w:p w14:paraId="0084C548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Performed </w:t>
      </w:r>
      <w:r w:rsidRPr="009B4A4A">
        <w:rPr>
          <w:rFonts w:ascii="Calibri" w:hAnsi="Calibri" w:cs="Calibri"/>
          <w:b/>
          <w:bCs/>
        </w:rPr>
        <w:t>unit testing</w:t>
      </w:r>
      <w:r w:rsidRPr="009B4A4A">
        <w:rPr>
          <w:rFonts w:ascii="Calibri" w:hAnsi="Calibri" w:cs="Calibri"/>
        </w:rPr>
        <w:t xml:space="preserve">, debugging, and root-cause analysis to resolve functional defects pre-deployment, ensuring </w:t>
      </w:r>
      <w:r w:rsidRPr="009B4A4A">
        <w:rPr>
          <w:rFonts w:ascii="Calibri" w:hAnsi="Calibri" w:cs="Calibri"/>
          <w:b/>
          <w:bCs/>
        </w:rPr>
        <w:t>production readiness</w:t>
      </w:r>
      <w:r w:rsidRPr="009B4A4A">
        <w:rPr>
          <w:rFonts w:ascii="Calibri" w:hAnsi="Calibri" w:cs="Calibri"/>
        </w:rPr>
        <w:t>.</w:t>
      </w:r>
    </w:p>
    <w:p w14:paraId="0084C551" w14:textId="34513444" w:rsidR="002D4E16" w:rsidRPr="0039352B" w:rsidRDefault="008934C6" w:rsidP="0039352B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Managed source code in </w:t>
      </w:r>
      <w:r w:rsidRPr="009B4A4A">
        <w:rPr>
          <w:rFonts w:ascii="Calibri" w:hAnsi="Calibri" w:cs="Calibri"/>
          <w:b/>
          <w:bCs/>
        </w:rPr>
        <w:t>Git</w:t>
      </w:r>
      <w:r w:rsidRPr="009B4A4A">
        <w:rPr>
          <w:rFonts w:ascii="Calibri" w:hAnsi="Calibri" w:cs="Calibri"/>
        </w:rPr>
        <w:t xml:space="preserve"> (branching, merging, pull requests) and contributed to </w:t>
      </w:r>
      <w:r w:rsidRPr="009B4A4A">
        <w:rPr>
          <w:rFonts w:ascii="Calibri" w:hAnsi="Calibri" w:cs="Calibri"/>
          <w:b/>
          <w:bCs/>
        </w:rPr>
        <w:t>CI/CD</w:t>
      </w:r>
      <w:r w:rsidRPr="009B4A4A">
        <w:rPr>
          <w:rFonts w:ascii="Calibri" w:hAnsi="Calibri" w:cs="Calibri"/>
        </w:rPr>
        <w:t xml:space="preserve"> deployment workflows in development environments.</w:t>
      </w:r>
    </w:p>
    <w:p w14:paraId="03F164E0" w14:textId="77777777" w:rsidR="0090745F" w:rsidRPr="009B4A4A" w:rsidRDefault="008934C6">
      <w:pPr>
        <w:tabs>
          <w:tab w:val="right" w:pos="9360"/>
        </w:tabs>
        <w:spacing w:before="140" w:after="30"/>
        <w:rPr>
          <w:rFonts w:ascii="Calibri" w:hAnsi="Calibri" w:cs="Calibri"/>
          <w:color w:val="555555"/>
        </w:rPr>
      </w:pPr>
      <w:r w:rsidRPr="009B4A4A">
        <w:rPr>
          <w:rFonts w:ascii="Calibri" w:hAnsi="Calibri" w:cs="Calibri"/>
          <w:b/>
          <w:bCs/>
          <w:color w:val="000000"/>
        </w:rPr>
        <w:t xml:space="preserve">Software Engineer — Backend &amp; Platform </w:t>
      </w:r>
      <w:r w:rsidR="0090745F" w:rsidRPr="009B4A4A">
        <w:rPr>
          <w:rFonts w:ascii="Calibri" w:hAnsi="Calibri" w:cs="Calibri"/>
          <w:b/>
          <w:bCs/>
          <w:color w:val="000000"/>
        </w:rPr>
        <w:t>Engineering</w:t>
      </w:r>
      <w:r w:rsidR="0090745F" w:rsidRPr="009B4A4A">
        <w:rPr>
          <w:rFonts w:ascii="Calibri" w:hAnsi="Calibri" w:cs="Calibri"/>
          <w:color w:val="555555"/>
        </w:rPr>
        <w:t xml:space="preserve"> |</w:t>
      </w:r>
      <w:r w:rsidRPr="009B4A4A">
        <w:rPr>
          <w:rFonts w:ascii="Calibri" w:hAnsi="Calibri" w:cs="Calibri"/>
          <w:color w:val="555555"/>
        </w:rPr>
        <w:t xml:space="preserve"> </w:t>
      </w:r>
    </w:p>
    <w:p w14:paraId="0084C552" w14:textId="0C7A820B" w:rsidR="002D4E16" w:rsidRPr="009B4A4A" w:rsidRDefault="008934C6">
      <w:pPr>
        <w:tabs>
          <w:tab w:val="right" w:pos="9360"/>
        </w:tabs>
        <w:spacing w:before="140" w:after="30"/>
        <w:rPr>
          <w:rFonts w:ascii="Calibri" w:hAnsi="Calibri" w:cs="Calibri"/>
        </w:rPr>
      </w:pPr>
      <w:r w:rsidRPr="009B4A4A">
        <w:rPr>
          <w:rFonts w:ascii="Calibri" w:hAnsi="Calibri" w:cs="Calibri"/>
          <w:color w:val="555555"/>
        </w:rPr>
        <w:t xml:space="preserve"> Cognizant Technology Solutions, Hyderabad, India</w:t>
      </w:r>
      <w:r w:rsidRPr="009B4A4A">
        <w:rPr>
          <w:rFonts w:ascii="Calibri" w:hAnsi="Calibri" w:cs="Calibri"/>
          <w:i/>
          <w:iCs/>
          <w:color w:val="555555"/>
        </w:rPr>
        <w:tab/>
      </w:r>
      <w:r w:rsidR="0090745F" w:rsidRPr="009B4A4A">
        <w:rPr>
          <w:rFonts w:ascii="Calibri" w:hAnsi="Calibri" w:cs="Calibri"/>
          <w:i/>
          <w:iCs/>
          <w:color w:val="555555"/>
        </w:rPr>
        <w:t xml:space="preserve">     </w:t>
      </w:r>
      <w:r w:rsidRPr="009B4A4A">
        <w:rPr>
          <w:rFonts w:ascii="Calibri" w:hAnsi="Calibri" w:cs="Calibri"/>
          <w:i/>
          <w:iCs/>
          <w:color w:val="555555"/>
        </w:rPr>
        <w:t>Aug 2019 – Jan 2023</w:t>
      </w:r>
    </w:p>
    <w:p w14:paraId="0D940A92" w14:textId="77777777" w:rsidR="00343116" w:rsidRPr="009B4A4A" w:rsidRDefault="0034311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Engineered and maintained Python-based internal tools and backend automation platforms for enterprise B2B applications, designing reusable frameworks that automated 100+ test workflows and </w:t>
      </w:r>
      <w:proofErr w:type="gramStart"/>
      <w:r w:rsidRPr="009B4A4A">
        <w:rPr>
          <w:rFonts w:ascii="Calibri" w:hAnsi="Calibri" w:cs="Calibri"/>
        </w:rPr>
        <w:t>reduced release</w:t>
      </w:r>
      <w:proofErr w:type="gramEnd"/>
      <w:r w:rsidRPr="009B4A4A">
        <w:rPr>
          <w:rFonts w:ascii="Calibri" w:hAnsi="Calibri" w:cs="Calibri"/>
        </w:rPr>
        <w:t xml:space="preserve"> cycle time by ~60%.</w:t>
      </w:r>
    </w:p>
    <w:p w14:paraId="678824F3" w14:textId="77777777" w:rsidR="006D5913" w:rsidRPr="009B4A4A" w:rsidRDefault="006D5913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>Developed scalable, low-latency REST API integrations using Python and Postman, covering 50+ API endpoints with secure validation of request/response payloads, status codes, authentication, and error handling.</w:t>
      </w:r>
    </w:p>
    <w:p w14:paraId="0084C555" w14:textId="37B9A1FC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Built and maintained </w:t>
      </w:r>
      <w:r w:rsidRPr="009B4A4A">
        <w:rPr>
          <w:rFonts w:ascii="Calibri" w:hAnsi="Calibri" w:cs="Calibri"/>
          <w:b/>
          <w:bCs/>
        </w:rPr>
        <w:t>CI/CD pipelines</w:t>
      </w:r>
      <w:r w:rsidRPr="009B4A4A">
        <w:rPr>
          <w:rFonts w:ascii="Calibri" w:hAnsi="Calibri" w:cs="Calibri"/>
        </w:rPr>
        <w:t xml:space="preserve"> using </w:t>
      </w:r>
      <w:r w:rsidRPr="009B4A4A">
        <w:rPr>
          <w:rFonts w:ascii="Calibri" w:hAnsi="Calibri" w:cs="Calibri"/>
          <w:b/>
          <w:bCs/>
        </w:rPr>
        <w:t>Jenkins</w:t>
      </w:r>
      <w:r w:rsidRPr="009B4A4A">
        <w:rPr>
          <w:rFonts w:ascii="Calibri" w:hAnsi="Calibri" w:cs="Calibri"/>
        </w:rPr>
        <w:t xml:space="preserve">, integrating automated test suites into build and release workflows to enable </w:t>
      </w:r>
      <w:r w:rsidRPr="009B4A4A">
        <w:rPr>
          <w:rFonts w:ascii="Calibri" w:hAnsi="Calibri" w:cs="Calibri"/>
          <w:b/>
          <w:bCs/>
        </w:rPr>
        <w:t>continuous delivery</w:t>
      </w:r>
      <w:r w:rsidRPr="009B4A4A">
        <w:rPr>
          <w:rFonts w:ascii="Calibri" w:hAnsi="Calibri" w:cs="Calibri"/>
        </w:rPr>
        <w:t xml:space="preserve"> and reduce manual deployment effort.</w:t>
      </w:r>
    </w:p>
    <w:p w14:paraId="1093A790" w14:textId="4D7A696A" w:rsidR="00042620" w:rsidRPr="009B4A4A" w:rsidRDefault="00042620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>Created technical documentation, deployment guides, and operational runbooks to support maintainability and knowledge sharing across engineering teams.</w:t>
      </w:r>
    </w:p>
    <w:p w14:paraId="0084C556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Performed </w:t>
      </w:r>
      <w:r w:rsidRPr="009B4A4A">
        <w:rPr>
          <w:rFonts w:ascii="Calibri" w:hAnsi="Calibri" w:cs="Calibri"/>
          <w:b/>
          <w:bCs/>
        </w:rPr>
        <w:t>SQL-based backend validation</w:t>
      </w:r>
      <w:r w:rsidRPr="009B4A4A">
        <w:rPr>
          <w:rFonts w:ascii="Calibri" w:hAnsi="Calibri" w:cs="Calibri"/>
        </w:rPr>
        <w:t xml:space="preserve"> across dev, staging, and production environments, ensuring </w:t>
      </w:r>
      <w:r w:rsidRPr="009B4A4A">
        <w:rPr>
          <w:rFonts w:ascii="Calibri" w:hAnsi="Calibri" w:cs="Calibri"/>
          <w:b/>
          <w:bCs/>
        </w:rPr>
        <w:t>data integrity</w:t>
      </w:r>
      <w:r w:rsidRPr="009B4A4A">
        <w:rPr>
          <w:rFonts w:ascii="Calibri" w:hAnsi="Calibri" w:cs="Calibri"/>
        </w:rPr>
        <w:t>, consistency, and accuracy across distributed application layers.</w:t>
      </w:r>
    </w:p>
    <w:p w14:paraId="0084C557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Leveraged </w:t>
      </w:r>
      <w:r w:rsidRPr="009B4A4A">
        <w:rPr>
          <w:rFonts w:ascii="Calibri" w:hAnsi="Calibri" w:cs="Calibri"/>
          <w:b/>
          <w:bCs/>
        </w:rPr>
        <w:t>distributed systems</w:t>
      </w:r>
      <w:r w:rsidRPr="009B4A4A">
        <w:rPr>
          <w:rFonts w:ascii="Calibri" w:hAnsi="Calibri" w:cs="Calibri"/>
        </w:rPr>
        <w:t xml:space="preserve"> principles to manage large-scale enterprise automation execution across multiple environments, including scheduling, execution monitoring, and </w:t>
      </w:r>
      <w:r w:rsidRPr="009B4A4A">
        <w:rPr>
          <w:rFonts w:ascii="Calibri" w:hAnsi="Calibri" w:cs="Calibri"/>
          <w:b/>
          <w:bCs/>
        </w:rPr>
        <w:t>logging</w:t>
      </w:r>
      <w:r w:rsidRPr="009B4A4A">
        <w:rPr>
          <w:rFonts w:ascii="Calibri" w:hAnsi="Calibri" w:cs="Calibri"/>
        </w:rPr>
        <w:t xml:space="preserve"> for traceability.</w:t>
      </w:r>
    </w:p>
    <w:p w14:paraId="0084C558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Collaborated with </w:t>
      </w:r>
      <w:r w:rsidRPr="009B4A4A">
        <w:rPr>
          <w:rFonts w:ascii="Calibri" w:hAnsi="Calibri" w:cs="Calibri"/>
          <w:b/>
          <w:bCs/>
        </w:rPr>
        <w:t>software engineers</w:t>
      </w:r>
      <w:r w:rsidRPr="009B4A4A">
        <w:rPr>
          <w:rFonts w:ascii="Calibri" w:hAnsi="Calibri" w:cs="Calibri"/>
        </w:rPr>
        <w:t xml:space="preserve">, </w:t>
      </w:r>
      <w:r w:rsidRPr="009B4A4A">
        <w:rPr>
          <w:rFonts w:ascii="Calibri" w:hAnsi="Calibri" w:cs="Calibri"/>
          <w:b/>
          <w:bCs/>
        </w:rPr>
        <w:t>product managers</w:t>
      </w:r>
      <w:r w:rsidRPr="009B4A4A">
        <w:rPr>
          <w:rFonts w:ascii="Calibri" w:hAnsi="Calibri" w:cs="Calibri"/>
        </w:rPr>
        <w:t xml:space="preserve">, and </w:t>
      </w:r>
      <w:r w:rsidRPr="009B4A4A">
        <w:rPr>
          <w:rFonts w:ascii="Calibri" w:hAnsi="Calibri" w:cs="Calibri"/>
          <w:b/>
          <w:bCs/>
        </w:rPr>
        <w:t>QA teams</w:t>
      </w:r>
      <w:r w:rsidRPr="009B4A4A">
        <w:rPr>
          <w:rFonts w:ascii="Calibri" w:hAnsi="Calibri" w:cs="Calibri"/>
        </w:rPr>
        <w:t xml:space="preserve"> in </w:t>
      </w:r>
      <w:r w:rsidRPr="009B4A4A">
        <w:rPr>
          <w:rFonts w:ascii="Calibri" w:hAnsi="Calibri" w:cs="Calibri"/>
          <w:b/>
          <w:bCs/>
        </w:rPr>
        <w:t>Agile sprints</w:t>
      </w:r>
      <w:r w:rsidRPr="009B4A4A">
        <w:rPr>
          <w:rFonts w:ascii="Calibri" w:hAnsi="Calibri" w:cs="Calibri"/>
        </w:rPr>
        <w:t xml:space="preserve"> to triage defects, validate fixes, and deliver features with high release confidence.</w:t>
      </w:r>
    </w:p>
    <w:p w14:paraId="0084C559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lastRenderedPageBreak/>
        <w:t xml:space="preserve">Drove </w:t>
      </w:r>
      <w:r w:rsidRPr="009B4A4A">
        <w:rPr>
          <w:rFonts w:ascii="Calibri" w:hAnsi="Calibri" w:cs="Calibri"/>
          <w:b/>
          <w:bCs/>
        </w:rPr>
        <w:t>proactive troubleshooting</w:t>
      </w:r>
      <w:r w:rsidRPr="009B4A4A">
        <w:rPr>
          <w:rFonts w:ascii="Calibri" w:hAnsi="Calibri" w:cs="Calibri"/>
        </w:rPr>
        <w:t xml:space="preserve"> and root-cause analysis on platform issues, preventing regressions and maintaining </w:t>
      </w:r>
      <w:r w:rsidRPr="009B4A4A">
        <w:rPr>
          <w:rFonts w:ascii="Calibri" w:hAnsi="Calibri" w:cs="Calibri"/>
          <w:b/>
          <w:bCs/>
        </w:rPr>
        <w:t>platform stability</w:t>
      </w:r>
      <w:r w:rsidRPr="009B4A4A">
        <w:rPr>
          <w:rFonts w:ascii="Calibri" w:hAnsi="Calibri" w:cs="Calibri"/>
        </w:rPr>
        <w:t xml:space="preserve"> and </w:t>
      </w:r>
      <w:r w:rsidRPr="009B4A4A">
        <w:rPr>
          <w:rFonts w:ascii="Calibri" w:hAnsi="Calibri" w:cs="Calibri"/>
          <w:b/>
          <w:bCs/>
        </w:rPr>
        <w:t>production readiness</w:t>
      </w:r>
      <w:r w:rsidRPr="009B4A4A">
        <w:rPr>
          <w:rFonts w:ascii="Calibri" w:hAnsi="Calibri" w:cs="Calibri"/>
        </w:rPr>
        <w:t xml:space="preserve"> across quarterly releases.</w:t>
      </w:r>
    </w:p>
    <w:p w14:paraId="0084C55A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Supported </w:t>
      </w:r>
      <w:r w:rsidRPr="009B4A4A">
        <w:rPr>
          <w:rFonts w:ascii="Calibri" w:hAnsi="Calibri" w:cs="Calibri"/>
          <w:b/>
          <w:bCs/>
        </w:rPr>
        <w:t>pre-release and post-deployment validation</w:t>
      </w:r>
      <w:r w:rsidRPr="009B4A4A">
        <w:rPr>
          <w:rFonts w:ascii="Calibri" w:hAnsi="Calibri" w:cs="Calibri"/>
        </w:rPr>
        <w:t>, SLA compliance, and monitoring of enterprise application health, contributing to operational excellence and reduced incident rates.</w:t>
      </w:r>
    </w:p>
    <w:p w14:paraId="0084C55B" w14:textId="77777777" w:rsidR="002D4E16" w:rsidRPr="009B4A4A" w:rsidRDefault="008934C6">
      <w:pPr>
        <w:pBdr>
          <w:bottom w:val="single" w:sz="8" w:space="2" w:color="1F3864"/>
        </w:pBdr>
        <w:spacing w:before="180" w:after="60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>ACADEMIC PROJECTS</w:t>
      </w:r>
    </w:p>
    <w:p w14:paraId="0084C55C" w14:textId="77777777" w:rsidR="002D4E16" w:rsidRPr="009B4A4A" w:rsidRDefault="008934C6">
      <w:pPr>
        <w:spacing w:before="120" w:after="30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</w:rPr>
        <w:t>Distributed Media Tagging Service — Java / GCP / Microservices</w:t>
      </w:r>
    </w:p>
    <w:p w14:paraId="12657593" w14:textId="7F496419" w:rsidR="00D547DE" w:rsidRPr="009B4A4A" w:rsidRDefault="008934C6" w:rsidP="00D547DE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Built a </w:t>
      </w:r>
      <w:r w:rsidRPr="009B4A4A">
        <w:rPr>
          <w:rFonts w:ascii="Calibri" w:hAnsi="Calibri" w:cs="Calibri"/>
          <w:b/>
          <w:bCs/>
        </w:rPr>
        <w:t>Java-based distributed media service</w:t>
      </w:r>
      <w:r w:rsidRPr="009B4A4A">
        <w:rPr>
          <w:rFonts w:ascii="Calibri" w:hAnsi="Calibri" w:cs="Calibri"/>
        </w:rPr>
        <w:t xml:space="preserve"> with </w:t>
      </w:r>
      <w:r w:rsidRPr="009B4A4A">
        <w:rPr>
          <w:rFonts w:ascii="Calibri" w:hAnsi="Calibri" w:cs="Calibri"/>
          <w:b/>
          <w:bCs/>
        </w:rPr>
        <w:t>REST APIs</w:t>
      </w:r>
      <w:r w:rsidRPr="009B4A4A">
        <w:rPr>
          <w:rFonts w:ascii="Calibri" w:hAnsi="Calibri" w:cs="Calibri"/>
        </w:rPr>
        <w:t xml:space="preserve"> for asset storage, retrieval, and intelligent tagging; </w:t>
      </w:r>
      <w:r w:rsidR="00D547DE" w:rsidRPr="009B4A4A">
        <w:rPr>
          <w:rFonts w:ascii="Calibri" w:hAnsi="Calibri" w:cs="Calibri"/>
        </w:rPr>
        <w:t>containerized with Docker and deployed to GCP using Terraform-managed serverless infrastructure.</w:t>
      </w:r>
    </w:p>
    <w:p w14:paraId="0084C55E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Designed </w:t>
      </w:r>
      <w:proofErr w:type="spellStart"/>
      <w:r w:rsidRPr="009B4A4A">
        <w:rPr>
          <w:rFonts w:ascii="Calibri" w:hAnsi="Calibri" w:cs="Calibri"/>
          <w:b/>
          <w:bCs/>
        </w:rPr>
        <w:t>GraphQL</w:t>
      </w:r>
      <w:proofErr w:type="spellEnd"/>
      <w:r w:rsidRPr="009B4A4A">
        <w:rPr>
          <w:rFonts w:ascii="Calibri" w:hAnsi="Calibri" w:cs="Calibri"/>
        </w:rPr>
        <w:t xml:space="preserve"> and </w:t>
      </w:r>
      <w:r w:rsidRPr="009B4A4A">
        <w:rPr>
          <w:rFonts w:ascii="Calibri" w:hAnsi="Calibri" w:cs="Calibri"/>
          <w:b/>
          <w:bCs/>
        </w:rPr>
        <w:t>RESTful API</w:t>
      </w:r>
      <w:r w:rsidRPr="009B4A4A">
        <w:rPr>
          <w:rFonts w:ascii="Calibri" w:hAnsi="Calibri" w:cs="Calibri"/>
        </w:rPr>
        <w:t xml:space="preserve"> layers with integrated </w:t>
      </w:r>
      <w:r w:rsidRPr="009B4A4A">
        <w:rPr>
          <w:rFonts w:ascii="Calibri" w:hAnsi="Calibri" w:cs="Calibri"/>
          <w:b/>
          <w:bCs/>
        </w:rPr>
        <w:t>Elasticsearch</w:t>
      </w:r>
      <w:r w:rsidRPr="009B4A4A">
        <w:rPr>
          <w:rFonts w:ascii="Calibri" w:hAnsi="Calibri" w:cs="Calibri"/>
        </w:rPr>
        <w:t xml:space="preserve"> logging and monitoring; implemented automated CI/CD deployment and end-to-end integration tests covering 95%+ of critical service paths.</w:t>
      </w:r>
    </w:p>
    <w:p w14:paraId="0084C55F" w14:textId="77777777" w:rsidR="002D4E16" w:rsidRPr="009B4A4A" w:rsidRDefault="008934C6">
      <w:pPr>
        <w:spacing w:before="20" w:after="20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155CC"/>
        </w:rPr>
        <w:t>GitHub</w:t>
      </w:r>
      <w:r w:rsidRPr="009B4A4A">
        <w:rPr>
          <w:rFonts w:ascii="Calibri" w:hAnsi="Calibri" w:cs="Calibri"/>
          <w:color w:val="1155CC"/>
        </w:rPr>
        <w:t>: github.com/mvsai85/distributed-media-service</w:t>
      </w:r>
    </w:p>
    <w:p w14:paraId="0084C560" w14:textId="77777777" w:rsidR="002D4E16" w:rsidRPr="009B4A4A" w:rsidRDefault="008934C6">
      <w:pPr>
        <w:spacing w:before="100" w:after="30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</w:rPr>
        <w:t>E-Commerce Image Optimization Pipeline — Python / React / AI Tooling</w:t>
      </w:r>
    </w:p>
    <w:p w14:paraId="0084C561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Built an automated image scoring and selection pipeline using </w:t>
      </w:r>
      <w:r w:rsidRPr="009B4A4A">
        <w:rPr>
          <w:rFonts w:ascii="Calibri" w:hAnsi="Calibri" w:cs="Calibri"/>
          <w:b/>
          <w:bCs/>
        </w:rPr>
        <w:t>Python</w:t>
      </w:r>
      <w:r w:rsidRPr="009B4A4A">
        <w:rPr>
          <w:rFonts w:ascii="Calibri" w:hAnsi="Calibri" w:cs="Calibri"/>
        </w:rPr>
        <w:t xml:space="preserve"> and </w:t>
      </w:r>
      <w:r w:rsidRPr="009B4A4A">
        <w:rPr>
          <w:rFonts w:ascii="Calibri" w:hAnsi="Calibri" w:cs="Calibri"/>
          <w:b/>
          <w:bCs/>
        </w:rPr>
        <w:t>OpenCV</w:t>
      </w:r>
      <w:r w:rsidRPr="009B4A4A">
        <w:rPr>
          <w:rFonts w:ascii="Calibri" w:hAnsi="Calibri" w:cs="Calibri"/>
        </w:rPr>
        <w:t xml:space="preserve"> to rank product imagery for e-commerce listings, achieving 90%+ classification accuracy; exposed results via </w:t>
      </w:r>
      <w:r w:rsidRPr="009B4A4A">
        <w:rPr>
          <w:rFonts w:ascii="Calibri" w:hAnsi="Calibri" w:cs="Calibri"/>
          <w:b/>
          <w:bCs/>
        </w:rPr>
        <w:t>REST APIs</w:t>
      </w:r>
      <w:r w:rsidRPr="009B4A4A">
        <w:rPr>
          <w:rFonts w:ascii="Calibri" w:hAnsi="Calibri" w:cs="Calibri"/>
        </w:rPr>
        <w:t xml:space="preserve"> integrated with a </w:t>
      </w:r>
      <w:r w:rsidRPr="009B4A4A">
        <w:rPr>
          <w:rFonts w:ascii="Calibri" w:hAnsi="Calibri" w:cs="Calibri"/>
          <w:b/>
          <w:bCs/>
        </w:rPr>
        <w:t>React</w:t>
      </w:r>
      <w:r w:rsidRPr="009B4A4A">
        <w:rPr>
          <w:rFonts w:ascii="Calibri" w:hAnsi="Calibri" w:cs="Calibri"/>
        </w:rPr>
        <w:t xml:space="preserve"> frontend for supplier-facing review and approval workflows.</w:t>
      </w:r>
    </w:p>
    <w:p w14:paraId="0084C562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 xml:space="preserve">Leveraged </w:t>
      </w:r>
      <w:r w:rsidRPr="009B4A4A">
        <w:rPr>
          <w:rFonts w:ascii="Calibri" w:hAnsi="Calibri" w:cs="Calibri"/>
          <w:b/>
          <w:bCs/>
        </w:rPr>
        <w:t>AI tools</w:t>
      </w:r>
      <w:r w:rsidRPr="009B4A4A">
        <w:rPr>
          <w:rFonts w:ascii="Calibri" w:hAnsi="Calibri" w:cs="Calibri"/>
        </w:rPr>
        <w:t xml:space="preserve"> to accelerate software development and testing; containerized with </w:t>
      </w:r>
      <w:r w:rsidRPr="009B4A4A">
        <w:rPr>
          <w:rFonts w:ascii="Calibri" w:hAnsi="Calibri" w:cs="Calibri"/>
          <w:b/>
          <w:bCs/>
        </w:rPr>
        <w:t>Docker</w:t>
      </w:r>
      <w:r w:rsidRPr="009B4A4A">
        <w:rPr>
          <w:rFonts w:ascii="Calibri" w:hAnsi="Calibri" w:cs="Calibri"/>
        </w:rPr>
        <w:t xml:space="preserve"> and monitored via </w:t>
      </w:r>
      <w:proofErr w:type="spellStart"/>
      <w:r w:rsidRPr="009B4A4A">
        <w:rPr>
          <w:rFonts w:ascii="Calibri" w:hAnsi="Calibri" w:cs="Calibri"/>
          <w:b/>
          <w:bCs/>
        </w:rPr>
        <w:t>DataDog</w:t>
      </w:r>
      <w:proofErr w:type="spellEnd"/>
      <w:r w:rsidRPr="009B4A4A">
        <w:rPr>
          <w:rFonts w:ascii="Calibri" w:hAnsi="Calibri" w:cs="Calibri"/>
        </w:rPr>
        <w:t xml:space="preserve"> and </w:t>
      </w:r>
      <w:r w:rsidRPr="009B4A4A">
        <w:rPr>
          <w:rFonts w:ascii="Calibri" w:hAnsi="Calibri" w:cs="Calibri"/>
          <w:b/>
          <w:bCs/>
        </w:rPr>
        <w:t>Elasticsearch</w:t>
      </w:r>
      <w:r w:rsidRPr="009B4A4A">
        <w:rPr>
          <w:rFonts w:ascii="Calibri" w:hAnsi="Calibri" w:cs="Calibri"/>
        </w:rPr>
        <w:t xml:space="preserve"> to ensure platform stability and production readiness.</w:t>
      </w:r>
    </w:p>
    <w:p w14:paraId="0084C563" w14:textId="77777777" w:rsidR="002D4E16" w:rsidRPr="009B4A4A" w:rsidRDefault="008934C6">
      <w:pPr>
        <w:pBdr>
          <w:bottom w:val="single" w:sz="8" w:space="2" w:color="1F3864"/>
        </w:pBdr>
        <w:spacing w:before="180" w:after="60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>EDUCATION</w:t>
      </w:r>
    </w:p>
    <w:p w14:paraId="0084C564" w14:textId="77777777" w:rsidR="002D4E16" w:rsidRPr="009B4A4A" w:rsidRDefault="008934C6">
      <w:pPr>
        <w:tabs>
          <w:tab w:val="right" w:pos="9360"/>
        </w:tabs>
        <w:spacing w:before="100" w:after="20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</w:rPr>
        <w:t>Master of Science in Computer Science</w:t>
      </w:r>
      <w:r w:rsidRPr="009B4A4A">
        <w:rPr>
          <w:rFonts w:ascii="Calibri" w:hAnsi="Calibri" w:cs="Calibri"/>
          <w:i/>
          <w:iCs/>
          <w:color w:val="555555"/>
        </w:rPr>
        <w:tab/>
        <w:t>Jan 2023 – Dec 2024</w:t>
      </w:r>
    </w:p>
    <w:p w14:paraId="0084C565" w14:textId="77777777" w:rsidR="002D4E16" w:rsidRPr="009B4A4A" w:rsidRDefault="008934C6">
      <w:pPr>
        <w:spacing w:after="60"/>
        <w:rPr>
          <w:rFonts w:ascii="Calibri" w:hAnsi="Calibri" w:cs="Calibri"/>
        </w:rPr>
      </w:pPr>
      <w:r w:rsidRPr="009B4A4A">
        <w:rPr>
          <w:rFonts w:ascii="Calibri" w:hAnsi="Calibri" w:cs="Calibri"/>
          <w:color w:val="555555"/>
        </w:rPr>
        <w:t>Missouri University of Science and Technology, Rolla, MO</w:t>
      </w:r>
    </w:p>
    <w:p w14:paraId="0084C566" w14:textId="77777777" w:rsidR="002D4E16" w:rsidRPr="009B4A4A" w:rsidRDefault="008934C6">
      <w:pPr>
        <w:tabs>
          <w:tab w:val="right" w:pos="9360"/>
        </w:tabs>
        <w:spacing w:before="80" w:after="20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</w:rPr>
        <w:t>Bachelor of Technology in Computer Science and Engineering</w:t>
      </w:r>
      <w:r w:rsidRPr="009B4A4A">
        <w:rPr>
          <w:rFonts w:ascii="Calibri" w:hAnsi="Calibri" w:cs="Calibri"/>
          <w:i/>
          <w:iCs/>
          <w:color w:val="555555"/>
        </w:rPr>
        <w:tab/>
        <w:t>Jul 2015 – May 2019</w:t>
      </w:r>
    </w:p>
    <w:p w14:paraId="0084C567" w14:textId="77777777" w:rsidR="002D4E16" w:rsidRPr="009B4A4A" w:rsidRDefault="008934C6">
      <w:pPr>
        <w:spacing w:after="60"/>
        <w:rPr>
          <w:rFonts w:ascii="Calibri" w:hAnsi="Calibri" w:cs="Calibri"/>
        </w:rPr>
      </w:pPr>
      <w:r w:rsidRPr="009B4A4A">
        <w:rPr>
          <w:rFonts w:ascii="Calibri" w:hAnsi="Calibri" w:cs="Calibri"/>
          <w:color w:val="555555"/>
        </w:rPr>
        <w:t>Malla Reddy College of Engineering and Technology, India</w:t>
      </w:r>
    </w:p>
    <w:p w14:paraId="0084C568" w14:textId="77777777" w:rsidR="002D4E16" w:rsidRPr="009B4A4A" w:rsidRDefault="008934C6">
      <w:pPr>
        <w:pBdr>
          <w:bottom w:val="single" w:sz="8" w:space="2" w:color="1F3864"/>
        </w:pBdr>
        <w:spacing w:before="180" w:after="60"/>
        <w:rPr>
          <w:rFonts w:ascii="Calibri" w:hAnsi="Calibri" w:cs="Calibri"/>
        </w:rPr>
      </w:pPr>
      <w:r w:rsidRPr="009B4A4A">
        <w:rPr>
          <w:rFonts w:ascii="Calibri" w:hAnsi="Calibri" w:cs="Calibri"/>
          <w:b/>
          <w:bCs/>
          <w:color w:val="1F3864"/>
        </w:rPr>
        <w:t>CERTIFICATIONS</w:t>
      </w:r>
    </w:p>
    <w:p w14:paraId="0084C569" w14:textId="77777777" w:rsidR="002D4E16" w:rsidRPr="009B4A4A" w:rsidRDefault="002D4E16">
      <w:pPr>
        <w:spacing w:before="80"/>
        <w:rPr>
          <w:rFonts w:ascii="Calibri" w:hAnsi="Calibri" w:cs="Calibri"/>
        </w:rPr>
      </w:pPr>
    </w:p>
    <w:p w14:paraId="0084C56A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>Google Cloud Associate Cloud Engineer (GCP ACE)</w:t>
      </w:r>
    </w:p>
    <w:p w14:paraId="0084C56B" w14:textId="77777777" w:rsidR="002D4E16" w:rsidRPr="009B4A4A" w:rsidRDefault="008934C6">
      <w:pPr>
        <w:pStyle w:val="ListParagraph"/>
        <w:numPr>
          <w:ilvl w:val="0"/>
          <w:numId w:val="2"/>
        </w:numPr>
        <w:spacing w:before="30" w:after="30"/>
        <w:rPr>
          <w:rFonts w:ascii="Calibri" w:hAnsi="Calibri" w:cs="Calibri"/>
        </w:rPr>
      </w:pPr>
      <w:r w:rsidRPr="009B4A4A">
        <w:rPr>
          <w:rFonts w:ascii="Calibri" w:hAnsi="Calibri" w:cs="Calibri"/>
        </w:rPr>
        <w:t>AWS Certified Developer – Associate</w:t>
      </w:r>
    </w:p>
    <w:sectPr w:rsidR="002D4E16" w:rsidRPr="009B4A4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C39"/>
    <w:multiLevelType w:val="hybridMultilevel"/>
    <w:tmpl w:val="5CCED3A8"/>
    <w:lvl w:ilvl="0" w:tplc="56EE820C">
      <w:start w:val="1"/>
      <w:numFmt w:val="bullet"/>
      <w:lvlText w:val="●"/>
      <w:lvlJc w:val="left"/>
      <w:pPr>
        <w:ind w:left="720" w:hanging="360"/>
      </w:pPr>
    </w:lvl>
    <w:lvl w:ilvl="1" w:tplc="7362D71E">
      <w:start w:val="1"/>
      <w:numFmt w:val="bullet"/>
      <w:lvlText w:val="○"/>
      <w:lvlJc w:val="left"/>
      <w:pPr>
        <w:ind w:left="1440" w:hanging="360"/>
      </w:pPr>
    </w:lvl>
    <w:lvl w:ilvl="2" w:tplc="45E23ADE">
      <w:start w:val="1"/>
      <w:numFmt w:val="bullet"/>
      <w:lvlText w:val="■"/>
      <w:lvlJc w:val="left"/>
      <w:pPr>
        <w:ind w:left="2160" w:hanging="360"/>
      </w:pPr>
    </w:lvl>
    <w:lvl w:ilvl="3" w:tplc="D62CEDFA">
      <w:start w:val="1"/>
      <w:numFmt w:val="bullet"/>
      <w:lvlText w:val="●"/>
      <w:lvlJc w:val="left"/>
      <w:pPr>
        <w:ind w:left="2880" w:hanging="360"/>
      </w:pPr>
    </w:lvl>
    <w:lvl w:ilvl="4" w:tplc="431A8B8A">
      <w:start w:val="1"/>
      <w:numFmt w:val="bullet"/>
      <w:lvlText w:val="○"/>
      <w:lvlJc w:val="left"/>
      <w:pPr>
        <w:ind w:left="3600" w:hanging="360"/>
      </w:pPr>
    </w:lvl>
    <w:lvl w:ilvl="5" w:tplc="BD980F82">
      <w:start w:val="1"/>
      <w:numFmt w:val="bullet"/>
      <w:lvlText w:val="■"/>
      <w:lvlJc w:val="left"/>
      <w:pPr>
        <w:ind w:left="4320" w:hanging="360"/>
      </w:pPr>
    </w:lvl>
    <w:lvl w:ilvl="6" w:tplc="38428DF8">
      <w:start w:val="1"/>
      <w:numFmt w:val="bullet"/>
      <w:lvlText w:val="●"/>
      <w:lvlJc w:val="left"/>
      <w:pPr>
        <w:ind w:left="5040" w:hanging="360"/>
      </w:pPr>
    </w:lvl>
    <w:lvl w:ilvl="7" w:tplc="C6F090B4">
      <w:start w:val="1"/>
      <w:numFmt w:val="bullet"/>
      <w:lvlText w:val="●"/>
      <w:lvlJc w:val="left"/>
      <w:pPr>
        <w:ind w:left="5760" w:hanging="360"/>
      </w:pPr>
    </w:lvl>
    <w:lvl w:ilvl="8" w:tplc="B0E49F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785E5C"/>
    <w:multiLevelType w:val="hybridMultilevel"/>
    <w:tmpl w:val="86CA7516"/>
    <w:lvl w:ilvl="0" w:tplc="5AFCFC80">
      <w:start w:val="1"/>
      <w:numFmt w:val="bullet"/>
      <w:lvlText w:val="•"/>
      <w:lvlJc w:val="left"/>
      <w:pPr>
        <w:ind w:left="400" w:hanging="260"/>
      </w:pPr>
    </w:lvl>
    <w:lvl w:ilvl="1" w:tplc="57EA0F3C">
      <w:numFmt w:val="decimal"/>
      <w:lvlText w:val=""/>
      <w:lvlJc w:val="left"/>
    </w:lvl>
    <w:lvl w:ilvl="2" w:tplc="E3303758">
      <w:numFmt w:val="decimal"/>
      <w:lvlText w:val=""/>
      <w:lvlJc w:val="left"/>
    </w:lvl>
    <w:lvl w:ilvl="3" w:tplc="AC920834">
      <w:numFmt w:val="decimal"/>
      <w:lvlText w:val=""/>
      <w:lvlJc w:val="left"/>
    </w:lvl>
    <w:lvl w:ilvl="4" w:tplc="0C56A596">
      <w:numFmt w:val="decimal"/>
      <w:lvlText w:val=""/>
      <w:lvlJc w:val="left"/>
    </w:lvl>
    <w:lvl w:ilvl="5" w:tplc="0B10A222">
      <w:numFmt w:val="decimal"/>
      <w:lvlText w:val=""/>
      <w:lvlJc w:val="left"/>
    </w:lvl>
    <w:lvl w:ilvl="6" w:tplc="9C9200FA">
      <w:numFmt w:val="decimal"/>
      <w:lvlText w:val=""/>
      <w:lvlJc w:val="left"/>
    </w:lvl>
    <w:lvl w:ilvl="7" w:tplc="D38ACDAE">
      <w:numFmt w:val="decimal"/>
      <w:lvlText w:val=""/>
      <w:lvlJc w:val="left"/>
    </w:lvl>
    <w:lvl w:ilvl="8" w:tplc="10D05262">
      <w:numFmt w:val="decimal"/>
      <w:lvlText w:val=""/>
      <w:lvlJc w:val="left"/>
    </w:lvl>
  </w:abstractNum>
  <w:num w:numId="1" w16cid:durableId="1113523034">
    <w:abstractNumId w:val="0"/>
    <w:lvlOverride w:ilvl="0">
      <w:startOverride w:val="1"/>
    </w:lvlOverride>
  </w:num>
  <w:num w:numId="2" w16cid:durableId="3717334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E16"/>
    <w:rsid w:val="00034C40"/>
    <w:rsid w:val="00042620"/>
    <w:rsid w:val="00110A0D"/>
    <w:rsid w:val="00142BAF"/>
    <w:rsid w:val="00220663"/>
    <w:rsid w:val="00281E57"/>
    <w:rsid w:val="002D4E16"/>
    <w:rsid w:val="00343116"/>
    <w:rsid w:val="00344631"/>
    <w:rsid w:val="0039352B"/>
    <w:rsid w:val="003F2012"/>
    <w:rsid w:val="00431792"/>
    <w:rsid w:val="00465C15"/>
    <w:rsid w:val="0049337A"/>
    <w:rsid w:val="0057409A"/>
    <w:rsid w:val="005B3234"/>
    <w:rsid w:val="005C5C1A"/>
    <w:rsid w:val="006D5913"/>
    <w:rsid w:val="0070522F"/>
    <w:rsid w:val="008934C6"/>
    <w:rsid w:val="0090745F"/>
    <w:rsid w:val="009B4A4A"/>
    <w:rsid w:val="009D5ED3"/>
    <w:rsid w:val="00B43D57"/>
    <w:rsid w:val="00B45A35"/>
    <w:rsid w:val="00C4096E"/>
    <w:rsid w:val="00D547DE"/>
    <w:rsid w:val="00D62D85"/>
    <w:rsid w:val="00DB58FD"/>
    <w:rsid w:val="00E51BA9"/>
    <w:rsid w:val="00F0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4C533"/>
  <w15:docId w15:val="{690112A9-7E01-452A-B7CB-B97D8B3C7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Vamshi Sai</cp:lastModifiedBy>
  <cp:revision>6</cp:revision>
  <dcterms:created xsi:type="dcterms:W3CDTF">2026-08-26T00:37:00Z</dcterms:created>
  <dcterms:modified xsi:type="dcterms:W3CDTF">2026-08-27T04:03:00Z</dcterms:modified>
</cp:coreProperties>
</file>