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02538D" w14:textId="2886E6BC" w:rsidR="007C1A24" w:rsidRPr="00AD3DC1" w:rsidRDefault="0056201E" w:rsidP="007C1A24">
      <w:pPr>
        <w:spacing w:after="0"/>
        <w:jc w:val="center"/>
        <w:rPr>
          <w:sz w:val="36"/>
          <w:szCs w:val="36"/>
        </w:rPr>
      </w:pPr>
      <w:r>
        <w:rPr>
          <w:sz w:val="36"/>
          <w:szCs w:val="36"/>
        </w:rPr>
        <w:t>V</w:t>
      </w:r>
      <w:r w:rsidR="007C1A24">
        <w:rPr>
          <w:sz w:val="36"/>
          <w:szCs w:val="36"/>
        </w:rPr>
        <w:t>a</w:t>
      </w:r>
      <w:r>
        <w:rPr>
          <w:sz w:val="36"/>
          <w:szCs w:val="36"/>
        </w:rPr>
        <w:t>run</w:t>
      </w:r>
      <w:r w:rsidR="007C1A24">
        <w:rPr>
          <w:sz w:val="36"/>
          <w:szCs w:val="36"/>
        </w:rPr>
        <w:t xml:space="preserve"> Reddy </w:t>
      </w:r>
      <w:r>
        <w:rPr>
          <w:sz w:val="36"/>
          <w:szCs w:val="36"/>
        </w:rPr>
        <w:t>Gaddam</w:t>
      </w:r>
    </w:p>
    <w:p w14:paraId="39CF6211" w14:textId="4797B58C" w:rsidR="002B5723" w:rsidRDefault="007C1A24" w:rsidP="007C1A24">
      <w:pPr>
        <w:spacing w:after="0"/>
      </w:pPr>
      <w:r>
        <w:t>+1 (</w:t>
      </w:r>
      <w:r w:rsidR="00E71DC8">
        <w:t>425</w:t>
      </w:r>
      <w:r>
        <w:t>)</w:t>
      </w:r>
      <w:r w:rsidR="00E71DC8">
        <w:t xml:space="preserve"> 301 9629</w:t>
      </w:r>
      <w:r w:rsidR="00D14077">
        <w:t xml:space="preserve"> </w:t>
      </w:r>
      <w:r>
        <w:t xml:space="preserve"> </w:t>
      </w:r>
      <w:r w:rsidR="00B44ECD">
        <w:t xml:space="preserve"> </w:t>
      </w:r>
      <w:r w:rsidR="00562DB9">
        <w:t xml:space="preserve">                                                varunreddy090@gmail.com</w:t>
      </w:r>
      <w:r>
        <w:t xml:space="preserve"> </w:t>
      </w:r>
      <w:r w:rsidR="00B44ECD">
        <w:t xml:space="preserve"> </w:t>
      </w:r>
      <w:r w:rsidR="002F3FAA">
        <w:t xml:space="preserve">                                                 </w:t>
      </w:r>
      <w:r w:rsidR="00562DB9">
        <w:t xml:space="preserve">          </w:t>
      </w:r>
      <w:r w:rsidR="002F3FAA">
        <w:t xml:space="preserve">    </w:t>
      </w:r>
      <w:r w:rsidR="00B44ECD">
        <w:t xml:space="preserve"> </w:t>
      </w:r>
      <w:r w:rsidR="00562DB9">
        <w:t>Seattle</w:t>
      </w:r>
      <w:r>
        <w:t xml:space="preserve">, </w:t>
      </w:r>
      <w:r w:rsidR="00562DB9">
        <w:t>WA</w:t>
      </w:r>
    </w:p>
    <w:p w14:paraId="44AF26E7" w14:textId="77777777" w:rsidR="009C3F30" w:rsidRDefault="009C3F30" w:rsidP="007C1A24">
      <w:pPr>
        <w:spacing w:after="0"/>
      </w:pPr>
    </w:p>
    <w:p w14:paraId="0529108B" w14:textId="6971D243" w:rsidR="002C55D6" w:rsidRDefault="002C55D6" w:rsidP="007C1A24">
      <w:pPr>
        <w:spacing w:after="0"/>
        <w:rPr>
          <w:b/>
          <w:sz w:val="28"/>
          <w:szCs w:val="28"/>
        </w:rPr>
      </w:pPr>
      <w:r w:rsidRPr="002C55D6">
        <w:rPr>
          <w:b/>
          <w:sz w:val="28"/>
          <w:szCs w:val="28"/>
        </w:rPr>
        <w:t>Professional Summary:</w:t>
      </w:r>
    </w:p>
    <w:p w14:paraId="6A501B6B" w14:textId="77777777" w:rsidR="00304968" w:rsidRPr="00304968" w:rsidRDefault="00304968" w:rsidP="00304968">
      <w:pPr>
        <w:numPr>
          <w:ilvl w:val="0"/>
          <w:numId w:val="24"/>
        </w:numPr>
        <w:spacing w:after="0" w:line="240" w:lineRule="auto"/>
        <w:jc w:val="both"/>
        <w:rPr>
          <w:bCs/>
        </w:rPr>
      </w:pPr>
      <w:r w:rsidRPr="00304968">
        <w:rPr>
          <w:bCs/>
        </w:rPr>
        <w:t xml:space="preserve">Expertise in Inbound, Outbound Deliveries and Cross Docking. </w:t>
      </w:r>
    </w:p>
    <w:p w14:paraId="1E38BC34" w14:textId="77777777" w:rsidR="00304968" w:rsidRPr="00304968" w:rsidRDefault="00304968" w:rsidP="00304968">
      <w:pPr>
        <w:numPr>
          <w:ilvl w:val="0"/>
          <w:numId w:val="24"/>
        </w:numPr>
        <w:spacing w:after="0" w:line="240" w:lineRule="auto"/>
        <w:jc w:val="both"/>
        <w:rPr>
          <w:bCs/>
        </w:rPr>
      </w:pPr>
      <w:r w:rsidRPr="00304968">
        <w:rPr>
          <w:bCs/>
        </w:rPr>
        <w:t>Expertise in Configuration of Warehouse Activity Monitor to supervise unconfirmed transfer orders, open transfer requests, deliveries, interim storage stock and negative stock.</w:t>
      </w:r>
    </w:p>
    <w:p w14:paraId="0198D2B0" w14:textId="77777777" w:rsidR="00304968" w:rsidRPr="00304968" w:rsidRDefault="00304968" w:rsidP="00304968">
      <w:pPr>
        <w:numPr>
          <w:ilvl w:val="0"/>
          <w:numId w:val="24"/>
        </w:numPr>
        <w:spacing w:after="0" w:line="240" w:lineRule="auto"/>
        <w:jc w:val="both"/>
        <w:rPr>
          <w:bCs/>
        </w:rPr>
      </w:pPr>
      <w:r w:rsidRPr="00304968">
        <w:rPr>
          <w:bCs/>
        </w:rPr>
        <w:t xml:space="preserve">Expertise in configuring RF devices and creating functional specifications for enhancing RF screens. </w:t>
      </w:r>
    </w:p>
    <w:p w14:paraId="3D8C07BC" w14:textId="3203708A" w:rsidR="002C55D6" w:rsidRPr="00304968" w:rsidRDefault="00304968" w:rsidP="00304968">
      <w:pPr>
        <w:spacing w:after="0"/>
        <w:rPr>
          <w:bCs/>
        </w:rPr>
      </w:pPr>
      <w:r w:rsidRPr="00304968">
        <w:rPr>
          <w:bCs/>
        </w:rPr>
        <w:t xml:space="preserve">        Involved in Data migration from Legacy system to SAP using Legacy System Migration Workbench (LSMW).</w:t>
      </w:r>
    </w:p>
    <w:p w14:paraId="227CD672" w14:textId="77777777" w:rsidR="00304968" w:rsidRPr="00304968" w:rsidRDefault="00304968" w:rsidP="00304968">
      <w:pPr>
        <w:numPr>
          <w:ilvl w:val="0"/>
          <w:numId w:val="24"/>
        </w:numPr>
        <w:spacing w:after="0"/>
        <w:rPr>
          <w:bCs/>
        </w:rPr>
      </w:pPr>
      <w:r w:rsidRPr="00304968">
        <w:rPr>
          <w:bCs/>
        </w:rPr>
        <w:t>Experience in LE: Expertise in Shipping Point Determination, Route Determination, Transport and Delivery Scheduling, Backward Delivery Scheduling, Partial and Complete Delivery, Subsequent Outbound Delivery Split and Grouping of Deliveries.</w:t>
      </w:r>
    </w:p>
    <w:p w14:paraId="2A3B9A5F" w14:textId="77777777" w:rsidR="00304968" w:rsidRPr="00304968" w:rsidRDefault="00304968" w:rsidP="00304968">
      <w:pPr>
        <w:numPr>
          <w:ilvl w:val="0"/>
          <w:numId w:val="24"/>
        </w:numPr>
        <w:spacing w:after="0"/>
        <w:rPr>
          <w:bCs/>
        </w:rPr>
      </w:pPr>
      <w:r w:rsidRPr="00304968">
        <w:rPr>
          <w:bCs/>
        </w:rPr>
        <w:t xml:space="preserve">Experience in preparing end user manuals, training end users, cut over activities, go-live and post go-live support. </w:t>
      </w:r>
    </w:p>
    <w:p w14:paraId="4B9E08E0" w14:textId="77777777" w:rsidR="00304968" w:rsidRPr="00304968" w:rsidRDefault="00304968" w:rsidP="00304968">
      <w:pPr>
        <w:numPr>
          <w:ilvl w:val="0"/>
          <w:numId w:val="24"/>
        </w:numPr>
        <w:spacing w:after="0"/>
        <w:rPr>
          <w:bCs/>
        </w:rPr>
      </w:pPr>
      <w:r w:rsidRPr="00304968">
        <w:rPr>
          <w:bCs/>
        </w:rPr>
        <w:t>Production support: experienced in unit testing, system integration testing, performance testing and user acceptance testing, and regression testing.</w:t>
      </w:r>
    </w:p>
    <w:p w14:paraId="7BCECAD5" w14:textId="20AAB0B8" w:rsidR="002C55D6" w:rsidRPr="00304968" w:rsidRDefault="00304968" w:rsidP="007C1A24">
      <w:pPr>
        <w:numPr>
          <w:ilvl w:val="0"/>
          <w:numId w:val="24"/>
        </w:numPr>
        <w:spacing w:after="0"/>
        <w:rPr>
          <w:bCs/>
        </w:rPr>
      </w:pPr>
      <w:r w:rsidRPr="00304968">
        <w:rPr>
          <w:bCs/>
        </w:rPr>
        <w:t>Extensive testing phase experience in multiple projects through building Unit Test Plans Cases and Integration test schemas for the custom developments.</w:t>
      </w:r>
    </w:p>
    <w:p w14:paraId="04F8BC73" w14:textId="77777777" w:rsidR="002C55D6" w:rsidRDefault="002C55D6" w:rsidP="007C1A24">
      <w:pPr>
        <w:spacing w:after="0"/>
        <w:rPr>
          <w:b/>
          <w:sz w:val="28"/>
          <w:szCs w:val="28"/>
        </w:rPr>
      </w:pPr>
    </w:p>
    <w:p w14:paraId="683329E9" w14:textId="40118958" w:rsidR="007C1A24" w:rsidRPr="003A6D89" w:rsidRDefault="007C1A24" w:rsidP="007C1A24">
      <w:pPr>
        <w:spacing w:after="0"/>
        <w:rPr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0D0B12" wp14:editId="286E9B44">
                <wp:simplePos x="0" y="0"/>
                <wp:positionH relativeFrom="margin">
                  <wp:posOffset>882015</wp:posOffset>
                </wp:positionH>
                <wp:positionV relativeFrom="paragraph">
                  <wp:posOffset>120015</wp:posOffset>
                </wp:positionV>
                <wp:extent cx="6162675" cy="0"/>
                <wp:effectExtent l="0" t="0" r="2857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EEAFCC" id="Straight Connector 6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9.45pt,9.45pt" to="554.7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Pr="00586EB9">
        <w:rPr>
          <w:b/>
          <w:sz w:val="28"/>
          <w:szCs w:val="28"/>
        </w:rPr>
        <w:t>Education</w:t>
      </w:r>
    </w:p>
    <w:p w14:paraId="0DDBADFC" w14:textId="1FA3CFEC" w:rsidR="007C1A24" w:rsidRPr="00295B93" w:rsidRDefault="007C1A24" w:rsidP="007C1A24">
      <w:pPr>
        <w:spacing w:after="0"/>
        <w:rPr>
          <w:b/>
        </w:rPr>
      </w:pPr>
      <w:r>
        <w:rPr>
          <w:b/>
        </w:rPr>
        <w:t>University</w:t>
      </w:r>
      <w:r w:rsidR="00C334A6">
        <w:rPr>
          <w:b/>
        </w:rPr>
        <w:t xml:space="preserve"> of North Texas</w:t>
      </w:r>
      <w:r>
        <w:rPr>
          <w:b/>
        </w:rPr>
        <w:t xml:space="preserve"> - </w:t>
      </w:r>
      <w:r w:rsidR="008B35FD">
        <w:rPr>
          <w:b/>
        </w:rPr>
        <w:t>Denton</w:t>
      </w:r>
      <w:r>
        <w:rPr>
          <w:b/>
        </w:rPr>
        <w:t xml:space="preserve">, </w:t>
      </w:r>
      <w:r w:rsidR="008B35FD">
        <w:rPr>
          <w:b/>
        </w:rPr>
        <w:t xml:space="preserve">Texas.             </w:t>
      </w:r>
      <w:r>
        <w:tab/>
      </w:r>
      <w:r>
        <w:tab/>
      </w:r>
      <w:r>
        <w:tab/>
      </w:r>
      <w:r>
        <w:tab/>
      </w:r>
      <w:r>
        <w:tab/>
        <w:t xml:space="preserve">                        </w:t>
      </w:r>
      <w:r>
        <w:rPr>
          <w:b/>
        </w:rPr>
        <w:tab/>
      </w:r>
      <w:r>
        <w:rPr>
          <w:b/>
        </w:rPr>
        <w:tab/>
        <w:t xml:space="preserve">  </w:t>
      </w:r>
      <w:r w:rsidR="009D7109">
        <w:rPr>
          <w:b/>
        </w:rPr>
        <w:t>May</w:t>
      </w:r>
      <w:r w:rsidR="00574CDE">
        <w:rPr>
          <w:b/>
        </w:rPr>
        <w:t xml:space="preserve"> </w:t>
      </w:r>
      <w:r>
        <w:rPr>
          <w:b/>
        </w:rPr>
        <w:t>202</w:t>
      </w:r>
      <w:r w:rsidR="009D7109">
        <w:rPr>
          <w:b/>
        </w:rPr>
        <w:t>3</w:t>
      </w:r>
      <w:r>
        <w:t xml:space="preserve">       </w:t>
      </w:r>
    </w:p>
    <w:p w14:paraId="316810FF" w14:textId="04A44985" w:rsidR="00401F9D" w:rsidRDefault="007C1A24" w:rsidP="007C1A24">
      <w:pPr>
        <w:spacing w:after="0"/>
        <w:rPr>
          <w:i/>
        </w:rPr>
      </w:pPr>
      <w:r>
        <w:rPr>
          <w:i/>
        </w:rPr>
        <w:t>Master of Science</w:t>
      </w:r>
      <w:r w:rsidRPr="00023BE8">
        <w:rPr>
          <w:i/>
        </w:rPr>
        <w:t xml:space="preserve"> in</w:t>
      </w:r>
      <w:r w:rsidR="009D77F8">
        <w:rPr>
          <w:i/>
        </w:rPr>
        <w:t xml:space="preserve"> Business Analytics</w:t>
      </w:r>
      <w:r w:rsidRPr="00023BE8">
        <w:rPr>
          <w:i/>
        </w:rPr>
        <w:t xml:space="preserve"> </w:t>
      </w:r>
      <w:r w:rsidRPr="00023BE8">
        <w:rPr>
          <w:i/>
        </w:rPr>
        <w:tab/>
      </w:r>
      <w:r w:rsidR="007720BC">
        <w:rPr>
          <w:i/>
        </w:rPr>
        <w:t xml:space="preserve">                                                                                                                                  </w:t>
      </w:r>
      <w:r w:rsidR="007B0502" w:rsidRPr="009D7109">
        <w:rPr>
          <w:b/>
          <w:bCs/>
          <w:iCs/>
        </w:rPr>
        <w:t>CGPA 3.54</w:t>
      </w:r>
    </w:p>
    <w:p w14:paraId="1FFEE443" w14:textId="42C77BD7" w:rsidR="007448DC" w:rsidRDefault="008A5844" w:rsidP="008A5844">
      <w:pPr>
        <w:spacing w:after="0"/>
      </w:pPr>
      <w:r w:rsidRPr="008A5844">
        <w:rPr>
          <w:b/>
          <w:bCs/>
        </w:rPr>
        <w:t>Courses Taken</w:t>
      </w:r>
      <w:r>
        <w:t>: Data visualization with Tableau</w:t>
      </w:r>
      <w:r w:rsidR="007448DC">
        <w:t>,</w:t>
      </w:r>
      <w:r w:rsidR="00740362">
        <w:t xml:space="preserve"> </w:t>
      </w:r>
      <w:r w:rsidR="009D77F8">
        <w:t>Database Management Systems</w:t>
      </w:r>
      <w:r w:rsidR="007C1A24">
        <w:tab/>
      </w:r>
      <w:r w:rsidR="007448DC">
        <w:t xml:space="preserve">                             </w:t>
      </w:r>
    </w:p>
    <w:p w14:paraId="1B71FCAD" w14:textId="75E7CB66" w:rsidR="007C1A24" w:rsidRPr="009D77F8" w:rsidRDefault="007448DC" w:rsidP="007C1A24">
      <w:pPr>
        <w:spacing w:after="0"/>
      </w:pPr>
      <w:r>
        <w:t xml:space="preserve"> Data Mining, Statistics</w:t>
      </w:r>
      <w:r w:rsidR="009D77F8">
        <w:t>, Leveraging IT, Model Based Business Intelligence, Information System Development</w:t>
      </w:r>
      <w:r w:rsidR="007C1A24">
        <w:tab/>
      </w:r>
      <w:r w:rsidR="007C1A24" w:rsidRPr="00A7671E">
        <w:t xml:space="preserve">         </w:t>
      </w:r>
      <w:r w:rsidR="007C1A24">
        <w:rPr>
          <w:b/>
        </w:rPr>
        <w:t>Sreenidhi Institute of Science and Technology - Hyderabad</w:t>
      </w:r>
      <w:r w:rsidR="007C1A24" w:rsidRPr="00295B93">
        <w:rPr>
          <w:b/>
        </w:rPr>
        <w:t>, Indi</w:t>
      </w:r>
      <w:r w:rsidR="007C1A24">
        <w:rPr>
          <w:b/>
        </w:rPr>
        <w:t xml:space="preserve">a </w:t>
      </w:r>
      <w:r w:rsidR="007C1A24">
        <w:tab/>
      </w:r>
      <w:r w:rsidR="007C1A24">
        <w:tab/>
      </w:r>
      <w:r w:rsidR="007C1A24">
        <w:tab/>
      </w:r>
      <w:r w:rsidR="007C1A24">
        <w:tab/>
      </w:r>
      <w:r w:rsidR="007C1A24" w:rsidRPr="004B421E">
        <w:rPr>
          <w:b/>
        </w:rPr>
        <w:t xml:space="preserve">         </w:t>
      </w:r>
      <w:r w:rsidR="007C1A24">
        <w:rPr>
          <w:b/>
        </w:rPr>
        <w:tab/>
      </w:r>
      <w:r w:rsidR="007C1A24">
        <w:rPr>
          <w:b/>
        </w:rPr>
        <w:tab/>
        <w:t xml:space="preserve">   July</w:t>
      </w:r>
      <w:r w:rsidR="007C1A24" w:rsidRPr="004B421E">
        <w:rPr>
          <w:b/>
        </w:rPr>
        <w:t xml:space="preserve"> 20</w:t>
      </w:r>
      <w:r w:rsidR="007C1A24">
        <w:rPr>
          <w:b/>
        </w:rPr>
        <w:t>2</w:t>
      </w:r>
      <w:r w:rsidR="007C1A24" w:rsidRPr="004B421E">
        <w:rPr>
          <w:b/>
        </w:rPr>
        <w:t>1</w:t>
      </w:r>
      <w:r w:rsidR="007C1A24">
        <w:t xml:space="preserve">       </w:t>
      </w:r>
    </w:p>
    <w:p w14:paraId="3AC9C661" w14:textId="0297A548" w:rsidR="002C55D6" w:rsidRDefault="007C1A24" w:rsidP="007C1A24">
      <w:pPr>
        <w:spacing w:after="0"/>
      </w:pPr>
      <w:r w:rsidRPr="00023BE8">
        <w:rPr>
          <w:i/>
        </w:rPr>
        <w:t xml:space="preserve">Bachelor of </w:t>
      </w:r>
      <w:r>
        <w:rPr>
          <w:i/>
        </w:rPr>
        <w:t>Technology</w:t>
      </w:r>
      <w:r w:rsidRPr="00023BE8">
        <w:rPr>
          <w:i/>
        </w:rPr>
        <w:t xml:space="preserve"> in </w:t>
      </w:r>
      <w:r>
        <w:rPr>
          <w:i/>
        </w:rPr>
        <w:t>Computer Science and Engineering</w:t>
      </w:r>
      <w:r w:rsidRPr="00023BE8">
        <w:rPr>
          <w:i/>
        </w:rPr>
        <w:t xml:space="preserve"> </w:t>
      </w:r>
      <w:r w:rsidR="007720BC">
        <w:rPr>
          <w:i/>
        </w:rPr>
        <w:t xml:space="preserve">                                                                                              </w:t>
      </w:r>
      <w:r>
        <w:tab/>
      </w:r>
      <w:r>
        <w:tab/>
      </w:r>
      <w:r>
        <w:tab/>
      </w:r>
      <w:r w:rsidRPr="00A7671E">
        <w:t xml:space="preserve">          </w:t>
      </w:r>
      <w:r>
        <w:tab/>
      </w:r>
      <w:r>
        <w:tab/>
      </w:r>
      <w:r>
        <w:rPr>
          <w:i/>
        </w:rPr>
        <w:t xml:space="preserve">         </w:t>
      </w:r>
      <w:r>
        <w:tab/>
      </w:r>
      <w:r>
        <w:tab/>
      </w:r>
      <w:r>
        <w:rPr>
          <w:i/>
        </w:rPr>
        <w:t xml:space="preserve"> </w:t>
      </w:r>
    </w:p>
    <w:p w14:paraId="35D7E6B3" w14:textId="11A94872" w:rsidR="003A6D89" w:rsidRDefault="003A6D89" w:rsidP="003A6D89">
      <w:pPr>
        <w:spacing w:after="0"/>
        <w:rPr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7F2EAA" wp14:editId="172E01F5">
                <wp:simplePos x="0" y="0"/>
                <wp:positionH relativeFrom="margin">
                  <wp:posOffset>1367790</wp:posOffset>
                </wp:positionH>
                <wp:positionV relativeFrom="paragraph">
                  <wp:posOffset>124461</wp:posOffset>
                </wp:positionV>
                <wp:extent cx="56959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59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6D3883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07.7pt,9.8pt" to="556.2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b/>
          <w:sz w:val="28"/>
          <w:szCs w:val="28"/>
        </w:rPr>
        <w:t xml:space="preserve">Work </w:t>
      </w:r>
      <w:r w:rsidRPr="00A97237">
        <w:rPr>
          <w:b/>
          <w:sz w:val="28"/>
          <w:szCs w:val="28"/>
        </w:rPr>
        <w:t>Experience</w:t>
      </w:r>
    </w:p>
    <w:p w14:paraId="069E54A9" w14:textId="77777777" w:rsidR="00A53583" w:rsidRPr="0090365C" w:rsidRDefault="00A53583" w:rsidP="00A53583">
      <w:pPr>
        <w:spacing w:after="0"/>
        <w:rPr>
          <w:b/>
          <w:sz w:val="23"/>
          <w:szCs w:val="23"/>
        </w:rPr>
      </w:pPr>
      <w:r>
        <w:rPr>
          <w:b/>
          <w:sz w:val="23"/>
          <w:szCs w:val="23"/>
        </w:rPr>
        <w:t>Techimax IT Services</w:t>
      </w:r>
      <w:r>
        <w:rPr>
          <w:b/>
          <w:sz w:val="23"/>
          <w:szCs w:val="23"/>
        </w:rPr>
        <w:tab/>
      </w:r>
      <w:r>
        <w:rPr>
          <w:b/>
          <w:sz w:val="23"/>
          <w:szCs w:val="23"/>
        </w:rPr>
        <w:tab/>
      </w:r>
      <w:r>
        <w:rPr>
          <w:b/>
          <w:sz w:val="23"/>
          <w:szCs w:val="23"/>
        </w:rPr>
        <w:tab/>
      </w:r>
      <w:r>
        <w:rPr>
          <w:b/>
          <w:sz w:val="23"/>
          <w:szCs w:val="23"/>
        </w:rPr>
        <w:tab/>
      </w:r>
      <w:r>
        <w:rPr>
          <w:b/>
          <w:sz w:val="23"/>
          <w:szCs w:val="23"/>
        </w:rPr>
        <w:tab/>
      </w:r>
      <w:r>
        <w:rPr>
          <w:b/>
          <w:sz w:val="23"/>
          <w:szCs w:val="23"/>
        </w:rPr>
        <w:tab/>
      </w:r>
      <w:r>
        <w:rPr>
          <w:b/>
          <w:sz w:val="23"/>
          <w:szCs w:val="23"/>
        </w:rPr>
        <w:tab/>
      </w:r>
      <w:r>
        <w:rPr>
          <w:b/>
          <w:sz w:val="23"/>
          <w:szCs w:val="23"/>
        </w:rPr>
        <w:tab/>
      </w:r>
      <w:r>
        <w:rPr>
          <w:b/>
          <w:sz w:val="23"/>
          <w:szCs w:val="23"/>
        </w:rPr>
        <w:tab/>
        <w:t xml:space="preserve">                             Hyderabad</w:t>
      </w:r>
      <w:r w:rsidRPr="00374AF8">
        <w:rPr>
          <w:b/>
          <w:sz w:val="23"/>
          <w:szCs w:val="23"/>
        </w:rPr>
        <w:t>, I</w:t>
      </w:r>
      <w:r>
        <w:rPr>
          <w:b/>
          <w:sz w:val="23"/>
          <w:szCs w:val="23"/>
        </w:rPr>
        <w:t>ndia</w:t>
      </w:r>
    </w:p>
    <w:p w14:paraId="0322972A" w14:textId="1A73BD2D" w:rsidR="00A53583" w:rsidRDefault="00CF0B84" w:rsidP="00A53583">
      <w:pPr>
        <w:spacing w:after="0"/>
        <w:rPr>
          <w:bCs/>
          <w:i/>
          <w:iCs/>
          <w:sz w:val="23"/>
          <w:szCs w:val="23"/>
        </w:rPr>
      </w:pPr>
      <w:r>
        <w:rPr>
          <w:b/>
          <w:i/>
          <w:iCs/>
          <w:sz w:val="23"/>
          <w:szCs w:val="23"/>
        </w:rPr>
        <w:t>SAP consultant</w:t>
      </w:r>
      <w:r w:rsidR="00A53583">
        <w:rPr>
          <w:b/>
          <w:i/>
          <w:iCs/>
          <w:sz w:val="23"/>
          <w:szCs w:val="23"/>
        </w:rPr>
        <w:tab/>
      </w:r>
      <w:r w:rsidR="00A53583">
        <w:rPr>
          <w:b/>
          <w:i/>
          <w:iCs/>
          <w:sz w:val="23"/>
          <w:szCs w:val="23"/>
        </w:rPr>
        <w:tab/>
      </w:r>
      <w:r w:rsidR="00A53583">
        <w:rPr>
          <w:b/>
          <w:i/>
          <w:iCs/>
          <w:sz w:val="23"/>
          <w:szCs w:val="23"/>
        </w:rPr>
        <w:tab/>
      </w:r>
      <w:r w:rsidR="00A53583">
        <w:rPr>
          <w:b/>
          <w:i/>
          <w:iCs/>
          <w:sz w:val="23"/>
          <w:szCs w:val="23"/>
        </w:rPr>
        <w:tab/>
      </w:r>
      <w:r w:rsidR="00A53583">
        <w:rPr>
          <w:b/>
          <w:i/>
          <w:iCs/>
          <w:sz w:val="23"/>
          <w:szCs w:val="23"/>
        </w:rPr>
        <w:tab/>
      </w:r>
      <w:r w:rsidR="00A53583">
        <w:rPr>
          <w:b/>
          <w:i/>
          <w:iCs/>
          <w:sz w:val="23"/>
          <w:szCs w:val="23"/>
        </w:rPr>
        <w:tab/>
      </w:r>
      <w:r w:rsidR="00A53583">
        <w:rPr>
          <w:b/>
          <w:i/>
          <w:iCs/>
          <w:sz w:val="23"/>
          <w:szCs w:val="23"/>
        </w:rPr>
        <w:tab/>
      </w:r>
      <w:r w:rsidR="00A53583">
        <w:rPr>
          <w:b/>
          <w:i/>
          <w:iCs/>
          <w:sz w:val="23"/>
          <w:szCs w:val="23"/>
        </w:rPr>
        <w:tab/>
        <w:t xml:space="preserve">                                                   </w:t>
      </w:r>
      <w:r w:rsidR="00A53583">
        <w:rPr>
          <w:bCs/>
          <w:i/>
          <w:iCs/>
          <w:sz w:val="23"/>
          <w:szCs w:val="23"/>
        </w:rPr>
        <w:t>Jun</w:t>
      </w:r>
      <w:r w:rsidR="00A53583" w:rsidRPr="008B077D">
        <w:rPr>
          <w:bCs/>
          <w:i/>
          <w:iCs/>
          <w:sz w:val="23"/>
          <w:szCs w:val="23"/>
        </w:rPr>
        <w:t xml:space="preserve"> 20</w:t>
      </w:r>
      <w:r w:rsidR="00A53583">
        <w:rPr>
          <w:bCs/>
          <w:i/>
          <w:iCs/>
          <w:sz w:val="23"/>
          <w:szCs w:val="23"/>
        </w:rPr>
        <w:t>19</w:t>
      </w:r>
      <w:r w:rsidR="00A53583" w:rsidRPr="008B077D">
        <w:rPr>
          <w:bCs/>
          <w:i/>
          <w:iCs/>
          <w:sz w:val="23"/>
          <w:szCs w:val="23"/>
        </w:rPr>
        <w:t xml:space="preserve"> </w:t>
      </w:r>
      <w:r w:rsidR="00A53583">
        <w:rPr>
          <w:bCs/>
          <w:i/>
          <w:iCs/>
          <w:sz w:val="23"/>
          <w:szCs w:val="23"/>
        </w:rPr>
        <w:t>-</w:t>
      </w:r>
      <w:r w:rsidR="00A53583" w:rsidRPr="008B077D">
        <w:rPr>
          <w:bCs/>
          <w:i/>
          <w:iCs/>
          <w:sz w:val="23"/>
          <w:szCs w:val="23"/>
        </w:rPr>
        <w:t xml:space="preserve"> </w:t>
      </w:r>
      <w:r w:rsidR="00A53583">
        <w:rPr>
          <w:bCs/>
          <w:i/>
          <w:iCs/>
          <w:sz w:val="23"/>
          <w:szCs w:val="23"/>
        </w:rPr>
        <w:t>May 2020</w:t>
      </w:r>
    </w:p>
    <w:p w14:paraId="610DC979" w14:textId="77777777" w:rsidR="00A53583" w:rsidRPr="00562DB9" w:rsidRDefault="00A53583" w:rsidP="00A53583">
      <w:pPr>
        <w:spacing w:after="0"/>
        <w:rPr>
          <w:bCs/>
          <w:i/>
          <w:iCs/>
          <w:sz w:val="23"/>
          <w:szCs w:val="23"/>
        </w:rPr>
      </w:pPr>
      <w:r>
        <w:rPr>
          <w:b/>
          <w:sz w:val="21"/>
          <w:szCs w:val="21"/>
        </w:rPr>
        <w:t xml:space="preserve"> </w:t>
      </w:r>
    </w:p>
    <w:p w14:paraId="68F70F08" w14:textId="77777777" w:rsidR="00A53583" w:rsidRDefault="00A53583" w:rsidP="00A53583">
      <w:pPr>
        <w:numPr>
          <w:ilvl w:val="0"/>
          <w:numId w:val="24"/>
        </w:numPr>
        <w:spacing w:after="0" w:line="240" w:lineRule="auto"/>
        <w:jc w:val="both"/>
        <w:rPr>
          <w:rFonts w:ascii="Calibri Light" w:hAnsi="Calibri Light" w:cs="Calibri Light"/>
          <w:bCs/>
          <w:kern w:val="20"/>
          <w:shd w:val="clear" w:color="auto" w:fill="FFFFFF"/>
        </w:rPr>
      </w:pPr>
      <w:r>
        <w:rPr>
          <w:rFonts w:ascii="Calibri Light" w:hAnsi="Calibri Light" w:cs="Calibri Light"/>
          <w:bCs/>
          <w:kern w:val="20"/>
          <w:shd w:val="clear" w:color="auto" w:fill="FFFFFF"/>
        </w:rPr>
        <w:t>Customized the Conversion of Purchase Request to Purchase Orders, and Defined Order Profiles.</w:t>
      </w:r>
    </w:p>
    <w:p w14:paraId="6908A236" w14:textId="77777777" w:rsidR="00A53583" w:rsidRDefault="00A53583" w:rsidP="00A53583">
      <w:pPr>
        <w:numPr>
          <w:ilvl w:val="0"/>
          <w:numId w:val="24"/>
        </w:numPr>
        <w:spacing w:after="0" w:line="240" w:lineRule="auto"/>
        <w:jc w:val="both"/>
        <w:rPr>
          <w:rFonts w:ascii="Calibri Light" w:hAnsi="Calibri Light" w:cs="Calibri Light"/>
          <w:bCs/>
          <w:kern w:val="20"/>
          <w:shd w:val="clear" w:color="auto" w:fill="FFFFFF"/>
        </w:rPr>
      </w:pPr>
      <w:r>
        <w:rPr>
          <w:rFonts w:ascii="Calibri Light" w:hAnsi="Calibri Light" w:cs="Calibri Light"/>
          <w:bCs/>
          <w:kern w:val="20"/>
          <w:shd w:val="clear" w:color="auto" w:fill="FFFFFF"/>
        </w:rPr>
        <w:t>Configuration of Purchasing Organization, Purchasing Group, Storage Locations, Material Types, Material Groups, and IM Movement Types.</w:t>
      </w:r>
    </w:p>
    <w:p w14:paraId="0B43D892" w14:textId="77777777" w:rsidR="00A53583" w:rsidRDefault="00A53583" w:rsidP="00A53583">
      <w:pPr>
        <w:numPr>
          <w:ilvl w:val="0"/>
          <w:numId w:val="24"/>
        </w:numPr>
        <w:spacing w:after="0" w:line="240" w:lineRule="auto"/>
        <w:jc w:val="both"/>
        <w:rPr>
          <w:rFonts w:ascii="Calibri Light" w:hAnsi="Calibri Light" w:cs="Calibri Light"/>
          <w:bCs/>
          <w:kern w:val="20"/>
          <w:shd w:val="clear" w:color="auto" w:fill="FFFFFF"/>
        </w:rPr>
      </w:pPr>
      <w:r>
        <w:rPr>
          <w:rFonts w:ascii="Calibri Light" w:hAnsi="Calibri Light" w:cs="Calibri Light"/>
          <w:bCs/>
          <w:kern w:val="20"/>
          <w:shd w:val="clear" w:color="auto" w:fill="FFFFFF"/>
        </w:rPr>
        <w:t>Defined configuration of purchasing documents- Purchase requisition/ source of supply-quotas/RFQ/quotation entry and analysis/PO/automatic, vendor known/unknown, conformation, and release procedures.</w:t>
      </w:r>
    </w:p>
    <w:p w14:paraId="44D8228B" w14:textId="77777777" w:rsidR="00A53583" w:rsidRDefault="00A53583" w:rsidP="00A53583">
      <w:pPr>
        <w:numPr>
          <w:ilvl w:val="0"/>
          <w:numId w:val="24"/>
        </w:numPr>
        <w:spacing w:after="0" w:line="240" w:lineRule="auto"/>
        <w:jc w:val="both"/>
        <w:rPr>
          <w:rFonts w:ascii="Calibri Light" w:hAnsi="Calibri Light" w:cs="Calibri Light"/>
          <w:bCs/>
          <w:kern w:val="20"/>
          <w:shd w:val="clear" w:color="auto" w:fill="FFFFFF"/>
        </w:rPr>
      </w:pPr>
      <w:r>
        <w:rPr>
          <w:rFonts w:ascii="Calibri Light" w:hAnsi="Calibri Light" w:cs="Calibri Light"/>
          <w:bCs/>
          <w:kern w:val="20"/>
          <w:shd w:val="clear" w:color="auto" w:fill="FFFFFF"/>
        </w:rPr>
        <w:t>Worked on Creating outline agreements – scheduling (delivery/forecast delivery), Contracts (value/quantity based).</w:t>
      </w:r>
    </w:p>
    <w:p w14:paraId="32B20F9B" w14:textId="77777777" w:rsidR="00A53583" w:rsidRDefault="00A53583" w:rsidP="00A53583">
      <w:pPr>
        <w:numPr>
          <w:ilvl w:val="0"/>
          <w:numId w:val="24"/>
        </w:numPr>
        <w:spacing w:after="0" w:line="240" w:lineRule="auto"/>
        <w:jc w:val="both"/>
        <w:rPr>
          <w:rFonts w:ascii="Calibri Light" w:hAnsi="Calibri Light" w:cs="Calibri Light"/>
          <w:bCs/>
          <w:kern w:val="20"/>
          <w:shd w:val="clear" w:color="auto" w:fill="FFFFFF"/>
        </w:rPr>
      </w:pPr>
      <w:r>
        <w:rPr>
          <w:rFonts w:ascii="Calibri Light" w:hAnsi="Calibri Light" w:cs="Calibri Light"/>
          <w:bCs/>
          <w:kern w:val="20"/>
          <w:shd w:val="clear" w:color="auto" w:fill="FFFFFF"/>
        </w:rPr>
        <w:t>Worked on Determine Pricing Procedures and set up Release Procedure for purchasing documents.</w:t>
      </w:r>
    </w:p>
    <w:p w14:paraId="740D705E" w14:textId="77777777" w:rsidR="00A53583" w:rsidRPr="00A53583" w:rsidRDefault="00A53583" w:rsidP="00A53583">
      <w:pPr>
        <w:numPr>
          <w:ilvl w:val="0"/>
          <w:numId w:val="24"/>
        </w:numPr>
        <w:spacing w:after="0" w:line="240" w:lineRule="auto"/>
        <w:jc w:val="both"/>
        <w:rPr>
          <w:rFonts w:ascii="Calibri Light" w:hAnsi="Calibri Light" w:cs="Calibri Light"/>
          <w:bCs/>
          <w:kern w:val="20"/>
          <w:shd w:val="clear" w:color="auto" w:fill="FFFFFF"/>
        </w:rPr>
      </w:pPr>
      <w:r>
        <w:rPr>
          <w:rFonts w:ascii="Calibri Light" w:hAnsi="Calibri Light" w:cs="Calibri Light"/>
          <w:bCs/>
          <w:kern w:val="20"/>
          <w:shd w:val="clear" w:color="auto" w:fill="FFFFFF"/>
        </w:rPr>
        <w:t>Carried out Unit Testing and Integration Testing with possible business scenarios to ensure minimum problems after Go-Live phase.</w:t>
      </w:r>
    </w:p>
    <w:p w14:paraId="775803FF" w14:textId="77777777" w:rsidR="00A53583" w:rsidRDefault="00A53583" w:rsidP="00374AF8">
      <w:pPr>
        <w:spacing w:after="0"/>
        <w:rPr>
          <w:b/>
          <w:sz w:val="23"/>
          <w:szCs w:val="23"/>
        </w:rPr>
      </w:pPr>
    </w:p>
    <w:p w14:paraId="1A9E6C5C" w14:textId="0921F8F2" w:rsidR="0090365C" w:rsidRDefault="0090365C" w:rsidP="00374AF8">
      <w:pPr>
        <w:spacing w:after="0"/>
        <w:rPr>
          <w:b/>
          <w:sz w:val="23"/>
          <w:szCs w:val="23"/>
        </w:rPr>
      </w:pPr>
      <w:r>
        <w:rPr>
          <w:b/>
          <w:sz w:val="23"/>
          <w:szCs w:val="23"/>
        </w:rPr>
        <w:t xml:space="preserve">Bajaj FinServ </w:t>
      </w:r>
      <w:r w:rsidR="003F5D81" w:rsidRPr="003F5D81">
        <w:rPr>
          <w:b/>
          <w:sz w:val="23"/>
          <w:szCs w:val="23"/>
        </w:rPr>
        <w:t xml:space="preserve"> </w:t>
      </w:r>
      <w:r w:rsidR="009D77F8">
        <w:rPr>
          <w:b/>
          <w:sz w:val="23"/>
          <w:szCs w:val="23"/>
        </w:rPr>
        <w:t xml:space="preserve">                                                                </w:t>
      </w:r>
      <w:r w:rsidR="003F5D81">
        <w:rPr>
          <w:b/>
          <w:sz w:val="23"/>
          <w:szCs w:val="23"/>
        </w:rPr>
        <w:tab/>
      </w:r>
      <w:r w:rsidR="003F5D81">
        <w:rPr>
          <w:b/>
          <w:sz w:val="23"/>
          <w:szCs w:val="23"/>
        </w:rPr>
        <w:tab/>
      </w:r>
      <w:r w:rsidR="003F5D81">
        <w:rPr>
          <w:b/>
          <w:sz w:val="23"/>
          <w:szCs w:val="23"/>
        </w:rPr>
        <w:tab/>
      </w:r>
      <w:r w:rsidR="003F5D81">
        <w:rPr>
          <w:b/>
          <w:sz w:val="23"/>
          <w:szCs w:val="23"/>
        </w:rPr>
        <w:tab/>
      </w:r>
      <w:r w:rsidR="003F5D81">
        <w:rPr>
          <w:b/>
          <w:sz w:val="23"/>
          <w:szCs w:val="23"/>
        </w:rPr>
        <w:tab/>
      </w:r>
      <w:r w:rsidR="003F5D81">
        <w:rPr>
          <w:b/>
          <w:sz w:val="23"/>
          <w:szCs w:val="23"/>
        </w:rPr>
        <w:tab/>
      </w:r>
      <w:r w:rsidR="009D77F8">
        <w:rPr>
          <w:b/>
          <w:sz w:val="23"/>
          <w:szCs w:val="23"/>
        </w:rPr>
        <w:t xml:space="preserve">  </w:t>
      </w:r>
      <w:r>
        <w:rPr>
          <w:b/>
          <w:sz w:val="23"/>
          <w:szCs w:val="23"/>
        </w:rPr>
        <w:t xml:space="preserve">       </w:t>
      </w:r>
      <w:r w:rsidR="009D77F8">
        <w:rPr>
          <w:b/>
          <w:sz w:val="23"/>
          <w:szCs w:val="23"/>
        </w:rPr>
        <w:t xml:space="preserve">    Hyderabad</w:t>
      </w:r>
      <w:r w:rsidR="009D77F8" w:rsidRPr="00374AF8">
        <w:rPr>
          <w:b/>
          <w:sz w:val="23"/>
          <w:szCs w:val="23"/>
        </w:rPr>
        <w:t>, I</w:t>
      </w:r>
      <w:r w:rsidR="009D77F8">
        <w:rPr>
          <w:b/>
          <w:sz w:val="23"/>
          <w:szCs w:val="23"/>
        </w:rPr>
        <w:t>ndia</w:t>
      </w:r>
    </w:p>
    <w:p w14:paraId="233FE117" w14:textId="300D0BC6" w:rsidR="003F5D81" w:rsidRPr="0090365C" w:rsidRDefault="00A53583" w:rsidP="00374AF8">
      <w:pPr>
        <w:spacing w:after="0"/>
        <w:rPr>
          <w:b/>
          <w:i/>
          <w:iCs/>
          <w:sz w:val="23"/>
          <w:szCs w:val="23"/>
        </w:rPr>
      </w:pPr>
      <w:r w:rsidRPr="00A53583">
        <w:rPr>
          <w:b/>
          <w:i/>
          <w:iCs/>
          <w:sz w:val="23"/>
          <w:szCs w:val="23"/>
        </w:rPr>
        <w:t>SAP MM/WM Functional Consultant</w:t>
      </w:r>
      <w:r w:rsidR="003F5D81">
        <w:rPr>
          <w:b/>
          <w:sz w:val="23"/>
          <w:szCs w:val="23"/>
        </w:rPr>
        <w:tab/>
      </w:r>
      <w:r w:rsidR="003F5D81">
        <w:rPr>
          <w:b/>
          <w:sz w:val="23"/>
          <w:szCs w:val="23"/>
        </w:rPr>
        <w:tab/>
      </w:r>
      <w:r w:rsidR="003F5D81">
        <w:rPr>
          <w:b/>
          <w:sz w:val="23"/>
          <w:szCs w:val="23"/>
        </w:rPr>
        <w:tab/>
      </w:r>
      <w:r w:rsidR="003F5D81">
        <w:rPr>
          <w:b/>
          <w:sz w:val="23"/>
          <w:szCs w:val="23"/>
        </w:rPr>
        <w:tab/>
      </w:r>
      <w:r w:rsidR="003F5D81">
        <w:rPr>
          <w:b/>
          <w:sz w:val="23"/>
          <w:szCs w:val="23"/>
        </w:rPr>
        <w:tab/>
      </w:r>
      <w:r w:rsidR="003F5D81">
        <w:rPr>
          <w:b/>
          <w:sz w:val="23"/>
          <w:szCs w:val="23"/>
        </w:rPr>
        <w:tab/>
      </w:r>
      <w:r w:rsidR="003F5D81">
        <w:rPr>
          <w:b/>
          <w:sz w:val="23"/>
          <w:szCs w:val="23"/>
        </w:rPr>
        <w:tab/>
      </w:r>
      <w:r w:rsidR="003F5D81">
        <w:rPr>
          <w:b/>
          <w:sz w:val="23"/>
          <w:szCs w:val="23"/>
        </w:rPr>
        <w:tab/>
      </w:r>
      <w:r w:rsidR="0090365C">
        <w:rPr>
          <w:b/>
          <w:sz w:val="23"/>
          <w:szCs w:val="23"/>
        </w:rPr>
        <w:t xml:space="preserve">          </w:t>
      </w:r>
      <w:r w:rsidR="003F5D81" w:rsidRPr="003F5D81">
        <w:rPr>
          <w:bCs/>
          <w:i/>
          <w:iCs/>
          <w:sz w:val="23"/>
          <w:szCs w:val="23"/>
        </w:rPr>
        <w:t xml:space="preserve"> </w:t>
      </w:r>
      <w:r w:rsidR="008326CD">
        <w:rPr>
          <w:bCs/>
          <w:i/>
          <w:iCs/>
          <w:sz w:val="23"/>
          <w:szCs w:val="23"/>
        </w:rPr>
        <w:t xml:space="preserve">Jun </w:t>
      </w:r>
      <w:r w:rsidR="003F5D81" w:rsidRPr="003F5D81">
        <w:rPr>
          <w:bCs/>
          <w:i/>
          <w:iCs/>
          <w:sz w:val="23"/>
          <w:szCs w:val="23"/>
        </w:rPr>
        <w:t>202</w:t>
      </w:r>
      <w:r w:rsidR="008326CD">
        <w:rPr>
          <w:bCs/>
          <w:i/>
          <w:iCs/>
          <w:sz w:val="23"/>
          <w:szCs w:val="23"/>
        </w:rPr>
        <w:t>0</w:t>
      </w:r>
      <w:r w:rsidR="0090365C">
        <w:rPr>
          <w:bCs/>
          <w:i/>
          <w:iCs/>
          <w:sz w:val="23"/>
          <w:szCs w:val="23"/>
        </w:rPr>
        <w:t xml:space="preserve"> </w:t>
      </w:r>
      <w:r w:rsidR="003F5D81" w:rsidRPr="003F5D81">
        <w:rPr>
          <w:bCs/>
          <w:i/>
          <w:iCs/>
          <w:sz w:val="23"/>
          <w:szCs w:val="23"/>
        </w:rPr>
        <w:t>-</w:t>
      </w:r>
      <w:r w:rsidR="0090365C">
        <w:rPr>
          <w:bCs/>
          <w:i/>
          <w:iCs/>
          <w:sz w:val="23"/>
          <w:szCs w:val="23"/>
        </w:rPr>
        <w:t xml:space="preserve"> </w:t>
      </w:r>
      <w:r w:rsidR="00F37B4B">
        <w:rPr>
          <w:bCs/>
          <w:i/>
          <w:iCs/>
          <w:sz w:val="23"/>
          <w:szCs w:val="23"/>
        </w:rPr>
        <w:t>Ju</w:t>
      </w:r>
      <w:r w:rsidR="0090365C">
        <w:rPr>
          <w:bCs/>
          <w:i/>
          <w:iCs/>
          <w:sz w:val="23"/>
          <w:szCs w:val="23"/>
        </w:rPr>
        <w:t>ly</w:t>
      </w:r>
      <w:r w:rsidR="008326CD">
        <w:rPr>
          <w:bCs/>
          <w:i/>
          <w:iCs/>
          <w:sz w:val="23"/>
          <w:szCs w:val="23"/>
        </w:rPr>
        <w:t xml:space="preserve"> </w:t>
      </w:r>
      <w:r w:rsidR="003F5D81" w:rsidRPr="003F5D81">
        <w:rPr>
          <w:bCs/>
          <w:i/>
          <w:iCs/>
          <w:sz w:val="23"/>
          <w:szCs w:val="23"/>
        </w:rPr>
        <w:t>202</w:t>
      </w:r>
      <w:r w:rsidR="00F37B4B">
        <w:rPr>
          <w:bCs/>
          <w:i/>
          <w:iCs/>
          <w:sz w:val="23"/>
          <w:szCs w:val="23"/>
        </w:rPr>
        <w:t>1</w:t>
      </w:r>
    </w:p>
    <w:p w14:paraId="436D2C76" w14:textId="77777777" w:rsidR="0090365C" w:rsidRPr="0090365C" w:rsidRDefault="0090365C" w:rsidP="0090365C">
      <w:pPr>
        <w:numPr>
          <w:ilvl w:val="0"/>
          <w:numId w:val="24"/>
        </w:numPr>
        <w:spacing w:after="0" w:line="240" w:lineRule="auto"/>
        <w:jc w:val="both"/>
        <w:rPr>
          <w:rFonts w:ascii="Calibri Light" w:eastAsia="Times New Roman" w:hAnsi="Calibri Light" w:cs="Calibri Light"/>
          <w:bCs/>
          <w:kern w:val="20"/>
          <w:sz w:val="24"/>
          <w:szCs w:val="24"/>
          <w:shd w:val="clear" w:color="auto" w:fill="FFFFFF"/>
        </w:rPr>
      </w:pPr>
      <w:r w:rsidRPr="0090365C">
        <w:rPr>
          <w:rFonts w:ascii="Calibri Light" w:eastAsia="Times New Roman" w:hAnsi="Calibri Light" w:cs="Calibri Light"/>
          <w:bCs/>
          <w:kern w:val="20"/>
          <w:sz w:val="24"/>
          <w:szCs w:val="24"/>
          <w:shd w:val="clear" w:color="auto" w:fill="FFFFFF"/>
        </w:rPr>
        <w:t>Creation of Master data, which includes the material master, Vendor master, source list and Info Records.</w:t>
      </w:r>
    </w:p>
    <w:p w14:paraId="4E4F75B8" w14:textId="77777777" w:rsidR="0090365C" w:rsidRPr="0090365C" w:rsidRDefault="0090365C" w:rsidP="0090365C">
      <w:pPr>
        <w:numPr>
          <w:ilvl w:val="0"/>
          <w:numId w:val="24"/>
        </w:numPr>
        <w:spacing w:after="0" w:line="240" w:lineRule="auto"/>
        <w:jc w:val="both"/>
        <w:rPr>
          <w:rFonts w:ascii="Calibri Light" w:eastAsia="Times New Roman" w:hAnsi="Calibri Light" w:cs="Calibri Light"/>
          <w:bCs/>
          <w:kern w:val="20"/>
          <w:sz w:val="24"/>
          <w:szCs w:val="24"/>
          <w:shd w:val="clear" w:color="auto" w:fill="FFFFFF"/>
        </w:rPr>
      </w:pPr>
      <w:r w:rsidRPr="0090365C">
        <w:rPr>
          <w:rFonts w:ascii="Calibri Light" w:eastAsia="Times New Roman" w:hAnsi="Calibri Light" w:cs="Calibri Light"/>
          <w:bCs/>
          <w:kern w:val="20"/>
          <w:sz w:val="24"/>
          <w:szCs w:val="24"/>
          <w:shd w:val="clear" w:color="auto" w:fill="FFFFFF"/>
        </w:rPr>
        <w:t>Configuration of document type settings for PO, RFQ, Contracts agreements and assignment of number ranges.</w:t>
      </w:r>
    </w:p>
    <w:p w14:paraId="5963FF4A" w14:textId="77777777" w:rsidR="0090365C" w:rsidRPr="0090365C" w:rsidRDefault="0090365C" w:rsidP="0090365C">
      <w:pPr>
        <w:numPr>
          <w:ilvl w:val="0"/>
          <w:numId w:val="24"/>
        </w:numPr>
        <w:spacing w:after="0" w:line="240" w:lineRule="auto"/>
        <w:jc w:val="both"/>
        <w:rPr>
          <w:rFonts w:ascii="Calibri Light" w:eastAsia="Times New Roman" w:hAnsi="Calibri Light" w:cs="Calibri Light"/>
          <w:bCs/>
          <w:kern w:val="20"/>
          <w:sz w:val="24"/>
          <w:szCs w:val="24"/>
          <w:shd w:val="clear" w:color="auto" w:fill="FFFFFF"/>
        </w:rPr>
      </w:pPr>
      <w:r w:rsidRPr="0090365C">
        <w:rPr>
          <w:rFonts w:ascii="Calibri Light" w:eastAsia="Times New Roman" w:hAnsi="Calibri Light" w:cs="Calibri Light"/>
          <w:bCs/>
          <w:kern w:val="20"/>
          <w:sz w:val="24"/>
          <w:szCs w:val="24"/>
          <w:shd w:val="clear" w:color="auto" w:fill="FFFFFF"/>
        </w:rPr>
        <w:t>Procurement Cycle – PR’s, PO’s, Stock Transport Orders, Goods Receipt &amp;amp; Invoice Verification.</w:t>
      </w:r>
    </w:p>
    <w:p w14:paraId="6C45A5DA" w14:textId="77777777" w:rsidR="0090365C" w:rsidRPr="0090365C" w:rsidRDefault="0090365C" w:rsidP="0090365C">
      <w:pPr>
        <w:numPr>
          <w:ilvl w:val="0"/>
          <w:numId w:val="24"/>
        </w:numPr>
        <w:spacing w:after="0" w:line="240" w:lineRule="auto"/>
        <w:jc w:val="both"/>
        <w:rPr>
          <w:rFonts w:ascii="Calibri Light" w:eastAsia="Times New Roman" w:hAnsi="Calibri Light" w:cs="Calibri Light"/>
          <w:bCs/>
          <w:kern w:val="20"/>
          <w:sz w:val="24"/>
          <w:szCs w:val="24"/>
          <w:shd w:val="clear" w:color="auto" w:fill="FFFFFF"/>
        </w:rPr>
      </w:pPr>
      <w:r w:rsidRPr="0090365C">
        <w:rPr>
          <w:rFonts w:ascii="Calibri Light" w:eastAsia="Times New Roman" w:hAnsi="Calibri Light" w:cs="Calibri Light"/>
          <w:bCs/>
          <w:kern w:val="20"/>
          <w:sz w:val="24"/>
          <w:szCs w:val="24"/>
          <w:shd w:val="clear" w:color="auto" w:fill="FFFFFF"/>
        </w:rPr>
        <w:t>Processing Goods Receipts, Goods Issue, and Transfer Postings for Inventory Management.</w:t>
      </w:r>
    </w:p>
    <w:p w14:paraId="46F89295" w14:textId="77777777" w:rsidR="0090365C" w:rsidRPr="0090365C" w:rsidRDefault="0090365C" w:rsidP="0090365C">
      <w:pPr>
        <w:numPr>
          <w:ilvl w:val="0"/>
          <w:numId w:val="24"/>
        </w:numPr>
        <w:spacing w:after="0" w:line="240" w:lineRule="auto"/>
        <w:jc w:val="both"/>
        <w:rPr>
          <w:rFonts w:ascii="Calibri Light" w:eastAsia="Times New Roman" w:hAnsi="Calibri Light" w:cs="Calibri Light"/>
          <w:bCs/>
          <w:kern w:val="20"/>
          <w:sz w:val="24"/>
          <w:szCs w:val="24"/>
          <w:shd w:val="clear" w:color="auto" w:fill="FFFFFF"/>
        </w:rPr>
      </w:pPr>
      <w:r w:rsidRPr="0090365C">
        <w:rPr>
          <w:rFonts w:ascii="Calibri Light" w:eastAsia="Times New Roman" w:hAnsi="Calibri Light" w:cs="Calibri Light"/>
          <w:bCs/>
          <w:kern w:val="20"/>
          <w:sz w:val="24"/>
          <w:szCs w:val="24"/>
          <w:shd w:val="clear" w:color="auto" w:fill="FFFFFF"/>
        </w:rPr>
        <w:t>Module Integration with FI, CO and SD modules.</w:t>
      </w:r>
    </w:p>
    <w:p w14:paraId="491C37AB" w14:textId="77777777" w:rsidR="0090365C" w:rsidRPr="0090365C" w:rsidRDefault="0090365C" w:rsidP="0090365C">
      <w:pPr>
        <w:numPr>
          <w:ilvl w:val="0"/>
          <w:numId w:val="24"/>
        </w:numPr>
        <w:spacing w:after="0" w:line="240" w:lineRule="auto"/>
        <w:jc w:val="both"/>
        <w:rPr>
          <w:rFonts w:ascii="Calibri Light" w:eastAsia="Times New Roman" w:hAnsi="Calibri Light" w:cs="Calibri Light"/>
          <w:bCs/>
          <w:kern w:val="20"/>
          <w:sz w:val="24"/>
          <w:szCs w:val="24"/>
          <w:shd w:val="clear" w:color="auto" w:fill="FFFFFF"/>
        </w:rPr>
      </w:pPr>
      <w:r w:rsidRPr="0090365C">
        <w:rPr>
          <w:rFonts w:ascii="Calibri Light" w:eastAsia="Times New Roman" w:hAnsi="Calibri Light" w:cs="Calibri Light"/>
          <w:bCs/>
          <w:kern w:val="20"/>
          <w:sz w:val="24"/>
          <w:szCs w:val="24"/>
          <w:shd w:val="clear" w:color="auto" w:fill="FFFFFF"/>
        </w:rPr>
        <w:t>Interaction with client through net meetings calls &amp; emails.</w:t>
      </w:r>
    </w:p>
    <w:p w14:paraId="5A907748" w14:textId="77777777" w:rsidR="0090365C" w:rsidRPr="0090365C" w:rsidRDefault="0090365C" w:rsidP="0090365C">
      <w:pPr>
        <w:numPr>
          <w:ilvl w:val="0"/>
          <w:numId w:val="24"/>
        </w:numPr>
        <w:spacing w:after="0" w:line="240" w:lineRule="auto"/>
        <w:jc w:val="both"/>
        <w:rPr>
          <w:rFonts w:ascii="Calibri Light" w:eastAsia="Times New Roman" w:hAnsi="Calibri Light" w:cs="Calibri Light"/>
          <w:bCs/>
          <w:kern w:val="20"/>
          <w:sz w:val="24"/>
          <w:szCs w:val="24"/>
          <w:shd w:val="clear" w:color="auto" w:fill="FFFFFF"/>
        </w:rPr>
      </w:pPr>
      <w:r w:rsidRPr="0090365C">
        <w:rPr>
          <w:rFonts w:ascii="Calibri Light" w:eastAsia="Times New Roman" w:hAnsi="Calibri Light" w:cs="Calibri Light"/>
          <w:bCs/>
          <w:kern w:val="20"/>
          <w:sz w:val="24"/>
          <w:szCs w:val="24"/>
          <w:shd w:val="clear" w:color="auto" w:fill="FFFFFF"/>
        </w:rPr>
        <w:t>Responsible for troubleshooting the issues in the system and providing support.</w:t>
      </w:r>
    </w:p>
    <w:p w14:paraId="733CEF07" w14:textId="77777777" w:rsidR="0090365C" w:rsidRPr="0090365C" w:rsidRDefault="0090365C" w:rsidP="0090365C">
      <w:pPr>
        <w:numPr>
          <w:ilvl w:val="0"/>
          <w:numId w:val="24"/>
        </w:numPr>
        <w:spacing w:after="0" w:line="240" w:lineRule="auto"/>
        <w:jc w:val="both"/>
        <w:rPr>
          <w:rFonts w:ascii="Calibri Light" w:eastAsia="Times New Roman" w:hAnsi="Calibri Light" w:cs="Calibri Light"/>
          <w:bCs/>
          <w:kern w:val="20"/>
          <w:sz w:val="24"/>
          <w:szCs w:val="24"/>
          <w:shd w:val="clear" w:color="auto" w:fill="FFFFFF"/>
        </w:rPr>
      </w:pPr>
      <w:r w:rsidRPr="0090365C">
        <w:rPr>
          <w:rFonts w:ascii="Calibri Light" w:eastAsia="Times New Roman" w:hAnsi="Calibri Light" w:cs="Calibri Light"/>
          <w:bCs/>
          <w:kern w:val="20"/>
          <w:sz w:val="24"/>
          <w:szCs w:val="24"/>
          <w:shd w:val="clear" w:color="auto" w:fill="FFFFFF"/>
        </w:rPr>
        <w:t>Responsible for day-to-day documentation process.</w:t>
      </w:r>
    </w:p>
    <w:p w14:paraId="35CB38DA" w14:textId="77777777" w:rsidR="0090365C" w:rsidRDefault="0090365C" w:rsidP="00374AF8">
      <w:pPr>
        <w:spacing w:after="0"/>
        <w:rPr>
          <w:b/>
          <w:sz w:val="23"/>
          <w:szCs w:val="23"/>
        </w:rPr>
      </w:pPr>
    </w:p>
    <w:p w14:paraId="4B442F73" w14:textId="77777777" w:rsidR="0090365C" w:rsidRDefault="0090365C" w:rsidP="0090365C">
      <w:pPr>
        <w:spacing w:after="0" w:line="240" w:lineRule="auto"/>
        <w:ind w:left="360"/>
        <w:jc w:val="both"/>
        <w:rPr>
          <w:rFonts w:ascii="Calibri Light" w:hAnsi="Calibri Light" w:cs="Calibri Light"/>
          <w:bCs/>
          <w:kern w:val="20"/>
          <w:shd w:val="clear" w:color="auto" w:fill="FFFFFF"/>
        </w:rPr>
      </w:pPr>
    </w:p>
    <w:p w14:paraId="51664D64" w14:textId="426F0078" w:rsidR="002F3FAA" w:rsidRDefault="002F3FAA" w:rsidP="002F3FAA">
      <w:pPr>
        <w:jc w:val="both"/>
        <w:rPr>
          <w:rFonts w:ascii="Calibri Light" w:hAnsi="Calibri Light" w:cs="Calibri Light"/>
          <w:b/>
          <w:bCs/>
          <w:i/>
          <w:iCs/>
          <w:kern w:val="20"/>
          <w:shd w:val="clear" w:color="auto" w:fill="FFFFFF"/>
        </w:rPr>
      </w:pPr>
      <w:r w:rsidRPr="002F3FAA">
        <w:rPr>
          <w:b/>
          <w:i/>
          <w:iCs/>
          <w:sz w:val="23"/>
          <w:szCs w:val="23"/>
        </w:rPr>
        <w:t>Client: MHI RJ Aviation Group</w:t>
      </w:r>
      <w:r>
        <w:rPr>
          <w:b/>
          <w:i/>
          <w:iCs/>
          <w:sz w:val="23"/>
          <w:szCs w:val="23"/>
        </w:rPr>
        <w:t xml:space="preserve">                                                                                                                             </w:t>
      </w:r>
      <w:r w:rsidRPr="002F3FAA">
        <w:rPr>
          <w:b/>
          <w:i/>
          <w:iCs/>
          <w:sz w:val="23"/>
          <w:szCs w:val="23"/>
        </w:rPr>
        <w:t>Tucson, Arizona</w:t>
      </w:r>
      <w:r w:rsidRPr="002F3FAA">
        <w:rPr>
          <w:rFonts w:ascii="Calibri Light" w:hAnsi="Calibri Light" w:cs="Calibri Light"/>
          <w:b/>
          <w:bCs/>
          <w:kern w:val="20"/>
          <w:shd w:val="clear" w:color="auto" w:fill="FFFFFF"/>
        </w:rPr>
        <w:tab/>
      </w:r>
      <w:r>
        <w:rPr>
          <w:rFonts w:ascii="Calibri Light" w:hAnsi="Calibri Light" w:cs="Calibri Light"/>
          <w:b/>
          <w:bCs/>
          <w:kern w:val="20"/>
          <w:shd w:val="clear" w:color="auto" w:fill="FFFFFF"/>
        </w:rPr>
        <w:tab/>
      </w:r>
      <w:r>
        <w:rPr>
          <w:rFonts w:ascii="Calibri Light" w:hAnsi="Calibri Light" w:cs="Calibri Light"/>
          <w:b/>
          <w:bCs/>
          <w:kern w:val="20"/>
          <w:shd w:val="clear" w:color="auto" w:fill="FFFFFF"/>
        </w:rPr>
        <w:tab/>
        <w:t xml:space="preserve">                                                                                                                                           </w:t>
      </w:r>
      <w:r w:rsidR="00B63EB4">
        <w:rPr>
          <w:rFonts w:ascii="Calibri Light" w:hAnsi="Calibri Light" w:cs="Calibri Light"/>
          <w:b/>
          <w:bCs/>
          <w:i/>
          <w:iCs/>
          <w:kern w:val="20"/>
          <w:shd w:val="clear" w:color="auto" w:fill="FFFFFF"/>
        </w:rPr>
        <w:t xml:space="preserve">May </w:t>
      </w:r>
      <w:r w:rsidRPr="00F37B4B">
        <w:rPr>
          <w:rFonts w:ascii="Calibri Light" w:hAnsi="Calibri Light" w:cs="Calibri Light"/>
          <w:b/>
          <w:bCs/>
          <w:i/>
          <w:iCs/>
          <w:kern w:val="20"/>
          <w:shd w:val="clear" w:color="auto" w:fill="FFFFFF"/>
        </w:rPr>
        <w:t>2023</w:t>
      </w:r>
      <w:r w:rsidR="00B63EB4">
        <w:rPr>
          <w:rFonts w:ascii="Calibri Light" w:hAnsi="Calibri Light" w:cs="Calibri Light"/>
          <w:b/>
          <w:bCs/>
          <w:i/>
          <w:iCs/>
          <w:kern w:val="20"/>
          <w:shd w:val="clear" w:color="auto" w:fill="FFFFFF"/>
        </w:rPr>
        <w:t xml:space="preserve"> </w:t>
      </w:r>
      <w:r w:rsidRPr="00F37B4B">
        <w:rPr>
          <w:rFonts w:ascii="Calibri Light" w:hAnsi="Calibri Light" w:cs="Calibri Light"/>
          <w:b/>
          <w:bCs/>
          <w:i/>
          <w:iCs/>
          <w:kern w:val="20"/>
          <w:shd w:val="clear" w:color="auto" w:fill="FFFFFF"/>
        </w:rPr>
        <w:t>–</w:t>
      </w:r>
      <w:r w:rsidR="00B63EB4">
        <w:rPr>
          <w:rFonts w:ascii="Calibri Light" w:hAnsi="Calibri Light" w:cs="Calibri Light"/>
          <w:b/>
          <w:bCs/>
          <w:i/>
          <w:iCs/>
          <w:kern w:val="20"/>
          <w:shd w:val="clear" w:color="auto" w:fill="FFFFFF"/>
        </w:rPr>
        <w:t xml:space="preserve"> June 2024 </w:t>
      </w:r>
      <w:r w:rsidRPr="00562DB9">
        <w:rPr>
          <w:b/>
          <w:bCs/>
          <w:i/>
          <w:iCs/>
          <w:sz w:val="21"/>
          <w:szCs w:val="21"/>
        </w:rPr>
        <w:t>Role: SAP EWM Consultant</w:t>
      </w:r>
    </w:p>
    <w:p w14:paraId="5E1897CB" w14:textId="56F795C2" w:rsidR="002F3FAA" w:rsidRDefault="002F3FAA" w:rsidP="002F3FAA">
      <w:pPr>
        <w:jc w:val="both"/>
        <w:rPr>
          <w:rFonts w:ascii="Calibri Light" w:hAnsi="Calibri Light" w:cs="Calibri Light"/>
          <w:b/>
          <w:bCs/>
          <w:kern w:val="20"/>
          <w:shd w:val="clear" w:color="auto" w:fill="FFFFFF"/>
        </w:rPr>
      </w:pPr>
      <w:r>
        <w:rPr>
          <w:rFonts w:ascii="Calibri Light" w:hAnsi="Calibri Light" w:cs="Calibri Light"/>
          <w:b/>
          <w:bCs/>
          <w:kern w:val="20"/>
          <w:shd w:val="clear" w:color="auto" w:fill="FFFFFF"/>
        </w:rPr>
        <w:t xml:space="preserve">Responsibilities: </w:t>
      </w:r>
      <w:r w:rsidR="00B63EB4">
        <w:rPr>
          <w:rFonts w:ascii="Calibri Light" w:hAnsi="Calibri Light" w:cs="Calibri Light"/>
          <w:b/>
          <w:bCs/>
          <w:kern w:val="20"/>
          <w:shd w:val="clear" w:color="auto" w:fill="FFFFFF"/>
        </w:rPr>
        <w:t xml:space="preserve"> </w:t>
      </w:r>
    </w:p>
    <w:p w14:paraId="70843962" w14:textId="77777777" w:rsidR="002F3FAA" w:rsidRDefault="002F3FAA" w:rsidP="002F3FAA">
      <w:pPr>
        <w:numPr>
          <w:ilvl w:val="0"/>
          <w:numId w:val="24"/>
        </w:numPr>
        <w:spacing w:after="0" w:line="240" w:lineRule="auto"/>
        <w:jc w:val="both"/>
        <w:rPr>
          <w:rFonts w:ascii="Calibri Light" w:hAnsi="Calibri Light" w:cs="Calibri Light"/>
          <w:bCs/>
          <w:kern w:val="20"/>
          <w:shd w:val="clear" w:color="auto" w:fill="FFFFFF"/>
        </w:rPr>
      </w:pPr>
      <w:r w:rsidRPr="00522326">
        <w:rPr>
          <w:rFonts w:ascii="Calibri Light" w:hAnsi="Calibri Light" w:cs="Calibri Light"/>
          <w:bCs/>
          <w:kern w:val="20"/>
          <w:shd w:val="clear" w:color="auto" w:fill="FFFFFF"/>
        </w:rPr>
        <w:t>Interacted with the technical consultants in developing the technical specifications to make use of and update the customized tables.</w:t>
      </w:r>
    </w:p>
    <w:p w14:paraId="1B9A615C" w14:textId="77777777" w:rsidR="002F3FAA" w:rsidRPr="00522326" w:rsidRDefault="002F3FAA" w:rsidP="002F3FAA">
      <w:pPr>
        <w:numPr>
          <w:ilvl w:val="0"/>
          <w:numId w:val="24"/>
        </w:numPr>
        <w:spacing w:after="0" w:line="240" w:lineRule="auto"/>
        <w:jc w:val="both"/>
        <w:rPr>
          <w:rFonts w:ascii="Calibri Light" w:hAnsi="Calibri Light" w:cs="Calibri Light"/>
          <w:bCs/>
          <w:kern w:val="20"/>
          <w:shd w:val="clear" w:color="auto" w:fill="FFFFFF"/>
        </w:rPr>
      </w:pPr>
      <w:r w:rsidRPr="00522326">
        <w:rPr>
          <w:rFonts w:ascii="Calibri Light" w:hAnsi="Calibri Light" w:cs="Calibri Light"/>
          <w:bCs/>
          <w:kern w:val="20"/>
          <w:shd w:val="clear" w:color="auto" w:fill="FFFFFF"/>
        </w:rPr>
        <w:t xml:space="preserve">Worked on purchase orders, stock transport orders, cross company orders, transfer postings, reservation, and special stocks. </w:t>
      </w:r>
    </w:p>
    <w:p w14:paraId="0C95CA89" w14:textId="77777777" w:rsidR="002F3FAA" w:rsidRPr="00522326" w:rsidRDefault="002F3FAA" w:rsidP="002F3FAA">
      <w:pPr>
        <w:numPr>
          <w:ilvl w:val="0"/>
          <w:numId w:val="24"/>
        </w:numPr>
        <w:spacing w:after="0" w:line="240" w:lineRule="auto"/>
        <w:jc w:val="both"/>
        <w:rPr>
          <w:rFonts w:ascii="Calibri Light" w:hAnsi="Calibri Light" w:cs="Calibri Light"/>
          <w:bCs/>
          <w:kern w:val="20"/>
          <w:shd w:val="clear" w:color="auto" w:fill="FFFFFF"/>
        </w:rPr>
      </w:pPr>
      <w:r w:rsidRPr="00522326">
        <w:rPr>
          <w:rFonts w:ascii="Calibri Light" w:hAnsi="Calibri Light" w:cs="Calibri Light"/>
          <w:bCs/>
          <w:kern w:val="20"/>
          <w:shd w:val="clear" w:color="auto" w:fill="FFFFFF"/>
        </w:rPr>
        <w:t>Gathered requirements from the end users and prioritized their issues. Involved in production support for end-users by noting down the problems and giving solutions, by involving in configuration changes, as and when required.</w:t>
      </w:r>
    </w:p>
    <w:p w14:paraId="6987A184" w14:textId="77777777" w:rsidR="002F3FAA" w:rsidRPr="00522326" w:rsidRDefault="002F3FAA" w:rsidP="002F3FAA">
      <w:pPr>
        <w:numPr>
          <w:ilvl w:val="0"/>
          <w:numId w:val="24"/>
        </w:numPr>
        <w:spacing w:after="0" w:line="240" w:lineRule="auto"/>
        <w:jc w:val="both"/>
        <w:rPr>
          <w:rFonts w:ascii="Calibri Light" w:hAnsi="Calibri Light" w:cs="Calibri Light"/>
          <w:bCs/>
          <w:kern w:val="20"/>
          <w:shd w:val="clear" w:color="auto" w:fill="FFFFFF"/>
        </w:rPr>
      </w:pPr>
      <w:r w:rsidRPr="00522326">
        <w:rPr>
          <w:rFonts w:ascii="Calibri Light" w:hAnsi="Calibri Light" w:cs="Calibri Light"/>
          <w:bCs/>
          <w:kern w:val="20"/>
          <w:shd w:val="clear" w:color="auto" w:fill="FFFFFF"/>
        </w:rPr>
        <w:t xml:space="preserve">Worked on issues related to Route determination. </w:t>
      </w:r>
    </w:p>
    <w:p w14:paraId="134C2431" w14:textId="77777777" w:rsidR="002F3FAA" w:rsidRDefault="002F3FAA" w:rsidP="002F3FAA">
      <w:pPr>
        <w:numPr>
          <w:ilvl w:val="0"/>
          <w:numId w:val="24"/>
        </w:numPr>
        <w:spacing w:after="0" w:line="240" w:lineRule="auto"/>
        <w:jc w:val="both"/>
        <w:rPr>
          <w:rFonts w:ascii="Calibri Light" w:hAnsi="Calibri Light" w:cs="Calibri Light"/>
          <w:bCs/>
          <w:kern w:val="20"/>
          <w:shd w:val="clear" w:color="auto" w:fill="FFFFFF"/>
        </w:rPr>
      </w:pPr>
      <w:r w:rsidRPr="00522326">
        <w:rPr>
          <w:rFonts w:ascii="Calibri Light" w:hAnsi="Calibri Light" w:cs="Calibri Light"/>
          <w:bCs/>
          <w:kern w:val="20"/>
          <w:shd w:val="clear" w:color="auto" w:fill="FFFFFF"/>
        </w:rPr>
        <w:t>Worked on the creation and the updating of Transportation related Master-data.</w:t>
      </w:r>
    </w:p>
    <w:p w14:paraId="6B151A1B" w14:textId="77777777" w:rsidR="002F3FAA" w:rsidRPr="009108E4" w:rsidRDefault="002F3FAA" w:rsidP="002F3FAA">
      <w:pPr>
        <w:numPr>
          <w:ilvl w:val="0"/>
          <w:numId w:val="24"/>
        </w:numPr>
        <w:spacing w:after="0" w:line="240" w:lineRule="auto"/>
        <w:rPr>
          <w:rFonts w:ascii="Calibri Light" w:hAnsi="Calibri Light" w:cs="Calibri Light"/>
          <w:bCs/>
          <w:kern w:val="20"/>
          <w:shd w:val="clear" w:color="auto" w:fill="FFFFFF"/>
        </w:rPr>
      </w:pPr>
      <w:r>
        <w:rPr>
          <w:rFonts w:ascii="Calibri Light" w:hAnsi="Calibri Light" w:cs="Calibri Light"/>
          <w:bCs/>
          <w:kern w:val="20"/>
          <w:shd w:val="clear" w:color="auto" w:fill="FFFFFF"/>
        </w:rPr>
        <w:t xml:space="preserve">Worked on </w:t>
      </w:r>
      <w:r w:rsidRPr="009108E4">
        <w:rPr>
          <w:rFonts w:ascii="Calibri Light" w:hAnsi="Calibri Light" w:cs="Calibri Light"/>
          <w:bCs/>
          <w:kern w:val="20"/>
          <w:shd w:val="clear" w:color="auto" w:fill="FFFFFF"/>
        </w:rPr>
        <w:t>How you tested and troubleshooted the RF transactions and devices, and how you resolved any issues or errors.</w:t>
      </w:r>
    </w:p>
    <w:p w14:paraId="23976164" w14:textId="77777777" w:rsidR="002F3FAA" w:rsidRPr="00522326" w:rsidRDefault="002F3FAA" w:rsidP="002F3FAA">
      <w:pPr>
        <w:numPr>
          <w:ilvl w:val="0"/>
          <w:numId w:val="24"/>
        </w:numPr>
        <w:spacing w:after="0" w:line="240" w:lineRule="auto"/>
        <w:jc w:val="both"/>
        <w:rPr>
          <w:rFonts w:ascii="Calibri Light" w:hAnsi="Calibri Light" w:cs="Calibri Light"/>
          <w:bCs/>
          <w:kern w:val="20"/>
          <w:shd w:val="clear" w:color="auto" w:fill="FFFFFF"/>
        </w:rPr>
      </w:pPr>
      <w:r w:rsidRPr="00522326">
        <w:rPr>
          <w:rFonts w:ascii="Calibri Light" w:hAnsi="Calibri Light" w:cs="Calibri Light"/>
          <w:bCs/>
          <w:kern w:val="20"/>
          <w:shd w:val="clear" w:color="auto" w:fill="FFFFFF"/>
        </w:rPr>
        <w:t xml:space="preserve">Worked on configuring VAS Services for new accounts Worked on issues related to the outbound delivery Request, Outbound Delivery orders and outbound delivery. </w:t>
      </w:r>
    </w:p>
    <w:p w14:paraId="017FFC3E" w14:textId="77777777" w:rsidR="002F3FAA" w:rsidRDefault="002F3FAA" w:rsidP="002F3FAA">
      <w:pPr>
        <w:numPr>
          <w:ilvl w:val="0"/>
          <w:numId w:val="24"/>
        </w:numPr>
        <w:spacing w:after="0" w:line="240" w:lineRule="auto"/>
        <w:jc w:val="both"/>
        <w:rPr>
          <w:rFonts w:ascii="Calibri Light" w:hAnsi="Calibri Light" w:cs="Calibri Light"/>
          <w:bCs/>
          <w:kern w:val="20"/>
          <w:shd w:val="clear" w:color="auto" w:fill="FFFFFF"/>
        </w:rPr>
      </w:pPr>
      <w:r w:rsidRPr="00522326">
        <w:rPr>
          <w:rFonts w:ascii="Calibri Light" w:hAnsi="Calibri Light" w:cs="Calibri Light"/>
          <w:bCs/>
          <w:kern w:val="20"/>
          <w:shd w:val="clear" w:color="auto" w:fill="FFFFFF"/>
        </w:rPr>
        <w:t>Designed solution for inbound processing based on business requirement using Stock Removal Strategies.</w:t>
      </w:r>
    </w:p>
    <w:p w14:paraId="25FC91DE" w14:textId="77777777" w:rsidR="002F3FAA" w:rsidRDefault="002F3FAA" w:rsidP="002F3FAA">
      <w:pPr>
        <w:numPr>
          <w:ilvl w:val="0"/>
          <w:numId w:val="24"/>
        </w:numPr>
        <w:spacing w:after="0" w:line="240" w:lineRule="auto"/>
        <w:rPr>
          <w:rFonts w:ascii="Calibri Light" w:hAnsi="Calibri Light" w:cs="Calibri Light"/>
        </w:rPr>
      </w:pPr>
      <w:r w:rsidRPr="005B0AD4">
        <w:rPr>
          <w:rFonts w:ascii="Calibri Light" w:hAnsi="Calibri Light" w:cs="Calibri Light"/>
        </w:rPr>
        <w:t xml:space="preserve">I have used the SAP EWM RF framework and the Beyond-RF application to perform the barcode </w:t>
      </w:r>
      <w:r w:rsidRPr="005B0AD4">
        <w:rPr>
          <w:rFonts w:ascii="Calibri Light" w:hAnsi="Calibri Light" w:cs="Calibri Light"/>
          <w:bCs/>
          <w:kern w:val="20"/>
          <w:shd w:val="clear" w:color="auto" w:fill="FFFFFF"/>
        </w:rPr>
        <w:t>scannin</w:t>
      </w:r>
      <w:r>
        <w:rPr>
          <w:rFonts w:ascii="Calibri Light" w:hAnsi="Calibri Light" w:cs="Calibri Light"/>
          <w:bCs/>
          <w:kern w:val="20"/>
          <w:shd w:val="clear" w:color="auto" w:fill="FFFFFF"/>
        </w:rPr>
        <w:t>g</w:t>
      </w:r>
      <w:r w:rsidRPr="005B0AD4">
        <w:rPr>
          <w:rFonts w:ascii="Calibri Light" w:hAnsi="Calibri Light" w:cs="Calibri Light"/>
        </w:rPr>
        <w:t xml:space="preserve"> and processing on the </w:t>
      </w:r>
      <w:r>
        <w:rPr>
          <w:rFonts w:ascii="Calibri Light" w:hAnsi="Calibri Light" w:cs="Calibri Light"/>
        </w:rPr>
        <w:t>RF</w:t>
      </w:r>
      <w:r w:rsidRPr="005B0AD4">
        <w:rPr>
          <w:rFonts w:ascii="Calibri Light" w:hAnsi="Calibri Light" w:cs="Calibri Light"/>
        </w:rPr>
        <w:t xml:space="preserve"> devices.</w:t>
      </w:r>
    </w:p>
    <w:p w14:paraId="6574C618" w14:textId="77777777" w:rsidR="002F3FAA" w:rsidRPr="005B0AD4" w:rsidRDefault="002F3FAA" w:rsidP="002F3FAA">
      <w:pPr>
        <w:numPr>
          <w:ilvl w:val="0"/>
          <w:numId w:val="24"/>
        </w:numPr>
        <w:spacing w:after="0" w:line="240" w:lineRule="auto"/>
        <w:rPr>
          <w:rFonts w:ascii="Calibri Light" w:hAnsi="Calibri Light" w:cs="Calibri Light"/>
        </w:rPr>
      </w:pPr>
      <w:r>
        <w:rPr>
          <w:rFonts w:ascii="Segoe UI" w:hAnsi="Segoe UI" w:cs="Segoe UI"/>
          <w:sz w:val="21"/>
          <w:szCs w:val="21"/>
        </w:rPr>
        <w:t xml:space="preserve">I </w:t>
      </w:r>
      <w:r w:rsidRPr="005B0AD4">
        <w:rPr>
          <w:rFonts w:ascii="Calibri Light" w:hAnsi="Calibri Light" w:cs="Calibri Light"/>
        </w:rPr>
        <w:t>have</w:t>
      </w:r>
      <w:r>
        <w:rPr>
          <w:rFonts w:ascii="Segoe UI" w:hAnsi="Segoe UI" w:cs="Segoe UI"/>
          <w:sz w:val="21"/>
          <w:szCs w:val="21"/>
        </w:rPr>
        <w:t xml:space="preserve"> </w:t>
      </w:r>
      <w:r w:rsidRPr="005B0AD4">
        <w:rPr>
          <w:rFonts w:ascii="Calibri Light" w:hAnsi="Calibri Light" w:cs="Calibri Light"/>
        </w:rPr>
        <w:t>used the SAP EWM Monitor and the SAP EWM Error Handling Framework to monitor and troubleshoot the barcode issues and exceptions that occurred in the warehouse processes.</w:t>
      </w:r>
    </w:p>
    <w:p w14:paraId="45C7A2C3" w14:textId="607A5DB7" w:rsidR="002F3FAA" w:rsidRPr="00304968" w:rsidRDefault="002F3FAA" w:rsidP="002F3FAA">
      <w:pPr>
        <w:numPr>
          <w:ilvl w:val="0"/>
          <w:numId w:val="24"/>
        </w:numPr>
        <w:spacing w:after="0" w:line="240" w:lineRule="auto"/>
        <w:jc w:val="both"/>
        <w:rPr>
          <w:rFonts w:ascii="Calibri Light" w:hAnsi="Calibri Light" w:cs="Calibri Light"/>
          <w:bCs/>
          <w:kern w:val="20"/>
          <w:shd w:val="clear" w:color="auto" w:fill="FFFFFF"/>
        </w:rPr>
      </w:pPr>
      <w:r w:rsidRPr="00522326">
        <w:rPr>
          <w:rFonts w:ascii="Calibri Light" w:hAnsi="Calibri Light" w:cs="Calibri Light"/>
          <w:bCs/>
          <w:kern w:val="20"/>
          <w:shd w:val="clear" w:color="auto" w:fill="FFFFFF"/>
        </w:rPr>
        <w:t>Worked on Slotting and rearrangement issues. Worked on Configuration of process-oriented storage control for new warehouses.</w:t>
      </w:r>
    </w:p>
    <w:p w14:paraId="7EEA40D8" w14:textId="77777777" w:rsidR="002F3FAA" w:rsidRPr="003B55F7" w:rsidRDefault="002F3FAA" w:rsidP="004A4570">
      <w:pPr>
        <w:spacing w:after="0"/>
        <w:jc w:val="both"/>
        <w:rPr>
          <w:b/>
          <w:sz w:val="21"/>
          <w:szCs w:val="21"/>
        </w:rPr>
      </w:pPr>
    </w:p>
    <w:p w14:paraId="2ABC3F96" w14:textId="2032ED79" w:rsidR="002B5723" w:rsidRPr="002B5723" w:rsidRDefault="002B5723" w:rsidP="00973C4F">
      <w:pPr>
        <w:spacing w:after="0"/>
        <w:rPr>
          <w:bCs/>
          <w:sz w:val="21"/>
          <w:szCs w:val="21"/>
        </w:rPr>
      </w:pPr>
    </w:p>
    <w:p w14:paraId="6B01B63D" w14:textId="77777777" w:rsidR="003A6D89" w:rsidRDefault="00102ECA" w:rsidP="003A6D89">
      <w:pPr>
        <w:spacing w:after="0"/>
        <w:rPr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0DD172" wp14:editId="3C28DA28">
                <wp:simplePos x="0" y="0"/>
                <wp:positionH relativeFrom="margin">
                  <wp:align>right</wp:align>
                </wp:positionH>
                <wp:positionV relativeFrom="paragraph">
                  <wp:posOffset>121920</wp:posOffset>
                </wp:positionV>
                <wp:extent cx="5762625" cy="9525"/>
                <wp:effectExtent l="0" t="0" r="28575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626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91B9D6" id="Straight Connector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02.55pt,9.6pt" to="856.3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3A6D89" w:rsidRPr="00F51922">
        <w:rPr>
          <w:b/>
          <w:sz w:val="28"/>
          <w:szCs w:val="28"/>
        </w:rPr>
        <w:t>Technical Skills</w:t>
      </w:r>
    </w:p>
    <w:p w14:paraId="120BEAA2" w14:textId="048BD2F2" w:rsidR="002F3FAA" w:rsidRDefault="00EC709E" w:rsidP="002F3FAA">
      <w:pPr>
        <w:spacing w:after="0"/>
      </w:pPr>
      <w:r w:rsidRPr="00EC709E">
        <w:rPr>
          <w:b/>
          <w:bCs/>
        </w:rPr>
        <w:t>Databases</w:t>
      </w:r>
      <w:r>
        <w:t>: -</w:t>
      </w:r>
      <w:r w:rsidR="002F3FAA">
        <w:t xml:space="preserve"> MySQL</w:t>
      </w:r>
    </w:p>
    <w:p w14:paraId="6E350F22" w14:textId="52E295F8" w:rsidR="002F3FAA" w:rsidRDefault="002F3FAA" w:rsidP="002F3FAA">
      <w:pPr>
        <w:spacing w:after="0"/>
      </w:pPr>
      <w:r w:rsidRPr="00EC709E">
        <w:rPr>
          <w:b/>
          <w:bCs/>
        </w:rPr>
        <w:t xml:space="preserve">Other </w:t>
      </w:r>
      <w:r w:rsidR="00EC709E" w:rsidRPr="00EC709E">
        <w:rPr>
          <w:b/>
          <w:bCs/>
        </w:rPr>
        <w:t>Skills</w:t>
      </w:r>
      <w:r w:rsidR="00EC709E">
        <w:t>: -</w:t>
      </w:r>
      <w:r>
        <w:t xml:space="preserve"> MS Excel, Tableau, Microsoft Power BI, MATLAB</w:t>
      </w:r>
    </w:p>
    <w:p w14:paraId="049273BB" w14:textId="5986880E" w:rsidR="002F3FAA" w:rsidRDefault="002F3FAA" w:rsidP="002F3FAA">
      <w:pPr>
        <w:spacing w:after="0"/>
      </w:pPr>
      <w:r w:rsidRPr="00EC709E">
        <w:rPr>
          <w:b/>
          <w:bCs/>
        </w:rPr>
        <w:t xml:space="preserve">ERP </w:t>
      </w:r>
      <w:r w:rsidR="00EC709E" w:rsidRPr="00EC709E">
        <w:rPr>
          <w:b/>
          <w:bCs/>
        </w:rPr>
        <w:t>Systems</w:t>
      </w:r>
      <w:r w:rsidR="00EC709E">
        <w:t>: -</w:t>
      </w:r>
      <w:r>
        <w:t xml:space="preserve"> SAP R/3 ECC6.0, S4 HANA, EWM 9.5</w:t>
      </w:r>
    </w:p>
    <w:p w14:paraId="016E8176" w14:textId="6026D56C" w:rsidR="002F3FAA" w:rsidRDefault="002F3FAA" w:rsidP="002F3FAA">
      <w:pPr>
        <w:spacing w:after="0"/>
      </w:pPr>
      <w:r w:rsidRPr="00EC709E">
        <w:rPr>
          <w:b/>
          <w:bCs/>
        </w:rPr>
        <w:t xml:space="preserve">Application </w:t>
      </w:r>
      <w:r w:rsidR="00EC709E" w:rsidRPr="00EC709E">
        <w:rPr>
          <w:b/>
          <w:bCs/>
        </w:rPr>
        <w:t>Software</w:t>
      </w:r>
      <w:r w:rsidR="00EC709E">
        <w:t>: -</w:t>
      </w:r>
      <w:r>
        <w:t xml:space="preserve"> MS Office tools (Excel, Word, Visio, PowerPoint, and Project)</w:t>
      </w:r>
    </w:p>
    <w:p w14:paraId="5E0999E7" w14:textId="39F48F2C" w:rsidR="00594D99" w:rsidRDefault="002F3FAA" w:rsidP="002F3FAA">
      <w:pPr>
        <w:spacing w:after="0"/>
      </w:pPr>
      <w:r w:rsidRPr="00EC709E">
        <w:rPr>
          <w:b/>
          <w:bCs/>
        </w:rPr>
        <w:t xml:space="preserve">Project </w:t>
      </w:r>
      <w:r w:rsidR="00EC709E" w:rsidRPr="00EC709E">
        <w:rPr>
          <w:b/>
          <w:bCs/>
        </w:rPr>
        <w:t>Tools</w:t>
      </w:r>
      <w:r w:rsidR="00EC709E">
        <w:t>: -</w:t>
      </w:r>
      <w:r>
        <w:t xml:space="preserve"> SharePoint, MS Office Suite, MS Project, MS Outlook, HP Quality Center 10.0, Manual Testing Techniques</w:t>
      </w:r>
    </w:p>
    <w:p w14:paraId="225F33FE" w14:textId="77777777" w:rsidR="002F3FAA" w:rsidRDefault="002F3FAA" w:rsidP="002F3FAA">
      <w:pPr>
        <w:spacing w:after="0"/>
        <w:rPr>
          <w:b/>
          <w:sz w:val="28"/>
          <w:szCs w:val="28"/>
        </w:rPr>
      </w:pPr>
    </w:p>
    <w:p w14:paraId="4044FAFD" w14:textId="7897439B" w:rsidR="005B283D" w:rsidRDefault="00102ECA" w:rsidP="005B283D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45FEE9" wp14:editId="4650E3F8">
                <wp:simplePos x="0" y="0"/>
                <wp:positionH relativeFrom="margin">
                  <wp:align>right</wp:align>
                </wp:positionH>
                <wp:positionV relativeFrom="paragraph">
                  <wp:posOffset>106680</wp:posOffset>
                </wp:positionV>
                <wp:extent cx="5553075" cy="9525"/>
                <wp:effectExtent l="0" t="0" r="28575" b="2857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530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78F4F7" id="Straight Connector 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6.05pt,8.4pt" to="823.3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b/>
          <w:sz w:val="28"/>
          <w:szCs w:val="28"/>
        </w:rPr>
        <w:t xml:space="preserve">Academic </w:t>
      </w:r>
      <w:r w:rsidRPr="0067310D">
        <w:rPr>
          <w:b/>
          <w:sz w:val="28"/>
          <w:szCs w:val="28"/>
        </w:rPr>
        <w:t>Projects</w:t>
      </w:r>
    </w:p>
    <w:p w14:paraId="76165B1D" w14:textId="77777777" w:rsidR="00842137" w:rsidRPr="00842137" w:rsidRDefault="00842137" w:rsidP="00842137">
      <w:pPr>
        <w:pStyle w:val="ListParagraph"/>
        <w:numPr>
          <w:ilvl w:val="0"/>
          <w:numId w:val="9"/>
        </w:numPr>
        <w:spacing w:after="0"/>
        <w:rPr>
          <w:rFonts w:eastAsia="Times New Roman" w:cstheme="minorHAnsi"/>
          <w:b/>
          <w:bCs/>
        </w:rPr>
      </w:pPr>
      <w:r w:rsidRPr="00842137">
        <w:rPr>
          <w:rFonts w:eastAsia="Times New Roman" w:cstheme="minorHAnsi"/>
          <w:b/>
          <w:bCs/>
        </w:rPr>
        <w:t>SAP EWM Reporting Dashboard</w:t>
      </w:r>
    </w:p>
    <w:p w14:paraId="207DDACA" w14:textId="4896866E" w:rsidR="00842137" w:rsidRPr="00842137" w:rsidRDefault="00842137" w:rsidP="00842137">
      <w:pPr>
        <w:pStyle w:val="ListParagraph"/>
        <w:spacing w:after="0"/>
        <w:ind w:left="360"/>
        <w:rPr>
          <w:rFonts w:eastAsia="Times New Roman" w:cstheme="minorHAnsi"/>
        </w:rPr>
      </w:pPr>
      <w:r w:rsidRPr="00842137">
        <w:rPr>
          <w:rFonts w:eastAsia="Times New Roman" w:cstheme="minorHAnsi"/>
        </w:rPr>
        <w:t xml:space="preserve"> Designed and developed a Tableau dashboard to visualize key performance indicators (KPIs) and metrics for a SAP </w:t>
      </w:r>
      <w:r>
        <w:rPr>
          <w:rFonts w:eastAsia="Times New Roman" w:cstheme="minorHAnsi"/>
        </w:rPr>
        <w:t xml:space="preserve">    </w:t>
      </w:r>
      <w:r w:rsidRPr="00842137">
        <w:rPr>
          <w:rFonts w:eastAsia="Times New Roman" w:cstheme="minorHAnsi"/>
        </w:rPr>
        <w:t>EWM implementation, providing insights for warehouse optimization.</w:t>
      </w:r>
    </w:p>
    <w:p w14:paraId="6C596C2A" w14:textId="749720B0" w:rsidR="00842137" w:rsidRPr="00842137" w:rsidRDefault="00842137" w:rsidP="00842137">
      <w:pPr>
        <w:pStyle w:val="ListParagraph"/>
        <w:numPr>
          <w:ilvl w:val="0"/>
          <w:numId w:val="9"/>
        </w:numPr>
        <w:spacing w:after="0"/>
        <w:rPr>
          <w:rFonts w:eastAsia="Times New Roman" w:cstheme="minorHAnsi"/>
          <w:b/>
          <w:bCs/>
        </w:rPr>
      </w:pPr>
      <w:r w:rsidRPr="00842137">
        <w:rPr>
          <w:rFonts w:eastAsia="Times New Roman" w:cstheme="minorHAnsi"/>
          <w:b/>
          <w:bCs/>
        </w:rPr>
        <w:t>SAP EWM System Enhancement</w:t>
      </w:r>
    </w:p>
    <w:p w14:paraId="173F4157" w14:textId="44F45478" w:rsidR="00842137" w:rsidRPr="00842137" w:rsidRDefault="00842137" w:rsidP="00842137">
      <w:pPr>
        <w:pStyle w:val="ListParagraph"/>
        <w:spacing w:after="0"/>
        <w:ind w:left="360"/>
        <w:rPr>
          <w:rFonts w:eastAsia="Times New Roman" w:cstheme="minorHAnsi"/>
        </w:rPr>
      </w:pPr>
      <w:r w:rsidRPr="00842137">
        <w:rPr>
          <w:rFonts w:eastAsia="Times New Roman" w:cstheme="minorHAnsi"/>
        </w:rPr>
        <w:t>Worked on enhancing existing SAP EWM functionalities by customizing picking strategies and optimizing storage bin assignments to improve warehouse efficiency.</w:t>
      </w:r>
    </w:p>
    <w:p w14:paraId="41AD48F6" w14:textId="77777777" w:rsidR="00842137" w:rsidRPr="00842137" w:rsidRDefault="00842137" w:rsidP="00842137">
      <w:pPr>
        <w:pStyle w:val="ListParagraph"/>
        <w:numPr>
          <w:ilvl w:val="0"/>
          <w:numId w:val="9"/>
        </w:numPr>
        <w:spacing w:after="0"/>
        <w:rPr>
          <w:rFonts w:eastAsia="Times New Roman" w:cstheme="minorHAnsi"/>
        </w:rPr>
      </w:pPr>
      <w:r w:rsidRPr="00842137">
        <w:rPr>
          <w:rFonts w:eastAsia="Times New Roman" w:cstheme="minorHAnsi"/>
          <w:b/>
          <w:bCs/>
        </w:rPr>
        <w:t>SAP EWM Integration Project</w:t>
      </w:r>
    </w:p>
    <w:p w14:paraId="08D1D749" w14:textId="753CD10D" w:rsidR="00842137" w:rsidRDefault="00842137" w:rsidP="00842137">
      <w:pPr>
        <w:pStyle w:val="ListParagraph"/>
        <w:spacing w:after="0"/>
        <w:ind w:left="360"/>
        <w:rPr>
          <w:b/>
          <w:bCs/>
        </w:rPr>
      </w:pPr>
      <w:r w:rsidRPr="00842137">
        <w:rPr>
          <w:rFonts w:eastAsia="Times New Roman" w:cstheme="minorHAnsi"/>
        </w:rPr>
        <w:t>Collaborated with cross-functional teams to integrate SAP EWM with SAP MM and SAP SD modules, ensuring seamless data flow and process synchronization across the enterprise.</w:t>
      </w:r>
    </w:p>
    <w:p w14:paraId="04FA2AEE" w14:textId="6863C067" w:rsidR="00842137" w:rsidRPr="00FE71DF" w:rsidRDefault="00842137" w:rsidP="00842137">
      <w:pPr>
        <w:pStyle w:val="ListParagraph"/>
        <w:numPr>
          <w:ilvl w:val="0"/>
          <w:numId w:val="9"/>
        </w:numPr>
        <w:spacing w:after="0"/>
        <w:rPr>
          <w:b/>
          <w:bCs/>
        </w:rPr>
      </w:pPr>
      <w:r w:rsidRPr="00FE71DF">
        <w:rPr>
          <w:b/>
          <w:bCs/>
        </w:rPr>
        <w:t>Data Visualization</w:t>
      </w:r>
      <w:r>
        <w:rPr>
          <w:b/>
          <w:bCs/>
        </w:rPr>
        <w:t xml:space="preserve"> </w:t>
      </w:r>
      <w:r w:rsidRPr="00FE71DF">
        <w:rPr>
          <w:b/>
          <w:bCs/>
        </w:rPr>
        <w:t>using Tableau</w:t>
      </w:r>
    </w:p>
    <w:p w14:paraId="0C4DA87B" w14:textId="0E57C470" w:rsidR="00842137" w:rsidRPr="001E3192" w:rsidRDefault="00842137" w:rsidP="00842137">
      <w:pPr>
        <w:pStyle w:val="ListParagraph"/>
        <w:spacing w:after="0"/>
        <w:ind w:left="360"/>
        <w:jc w:val="both"/>
      </w:pPr>
      <w:r>
        <w:t>Visualized Tableau dashboards</w:t>
      </w:r>
      <w:r w:rsidRPr="00EC3807">
        <w:t xml:space="preserve"> </w:t>
      </w:r>
      <w:r>
        <w:t xml:space="preserve">using World population Dataset for a clear understanding </w:t>
      </w:r>
      <w:r w:rsidR="00B63EB4">
        <w:t>of</w:t>
      </w:r>
      <w:r>
        <w:t xml:space="preserve"> the GDP and Urban Population Distribution. </w:t>
      </w:r>
    </w:p>
    <w:p w14:paraId="1A453D1E" w14:textId="77777777" w:rsidR="00842137" w:rsidRPr="00594D99" w:rsidRDefault="00842137" w:rsidP="00842137">
      <w:pPr>
        <w:pStyle w:val="ListParagraph"/>
        <w:numPr>
          <w:ilvl w:val="0"/>
          <w:numId w:val="9"/>
        </w:numPr>
        <w:spacing w:after="0"/>
        <w:rPr>
          <w:b/>
          <w:bCs/>
        </w:rPr>
      </w:pPr>
      <w:r>
        <w:rPr>
          <w:b/>
          <w:bCs/>
        </w:rPr>
        <w:t>Analysis of ML algorithms for Detection of crop Diseases</w:t>
      </w:r>
    </w:p>
    <w:p w14:paraId="6D4677D8" w14:textId="77777777" w:rsidR="00842137" w:rsidRDefault="00842137" w:rsidP="00842137">
      <w:pPr>
        <w:pStyle w:val="ListParagraph"/>
        <w:spacing w:after="0"/>
        <w:ind w:left="360"/>
      </w:pPr>
      <w:r>
        <w:t>Predicted crop yield u</w:t>
      </w:r>
      <w:r w:rsidRPr="001E3192">
        <w:t>sing machine learning Techniques like Multiple Linear Regression</w:t>
      </w:r>
      <w:r>
        <w:t>, Recommendation Systems, and Image processing.</w:t>
      </w:r>
    </w:p>
    <w:p w14:paraId="0768B17E" w14:textId="77777777" w:rsidR="00B63EB4" w:rsidRPr="001E3192" w:rsidRDefault="00B63EB4" w:rsidP="00842137">
      <w:pPr>
        <w:pStyle w:val="ListParagraph"/>
        <w:spacing w:after="0"/>
        <w:ind w:left="360"/>
      </w:pPr>
    </w:p>
    <w:p w14:paraId="43709267" w14:textId="27458072" w:rsidR="00842137" w:rsidRDefault="00842137" w:rsidP="00842137">
      <w:pPr>
        <w:pStyle w:val="ListParagraph"/>
        <w:numPr>
          <w:ilvl w:val="0"/>
          <w:numId w:val="9"/>
        </w:numPr>
        <w:spacing w:after="0"/>
        <w:rPr>
          <w:b/>
          <w:bCs/>
        </w:rPr>
      </w:pPr>
      <w:r>
        <w:rPr>
          <w:b/>
          <w:bCs/>
        </w:rPr>
        <w:t xml:space="preserve">Attendance </w:t>
      </w:r>
      <w:r w:rsidRPr="001E3192">
        <w:rPr>
          <w:b/>
          <w:bCs/>
        </w:rPr>
        <w:t>System</w:t>
      </w:r>
      <w:r>
        <w:rPr>
          <w:b/>
          <w:bCs/>
        </w:rPr>
        <w:t xml:space="preserve"> using Face </w:t>
      </w:r>
      <w:r w:rsidR="00B63EB4">
        <w:rPr>
          <w:b/>
          <w:bCs/>
        </w:rPr>
        <w:t>recognition.</w:t>
      </w:r>
    </w:p>
    <w:p w14:paraId="50AD59DA" w14:textId="77777777" w:rsidR="00842137" w:rsidRDefault="00842137" w:rsidP="00842137">
      <w:pPr>
        <w:pStyle w:val="ListParagraph"/>
        <w:spacing w:after="0"/>
        <w:ind w:left="36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Built an automatic attendance system using </w:t>
      </w:r>
      <w:r w:rsidRPr="00594D99">
        <w:rPr>
          <w:rFonts w:eastAsia="Times New Roman" w:cstheme="minorHAnsi"/>
        </w:rPr>
        <w:t xml:space="preserve">face detection, face recognition, </w:t>
      </w:r>
      <w:r>
        <w:rPr>
          <w:rFonts w:eastAsia="Times New Roman" w:cstheme="minorHAnsi"/>
        </w:rPr>
        <w:t>HAAR</w:t>
      </w:r>
      <w:r w:rsidRPr="00594D99">
        <w:rPr>
          <w:rFonts w:eastAsia="Times New Roman" w:cstheme="minorHAnsi"/>
        </w:rPr>
        <w:t xml:space="preserve"> features</w:t>
      </w:r>
      <w:r>
        <w:rPr>
          <w:rFonts w:eastAsia="Times New Roman" w:cstheme="minorHAnsi"/>
        </w:rPr>
        <w:t>, and</w:t>
      </w:r>
      <w:r w:rsidRPr="00594D99">
        <w:rPr>
          <w:rFonts w:eastAsia="Times New Roman" w:cstheme="minorHAnsi"/>
        </w:rPr>
        <w:t xml:space="preserve"> histogram of oriented gradient </w:t>
      </w:r>
      <w:r>
        <w:rPr>
          <w:rFonts w:eastAsia="Times New Roman" w:cstheme="minorHAnsi"/>
        </w:rPr>
        <w:t>techniques.</w:t>
      </w:r>
    </w:p>
    <w:p w14:paraId="255CD145" w14:textId="77777777" w:rsidR="00842137" w:rsidRDefault="00842137" w:rsidP="00842137">
      <w:pPr>
        <w:pStyle w:val="ListParagraph"/>
        <w:numPr>
          <w:ilvl w:val="0"/>
          <w:numId w:val="9"/>
        </w:numPr>
        <w:spacing w:after="0"/>
        <w:rPr>
          <w:b/>
          <w:bCs/>
        </w:rPr>
      </w:pPr>
      <w:r>
        <w:rPr>
          <w:b/>
          <w:bCs/>
        </w:rPr>
        <w:t xml:space="preserve">Web Based Blood Donation Management </w:t>
      </w:r>
      <w:r w:rsidRPr="001E3192">
        <w:rPr>
          <w:b/>
          <w:bCs/>
        </w:rPr>
        <w:t>System</w:t>
      </w:r>
      <w:r>
        <w:rPr>
          <w:b/>
          <w:bCs/>
        </w:rPr>
        <w:t xml:space="preserve"> </w:t>
      </w:r>
    </w:p>
    <w:p w14:paraId="74D50C12" w14:textId="77777777" w:rsidR="00842137" w:rsidRDefault="00842137" w:rsidP="00842137">
      <w:pPr>
        <w:pStyle w:val="ListParagraph"/>
        <w:spacing w:after="0"/>
        <w:ind w:left="360"/>
        <w:rPr>
          <w:rFonts w:eastAsia="Times New Roman" w:cstheme="minorHAnsi"/>
        </w:rPr>
      </w:pPr>
      <w:r>
        <w:rPr>
          <w:rFonts w:eastAsia="Times New Roman" w:cstheme="minorHAnsi"/>
        </w:rPr>
        <w:t>Created a Web application using Apache Tomcat where u</w:t>
      </w:r>
      <w:r w:rsidRPr="004221C1">
        <w:rPr>
          <w:rFonts w:eastAsia="Times New Roman" w:cstheme="minorHAnsi"/>
        </w:rPr>
        <w:t>sers can register and login to the website and donate blood or accept donations</w:t>
      </w:r>
      <w:r>
        <w:rPr>
          <w:rFonts w:eastAsia="Times New Roman" w:cstheme="minorHAnsi"/>
        </w:rPr>
        <w:t>.</w:t>
      </w:r>
    </w:p>
    <w:p w14:paraId="5D5EF22A" w14:textId="2C3CFDBC" w:rsidR="004221C1" w:rsidRPr="00842137" w:rsidRDefault="004221C1" w:rsidP="00842137">
      <w:pPr>
        <w:pStyle w:val="ListParagraph"/>
        <w:spacing w:after="0"/>
        <w:ind w:left="360"/>
        <w:rPr>
          <w:rFonts w:eastAsia="Times New Roman" w:cstheme="minorHAnsi"/>
        </w:rPr>
      </w:pPr>
    </w:p>
    <w:p w14:paraId="60108889" w14:textId="77777777" w:rsidR="004221C1" w:rsidRDefault="004221C1" w:rsidP="00C747C1">
      <w:pPr>
        <w:spacing w:after="0"/>
        <w:rPr>
          <w:b/>
          <w:sz w:val="28"/>
          <w:szCs w:val="28"/>
        </w:rPr>
      </w:pPr>
    </w:p>
    <w:p w14:paraId="14703C55" w14:textId="78E0B870" w:rsidR="00C747C1" w:rsidRPr="00C747C1" w:rsidRDefault="008466AD" w:rsidP="00C747C1">
      <w:pPr>
        <w:spacing w:after="0"/>
        <w:rPr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864ABFB" wp14:editId="1635EF99">
                <wp:simplePos x="0" y="0"/>
                <wp:positionH relativeFrom="margin">
                  <wp:posOffset>1065107</wp:posOffset>
                </wp:positionH>
                <wp:positionV relativeFrom="paragraph">
                  <wp:posOffset>118745</wp:posOffset>
                </wp:positionV>
                <wp:extent cx="5951220" cy="42333"/>
                <wp:effectExtent l="0" t="0" r="17780" b="2159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1220" cy="4233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03AEA4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3.85pt,9.35pt" to="552.4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1F5CAD">
        <w:rPr>
          <w:b/>
          <w:sz w:val="28"/>
          <w:szCs w:val="28"/>
        </w:rPr>
        <w:t>Certifications</w:t>
      </w:r>
    </w:p>
    <w:p w14:paraId="56D9F0C8" w14:textId="55A49987" w:rsidR="006429BC" w:rsidRDefault="00FA2D9E" w:rsidP="008466AD">
      <w:pPr>
        <w:pStyle w:val="ListParagraph"/>
        <w:numPr>
          <w:ilvl w:val="0"/>
          <w:numId w:val="9"/>
        </w:numPr>
        <w:spacing w:after="0"/>
      </w:pPr>
      <w:r>
        <w:t xml:space="preserve">NPTEL certification using Database management </w:t>
      </w:r>
      <w:r w:rsidR="00842137">
        <w:t>Systems.</w:t>
      </w:r>
    </w:p>
    <w:p w14:paraId="7CB08DF8" w14:textId="359E7319" w:rsidR="006429BC" w:rsidRDefault="00FA2D9E" w:rsidP="008466AD">
      <w:pPr>
        <w:pStyle w:val="ListParagraph"/>
        <w:numPr>
          <w:ilvl w:val="0"/>
          <w:numId w:val="9"/>
        </w:numPr>
        <w:spacing w:after="0"/>
      </w:pPr>
      <w:r>
        <w:t>Tableau certified Data analyst</w:t>
      </w:r>
    </w:p>
    <w:p w14:paraId="621FBACA" w14:textId="77777777" w:rsidR="00FA2D9E" w:rsidRPr="00FA2D9E" w:rsidRDefault="00FA2D9E" w:rsidP="00FA2D9E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D9E">
        <w:rPr>
          <w:rFonts w:ascii="Roboto" w:eastAsia="Times New Roman" w:hAnsi="Roboto" w:cs="Times New Roman"/>
          <w:sz w:val="20"/>
          <w:szCs w:val="20"/>
        </w:rPr>
        <w:t xml:space="preserve">Salesforce Trailhead Developer </w:t>
      </w:r>
    </w:p>
    <w:p w14:paraId="2DC3390F" w14:textId="77777777" w:rsidR="00842137" w:rsidRDefault="00FA2D9E" w:rsidP="00D970D7">
      <w:pPr>
        <w:pStyle w:val="ListParagraph"/>
        <w:shd w:val="clear" w:color="auto" w:fill="FFFFFF"/>
        <w:spacing w:before="100" w:beforeAutospacing="1" w:after="100" w:afterAutospacing="1" w:line="240" w:lineRule="auto"/>
        <w:ind w:left="360"/>
        <w:rPr>
          <w:rFonts w:eastAsia="Times New Roman" w:cstheme="minorHAnsi"/>
        </w:rPr>
      </w:pPr>
      <w:r w:rsidRPr="00FA2D9E">
        <w:rPr>
          <w:rFonts w:eastAsia="Times New Roman" w:cstheme="minorHAnsi"/>
        </w:rPr>
        <w:t>10Badges 26,650Points and 3 super badges respectively in Business Administration Specialist, Security Specialist and Lightning Experience Reports &amp; Dashboards Specialis</w:t>
      </w:r>
      <w:r>
        <w:rPr>
          <w:rFonts w:eastAsia="Times New Roman" w:cstheme="minorHAnsi"/>
        </w:rPr>
        <w:t>t</w:t>
      </w:r>
      <w:r w:rsidRPr="00FA2D9E">
        <w:rPr>
          <w:rFonts w:eastAsia="Times New Roman" w:cstheme="minorHAnsi"/>
        </w:rPr>
        <w:t xml:space="preserve"> </w:t>
      </w:r>
      <w:r w:rsidR="00842137">
        <w:rPr>
          <w:rFonts w:eastAsia="Times New Roman" w:cstheme="minorHAnsi"/>
        </w:rPr>
        <w:br/>
      </w:r>
    </w:p>
    <w:p w14:paraId="140C2618" w14:textId="1678A79F" w:rsidR="00FA2D9E" w:rsidRPr="00842137" w:rsidRDefault="00842137" w:rsidP="00842137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</w:rPr>
      </w:pPr>
      <w:r w:rsidRPr="00842137">
        <w:rPr>
          <w:rStyle w:val="Strong"/>
          <w:rFonts w:ascii="Segoe UI" w:hAnsi="Segoe UI" w:cs="Segoe UI"/>
          <w:color w:val="0D0D0D"/>
          <w:bdr w:val="single" w:sz="2" w:space="0" w:color="E3E3E3" w:frame="1"/>
          <w:shd w:val="clear" w:color="auto" w:fill="FFFFFF"/>
        </w:rPr>
        <w:t>References:</w:t>
      </w:r>
      <w:r w:rsidRPr="00842137">
        <w:rPr>
          <w:rFonts w:ascii="Segoe UI" w:hAnsi="Segoe UI" w:cs="Segoe UI"/>
          <w:color w:val="0D0D0D"/>
        </w:rPr>
        <w:br/>
      </w:r>
      <w:r w:rsidRPr="00842137">
        <w:rPr>
          <w:rFonts w:ascii="Segoe UI" w:hAnsi="Segoe UI" w:cs="Segoe UI"/>
          <w:color w:val="0D0D0D"/>
          <w:shd w:val="clear" w:color="auto" w:fill="FFFFFF"/>
        </w:rPr>
        <w:t>Available upon request.</w:t>
      </w:r>
    </w:p>
    <w:p w14:paraId="0E2CA8EA" w14:textId="77777777" w:rsidR="00842137" w:rsidRPr="00D970D7" w:rsidRDefault="00842137" w:rsidP="00D970D7">
      <w:pPr>
        <w:pStyle w:val="ListParagraph"/>
        <w:shd w:val="clear" w:color="auto" w:fill="FFFFFF"/>
        <w:spacing w:before="100" w:beforeAutospacing="1" w:after="100" w:afterAutospacing="1" w:line="240" w:lineRule="auto"/>
        <w:ind w:left="360"/>
        <w:rPr>
          <w:rFonts w:eastAsia="Times New Roman" w:cstheme="minorHAnsi"/>
        </w:rPr>
      </w:pPr>
    </w:p>
    <w:sectPr w:rsidR="00842137" w:rsidRPr="00D970D7" w:rsidSect="00374D5D">
      <w:headerReference w:type="first" r:id="rId7"/>
      <w:footerReference w:type="first" r:id="rId8"/>
      <w:pgSz w:w="12240" w:h="15840"/>
      <w:pgMar w:top="288" w:right="576" w:bottom="288" w:left="576" w:header="144" w:footer="14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9B47E3" w14:textId="77777777" w:rsidR="00374D5D" w:rsidRDefault="00374D5D" w:rsidP="0025307E">
      <w:pPr>
        <w:spacing w:after="0" w:line="240" w:lineRule="auto"/>
      </w:pPr>
      <w:r>
        <w:separator/>
      </w:r>
    </w:p>
  </w:endnote>
  <w:endnote w:type="continuationSeparator" w:id="0">
    <w:p w14:paraId="5927A388" w14:textId="77777777" w:rsidR="00374D5D" w:rsidRDefault="00374D5D" w:rsidP="002530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BEE1C4" w14:textId="77777777" w:rsidR="001F4CCC" w:rsidRDefault="00C150DD" w:rsidP="00C150DD">
    <w:pPr>
      <w:pStyle w:val="Footer"/>
    </w:pPr>
    <w:bookmarkStart w:id="1" w:name="TITUS1FooterFirstPage"/>
    <w:r w:rsidRPr="00C150DD">
      <w:rPr>
        <w:color w:val="000000"/>
        <w:sz w:val="17"/>
      </w:rPr>
      <w:t> </w:t>
    </w:r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EE8CD0" w14:textId="77777777" w:rsidR="00374D5D" w:rsidRDefault="00374D5D" w:rsidP="0025307E">
      <w:pPr>
        <w:spacing w:after="0" w:line="240" w:lineRule="auto"/>
      </w:pPr>
      <w:r>
        <w:separator/>
      </w:r>
    </w:p>
  </w:footnote>
  <w:footnote w:type="continuationSeparator" w:id="0">
    <w:p w14:paraId="45EB32DB" w14:textId="77777777" w:rsidR="00374D5D" w:rsidRDefault="00374D5D" w:rsidP="002530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8FEAE9" w14:textId="77777777" w:rsidR="001F4CCC" w:rsidRDefault="00C150DD" w:rsidP="00C150DD">
    <w:pPr>
      <w:pStyle w:val="Header"/>
    </w:pPr>
    <w:bookmarkStart w:id="0" w:name="TITUS1HeaderFirstPage"/>
    <w:r w:rsidRPr="00C150DD">
      <w:rPr>
        <w:color w:val="000000"/>
        <w:sz w:val="17"/>
      </w:rPr>
      <w:t> </w:t>
    </w:r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814F6"/>
    <w:multiLevelType w:val="multilevel"/>
    <w:tmpl w:val="B568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B81F82"/>
    <w:multiLevelType w:val="hybridMultilevel"/>
    <w:tmpl w:val="D2603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4700A"/>
    <w:multiLevelType w:val="hybridMultilevel"/>
    <w:tmpl w:val="09CA0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AC2726"/>
    <w:multiLevelType w:val="hybridMultilevel"/>
    <w:tmpl w:val="24C4B5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455E28"/>
    <w:multiLevelType w:val="hybridMultilevel"/>
    <w:tmpl w:val="BD16A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476468"/>
    <w:multiLevelType w:val="hybridMultilevel"/>
    <w:tmpl w:val="6AFEEA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DB154D"/>
    <w:multiLevelType w:val="multilevel"/>
    <w:tmpl w:val="DEEC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353192"/>
    <w:multiLevelType w:val="multilevel"/>
    <w:tmpl w:val="F2F4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543949"/>
    <w:multiLevelType w:val="hybridMultilevel"/>
    <w:tmpl w:val="D1E24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1A2708"/>
    <w:multiLevelType w:val="hybridMultilevel"/>
    <w:tmpl w:val="201C5A96"/>
    <w:lvl w:ilvl="0" w:tplc="CF1AC5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8C6C65"/>
    <w:multiLevelType w:val="hybridMultilevel"/>
    <w:tmpl w:val="604EE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1B69EC"/>
    <w:multiLevelType w:val="hybridMultilevel"/>
    <w:tmpl w:val="81DEA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BE4D1F"/>
    <w:multiLevelType w:val="multilevel"/>
    <w:tmpl w:val="A742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9876BAB"/>
    <w:multiLevelType w:val="multilevel"/>
    <w:tmpl w:val="B2B0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0626542"/>
    <w:multiLevelType w:val="hybridMultilevel"/>
    <w:tmpl w:val="F334D9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C83E78"/>
    <w:multiLevelType w:val="hybridMultilevel"/>
    <w:tmpl w:val="7EBA0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4E4D14"/>
    <w:multiLevelType w:val="multilevel"/>
    <w:tmpl w:val="92D8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17A0613"/>
    <w:multiLevelType w:val="hybridMultilevel"/>
    <w:tmpl w:val="5E5668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83954B5"/>
    <w:multiLevelType w:val="hybridMultilevel"/>
    <w:tmpl w:val="B69C0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F85926"/>
    <w:multiLevelType w:val="multilevel"/>
    <w:tmpl w:val="9D92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266387"/>
    <w:multiLevelType w:val="hybridMultilevel"/>
    <w:tmpl w:val="A5843A7E"/>
    <w:lvl w:ilvl="0" w:tplc="689A32B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732921"/>
    <w:multiLevelType w:val="hybridMultilevel"/>
    <w:tmpl w:val="715066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C337DC"/>
    <w:multiLevelType w:val="hybridMultilevel"/>
    <w:tmpl w:val="873C9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3A3ADF"/>
    <w:multiLevelType w:val="multilevel"/>
    <w:tmpl w:val="97F6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69564064">
    <w:abstractNumId w:val="5"/>
  </w:num>
  <w:num w:numId="2" w16cid:durableId="971447908">
    <w:abstractNumId w:val="4"/>
  </w:num>
  <w:num w:numId="3" w16cid:durableId="2022660758">
    <w:abstractNumId w:val="1"/>
  </w:num>
  <w:num w:numId="4" w16cid:durableId="362941617">
    <w:abstractNumId w:val="10"/>
  </w:num>
  <w:num w:numId="5" w16cid:durableId="1686901138">
    <w:abstractNumId w:val="11"/>
  </w:num>
  <w:num w:numId="6" w16cid:durableId="496961495">
    <w:abstractNumId w:val="18"/>
  </w:num>
  <w:num w:numId="7" w16cid:durableId="374355299">
    <w:abstractNumId w:val="22"/>
  </w:num>
  <w:num w:numId="8" w16cid:durableId="1010060365">
    <w:abstractNumId w:val="8"/>
  </w:num>
  <w:num w:numId="9" w16cid:durableId="1045526738">
    <w:abstractNumId w:val="14"/>
  </w:num>
  <w:num w:numId="10" w16cid:durableId="1586038185">
    <w:abstractNumId w:val="3"/>
  </w:num>
  <w:num w:numId="11" w16cid:durableId="1958366605">
    <w:abstractNumId w:val="2"/>
  </w:num>
  <w:num w:numId="12" w16cid:durableId="439230408">
    <w:abstractNumId w:val="13"/>
  </w:num>
  <w:num w:numId="13" w16cid:durableId="1658145725">
    <w:abstractNumId w:val="23"/>
  </w:num>
  <w:num w:numId="14" w16cid:durableId="346251042">
    <w:abstractNumId w:val="15"/>
  </w:num>
  <w:num w:numId="15" w16cid:durableId="418792178">
    <w:abstractNumId w:val="0"/>
  </w:num>
  <w:num w:numId="16" w16cid:durableId="2089300599">
    <w:abstractNumId w:val="16"/>
  </w:num>
  <w:num w:numId="17" w16cid:durableId="524516781">
    <w:abstractNumId w:val="6"/>
  </w:num>
  <w:num w:numId="18" w16cid:durableId="1190803604">
    <w:abstractNumId w:val="7"/>
  </w:num>
  <w:num w:numId="19" w16cid:durableId="1995403735">
    <w:abstractNumId w:val="19"/>
  </w:num>
  <w:num w:numId="20" w16cid:durableId="84303340">
    <w:abstractNumId w:val="12"/>
  </w:num>
  <w:num w:numId="21" w16cid:durableId="968050949">
    <w:abstractNumId w:val="21"/>
  </w:num>
  <w:num w:numId="22" w16cid:durableId="1963271288">
    <w:abstractNumId w:val="9"/>
  </w:num>
  <w:num w:numId="23" w16cid:durableId="698706717">
    <w:abstractNumId w:val="20"/>
  </w:num>
  <w:num w:numId="24" w16cid:durableId="209898750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E61"/>
    <w:rsid w:val="00002A7D"/>
    <w:rsid w:val="000160ED"/>
    <w:rsid w:val="00023BE8"/>
    <w:rsid w:val="00046F4C"/>
    <w:rsid w:val="0005391B"/>
    <w:rsid w:val="0005622F"/>
    <w:rsid w:val="000872FD"/>
    <w:rsid w:val="000A43B9"/>
    <w:rsid w:val="000E0BC6"/>
    <w:rsid w:val="00102ECA"/>
    <w:rsid w:val="0010618D"/>
    <w:rsid w:val="0015570B"/>
    <w:rsid w:val="00160750"/>
    <w:rsid w:val="0019616E"/>
    <w:rsid w:val="001A018F"/>
    <w:rsid w:val="001B52AA"/>
    <w:rsid w:val="001D5D72"/>
    <w:rsid w:val="001D663D"/>
    <w:rsid w:val="001E3192"/>
    <w:rsid w:val="001E3E64"/>
    <w:rsid w:val="001F4CCC"/>
    <w:rsid w:val="001F5CAD"/>
    <w:rsid w:val="002000E5"/>
    <w:rsid w:val="00205503"/>
    <w:rsid w:val="002157D6"/>
    <w:rsid w:val="00227422"/>
    <w:rsid w:val="002331FD"/>
    <w:rsid w:val="00236003"/>
    <w:rsid w:val="00245B4D"/>
    <w:rsid w:val="0025307E"/>
    <w:rsid w:val="00253C8E"/>
    <w:rsid w:val="00254D20"/>
    <w:rsid w:val="002741E9"/>
    <w:rsid w:val="00295B93"/>
    <w:rsid w:val="002A256E"/>
    <w:rsid w:val="002B5723"/>
    <w:rsid w:val="002B6E65"/>
    <w:rsid w:val="002C3220"/>
    <w:rsid w:val="002C55D6"/>
    <w:rsid w:val="002D5B51"/>
    <w:rsid w:val="002E5088"/>
    <w:rsid w:val="002F3FAA"/>
    <w:rsid w:val="00304968"/>
    <w:rsid w:val="00340367"/>
    <w:rsid w:val="0034139F"/>
    <w:rsid w:val="00354950"/>
    <w:rsid w:val="00361CA9"/>
    <w:rsid w:val="00364429"/>
    <w:rsid w:val="00366391"/>
    <w:rsid w:val="003709B6"/>
    <w:rsid w:val="0037347F"/>
    <w:rsid w:val="00374AF8"/>
    <w:rsid w:val="00374D5D"/>
    <w:rsid w:val="003A00CE"/>
    <w:rsid w:val="003A5C06"/>
    <w:rsid w:val="003A6D89"/>
    <w:rsid w:val="003B55F7"/>
    <w:rsid w:val="003D62B5"/>
    <w:rsid w:val="003E7D70"/>
    <w:rsid w:val="003F37E5"/>
    <w:rsid w:val="003F5D81"/>
    <w:rsid w:val="00401F9D"/>
    <w:rsid w:val="00413C6E"/>
    <w:rsid w:val="004221C1"/>
    <w:rsid w:val="0042273D"/>
    <w:rsid w:val="00434F9D"/>
    <w:rsid w:val="0044527E"/>
    <w:rsid w:val="00451A37"/>
    <w:rsid w:val="00461B31"/>
    <w:rsid w:val="0048172F"/>
    <w:rsid w:val="004841EE"/>
    <w:rsid w:val="004A4570"/>
    <w:rsid w:val="004B421E"/>
    <w:rsid w:val="004D5224"/>
    <w:rsid w:val="004D579B"/>
    <w:rsid w:val="00502970"/>
    <w:rsid w:val="00503124"/>
    <w:rsid w:val="00525A7C"/>
    <w:rsid w:val="00527F51"/>
    <w:rsid w:val="005306D5"/>
    <w:rsid w:val="0053673A"/>
    <w:rsid w:val="00554E65"/>
    <w:rsid w:val="0056201E"/>
    <w:rsid w:val="00562DB9"/>
    <w:rsid w:val="00574CDE"/>
    <w:rsid w:val="00576A30"/>
    <w:rsid w:val="0057700B"/>
    <w:rsid w:val="00586EB9"/>
    <w:rsid w:val="00590492"/>
    <w:rsid w:val="00594D99"/>
    <w:rsid w:val="005B018A"/>
    <w:rsid w:val="005B0DAF"/>
    <w:rsid w:val="005B283D"/>
    <w:rsid w:val="005C06A8"/>
    <w:rsid w:val="005E2DC6"/>
    <w:rsid w:val="005F5E38"/>
    <w:rsid w:val="0062511E"/>
    <w:rsid w:val="00626D19"/>
    <w:rsid w:val="00626E02"/>
    <w:rsid w:val="006429BC"/>
    <w:rsid w:val="00656A66"/>
    <w:rsid w:val="006571C0"/>
    <w:rsid w:val="006627B8"/>
    <w:rsid w:val="00670045"/>
    <w:rsid w:val="0067310D"/>
    <w:rsid w:val="006842A8"/>
    <w:rsid w:val="00687269"/>
    <w:rsid w:val="00693067"/>
    <w:rsid w:val="006A33C2"/>
    <w:rsid w:val="00712619"/>
    <w:rsid w:val="00716293"/>
    <w:rsid w:val="00717CE3"/>
    <w:rsid w:val="00721340"/>
    <w:rsid w:val="00732769"/>
    <w:rsid w:val="00740362"/>
    <w:rsid w:val="007425ED"/>
    <w:rsid w:val="007448DC"/>
    <w:rsid w:val="007475C2"/>
    <w:rsid w:val="00770B4D"/>
    <w:rsid w:val="007720BC"/>
    <w:rsid w:val="00786B13"/>
    <w:rsid w:val="007A5B18"/>
    <w:rsid w:val="007B0502"/>
    <w:rsid w:val="007C1A24"/>
    <w:rsid w:val="007C3BFA"/>
    <w:rsid w:val="007D6898"/>
    <w:rsid w:val="007E0DDF"/>
    <w:rsid w:val="007E33F4"/>
    <w:rsid w:val="007E5A52"/>
    <w:rsid w:val="007F7FF2"/>
    <w:rsid w:val="0080290A"/>
    <w:rsid w:val="008155B7"/>
    <w:rsid w:val="008326CD"/>
    <w:rsid w:val="00836BC4"/>
    <w:rsid w:val="00842137"/>
    <w:rsid w:val="008466AD"/>
    <w:rsid w:val="008468F3"/>
    <w:rsid w:val="00846D9B"/>
    <w:rsid w:val="008559F9"/>
    <w:rsid w:val="00857083"/>
    <w:rsid w:val="0085785A"/>
    <w:rsid w:val="008628F0"/>
    <w:rsid w:val="0087799E"/>
    <w:rsid w:val="008A5844"/>
    <w:rsid w:val="008B077D"/>
    <w:rsid w:val="008B2447"/>
    <w:rsid w:val="008B35FD"/>
    <w:rsid w:val="008B3A64"/>
    <w:rsid w:val="008C39AE"/>
    <w:rsid w:val="008D38D1"/>
    <w:rsid w:val="008F25A2"/>
    <w:rsid w:val="0090365C"/>
    <w:rsid w:val="009161ED"/>
    <w:rsid w:val="00916383"/>
    <w:rsid w:val="0092082F"/>
    <w:rsid w:val="00927368"/>
    <w:rsid w:val="00930488"/>
    <w:rsid w:val="009333E7"/>
    <w:rsid w:val="0093424F"/>
    <w:rsid w:val="00973C4F"/>
    <w:rsid w:val="009834A9"/>
    <w:rsid w:val="009A0413"/>
    <w:rsid w:val="009A65DB"/>
    <w:rsid w:val="009C3F30"/>
    <w:rsid w:val="009D7109"/>
    <w:rsid w:val="009D77F8"/>
    <w:rsid w:val="009F5E7E"/>
    <w:rsid w:val="00A05522"/>
    <w:rsid w:val="00A222F6"/>
    <w:rsid w:val="00A53583"/>
    <w:rsid w:val="00A56EF9"/>
    <w:rsid w:val="00A62909"/>
    <w:rsid w:val="00A7671E"/>
    <w:rsid w:val="00A8150D"/>
    <w:rsid w:val="00A9064D"/>
    <w:rsid w:val="00A97237"/>
    <w:rsid w:val="00AA2F11"/>
    <w:rsid w:val="00AA7634"/>
    <w:rsid w:val="00AC0CCA"/>
    <w:rsid w:val="00AC4E10"/>
    <w:rsid w:val="00AC6506"/>
    <w:rsid w:val="00AD3DC1"/>
    <w:rsid w:val="00AD4985"/>
    <w:rsid w:val="00AE1DB9"/>
    <w:rsid w:val="00AF4F01"/>
    <w:rsid w:val="00B25AAA"/>
    <w:rsid w:val="00B25B0C"/>
    <w:rsid w:val="00B269D3"/>
    <w:rsid w:val="00B44ECD"/>
    <w:rsid w:val="00B616A0"/>
    <w:rsid w:val="00B63EB4"/>
    <w:rsid w:val="00B70D43"/>
    <w:rsid w:val="00B7500E"/>
    <w:rsid w:val="00B77B43"/>
    <w:rsid w:val="00B95DAC"/>
    <w:rsid w:val="00BB75FA"/>
    <w:rsid w:val="00BC59FE"/>
    <w:rsid w:val="00BF6E61"/>
    <w:rsid w:val="00BF7164"/>
    <w:rsid w:val="00C043EA"/>
    <w:rsid w:val="00C112D4"/>
    <w:rsid w:val="00C150DD"/>
    <w:rsid w:val="00C334A6"/>
    <w:rsid w:val="00C717E2"/>
    <w:rsid w:val="00C747C1"/>
    <w:rsid w:val="00C752E0"/>
    <w:rsid w:val="00C868B2"/>
    <w:rsid w:val="00C876CD"/>
    <w:rsid w:val="00C9175F"/>
    <w:rsid w:val="00CB43DC"/>
    <w:rsid w:val="00CC0539"/>
    <w:rsid w:val="00CF0B84"/>
    <w:rsid w:val="00D14077"/>
    <w:rsid w:val="00D21A08"/>
    <w:rsid w:val="00D2783D"/>
    <w:rsid w:val="00D42162"/>
    <w:rsid w:val="00D46D8B"/>
    <w:rsid w:val="00D47065"/>
    <w:rsid w:val="00D63BA1"/>
    <w:rsid w:val="00D928AC"/>
    <w:rsid w:val="00D962AA"/>
    <w:rsid w:val="00D970D7"/>
    <w:rsid w:val="00DA28C9"/>
    <w:rsid w:val="00DB26F7"/>
    <w:rsid w:val="00DC26E3"/>
    <w:rsid w:val="00DC4472"/>
    <w:rsid w:val="00DE1A7A"/>
    <w:rsid w:val="00DF3F1E"/>
    <w:rsid w:val="00E07A57"/>
    <w:rsid w:val="00E446E9"/>
    <w:rsid w:val="00E50324"/>
    <w:rsid w:val="00E645FF"/>
    <w:rsid w:val="00E717BE"/>
    <w:rsid w:val="00E71DC8"/>
    <w:rsid w:val="00E74C23"/>
    <w:rsid w:val="00E85076"/>
    <w:rsid w:val="00EA6D55"/>
    <w:rsid w:val="00EB126C"/>
    <w:rsid w:val="00EB64AD"/>
    <w:rsid w:val="00EC3807"/>
    <w:rsid w:val="00EC709E"/>
    <w:rsid w:val="00ED519F"/>
    <w:rsid w:val="00EE29FF"/>
    <w:rsid w:val="00EE5202"/>
    <w:rsid w:val="00EF0DA7"/>
    <w:rsid w:val="00F01CB2"/>
    <w:rsid w:val="00F14549"/>
    <w:rsid w:val="00F17C56"/>
    <w:rsid w:val="00F300E7"/>
    <w:rsid w:val="00F37B4B"/>
    <w:rsid w:val="00F50BEB"/>
    <w:rsid w:val="00F51922"/>
    <w:rsid w:val="00F54CD3"/>
    <w:rsid w:val="00F6126F"/>
    <w:rsid w:val="00F645AB"/>
    <w:rsid w:val="00F75B87"/>
    <w:rsid w:val="00F80548"/>
    <w:rsid w:val="00F855BC"/>
    <w:rsid w:val="00F85A63"/>
    <w:rsid w:val="00F96BB8"/>
    <w:rsid w:val="00FA2D9E"/>
    <w:rsid w:val="00FB0590"/>
    <w:rsid w:val="00FB2B25"/>
    <w:rsid w:val="00FD120D"/>
    <w:rsid w:val="00FD6498"/>
    <w:rsid w:val="00FE0255"/>
    <w:rsid w:val="00FE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B8BEF1"/>
  <w15:chartTrackingRefBased/>
  <w15:docId w15:val="{93731E7A-4BF6-4073-933A-2AD723F37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6E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F6E6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530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307E"/>
  </w:style>
  <w:style w:type="paragraph" w:styleId="Footer">
    <w:name w:val="footer"/>
    <w:basedOn w:val="Normal"/>
    <w:link w:val="FooterChar"/>
    <w:uiPriority w:val="99"/>
    <w:unhideWhenUsed/>
    <w:rsid w:val="002530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307E"/>
  </w:style>
  <w:style w:type="character" w:styleId="FollowedHyperlink">
    <w:name w:val="FollowedHyperlink"/>
    <w:basedOn w:val="DefaultParagraphFont"/>
    <w:uiPriority w:val="99"/>
    <w:semiHidden/>
    <w:unhideWhenUsed/>
    <w:rsid w:val="00EA6D55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6D5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466AD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421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3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9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21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8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70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20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9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79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4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42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1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26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9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35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402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9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2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755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20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56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90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2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96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7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0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60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77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0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79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4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0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25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54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45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1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05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94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6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678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6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32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10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3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4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90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79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4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318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6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09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2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4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65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824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5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7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03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1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44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5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6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33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54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1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3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4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49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0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8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1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34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2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1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597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5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4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81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680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8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0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66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41611">
                      <w:marLeft w:val="12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7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6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0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8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093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16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478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44316">
                      <w:marLeft w:val="12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10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1157</Words>
  <Characters>6595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Chanakya Kenguva</dc:creator>
  <cp:keywords>Public</cp:keywords>
  <dc:description/>
  <cp:lastModifiedBy>Gaddam, Varun Reddy</cp:lastModifiedBy>
  <cp:revision>3</cp:revision>
  <cp:lastPrinted>2022-06-02T10:44:00Z</cp:lastPrinted>
  <dcterms:created xsi:type="dcterms:W3CDTF">2024-05-20T18:35:00Z</dcterms:created>
  <dcterms:modified xsi:type="dcterms:W3CDTF">2024-05-20T19:06:00Z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cb1bf6e1-2a09-42fb-a22e-acdd77cb307a</vt:lpwstr>
  </property>
  <property fmtid="{D5CDD505-2E9C-101B-9397-08002B2CF9AE}" pid="3" name="Department">
    <vt:lpwstr>Systems</vt:lpwstr>
  </property>
  <property fmtid="{D5CDD505-2E9C-101B-9397-08002B2CF9AE}" pid="4" name="Retention">
    <vt:lpwstr>2022-05-01</vt:lpwstr>
  </property>
  <property fmtid="{D5CDD505-2E9C-101B-9397-08002B2CF9AE}" pid="5" name="Classification">
    <vt:lpwstr>t_class_1</vt:lpwstr>
  </property>
  <property fmtid="{D5CDD505-2E9C-101B-9397-08002B2CF9AE}" pid="6" name="PublicDetails">
    <vt:lpwstr>a1b2c3_Consumer</vt:lpwstr>
  </property>
</Properties>
</file>