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CC9ED" w14:textId="7159BD09" w:rsidR="00AC5CEE" w:rsidRPr="00D429DC" w:rsidRDefault="002D7B3E" w:rsidP="002D7B3E">
      <w:pPr>
        <w:spacing w:after="30"/>
        <w:rPr>
          <w:color w:val="156082" w:themeColor="accent1"/>
          <w:sz w:val="40"/>
          <w:szCs w:val="40"/>
        </w:rPr>
      </w:pPr>
      <w:r w:rsidRPr="00D429DC">
        <w:rPr>
          <w:noProof/>
        </w:rPr>
        <w:drawing>
          <wp:anchor distT="0" distB="0" distL="0" distR="0" simplePos="0" relativeHeight="251659264" behindDoc="0" locked="0" layoutInCell="1" allowOverlap="1" wp14:anchorId="0848BF0A" wp14:editId="1AB5EE05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818217" cy="942819"/>
            <wp:effectExtent l="0" t="0" r="127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217" cy="942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9DC">
        <w:rPr>
          <w:b/>
          <w:bCs/>
          <w:color w:val="156082" w:themeColor="accent1"/>
          <w:sz w:val="40"/>
          <w:szCs w:val="40"/>
        </w:rPr>
        <w:t>AKHILA NOMULA</w:t>
      </w:r>
    </w:p>
    <w:p w14:paraId="7C5B35C0" w14:textId="2A0E3687" w:rsidR="00AC5CEE" w:rsidRPr="00D429DC" w:rsidRDefault="00000000" w:rsidP="002D7B3E">
      <w:pPr>
        <w:spacing w:after="30"/>
        <w:rPr>
          <w:sz w:val="24"/>
          <w:szCs w:val="24"/>
        </w:rPr>
      </w:pPr>
      <w:r w:rsidRPr="00D429DC">
        <w:rPr>
          <w:b/>
          <w:bCs/>
          <w:color w:val="595959"/>
          <w:sz w:val="24"/>
          <w:szCs w:val="24"/>
        </w:rPr>
        <w:t>Python Full Stack</w:t>
      </w:r>
      <w:r w:rsidR="00B41A64" w:rsidRPr="00D429DC">
        <w:rPr>
          <w:b/>
          <w:bCs/>
          <w:color w:val="595959"/>
          <w:sz w:val="24"/>
          <w:szCs w:val="24"/>
        </w:rPr>
        <w:t xml:space="preserve"> </w:t>
      </w:r>
      <w:r w:rsidRPr="00D429DC">
        <w:rPr>
          <w:b/>
          <w:bCs/>
          <w:color w:val="595959"/>
          <w:sz w:val="24"/>
          <w:szCs w:val="24"/>
        </w:rPr>
        <w:t>Developer</w:t>
      </w:r>
    </w:p>
    <w:p w14:paraId="48872F71" w14:textId="2279F01C" w:rsidR="00A278D5" w:rsidRDefault="00567FC4" w:rsidP="00A278D5">
      <w:pPr>
        <w:spacing w:after="140"/>
      </w:pPr>
      <w:r w:rsidRPr="00D429DC">
        <w:rPr>
          <w:b/>
          <w:bCs/>
          <w:color w:val="595959"/>
          <w:sz w:val="24"/>
          <w:szCs w:val="24"/>
        </w:rPr>
        <w:t>n.akhila1998</w:t>
      </w:r>
      <w:r w:rsidR="00576CFE" w:rsidRPr="00D429DC">
        <w:rPr>
          <w:b/>
          <w:bCs/>
          <w:color w:val="595959"/>
          <w:sz w:val="24"/>
          <w:szCs w:val="24"/>
        </w:rPr>
        <w:t xml:space="preserve">@gmail.com | (913) 484-0206 | </w:t>
      </w:r>
      <w:hyperlink r:id="rId6" w:history="1">
        <w:r w:rsidR="00AC5CEE" w:rsidRPr="00D429DC">
          <w:rPr>
            <w:rStyle w:val="Hyperlink"/>
            <w:b/>
            <w:bCs/>
            <w:sz w:val="24"/>
            <w:szCs w:val="24"/>
          </w:rPr>
          <w:t>LinkedIn</w:t>
        </w:r>
      </w:hyperlink>
    </w:p>
    <w:p w14:paraId="32D4FF51" w14:textId="77FD392B" w:rsidR="00AC5CEE" w:rsidRPr="00D429DC" w:rsidRDefault="00000000" w:rsidP="00E846A9">
      <w:pPr>
        <w:pBdr>
          <w:bottom w:val="single" w:sz="4" w:space="2" w:color="1F3864"/>
        </w:pBdr>
        <w:spacing w:before="200" w:after="80"/>
        <w:jc w:val="both"/>
        <w:rPr>
          <w:color w:val="156082" w:themeColor="accent1"/>
        </w:rPr>
      </w:pPr>
      <w:r w:rsidRPr="00D429DC">
        <w:rPr>
          <w:b/>
          <w:bCs/>
          <w:color w:val="156082" w:themeColor="accent1"/>
          <w:sz w:val="24"/>
          <w:szCs w:val="24"/>
        </w:rPr>
        <w:t>PROFESSIONAL SUMMARY</w:t>
      </w:r>
    </w:p>
    <w:p w14:paraId="74BE08B5" w14:textId="3AFD2F80" w:rsidR="007526C8" w:rsidRPr="00A278D5" w:rsidRDefault="004B4A44" w:rsidP="007526C8">
      <w:pPr>
        <w:spacing w:after="60" w:line="264" w:lineRule="auto"/>
        <w:jc w:val="both"/>
      </w:pPr>
      <w:r w:rsidRPr="00D429DC">
        <w:t xml:space="preserve">Senior Python Full Stack Developer with </w:t>
      </w:r>
      <w:r w:rsidR="00000854" w:rsidRPr="00D429DC">
        <w:t xml:space="preserve">around </w:t>
      </w:r>
      <w:r w:rsidRPr="00D429DC">
        <w:rPr>
          <w:b/>
          <w:bCs/>
        </w:rPr>
        <w:t>7 years of experience</w:t>
      </w:r>
      <w:r w:rsidRPr="00D429DC">
        <w:t xml:space="preserve"> building web applications, REST APIs, microservices, and data-driven platforms using </w:t>
      </w:r>
      <w:r w:rsidRPr="00D429DC">
        <w:rPr>
          <w:b/>
          <w:bCs/>
        </w:rPr>
        <w:t>Python</w:t>
      </w:r>
      <w:r w:rsidRPr="00D429DC">
        <w:t xml:space="preserve">, </w:t>
      </w:r>
      <w:r w:rsidRPr="00D429DC">
        <w:rPr>
          <w:b/>
          <w:bCs/>
        </w:rPr>
        <w:t>Django</w:t>
      </w:r>
      <w:r w:rsidRPr="00D429DC">
        <w:t xml:space="preserve">, </w:t>
      </w:r>
      <w:r w:rsidRPr="00D429DC">
        <w:rPr>
          <w:b/>
          <w:bCs/>
        </w:rPr>
        <w:t>Flask</w:t>
      </w:r>
      <w:r w:rsidRPr="00D429DC">
        <w:t xml:space="preserve">, </w:t>
      </w:r>
      <w:r w:rsidRPr="00D429DC">
        <w:rPr>
          <w:b/>
          <w:bCs/>
        </w:rPr>
        <w:t>FastAPI</w:t>
      </w:r>
      <w:r w:rsidRPr="00D429DC">
        <w:t xml:space="preserve">, </w:t>
      </w:r>
      <w:r w:rsidRPr="00D429DC">
        <w:rPr>
          <w:b/>
          <w:bCs/>
        </w:rPr>
        <w:t>React</w:t>
      </w:r>
      <w:r w:rsidRPr="00D429DC">
        <w:t xml:space="preserve">, and </w:t>
      </w:r>
      <w:r w:rsidRPr="00D429DC">
        <w:rPr>
          <w:b/>
          <w:bCs/>
        </w:rPr>
        <w:t>TypeScript</w:t>
      </w:r>
      <w:r w:rsidRPr="00D429DC">
        <w:t xml:space="preserve"> across insurance, healthcare, banking, and enterprise domains. Strong experience in backend development, distributed systems, database design, and cloud-native applications using </w:t>
      </w:r>
      <w:r w:rsidRPr="00D429DC">
        <w:rPr>
          <w:b/>
          <w:bCs/>
        </w:rPr>
        <w:t>PostgreSQL</w:t>
      </w:r>
      <w:r w:rsidRPr="00D429DC">
        <w:t xml:space="preserve">, </w:t>
      </w:r>
      <w:r w:rsidRPr="00D429DC">
        <w:rPr>
          <w:b/>
          <w:bCs/>
        </w:rPr>
        <w:t>MongoDB</w:t>
      </w:r>
      <w:r w:rsidRPr="00D429DC">
        <w:t xml:space="preserve">, </w:t>
      </w:r>
      <w:r w:rsidRPr="00D429DC">
        <w:rPr>
          <w:b/>
          <w:bCs/>
        </w:rPr>
        <w:t>Redis</w:t>
      </w:r>
      <w:r w:rsidRPr="00D429DC">
        <w:t xml:space="preserve">, </w:t>
      </w:r>
      <w:r w:rsidRPr="00D429DC">
        <w:rPr>
          <w:b/>
          <w:bCs/>
        </w:rPr>
        <w:t>Kafka</w:t>
      </w:r>
      <w:r w:rsidRPr="00D429DC">
        <w:t xml:space="preserve">, </w:t>
      </w:r>
      <w:r w:rsidRPr="00D429DC">
        <w:rPr>
          <w:b/>
          <w:bCs/>
        </w:rPr>
        <w:t>AWS</w:t>
      </w:r>
      <w:r w:rsidRPr="00D429DC">
        <w:t xml:space="preserve">, Docker, and Kubernetes. Worked extensively in the </w:t>
      </w:r>
      <w:r w:rsidRPr="00D429DC">
        <w:rPr>
          <w:b/>
          <w:bCs/>
        </w:rPr>
        <w:t>P&amp;C insurance</w:t>
      </w:r>
      <w:r w:rsidRPr="00D429DC">
        <w:t xml:space="preserve"> domain supporting underwriting, claims, policy administration, and regulatory reporting, with recent experience building </w:t>
      </w:r>
      <w:r w:rsidRPr="00D429DC">
        <w:rPr>
          <w:b/>
          <w:bCs/>
        </w:rPr>
        <w:t>GenAI</w:t>
      </w:r>
      <w:r w:rsidRPr="00D429DC">
        <w:t xml:space="preserve"> solutions using LangChain, </w:t>
      </w:r>
      <w:r w:rsidRPr="00D429DC">
        <w:rPr>
          <w:b/>
          <w:bCs/>
        </w:rPr>
        <w:t>RAG</w:t>
      </w:r>
      <w:r w:rsidRPr="00D429DC">
        <w:t xml:space="preserve">, and LLM APIs. Known for building scalable, reliable applications and collaborating effectively across engineering, product, and business teams. </w:t>
      </w:r>
      <w:r w:rsidRPr="00D429DC">
        <w:rPr>
          <w:b/>
          <w:bCs/>
        </w:rPr>
        <w:t>AWS Certified Solutions Architect</w:t>
      </w:r>
      <w:r w:rsidRPr="00D429DC">
        <w:t xml:space="preserve"> </w:t>
      </w:r>
      <w:r w:rsidRPr="00D429DC">
        <w:rPr>
          <w:b/>
          <w:bCs/>
        </w:rPr>
        <w:t>–</w:t>
      </w:r>
      <w:r w:rsidRPr="00D429DC">
        <w:t xml:space="preserve"> </w:t>
      </w:r>
      <w:r w:rsidRPr="00D429DC">
        <w:rPr>
          <w:b/>
          <w:bCs/>
        </w:rPr>
        <w:t>Associate</w:t>
      </w:r>
      <w:r w:rsidRPr="00D429DC">
        <w:t xml:space="preserve"> with a Master's degree in Computer Science.</w:t>
      </w:r>
    </w:p>
    <w:p w14:paraId="5BAF7233" w14:textId="57DDD841" w:rsidR="00AC5CEE" w:rsidRPr="00D429DC" w:rsidRDefault="000F2793" w:rsidP="007526C8">
      <w:pPr>
        <w:spacing w:after="60" w:line="264" w:lineRule="auto"/>
        <w:jc w:val="both"/>
        <w:rPr>
          <w:color w:val="156082" w:themeColor="accent1"/>
        </w:rPr>
      </w:pPr>
      <w:r w:rsidRPr="00D429DC">
        <w:rPr>
          <w:b/>
          <w:bCs/>
          <w:color w:val="156082" w:themeColor="accent1"/>
          <w:sz w:val="24"/>
          <w:szCs w:val="24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7735"/>
      </w:tblGrid>
      <w:tr w:rsidR="00D411BA" w:rsidRPr="00D429DC" w14:paraId="5304AF15" w14:textId="77777777" w:rsidTr="00F7763A">
        <w:tc>
          <w:tcPr>
            <w:tcW w:w="2695" w:type="dxa"/>
            <w:shd w:val="clear" w:color="auto" w:fill="EFF5FB"/>
          </w:tcPr>
          <w:p w14:paraId="1070D980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735" w:type="dxa"/>
          </w:tcPr>
          <w:p w14:paraId="5454C489" w14:textId="3C997774" w:rsidR="00D411BA" w:rsidRPr="00D429DC" w:rsidRDefault="00D411BA" w:rsidP="00E846A9">
            <w:pPr>
              <w:spacing w:before="36" w:after="36"/>
              <w:jc w:val="both"/>
              <w:rPr>
                <w:color w:val="000000" w:themeColor="text1"/>
              </w:rPr>
            </w:pPr>
            <w:r w:rsidRPr="00D429DC">
              <w:rPr>
                <w:color w:val="000000" w:themeColor="text1"/>
              </w:rPr>
              <w:t>Python, Java, C, JavaScript, TypeScript, SQL, Shell Scripting</w:t>
            </w:r>
          </w:p>
        </w:tc>
      </w:tr>
      <w:tr w:rsidR="00D411BA" w:rsidRPr="00D429DC" w14:paraId="0B148CAB" w14:textId="77777777" w:rsidTr="00F7763A">
        <w:tc>
          <w:tcPr>
            <w:tcW w:w="2695" w:type="dxa"/>
            <w:shd w:val="clear" w:color="auto" w:fill="F2F2F2" w:themeFill="background1" w:themeFillShade="F2"/>
          </w:tcPr>
          <w:p w14:paraId="75BDA75F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b/>
                <w:bCs/>
                <w:color w:val="000000" w:themeColor="text1"/>
              </w:rPr>
              <w:t>Backend &amp; APIs</w:t>
            </w:r>
          </w:p>
        </w:tc>
        <w:tc>
          <w:tcPr>
            <w:tcW w:w="7735" w:type="dxa"/>
          </w:tcPr>
          <w:p w14:paraId="07CAD330" w14:textId="1E03964E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color w:val="000000" w:themeColor="text1"/>
              </w:rPr>
              <w:t>Python, Django, Flask, FastAPI, GraphQL, REST APIs, async programming, JWT authentication, API versioning, service reliability</w:t>
            </w:r>
          </w:p>
        </w:tc>
      </w:tr>
      <w:tr w:rsidR="00D411BA" w:rsidRPr="00D429DC" w14:paraId="05BBE934" w14:textId="77777777" w:rsidTr="00F7763A">
        <w:tc>
          <w:tcPr>
            <w:tcW w:w="2695" w:type="dxa"/>
            <w:shd w:val="clear" w:color="auto" w:fill="EFF5FB"/>
          </w:tcPr>
          <w:p w14:paraId="2E652063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b/>
                <w:bCs/>
                <w:color w:val="000000" w:themeColor="text1"/>
              </w:rPr>
              <w:t>GenAI &amp; Agentic AI</w:t>
            </w:r>
          </w:p>
        </w:tc>
        <w:tc>
          <w:tcPr>
            <w:tcW w:w="7735" w:type="dxa"/>
          </w:tcPr>
          <w:p w14:paraId="78984C81" w14:textId="7C923E55" w:rsidR="00D411BA" w:rsidRPr="00D429DC" w:rsidRDefault="00D411BA" w:rsidP="00E846A9">
            <w:pPr>
              <w:spacing w:before="36" w:after="36"/>
              <w:jc w:val="both"/>
              <w:rPr>
                <w:color w:val="000000" w:themeColor="text1"/>
              </w:rPr>
            </w:pPr>
            <w:r w:rsidRPr="00D429DC">
              <w:rPr>
                <w:color w:val="000000" w:themeColor="text1"/>
              </w:rPr>
              <w:t>LangChain, LangGraph, RAG, Model Context Protocol (MCP), LLM Integration</w:t>
            </w:r>
            <w:r w:rsidR="00BB4753" w:rsidRPr="00D429DC">
              <w:rPr>
                <w:color w:val="000000" w:themeColor="text1"/>
              </w:rPr>
              <w:t>, LlamaIndex</w:t>
            </w:r>
          </w:p>
        </w:tc>
      </w:tr>
      <w:tr w:rsidR="00D411BA" w:rsidRPr="00D429DC" w14:paraId="4671276C" w14:textId="77777777" w:rsidTr="00F7763A">
        <w:tc>
          <w:tcPr>
            <w:tcW w:w="2695" w:type="dxa"/>
            <w:shd w:val="clear" w:color="auto" w:fill="F2F2F2" w:themeFill="background1" w:themeFillShade="F2"/>
          </w:tcPr>
          <w:p w14:paraId="14EE1894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b/>
                <w:bCs/>
                <w:color w:val="000000" w:themeColor="text1"/>
              </w:rPr>
              <w:t>Distributed Systems</w:t>
            </w:r>
          </w:p>
        </w:tc>
        <w:tc>
          <w:tcPr>
            <w:tcW w:w="7735" w:type="dxa"/>
          </w:tcPr>
          <w:p w14:paraId="0D31B172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color w:val="000000" w:themeColor="text1"/>
              </w:rPr>
              <w:t>Apache Spark, PySpark, Dask, Kafka, RabbitMQ, Apache Airflow, ETL/ELT pipelines, data lineage, data modeling, batch &amp; streaming processing</w:t>
            </w:r>
          </w:p>
        </w:tc>
      </w:tr>
      <w:tr w:rsidR="00D411BA" w:rsidRPr="00D429DC" w14:paraId="4E2A1893" w14:textId="77777777" w:rsidTr="00F7763A">
        <w:tc>
          <w:tcPr>
            <w:tcW w:w="2695" w:type="dxa"/>
            <w:shd w:val="clear" w:color="auto" w:fill="EFF5FB"/>
          </w:tcPr>
          <w:p w14:paraId="7E023F3C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b/>
                <w:bCs/>
                <w:color w:val="000000" w:themeColor="text1"/>
              </w:rPr>
              <w:t>Cloud &amp; DevOps</w:t>
            </w:r>
          </w:p>
        </w:tc>
        <w:tc>
          <w:tcPr>
            <w:tcW w:w="7735" w:type="dxa"/>
          </w:tcPr>
          <w:p w14:paraId="3740DB4E" w14:textId="68AE15F5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color w:val="000000" w:themeColor="text1"/>
              </w:rPr>
              <w:t>AWS (EC2, S3, EKS, Lambda, RDS, SQS, SNS, CloudWatch, Redshift, IAM, ELB), Databricks, Docker, Kubernetes, Terraform</w:t>
            </w:r>
          </w:p>
        </w:tc>
      </w:tr>
      <w:tr w:rsidR="00D411BA" w:rsidRPr="00D429DC" w14:paraId="025F5FDC" w14:textId="77777777" w:rsidTr="00F7763A">
        <w:trPr>
          <w:trHeight w:val="620"/>
        </w:trPr>
        <w:tc>
          <w:tcPr>
            <w:tcW w:w="2695" w:type="dxa"/>
            <w:shd w:val="clear" w:color="auto" w:fill="F2F2F2" w:themeFill="background1" w:themeFillShade="F2"/>
          </w:tcPr>
          <w:p w14:paraId="3FFDA60E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b/>
                <w:bCs/>
                <w:color w:val="000000" w:themeColor="text1"/>
              </w:rPr>
              <w:t>Frontend</w:t>
            </w:r>
          </w:p>
        </w:tc>
        <w:tc>
          <w:tcPr>
            <w:tcW w:w="7735" w:type="dxa"/>
          </w:tcPr>
          <w:p w14:paraId="00D83B16" w14:textId="0E1FD93A" w:rsidR="00D411BA" w:rsidRPr="00D429DC" w:rsidRDefault="00D411BA" w:rsidP="00E846A9">
            <w:pPr>
              <w:spacing w:before="36" w:after="36"/>
              <w:jc w:val="both"/>
              <w:rPr>
                <w:color w:val="000000" w:themeColor="text1"/>
              </w:rPr>
            </w:pPr>
            <w:r w:rsidRPr="00D429DC">
              <w:rPr>
                <w:color w:val="000000" w:themeColor="text1"/>
              </w:rPr>
              <w:t xml:space="preserve">React, </w:t>
            </w:r>
            <w:r w:rsidR="0047252C" w:rsidRPr="00D429DC">
              <w:rPr>
                <w:color w:val="000000" w:themeColor="text1"/>
              </w:rPr>
              <w:t xml:space="preserve">Vue.js, </w:t>
            </w:r>
            <w:r w:rsidRPr="00D429DC">
              <w:rPr>
                <w:color w:val="000000" w:themeColor="text1"/>
              </w:rPr>
              <w:t>TypeScript, JavaScript, Angular, HTML, Tailwind CSS, Cytoscape, Apollo GraphQL, Bootstrap</w:t>
            </w:r>
          </w:p>
        </w:tc>
      </w:tr>
      <w:tr w:rsidR="00D411BA" w:rsidRPr="00D429DC" w14:paraId="1BD8318D" w14:textId="77777777" w:rsidTr="00F7763A">
        <w:tc>
          <w:tcPr>
            <w:tcW w:w="2695" w:type="dxa"/>
            <w:shd w:val="clear" w:color="auto" w:fill="EFF5FB"/>
          </w:tcPr>
          <w:p w14:paraId="1FED3C7D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b/>
                <w:bCs/>
                <w:color w:val="000000" w:themeColor="text1"/>
              </w:rPr>
              <w:t>Data &amp; ML Tools</w:t>
            </w:r>
          </w:p>
        </w:tc>
        <w:tc>
          <w:tcPr>
            <w:tcW w:w="7735" w:type="dxa"/>
          </w:tcPr>
          <w:p w14:paraId="6B3643E9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color w:val="000000" w:themeColor="text1"/>
              </w:rPr>
              <w:t>Pandas, Dask, NumPy, Matplotlib, Seaborn, SciPy, Scikit-learn, PyTorch</w:t>
            </w:r>
          </w:p>
        </w:tc>
      </w:tr>
      <w:tr w:rsidR="00D411BA" w:rsidRPr="00D429DC" w14:paraId="70801DAE" w14:textId="77777777" w:rsidTr="00F7763A">
        <w:tc>
          <w:tcPr>
            <w:tcW w:w="2695" w:type="dxa"/>
            <w:shd w:val="clear" w:color="auto" w:fill="F2F2F2" w:themeFill="background1" w:themeFillShade="F2"/>
          </w:tcPr>
          <w:p w14:paraId="4FF1BFAB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b/>
                <w:bCs/>
                <w:color w:val="000000" w:themeColor="text1"/>
              </w:rPr>
              <w:t>CI/CD &amp; Testing</w:t>
            </w:r>
          </w:p>
        </w:tc>
        <w:tc>
          <w:tcPr>
            <w:tcW w:w="7735" w:type="dxa"/>
          </w:tcPr>
          <w:p w14:paraId="0852EDF9" w14:textId="77777777" w:rsidR="00D411BA" w:rsidRPr="00D429DC" w:rsidRDefault="00D411BA" w:rsidP="00E846A9">
            <w:pPr>
              <w:spacing w:before="36" w:after="36"/>
              <w:jc w:val="both"/>
              <w:rPr>
                <w:color w:val="000000" w:themeColor="text1"/>
              </w:rPr>
            </w:pPr>
            <w:r w:rsidRPr="00D429DC">
              <w:rPr>
                <w:color w:val="000000" w:themeColor="text1"/>
              </w:rPr>
              <w:t>GitHub Actions, Jenkins, PyTest, JUnit, Postman, AWS Code Deploy, unit &amp; integration testing, Performance&amp; Stress Testing</w:t>
            </w:r>
          </w:p>
        </w:tc>
      </w:tr>
      <w:tr w:rsidR="00D411BA" w:rsidRPr="00D429DC" w14:paraId="4D40A65F" w14:textId="77777777" w:rsidTr="00F7763A">
        <w:tc>
          <w:tcPr>
            <w:tcW w:w="2695" w:type="dxa"/>
            <w:shd w:val="clear" w:color="auto" w:fill="EFF5FB"/>
          </w:tcPr>
          <w:p w14:paraId="7DFF8D33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b/>
                <w:bCs/>
                <w:color w:val="000000" w:themeColor="text1"/>
              </w:rPr>
              <w:t>Databases</w:t>
            </w:r>
          </w:p>
        </w:tc>
        <w:tc>
          <w:tcPr>
            <w:tcW w:w="7735" w:type="dxa"/>
          </w:tcPr>
          <w:p w14:paraId="4FD8DA6F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color w:val="000000" w:themeColor="text1"/>
              </w:rPr>
              <w:t>PostgreSQL, MySQL, MongoDB, DynamoDB, Snowflake, Oracle</w:t>
            </w:r>
          </w:p>
        </w:tc>
      </w:tr>
      <w:tr w:rsidR="00D411BA" w:rsidRPr="00D429DC" w14:paraId="0E1EDD56" w14:textId="77777777" w:rsidTr="00F7763A">
        <w:tc>
          <w:tcPr>
            <w:tcW w:w="2695" w:type="dxa"/>
            <w:shd w:val="clear" w:color="auto" w:fill="F2F2F2" w:themeFill="background1" w:themeFillShade="F2"/>
          </w:tcPr>
          <w:p w14:paraId="443B6061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b/>
                <w:bCs/>
                <w:color w:val="000000" w:themeColor="text1"/>
              </w:rPr>
              <w:t>AI Coding Platforms</w:t>
            </w:r>
          </w:p>
        </w:tc>
        <w:tc>
          <w:tcPr>
            <w:tcW w:w="7735" w:type="dxa"/>
          </w:tcPr>
          <w:p w14:paraId="34ED4939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color w:val="000000" w:themeColor="text1"/>
              </w:rPr>
              <w:t>Anthropic Claude, Cursor, Windsurf, GitHub copilot</w:t>
            </w:r>
          </w:p>
        </w:tc>
      </w:tr>
      <w:tr w:rsidR="00D411BA" w:rsidRPr="00D429DC" w14:paraId="380A1A49" w14:textId="77777777" w:rsidTr="00F7763A">
        <w:tc>
          <w:tcPr>
            <w:tcW w:w="2695" w:type="dxa"/>
            <w:shd w:val="clear" w:color="auto" w:fill="EFF5FB"/>
          </w:tcPr>
          <w:p w14:paraId="511DE69C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b/>
                <w:bCs/>
                <w:color w:val="000000" w:themeColor="text1"/>
              </w:rPr>
              <w:t>Software Design</w:t>
            </w:r>
          </w:p>
        </w:tc>
        <w:tc>
          <w:tcPr>
            <w:tcW w:w="7735" w:type="dxa"/>
          </w:tcPr>
          <w:p w14:paraId="0324DB9F" w14:textId="77777777" w:rsidR="00D411BA" w:rsidRPr="00D429DC" w:rsidRDefault="00D411BA" w:rsidP="00E846A9">
            <w:pPr>
              <w:spacing w:before="36" w:after="36"/>
              <w:jc w:val="both"/>
              <w:rPr>
                <w:b/>
                <w:bCs/>
                <w:color w:val="000000" w:themeColor="text1"/>
              </w:rPr>
            </w:pPr>
            <w:r w:rsidRPr="00D429DC">
              <w:rPr>
                <w:color w:val="000000" w:themeColor="text1"/>
              </w:rPr>
              <w:t>API design, GraphQL API design, Data pipeline design, Domain-Driven Design (DDD), schema design, architectural trade-offs, scalability, reliability, microservices, event-driven systems, Agile, rapid prototyping, code reviews, cross-functional collaboration</w:t>
            </w:r>
          </w:p>
        </w:tc>
      </w:tr>
    </w:tbl>
    <w:p w14:paraId="69E93F8A" w14:textId="0533CF9B" w:rsidR="00AC5CEE" w:rsidRPr="00D429DC" w:rsidRDefault="00000000" w:rsidP="00E846A9">
      <w:pPr>
        <w:pBdr>
          <w:bottom w:val="single" w:sz="4" w:space="2" w:color="1F3864"/>
        </w:pBdr>
        <w:spacing w:before="200" w:after="80"/>
        <w:jc w:val="both"/>
        <w:rPr>
          <w:color w:val="156082" w:themeColor="accent1"/>
        </w:rPr>
      </w:pPr>
      <w:r w:rsidRPr="00D429DC">
        <w:rPr>
          <w:b/>
          <w:bCs/>
          <w:color w:val="156082" w:themeColor="accent1"/>
          <w:sz w:val="24"/>
          <w:szCs w:val="24"/>
        </w:rPr>
        <w:t>PROFESSIONAL EXPERIENCE</w:t>
      </w:r>
    </w:p>
    <w:p w14:paraId="4980264A" w14:textId="68C48B3B" w:rsidR="00790513" w:rsidRPr="00D429DC" w:rsidRDefault="00790513" w:rsidP="00790513">
      <w:pPr>
        <w:tabs>
          <w:tab w:val="right" w:pos="9026"/>
        </w:tabs>
        <w:spacing w:before="60" w:after="20"/>
        <w:jc w:val="both"/>
        <w:rPr>
          <w:color w:val="595959"/>
          <w:sz w:val="20"/>
          <w:szCs w:val="20"/>
        </w:rPr>
      </w:pPr>
      <w:r w:rsidRPr="00D429DC">
        <w:rPr>
          <w:b/>
          <w:bCs/>
          <w:color w:val="156082" w:themeColor="accent1"/>
          <w:sz w:val="22"/>
          <w:szCs w:val="22"/>
        </w:rPr>
        <w:t xml:space="preserve">Fiserv </w:t>
      </w:r>
      <w:r w:rsidRPr="00D429DC">
        <w:rPr>
          <w:color w:val="156082" w:themeColor="accent1"/>
        </w:rPr>
        <w:t xml:space="preserve">— </w:t>
      </w:r>
      <w:r w:rsidRPr="00D429DC">
        <w:rPr>
          <w:b/>
          <w:bCs/>
          <w:color w:val="000000"/>
        </w:rPr>
        <w:t>S</w:t>
      </w:r>
      <w:r w:rsidR="00D429DC">
        <w:rPr>
          <w:b/>
          <w:bCs/>
          <w:color w:val="000000"/>
        </w:rPr>
        <w:t>enior</w:t>
      </w:r>
      <w:r w:rsidRPr="00D429DC">
        <w:rPr>
          <w:b/>
          <w:bCs/>
          <w:color w:val="000000"/>
        </w:rPr>
        <w:t xml:space="preserve"> Python Developer</w:t>
      </w:r>
      <w:r w:rsidRPr="00D429DC">
        <w:rPr>
          <w:color w:val="595959"/>
          <w:sz w:val="20"/>
          <w:szCs w:val="20"/>
        </w:rPr>
        <w:t xml:space="preserve">                                                                                                      </w:t>
      </w:r>
      <w:r w:rsidRPr="00D429DC">
        <w:rPr>
          <w:color w:val="595959"/>
          <w:sz w:val="20"/>
          <w:szCs w:val="20"/>
        </w:rPr>
        <w:tab/>
        <w:t xml:space="preserve">        </w:t>
      </w:r>
      <w:r w:rsidR="00D429DC">
        <w:rPr>
          <w:color w:val="595959"/>
          <w:sz w:val="20"/>
          <w:szCs w:val="20"/>
        </w:rPr>
        <w:t xml:space="preserve"> </w:t>
      </w:r>
      <w:r w:rsidR="008A26E4">
        <w:rPr>
          <w:color w:val="595959"/>
          <w:sz w:val="20"/>
          <w:szCs w:val="20"/>
        </w:rPr>
        <w:t xml:space="preserve">                    </w:t>
      </w:r>
      <w:r w:rsidRPr="00D429DC">
        <w:rPr>
          <w:color w:val="595959"/>
          <w:sz w:val="20"/>
          <w:szCs w:val="20"/>
        </w:rPr>
        <w:t>Jun 2026 - Present</w:t>
      </w:r>
    </w:p>
    <w:p w14:paraId="29880A83" w14:textId="52E29A38" w:rsidR="005246AF" w:rsidRPr="00D429DC" w:rsidRDefault="005246AF" w:rsidP="005246AF">
      <w:pPr>
        <w:tabs>
          <w:tab w:val="right" w:pos="9026"/>
        </w:tabs>
        <w:spacing w:before="60" w:after="20"/>
        <w:jc w:val="both"/>
      </w:pPr>
      <w:r w:rsidRPr="00D429DC">
        <w:rPr>
          <w:color w:val="595959"/>
          <w:sz w:val="20"/>
          <w:szCs w:val="20"/>
        </w:rPr>
        <w:t>Frisco, Texas - USA</w:t>
      </w:r>
    </w:p>
    <w:p w14:paraId="630816D5" w14:textId="5926A87A" w:rsidR="005246AF" w:rsidRPr="00D429DC" w:rsidRDefault="005246AF" w:rsidP="005246AF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Onboarded onto the </w:t>
      </w:r>
      <w:r w:rsidRPr="00D429DC">
        <w:rPr>
          <w:b/>
          <w:bCs/>
        </w:rPr>
        <w:t>Smart Pay payment processing platform</w:t>
      </w:r>
      <w:r w:rsidRPr="00D429DC">
        <w:t xml:space="preserve">, reviewing Python </w:t>
      </w:r>
      <w:r w:rsidRPr="00D429DC">
        <w:rPr>
          <w:b/>
          <w:bCs/>
        </w:rPr>
        <w:t>microservices architecture</w:t>
      </w:r>
      <w:r w:rsidRPr="00D429DC">
        <w:t>, codebase standards, and CI/CD workflows.</w:t>
      </w:r>
    </w:p>
    <w:p w14:paraId="76CD2D2F" w14:textId="4173A59A" w:rsidR="005246AF" w:rsidRPr="00D429DC" w:rsidRDefault="005246AF" w:rsidP="005246AF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Contributed Python </w:t>
      </w:r>
      <w:r w:rsidRPr="00D429DC">
        <w:rPr>
          <w:b/>
          <w:bCs/>
        </w:rPr>
        <w:t>FastAPI</w:t>
      </w:r>
      <w:r w:rsidRPr="00D429DC">
        <w:t xml:space="preserve"> enhancements and bug fixes to existing </w:t>
      </w:r>
      <w:r w:rsidRPr="00D429DC">
        <w:rPr>
          <w:b/>
          <w:bCs/>
        </w:rPr>
        <w:t>REST APIs</w:t>
      </w:r>
      <w:r w:rsidRPr="00D429DC">
        <w:t xml:space="preserve"> supporting payment transaction validation and processing.</w:t>
      </w:r>
    </w:p>
    <w:p w14:paraId="51F2C90C" w14:textId="05A2449A" w:rsidR="005246AF" w:rsidRPr="00D429DC" w:rsidRDefault="005246AF" w:rsidP="005246AF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>Worked with</w:t>
      </w:r>
      <w:r w:rsidRPr="00D429DC">
        <w:rPr>
          <w:b/>
          <w:bCs/>
        </w:rPr>
        <w:t xml:space="preserve"> PostgreSQL </w:t>
      </w:r>
      <w:r w:rsidRPr="00D429DC">
        <w:t>for</w:t>
      </w:r>
      <w:r w:rsidRPr="00D429DC">
        <w:rPr>
          <w:b/>
          <w:bCs/>
        </w:rPr>
        <w:t xml:space="preserve"> </w:t>
      </w:r>
      <w:r w:rsidRPr="00D429DC">
        <w:t>transactional</w:t>
      </w:r>
      <w:r w:rsidRPr="00D429DC">
        <w:rPr>
          <w:b/>
          <w:bCs/>
        </w:rPr>
        <w:t xml:space="preserve"> </w:t>
      </w:r>
      <w:r w:rsidRPr="00D429DC">
        <w:t>data</w:t>
      </w:r>
      <w:r w:rsidRPr="00D429DC">
        <w:rPr>
          <w:b/>
          <w:bCs/>
        </w:rPr>
        <w:t xml:space="preserve"> </w:t>
      </w:r>
      <w:r w:rsidRPr="00D429DC">
        <w:t>storage and</w:t>
      </w:r>
      <w:r w:rsidRPr="00D429DC">
        <w:rPr>
          <w:b/>
          <w:bCs/>
        </w:rPr>
        <w:t xml:space="preserve"> Redis </w:t>
      </w:r>
      <w:r w:rsidRPr="00D429DC">
        <w:t>for</w:t>
      </w:r>
      <w:r w:rsidRPr="00D429DC">
        <w:rPr>
          <w:b/>
          <w:bCs/>
        </w:rPr>
        <w:t xml:space="preserve"> caching </w:t>
      </w:r>
      <w:r w:rsidRPr="00D429DC">
        <w:t>frequently</w:t>
      </w:r>
      <w:r w:rsidRPr="00D429DC">
        <w:rPr>
          <w:b/>
          <w:bCs/>
        </w:rPr>
        <w:t xml:space="preserve"> </w:t>
      </w:r>
      <w:r w:rsidRPr="00D429DC">
        <w:t>accessed</w:t>
      </w:r>
      <w:r w:rsidRPr="00D429DC">
        <w:rPr>
          <w:b/>
          <w:bCs/>
        </w:rPr>
        <w:t xml:space="preserve"> </w:t>
      </w:r>
      <w:r w:rsidRPr="00D429DC">
        <w:t>payment reference data, writing and debugging SQL queries to support transaction troubleshooting.</w:t>
      </w:r>
    </w:p>
    <w:p w14:paraId="4A6682B1" w14:textId="352AC6AC" w:rsidR="005246AF" w:rsidRDefault="005246AF" w:rsidP="00A278D5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Involved in code reviews and pair programming, while integrating </w:t>
      </w:r>
      <w:r w:rsidRPr="00D429DC">
        <w:rPr>
          <w:b/>
          <w:bCs/>
        </w:rPr>
        <w:t>AI-assisted coding tools</w:t>
      </w:r>
      <w:r w:rsidRPr="00D429DC">
        <w:t xml:space="preserve"> into daily development workflows to improve productivity and turnaround time.</w:t>
      </w:r>
    </w:p>
    <w:p w14:paraId="3437735E" w14:textId="03AD5AAB" w:rsidR="00AC5CEE" w:rsidRPr="00D429DC" w:rsidRDefault="00000000" w:rsidP="00E846A9">
      <w:pPr>
        <w:tabs>
          <w:tab w:val="right" w:pos="9026"/>
        </w:tabs>
        <w:spacing w:before="60" w:after="20"/>
        <w:jc w:val="both"/>
        <w:rPr>
          <w:color w:val="595959"/>
          <w:sz w:val="20"/>
          <w:szCs w:val="20"/>
        </w:rPr>
      </w:pPr>
      <w:r w:rsidRPr="00D429DC">
        <w:rPr>
          <w:b/>
          <w:bCs/>
          <w:color w:val="156082" w:themeColor="accent1"/>
          <w:sz w:val="22"/>
          <w:szCs w:val="22"/>
        </w:rPr>
        <w:t>Capital One</w:t>
      </w:r>
      <w:r w:rsidRPr="00D429DC">
        <w:rPr>
          <w:color w:val="156082" w:themeColor="accent1"/>
        </w:rPr>
        <w:t xml:space="preserve"> — </w:t>
      </w:r>
      <w:r w:rsidRPr="00D429DC">
        <w:rPr>
          <w:b/>
          <w:bCs/>
          <w:color w:val="000000"/>
        </w:rPr>
        <w:t>S</w:t>
      </w:r>
      <w:r w:rsidR="00790513" w:rsidRPr="00D429DC">
        <w:rPr>
          <w:b/>
          <w:bCs/>
          <w:color w:val="000000"/>
        </w:rPr>
        <w:t>enior</w:t>
      </w:r>
      <w:r w:rsidRPr="00D429DC">
        <w:rPr>
          <w:b/>
          <w:bCs/>
          <w:color w:val="000000"/>
        </w:rPr>
        <w:t xml:space="preserve"> Python Full Stack Developer</w:t>
      </w:r>
      <w:r w:rsidR="00790513" w:rsidRPr="00D429DC">
        <w:rPr>
          <w:color w:val="595959"/>
          <w:sz w:val="20"/>
          <w:szCs w:val="20"/>
        </w:rPr>
        <w:t xml:space="preserve">                                                                                                   </w:t>
      </w:r>
      <w:r w:rsidRPr="00D429DC">
        <w:rPr>
          <w:color w:val="595959"/>
          <w:sz w:val="20"/>
          <w:szCs w:val="20"/>
        </w:rPr>
        <w:t xml:space="preserve">Aug 2025 – </w:t>
      </w:r>
      <w:r w:rsidR="002E5602" w:rsidRPr="00D429DC">
        <w:rPr>
          <w:color w:val="595959"/>
          <w:sz w:val="20"/>
          <w:szCs w:val="20"/>
        </w:rPr>
        <w:t>Apr 2026</w:t>
      </w:r>
    </w:p>
    <w:p w14:paraId="23B3A199" w14:textId="0F58CBCD" w:rsidR="00EC2DE1" w:rsidRPr="00D429DC" w:rsidRDefault="00EC2DE1" w:rsidP="00E846A9">
      <w:pPr>
        <w:tabs>
          <w:tab w:val="right" w:pos="9026"/>
        </w:tabs>
        <w:spacing w:before="60" w:after="20"/>
        <w:jc w:val="both"/>
      </w:pPr>
      <w:r w:rsidRPr="00D429DC">
        <w:rPr>
          <w:color w:val="595959"/>
          <w:sz w:val="20"/>
          <w:szCs w:val="20"/>
        </w:rPr>
        <w:t>Richmond, Virginia - USA</w:t>
      </w:r>
    </w:p>
    <w:p w14:paraId="7C4CEFC9" w14:textId="77777777" w:rsidR="00624393" w:rsidRPr="00D429DC" w:rsidRDefault="00624393" w:rsidP="00624393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lastRenderedPageBreak/>
        <w:t xml:space="preserve">Architected a </w:t>
      </w:r>
      <w:r w:rsidRPr="00D429DC">
        <w:rPr>
          <w:b/>
          <w:bCs/>
        </w:rPr>
        <w:t>distributed metadata collection system in Python and Dask</w:t>
      </w:r>
      <w:r w:rsidRPr="00D429DC">
        <w:t xml:space="preserve"> to track lineage for 50,000+ Spark workloads daily. Built </w:t>
      </w:r>
      <w:r w:rsidRPr="00D429DC">
        <w:rPr>
          <w:b/>
          <w:bCs/>
        </w:rPr>
        <w:t>PySpark pipelines</w:t>
      </w:r>
      <w:r w:rsidRPr="00D429DC">
        <w:t xml:space="preserve"> to process raw execution logs and load lineage datasets into </w:t>
      </w:r>
      <w:r w:rsidRPr="00D429DC">
        <w:rPr>
          <w:b/>
          <w:bCs/>
        </w:rPr>
        <w:t>AWS Redshift</w:t>
      </w:r>
      <w:r w:rsidRPr="00D429DC">
        <w:t xml:space="preserve">, handling over 200TB of metadata per day with high reliability. </w:t>
      </w:r>
    </w:p>
    <w:p w14:paraId="2E97E1BD" w14:textId="77777777" w:rsidR="00624393" w:rsidRPr="00D429DC" w:rsidRDefault="00624393" w:rsidP="00624393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Built </w:t>
      </w:r>
      <w:r w:rsidRPr="00D429DC">
        <w:rPr>
          <w:b/>
          <w:bCs/>
        </w:rPr>
        <w:t>FastAPI and SQLAlchemy-based backend services</w:t>
      </w:r>
      <w:r w:rsidRPr="00D429DC">
        <w:t xml:space="preserve"> for lineage collection, metadata retrieval, onboarding, and compliance reporting. Implemented request validation, authentication, role-based access controls, and query optimization, enabling 500+ ML engineers and analysts to access lineage data with sub-second response times.</w:t>
      </w:r>
    </w:p>
    <w:p w14:paraId="13BBE2E9" w14:textId="77777777" w:rsidR="00624393" w:rsidRPr="00D429DC" w:rsidRDefault="00624393" w:rsidP="00624393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Developed </w:t>
      </w:r>
      <w:r w:rsidRPr="00D429DC">
        <w:rPr>
          <w:b/>
          <w:bCs/>
        </w:rPr>
        <w:t>event-listener frameworks</w:t>
      </w:r>
      <w:r w:rsidRPr="00D429DC">
        <w:t xml:space="preserve"> and collection services that captured lineage events from distributed workloads with minimal runtime overhead, reducing manual tracking efforts and improving metadata accuracy for governance and audit reporting.</w:t>
      </w:r>
    </w:p>
    <w:p w14:paraId="29FCB08E" w14:textId="5879E57D" w:rsidR="00624393" w:rsidRPr="00D429DC" w:rsidRDefault="00624393" w:rsidP="00624393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Worked with </w:t>
      </w:r>
      <w:r w:rsidRPr="00D429DC">
        <w:rPr>
          <w:b/>
          <w:bCs/>
        </w:rPr>
        <w:t>Databricks as part of</w:t>
      </w:r>
      <w:r w:rsidRPr="00D429DC">
        <w:t xml:space="preserve"> </w:t>
      </w:r>
      <w:r w:rsidRPr="00D429DC">
        <w:rPr>
          <w:b/>
          <w:bCs/>
        </w:rPr>
        <w:t>DFS integration efforts</w:t>
      </w:r>
      <w:r w:rsidRPr="00D429DC">
        <w:t>, creating workflows to execute discovery and validation queries against enterprise datasets</w:t>
      </w:r>
      <w:r w:rsidR="00B31FB8" w:rsidRPr="00D429DC">
        <w:t>.</w:t>
      </w:r>
    </w:p>
    <w:p w14:paraId="5E0DFBFE" w14:textId="77777777" w:rsidR="00624393" w:rsidRPr="00D429DC" w:rsidRDefault="00624393" w:rsidP="00624393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Used </w:t>
      </w:r>
      <w:r w:rsidRPr="00D429DC">
        <w:rPr>
          <w:b/>
          <w:bCs/>
        </w:rPr>
        <w:t>Databricks</w:t>
      </w:r>
      <w:r w:rsidRPr="00D429DC">
        <w:t xml:space="preserve"> </w:t>
      </w:r>
      <w:r w:rsidRPr="00D429DC">
        <w:rPr>
          <w:b/>
          <w:bCs/>
        </w:rPr>
        <w:t>notebooks</w:t>
      </w:r>
      <w:r w:rsidRPr="00D429DC">
        <w:t xml:space="preserve"> and </w:t>
      </w:r>
      <w:r w:rsidRPr="00D429DC">
        <w:rPr>
          <w:b/>
          <w:bCs/>
        </w:rPr>
        <w:t>Spark clusters</w:t>
      </w:r>
      <w:r w:rsidRPr="00D429DC">
        <w:t xml:space="preserve"> to run performance tests on lineage workloads, identify processing bottlenecks, and validate tuning changes that improved workload efficiency and reduced query execution times.</w:t>
      </w:r>
    </w:p>
    <w:p w14:paraId="59893941" w14:textId="771AAE0B" w:rsidR="00624393" w:rsidRPr="00D429DC" w:rsidRDefault="00832878" w:rsidP="00624393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Worked with </w:t>
      </w:r>
      <w:r w:rsidRPr="00D429DC">
        <w:rPr>
          <w:b/>
          <w:bCs/>
        </w:rPr>
        <w:t>AWS services</w:t>
      </w:r>
      <w:r w:rsidRPr="00D429DC">
        <w:t xml:space="preserve"> including Redshift, S3, EKS, IAM, and CloudWatch for data storage, application deployment, monitoring, access management, and operational support of the lineage platform.</w:t>
      </w:r>
    </w:p>
    <w:p w14:paraId="006667BB" w14:textId="77777777" w:rsidR="00624393" w:rsidRPr="00D429DC" w:rsidRDefault="00624393" w:rsidP="00624393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Built a </w:t>
      </w:r>
      <w:r w:rsidRPr="00D429DC">
        <w:rPr>
          <w:b/>
          <w:bCs/>
        </w:rPr>
        <w:t>Pandas-based collector</w:t>
      </w:r>
      <w:r w:rsidRPr="00D429DC">
        <w:t xml:space="preserve"> that extended lineage coverage to more than 300 local development environments, increasing platform adoption by 40% and helping close audit-related compliance gaps.</w:t>
      </w:r>
    </w:p>
    <w:p w14:paraId="7F71CB36" w14:textId="5BDDD563" w:rsidR="00624393" w:rsidRPr="00D429DC" w:rsidRDefault="00624393" w:rsidP="00624393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Contributed to </w:t>
      </w:r>
      <w:r w:rsidRPr="00D429DC">
        <w:rPr>
          <w:b/>
          <w:bCs/>
        </w:rPr>
        <w:t>React and TypeScript-based UI modules</w:t>
      </w:r>
      <w:r w:rsidRPr="00D429DC">
        <w:t xml:space="preserve"> for lineage visualization. Built API integrations, implemented UI enhancements, fixed production issues, and participated in migrating </w:t>
      </w:r>
      <w:r w:rsidRPr="00D429DC">
        <w:rPr>
          <w:b/>
          <w:bCs/>
        </w:rPr>
        <w:t>JavaScript components to TypeScript</w:t>
      </w:r>
      <w:r w:rsidRPr="00D429DC">
        <w:t xml:space="preserve"> to improve maintainability and code quality.</w:t>
      </w:r>
    </w:p>
    <w:p w14:paraId="7F581471" w14:textId="77ED34D2" w:rsidR="00624393" w:rsidRPr="00D429DC" w:rsidRDefault="00832878" w:rsidP="00624393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Developed an </w:t>
      </w:r>
      <w:r w:rsidRPr="00D429DC">
        <w:rPr>
          <w:b/>
          <w:bCs/>
        </w:rPr>
        <w:t>AI-powered onboarding solution</w:t>
      </w:r>
      <w:r w:rsidRPr="00D429DC">
        <w:t xml:space="preserve"> using LangChain, Claude API, RAG, and MCP integrations. Built backend workflows to retrieve internal documentation, expose platform metadata to the LLM, and automate repository onboarding, reducing a manual process that previously took 2–3 days to under 5 minutes.</w:t>
      </w:r>
      <w:r w:rsidR="00624393" w:rsidRPr="00D429DC">
        <w:t xml:space="preserve"> </w:t>
      </w:r>
    </w:p>
    <w:p w14:paraId="39AB50F1" w14:textId="40184D3E" w:rsidR="00624393" w:rsidRPr="00D429DC" w:rsidRDefault="00624393" w:rsidP="00624393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>Participated in design reviews, code reviews, sprint planning, production support, and cross-team collaboration with platform, UI, and data engineering teams.</w:t>
      </w:r>
    </w:p>
    <w:p w14:paraId="56590AFA" w14:textId="77777777" w:rsidR="00624393" w:rsidRPr="00D429DC" w:rsidRDefault="00624393" w:rsidP="00624393">
      <w:pPr>
        <w:pStyle w:val="ListParagraph"/>
        <w:spacing w:after="60" w:line="264" w:lineRule="auto"/>
        <w:ind w:left="360"/>
        <w:jc w:val="both"/>
      </w:pPr>
    </w:p>
    <w:p w14:paraId="59D6BD8C" w14:textId="6CAE6C23" w:rsidR="00AC5CEE" w:rsidRPr="00D429DC" w:rsidRDefault="00000000" w:rsidP="00E846A9">
      <w:pPr>
        <w:tabs>
          <w:tab w:val="right" w:pos="9026"/>
        </w:tabs>
        <w:spacing w:before="60" w:after="20"/>
        <w:jc w:val="both"/>
        <w:rPr>
          <w:color w:val="595959"/>
          <w:sz w:val="20"/>
          <w:szCs w:val="20"/>
        </w:rPr>
      </w:pPr>
      <w:r w:rsidRPr="00D429DC">
        <w:rPr>
          <w:b/>
          <w:bCs/>
          <w:color w:val="156082" w:themeColor="accent1"/>
          <w:sz w:val="22"/>
          <w:szCs w:val="22"/>
        </w:rPr>
        <w:t>Deloitte</w:t>
      </w:r>
      <w:r w:rsidRPr="00D429DC">
        <w:rPr>
          <w:color w:val="156082" w:themeColor="accent1"/>
        </w:rPr>
        <w:t xml:space="preserve"> </w:t>
      </w:r>
      <w:r w:rsidRPr="00D429DC">
        <w:rPr>
          <w:color w:val="595959"/>
        </w:rPr>
        <w:t xml:space="preserve">— </w:t>
      </w:r>
      <w:r w:rsidR="00656316" w:rsidRPr="00D429DC">
        <w:rPr>
          <w:b/>
          <w:bCs/>
          <w:color w:val="000000"/>
        </w:rPr>
        <w:t>Python</w:t>
      </w:r>
      <w:r w:rsidRPr="00D429DC">
        <w:rPr>
          <w:b/>
          <w:bCs/>
          <w:color w:val="000000"/>
        </w:rPr>
        <w:t xml:space="preserve"> Developer</w:t>
      </w:r>
      <w:r w:rsidR="00790513" w:rsidRPr="00D429DC">
        <w:rPr>
          <w:color w:val="595959"/>
          <w:sz w:val="20"/>
          <w:szCs w:val="20"/>
        </w:rPr>
        <w:t xml:space="preserve">                                                                                                                                         </w:t>
      </w:r>
      <w:r w:rsidRPr="00D429DC">
        <w:rPr>
          <w:color w:val="595959"/>
          <w:sz w:val="20"/>
          <w:szCs w:val="20"/>
        </w:rPr>
        <w:t>Nov 2020 – Jul 2023</w:t>
      </w:r>
    </w:p>
    <w:p w14:paraId="6611E8CD" w14:textId="581CDFDB" w:rsidR="00EC2DE1" w:rsidRPr="00D429DC" w:rsidRDefault="00EC2DE1" w:rsidP="00E846A9">
      <w:pPr>
        <w:tabs>
          <w:tab w:val="right" w:pos="9026"/>
        </w:tabs>
        <w:spacing w:before="60" w:after="20"/>
        <w:jc w:val="both"/>
      </w:pPr>
      <w:r w:rsidRPr="00D429DC">
        <w:rPr>
          <w:color w:val="595959"/>
          <w:sz w:val="20"/>
          <w:szCs w:val="20"/>
        </w:rPr>
        <w:t>Hyderabad, India</w:t>
      </w:r>
    </w:p>
    <w:p w14:paraId="4B63B285" w14:textId="089A802B" w:rsidR="00086DE7" w:rsidRPr="00D429DC" w:rsidRDefault="00086DE7" w:rsidP="00086DE7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Owned and scaled authorization and </w:t>
      </w:r>
      <w:r w:rsidRPr="00D429DC">
        <w:rPr>
          <w:b/>
          <w:bCs/>
        </w:rPr>
        <w:t>policy-management APIs for a P&amp;C insurance compliance platform</w:t>
      </w:r>
      <w:r w:rsidRPr="00D429DC">
        <w:t xml:space="preserve"> using Python, FastAPI, PostgreSQL, and Redis. Redesigned role-mapping and caching logic, reducing API access-control latency by 40% and improving underwriting and claims response times.</w:t>
      </w:r>
    </w:p>
    <w:p w14:paraId="4AC484BD" w14:textId="77777777" w:rsidR="00086DE7" w:rsidRPr="00D429DC" w:rsidRDefault="00086DE7" w:rsidP="00086DE7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Built and maintained </w:t>
      </w:r>
      <w:r w:rsidRPr="00D429DC">
        <w:rPr>
          <w:b/>
          <w:bCs/>
        </w:rPr>
        <w:t>FastAPI-based backend services</w:t>
      </w:r>
      <w:r w:rsidRPr="00D429DC">
        <w:t xml:space="preserve"> for policy management, auditing, compliance reporting, and authorization workflows. Implemented request validation, role-based access controls, retry mechanisms, and API integrations supporting multiple insurance business processes.</w:t>
      </w:r>
    </w:p>
    <w:p w14:paraId="70251A21" w14:textId="77777777" w:rsidR="00086DE7" w:rsidRPr="00D429DC" w:rsidRDefault="00086DE7" w:rsidP="00086DE7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Architected a </w:t>
      </w:r>
      <w:r w:rsidRPr="00D429DC">
        <w:rPr>
          <w:b/>
          <w:bCs/>
        </w:rPr>
        <w:t>Kafka-backed event-tracking platform</w:t>
      </w:r>
      <w:r w:rsidRPr="00D429DC">
        <w:t xml:space="preserve"> for real-time auditing and downstream alerting, processing FNOL events, underwriting state changes, and policy endorsements while maintaining</w:t>
      </w:r>
      <w:r w:rsidRPr="00D429DC">
        <w:rPr>
          <w:b/>
          <w:bCs/>
        </w:rPr>
        <w:t xml:space="preserve"> 99.9% uptime on AWS EKS</w:t>
      </w:r>
      <w:r w:rsidRPr="00D429DC">
        <w:t>.</w:t>
      </w:r>
    </w:p>
    <w:p w14:paraId="5A684B2A" w14:textId="77777777" w:rsidR="00086DE7" w:rsidRPr="00D429DC" w:rsidRDefault="00086DE7" w:rsidP="00086DE7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Developed </w:t>
      </w:r>
      <w:r w:rsidRPr="00D429DC">
        <w:rPr>
          <w:b/>
          <w:bCs/>
        </w:rPr>
        <w:t>PySpark and Python-based ingestion</w:t>
      </w:r>
      <w:r w:rsidRPr="00D429DC">
        <w:t xml:space="preserve"> pipelines to process policy risk data, claims transactions, and carrier feeds, generating real-time regulatory audit trails and reducing manual data reconciliation efforts by 35%.</w:t>
      </w:r>
    </w:p>
    <w:p w14:paraId="6E1868BD" w14:textId="77777777" w:rsidR="00086DE7" w:rsidRPr="00D429DC" w:rsidRDefault="00086DE7" w:rsidP="00086DE7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Worked with </w:t>
      </w:r>
      <w:r w:rsidRPr="00D429DC">
        <w:rPr>
          <w:b/>
          <w:bCs/>
        </w:rPr>
        <w:t>AWS</w:t>
      </w:r>
      <w:r w:rsidRPr="00D429DC">
        <w:t xml:space="preserve"> </w:t>
      </w:r>
      <w:r w:rsidRPr="00D429DC">
        <w:rPr>
          <w:b/>
          <w:bCs/>
        </w:rPr>
        <w:t>services</w:t>
      </w:r>
      <w:r w:rsidRPr="00D429DC">
        <w:t xml:space="preserve"> including EKS, S3, IAM, CloudWatch, and Terraform for application deployment, monitoring, infrastructure provisioning, and operational support, reducing environment setup time by 50%. </w:t>
      </w:r>
    </w:p>
    <w:p w14:paraId="2053DF6A" w14:textId="77777777" w:rsidR="00A278D5" w:rsidRDefault="007A779F" w:rsidP="00A278D5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Developed and enhanced </w:t>
      </w:r>
      <w:r w:rsidRPr="00D429DC">
        <w:rPr>
          <w:b/>
          <w:bCs/>
        </w:rPr>
        <w:t>React-based internal dashboards</w:t>
      </w:r>
      <w:r w:rsidRPr="00D429DC">
        <w:t xml:space="preserve"> used by underwriting and compliance teams. Integrated FastAPI services, implemented validation logic, improved data visualization workflows, and supported day-to-day user experience enhancements.</w:t>
      </w:r>
    </w:p>
    <w:p w14:paraId="39771CBD" w14:textId="7B87B5BC" w:rsidR="00086DE7" w:rsidRDefault="00086DE7" w:rsidP="00A278D5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Established a </w:t>
      </w:r>
      <w:r w:rsidRPr="00A278D5">
        <w:rPr>
          <w:b/>
          <w:bCs/>
        </w:rPr>
        <w:t>PyTest, MagicMock, and integration testing suite</w:t>
      </w:r>
      <w:r w:rsidRPr="00D429DC">
        <w:t xml:space="preserve"> covering all backend API contracts — achieved 85%+ code coverage, reduced post-deployment defects by 30%, and enabled confident weekly releases across a platform supporting underwriting, claims adjudication, and regulatory reporting.</w:t>
      </w:r>
    </w:p>
    <w:p w14:paraId="64DEA2CC" w14:textId="77777777" w:rsidR="00A278D5" w:rsidRPr="00D429DC" w:rsidRDefault="00A278D5" w:rsidP="00A278D5">
      <w:pPr>
        <w:spacing w:after="60" w:line="264" w:lineRule="auto"/>
        <w:ind w:left="160"/>
        <w:jc w:val="both"/>
      </w:pPr>
    </w:p>
    <w:p w14:paraId="4872848C" w14:textId="6184AA9B" w:rsidR="00AC5CEE" w:rsidRPr="00D429DC" w:rsidRDefault="000E09C8" w:rsidP="00086DE7">
      <w:pPr>
        <w:tabs>
          <w:tab w:val="right" w:pos="9026"/>
        </w:tabs>
        <w:spacing w:before="60" w:after="20"/>
        <w:jc w:val="both"/>
        <w:rPr>
          <w:color w:val="595959"/>
          <w:sz w:val="20"/>
          <w:szCs w:val="20"/>
        </w:rPr>
      </w:pPr>
      <w:r w:rsidRPr="00D429DC">
        <w:rPr>
          <w:b/>
          <w:bCs/>
          <w:color w:val="156082" w:themeColor="accent1"/>
          <w:sz w:val="22"/>
          <w:szCs w:val="22"/>
        </w:rPr>
        <w:lastRenderedPageBreak/>
        <w:t>GE HealthCare</w:t>
      </w:r>
      <w:r w:rsidR="00B37162" w:rsidRPr="00D429DC">
        <w:rPr>
          <w:color w:val="156082" w:themeColor="accent1"/>
        </w:rPr>
        <w:t xml:space="preserve"> </w:t>
      </w:r>
      <w:r w:rsidR="00B37162" w:rsidRPr="00D429DC">
        <w:rPr>
          <w:color w:val="595959"/>
        </w:rPr>
        <w:t xml:space="preserve">— </w:t>
      </w:r>
      <w:r w:rsidR="00B37162" w:rsidRPr="00D429DC">
        <w:rPr>
          <w:b/>
          <w:bCs/>
          <w:color w:val="000000"/>
        </w:rPr>
        <w:t>Python Developer</w:t>
      </w:r>
      <w:r w:rsidR="00D429DC">
        <w:rPr>
          <w:color w:val="595959"/>
          <w:sz w:val="20"/>
          <w:szCs w:val="20"/>
        </w:rPr>
        <w:t xml:space="preserve">                                                                                                                          </w:t>
      </w:r>
      <w:r w:rsidR="00B37162" w:rsidRPr="00D429DC">
        <w:rPr>
          <w:color w:val="595959"/>
          <w:sz w:val="20"/>
          <w:szCs w:val="20"/>
        </w:rPr>
        <w:t>Jun 2019 – Nov 2020</w:t>
      </w:r>
    </w:p>
    <w:p w14:paraId="7E62658B" w14:textId="1FDE79C9" w:rsidR="00EC2DE1" w:rsidRPr="00D429DC" w:rsidRDefault="00EC2DE1" w:rsidP="00E846A9">
      <w:pPr>
        <w:tabs>
          <w:tab w:val="right" w:pos="9026"/>
        </w:tabs>
        <w:spacing w:before="60" w:after="20"/>
        <w:jc w:val="both"/>
      </w:pPr>
      <w:r w:rsidRPr="00D429DC">
        <w:rPr>
          <w:color w:val="595959"/>
          <w:sz w:val="20"/>
          <w:szCs w:val="20"/>
        </w:rPr>
        <w:t>Hyderabad, India</w:t>
      </w:r>
    </w:p>
    <w:p w14:paraId="2A0526B0" w14:textId="697B58AE" w:rsidR="00995A45" w:rsidRPr="00D429DC" w:rsidRDefault="00995A45" w:rsidP="00995A45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rPr>
          <w:color w:val="000000"/>
        </w:rPr>
        <w:t xml:space="preserve">Developed and maintained </w:t>
      </w:r>
      <w:r w:rsidRPr="00D429DC">
        <w:rPr>
          <w:b/>
          <w:bCs/>
          <w:color w:val="000000"/>
        </w:rPr>
        <w:t>10+ REST APIs</w:t>
      </w:r>
      <w:r w:rsidRPr="00D429DC">
        <w:rPr>
          <w:color w:val="000000"/>
        </w:rPr>
        <w:t xml:space="preserve"> and clinical workflow services using </w:t>
      </w:r>
      <w:r w:rsidRPr="00D429DC">
        <w:rPr>
          <w:b/>
          <w:bCs/>
          <w:color w:val="000000"/>
        </w:rPr>
        <w:t>Python, Flask, and PostgreSQL</w:t>
      </w:r>
      <w:r w:rsidRPr="00D429DC">
        <w:rPr>
          <w:color w:val="000000"/>
        </w:rPr>
        <w:t>, supporting patient portal operations for over 50,000 healthcare providers and patients while maintaining 99.9% system availability.</w:t>
      </w:r>
    </w:p>
    <w:p w14:paraId="22A9EDDA" w14:textId="77777777" w:rsidR="00995A45" w:rsidRPr="00D429DC" w:rsidRDefault="00995A45" w:rsidP="00995A45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Designed </w:t>
      </w:r>
      <w:r w:rsidRPr="00D429DC">
        <w:rPr>
          <w:b/>
          <w:bCs/>
        </w:rPr>
        <w:t>MySQL</w:t>
      </w:r>
      <w:r w:rsidRPr="00D429DC">
        <w:t xml:space="preserve"> and </w:t>
      </w:r>
      <w:r w:rsidRPr="00D429DC">
        <w:rPr>
          <w:b/>
          <w:bCs/>
        </w:rPr>
        <w:t>PostgreSQL</w:t>
      </w:r>
      <w:r w:rsidRPr="00D429DC">
        <w:t xml:space="preserve"> database schemas for patients, imaging, and clinical data. Built stored procedures, views, and database optimizations that </w:t>
      </w:r>
      <w:r w:rsidRPr="00D429DC">
        <w:rPr>
          <w:b/>
          <w:bCs/>
        </w:rPr>
        <w:t>reduced query latency by 40%</w:t>
      </w:r>
      <w:r w:rsidRPr="00D429DC">
        <w:t xml:space="preserve"> and supported high-volume transaction processing.</w:t>
      </w:r>
    </w:p>
    <w:p w14:paraId="6C169BB6" w14:textId="0AA9DE38" w:rsidR="00995A45" w:rsidRPr="00D429DC" w:rsidRDefault="00995A45" w:rsidP="00995A45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>Built Python-based ETL pipelines to process HL7/FHIR feeds from hospital systems, transforming and loading patient records into PostgreSQL and reducing manual data reconciliation efforts by 30%</w:t>
      </w:r>
      <w:r w:rsidR="004B4A44" w:rsidRPr="00D429DC">
        <w:t>.</w:t>
      </w:r>
    </w:p>
    <w:p w14:paraId="3A6074F3" w14:textId="77777777" w:rsidR="00995A45" w:rsidRPr="00D429DC" w:rsidRDefault="00995A45" w:rsidP="00995A45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Developed </w:t>
      </w:r>
      <w:r w:rsidRPr="00D429DC">
        <w:rPr>
          <w:b/>
          <w:bCs/>
        </w:rPr>
        <w:t>Flask APIs</w:t>
      </w:r>
      <w:r w:rsidRPr="00D429DC">
        <w:t xml:space="preserve"> to expose clinical datasets and support real-time access to patient information across multiple healthcare workflows and reporting applications.</w:t>
      </w:r>
    </w:p>
    <w:p w14:paraId="21737468" w14:textId="77777777" w:rsidR="00995A45" w:rsidRPr="00D429DC" w:rsidRDefault="00995A45" w:rsidP="00995A45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Implemented </w:t>
      </w:r>
      <w:r w:rsidRPr="00D429DC">
        <w:rPr>
          <w:b/>
          <w:bCs/>
        </w:rPr>
        <w:t>CI/CD pipelines using Docker, Jenkins, and Git</w:t>
      </w:r>
      <w:r w:rsidRPr="00D429DC">
        <w:t>, reducing deployment time by 60% and improving release consistency across development, testing, and production environments.</w:t>
      </w:r>
    </w:p>
    <w:p w14:paraId="6545835C" w14:textId="77777777" w:rsidR="00995A45" w:rsidRPr="00D429DC" w:rsidRDefault="00995A45" w:rsidP="00995A45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Used </w:t>
      </w:r>
      <w:r w:rsidRPr="00D429DC">
        <w:rPr>
          <w:b/>
          <w:bCs/>
        </w:rPr>
        <w:t>Celery</w:t>
      </w:r>
      <w:r w:rsidRPr="00D429DC">
        <w:t xml:space="preserve"> </w:t>
      </w:r>
      <w:r w:rsidRPr="00D429DC">
        <w:rPr>
          <w:b/>
          <w:bCs/>
        </w:rPr>
        <w:t>and Redis for asynchronous processing</w:t>
      </w:r>
      <w:r w:rsidRPr="00D429DC">
        <w:t xml:space="preserve"> of medical imaging workflows, lab result aggregation, and regulatory reporting jobs, processing over 500 nightly jobs with a 99.8% success rate and reducing report generation time from 4 hours to under 45 minutes.</w:t>
      </w:r>
    </w:p>
    <w:p w14:paraId="36CD4880" w14:textId="77777777" w:rsidR="00995A45" w:rsidRPr="00D429DC" w:rsidRDefault="00995A45" w:rsidP="00995A45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>Built automated test suites using PyTest and unittest for backend APIs and clinical business workflows, achieving over 90% code coverage and reducing regression defects by 45%.</w:t>
      </w:r>
    </w:p>
    <w:p w14:paraId="62750E1A" w14:textId="77777777" w:rsidR="00995A45" w:rsidRPr="00D429DC" w:rsidRDefault="00995A45" w:rsidP="00995A45">
      <w:pPr>
        <w:spacing w:after="60" w:line="264" w:lineRule="auto"/>
        <w:jc w:val="both"/>
        <w:rPr>
          <w:b/>
          <w:bCs/>
          <w:color w:val="156082" w:themeColor="accent1"/>
          <w:sz w:val="22"/>
          <w:szCs w:val="22"/>
        </w:rPr>
      </w:pPr>
    </w:p>
    <w:p w14:paraId="04708BF1" w14:textId="655352D7" w:rsidR="00AC5CEE" w:rsidRPr="00D429DC" w:rsidRDefault="00000000" w:rsidP="00995A45">
      <w:pPr>
        <w:spacing w:after="60" w:line="264" w:lineRule="auto"/>
        <w:jc w:val="both"/>
        <w:rPr>
          <w:color w:val="595959"/>
          <w:sz w:val="20"/>
          <w:szCs w:val="20"/>
        </w:rPr>
      </w:pPr>
      <w:r w:rsidRPr="00D429DC">
        <w:rPr>
          <w:b/>
          <w:bCs/>
          <w:color w:val="156082" w:themeColor="accent1"/>
          <w:sz w:val="22"/>
          <w:szCs w:val="22"/>
        </w:rPr>
        <w:t>Electronics Corporation of India Ltd</w:t>
      </w:r>
      <w:r w:rsidRPr="00D429DC">
        <w:rPr>
          <w:color w:val="156082" w:themeColor="accent1"/>
        </w:rPr>
        <w:t xml:space="preserve"> </w:t>
      </w:r>
      <w:r w:rsidRPr="00D429DC">
        <w:rPr>
          <w:color w:val="595959"/>
        </w:rPr>
        <w:t xml:space="preserve">— </w:t>
      </w:r>
      <w:r w:rsidRPr="00D429DC">
        <w:rPr>
          <w:b/>
          <w:bCs/>
          <w:color w:val="000000"/>
        </w:rPr>
        <w:t>Software Developer</w:t>
      </w:r>
      <w:r w:rsidRPr="00D429DC">
        <w:rPr>
          <w:color w:val="595959"/>
          <w:sz w:val="20"/>
          <w:szCs w:val="20"/>
        </w:rPr>
        <w:tab/>
      </w:r>
      <w:r w:rsidR="00110B85" w:rsidRPr="00D429DC">
        <w:rPr>
          <w:color w:val="595959"/>
          <w:sz w:val="20"/>
          <w:szCs w:val="20"/>
        </w:rPr>
        <w:t xml:space="preserve">         </w:t>
      </w:r>
      <w:r w:rsidR="00790513" w:rsidRPr="00D429DC">
        <w:rPr>
          <w:color w:val="595959"/>
          <w:sz w:val="20"/>
          <w:szCs w:val="20"/>
        </w:rPr>
        <w:tab/>
      </w:r>
      <w:r w:rsidR="00790513" w:rsidRPr="00D429DC">
        <w:rPr>
          <w:color w:val="595959"/>
          <w:sz w:val="20"/>
          <w:szCs w:val="20"/>
        </w:rPr>
        <w:tab/>
      </w:r>
      <w:r w:rsidR="00790513" w:rsidRPr="00D429DC">
        <w:rPr>
          <w:color w:val="595959"/>
          <w:sz w:val="20"/>
          <w:szCs w:val="20"/>
        </w:rPr>
        <w:tab/>
      </w:r>
      <w:r w:rsidR="00790513" w:rsidRPr="00D429DC">
        <w:rPr>
          <w:color w:val="595959"/>
          <w:sz w:val="20"/>
          <w:szCs w:val="20"/>
        </w:rPr>
        <w:tab/>
      </w:r>
      <w:r w:rsidR="00110B85" w:rsidRPr="00D429DC">
        <w:rPr>
          <w:color w:val="595959"/>
          <w:sz w:val="20"/>
          <w:szCs w:val="20"/>
        </w:rPr>
        <w:t xml:space="preserve">Oct </w:t>
      </w:r>
      <w:r w:rsidRPr="00D429DC">
        <w:rPr>
          <w:color w:val="595959"/>
          <w:sz w:val="20"/>
          <w:szCs w:val="20"/>
        </w:rPr>
        <w:t>201</w:t>
      </w:r>
      <w:r w:rsidR="00110B85" w:rsidRPr="00D429DC">
        <w:rPr>
          <w:color w:val="595959"/>
          <w:sz w:val="20"/>
          <w:szCs w:val="20"/>
        </w:rPr>
        <w:t>8</w:t>
      </w:r>
      <w:r w:rsidRPr="00D429DC">
        <w:rPr>
          <w:color w:val="595959"/>
          <w:sz w:val="20"/>
          <w:szCs w:val="20"/>
        </w:rPr>
        <w:t xml:space="preserve"> – May 2019</w:t>
      </w:r>
    </w:p>
    <w:p w14:paraId="7E364710" w14:textId="03511EA9" w:rsidR="00EC2DE1" w:rsidRPr="00D429DC" w:rsidRDefault="00EC2DE1" w:rsidP="00E846A9">
      <w:pPr>
        <w:tabs>
          <w:tab w:val="right" w:pos="9026"/>
        </w:tabs>
        <w:spacing w:before="60" w:after="20"/>
        <w:jc w:val="both"/>
      </w:pPr>
      <w:r w:rsidRPr="00D429DC">
        <w:rPr>
          <w:color w:val="595959"/>
          <w:sz w:val="20"/>
          <w:szCs w:val="20"/>
        </w:rPr>
        <w:t>Hyderabad, India</w:t>
      </w:r>
    </w:p>
    <w:p w14:paraId="3FD6E0C9" w14:textId="31E9B5ED" w:rsidR="00D411BA" w:rsidRPr="00D429DC" w:rsidRDefault="00D411BA" w:rsidP="00E846A9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Built and maintained </w:t>
      </w:r>
      <w:r w:rsidRPr="00D429DC">
        <w:rPr>
          <w:b/>
          <w:bCs/>
        </w:rPr>
        <w:t>4+ REST APIs</w:t>
      </w:r>
      <w:r w:rsidRPr="00D429DC">
        <w:t xml:space="preserve"> using Django REST Framework to support internal enterprise workflows — handling request routing, status tracking, and user authentication across cross-departmental tools</w:t>
      </w:r>
      <w:r w:rsidR="00B966C6" w:rsidRPr="00D429DC">
        <w:t xml:space="preserve"> with high availability.</w:t>
      </w:r>
    </w:p>
    <w:p w14:paraId="317A6466" w14:textId="77777777" w:rsidR="00D411BA" w:rsidRPr="00D429DC" w:rsidRDefault="00D411BA" w:rsidP="00E846A9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Developed a </w:t>
      </w:r>
      <w:r w:rsidRPr="00D429DC">
        <w:rPr>
          <w:b/>
          <w:bCs/>
        </w:rPr>
        <w:t>Django &amp; MySQL tool</w:t>
      </w:r>
      <w:r w:rsidRPr="00D429DC">
        <w:t xml:space="preserve"> that automated service request workflows across internal enterprise operations — eliminated manual hand-offs between support teams, </w:t>
      </w:r>
      <w:r w:rsidRPr="00D429DC">
        <w:rPr>
          <w:b/>
          <w:bCs/>
        </w:rPr>
        <w:t>cutting ticket resolution time by 30% and reporting overhead by 20%.</w:t>
      </w:r>
      <w:r w:rsidRPr="00D429DC">
        <w:t xml:space="preserve"> </w:t>
      </w:r>
    </w:p>
    <w:p w14:paraId="3F6A6DAE" w14:textId="77777777" w:rsidR="00D411BA" w:rsidRPr="00D429DC" w:rsidRDefault="00D411BA" w:rsidP="00E846A9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Redesigned </w:t>
      </w:r>
      <w:r w:rsidRPr="00D429DC">
        <w:rPr>
          <w:b/>
          <w:bCs/>
        </w:rPr>
        <w:t>ORM queries, indexes, and schema structure</w:t>
      </w:r>
      <w:r w:rsidRPr="00D429DC">
        <w:t xml:space="preserve"> across admin dashboards and reporting modules — eliminated N+1 query patterns and redundant joins, </w:t>
      </w:r>
      <w:r w:rsidRPr="00D429DC">
        <w:rPr>
          <w:b/>
          <w:bCs/>
        </w:rPr>
        <w:t>dropping average query time by 25% and improving dashboard load times by 35%.</w:t>
      </w:r>
      <w:r w:rsidRPr="00D429DC">
        <w:t xml:space="preserve"> </w:t>
      </w:r>
    </w:p>
    <w:p w14:paraId="08A4857B" w14:textId="39CE8631" w:rsidR="00110B85" w:rsidRPr="00A278D5" w:rsidRDefault="00D411BA" w:rsidP="00110B85">
      <w:pPr>
        <w:pStyle w:val="ListParagraph"/>
        <w:numPr>
          <w:ilvl w:val="0"/>
          <w:numId w:val="2"/>
        </w:numPr>
        <w:spacing w:after="60" w:line="264" w:lineRule="auto"/>
        <w:jc w:val="both"/>
      </w:pPr>
      <w:r w:rsidRPr="00D429DC">
        <w:t xml:space="preserve">Enforced </w:t>
      </w:r>
      <w:r w:rsidRPr="00D429DC">
        <w:rPr>
          <w:b/>
          <w:bCs/>
        </w:rPr>
        <w:t>JWT-based authentication and role-based access control</w:t>
      </w:r>
      <w:r w:rsidRPr="00D429DC">
        <w:t xml:space="preserve"> across internal portals — scoped data access per department, reduced unauthorized access incidents to zero, and </w:t>
      </w:r>
      <w:r w:rsidRPr="00D429DC">
        <w:rPr>
          <w:b/>
          <w:bCs/>
        </w:rPr>
        <w:t>delivered a reusable auth layer adopted across 3 subsequent internal projects.</w:t>
      </w:r>
    </w:p>
    <w:p w14:paraId="4349C6E7" w14:textId="77777777" w:rsidR="00A278D5" w:rsidRPr="00D429DC" w:rsidRDefault="00A278D5" w:rsidP="00A278D5">
      <w:pPr>
        <w:pStyle w:val="ListParagraph"/>
        <w:spacing w:after="60" w:line="264" w:lineRule="auto"/>
        <w:ind w:left="360"/>
        <w:jc w:val="both"/>
      </w:pPr>
    </w:p>
    <w:p w14:paraId="63EDE3D3" w14:textId="1E14065D" w:rsidR="009B3213" w:rsidRDefault="00110B85" w:rsidP="00A278D5">
      <w:pPr>
        <w:spacing w:after="60" w:line="264" w:lineRule="auto"/>
        <w:jc w:val="both"/>
        <w:rPr>
          <w:color w:val="595959"/>
          <w:sz w:val="20"/>
          <w:szCs w:val="20"/>
        </w:rPr>
      </w:pPr>
      <w:r w:rsidRPr="00D429DC">
        <w:rPr>
          <w:b/>
          <w:bCs/>
          <w:color w:val="156082" w:themeColor="accent1"/>
          <w:sz w:val="22"/>
          <w:szCs w:val="22"/>
        </w:rPr>
        <w:t>Electronics Corporation of India Ltd</w:t>
      </w:r>
      <w:r w:rsidRPr="00D429DC">
        <w:rPr>
          <w:color w:val="156082" w:themeColor="accent1"/>
        </w:rPr>
        <w:t xml:space="preserve"> </w:t>
      </w:r>
      <w:r w:rsidRPr="00D429DC">
        <w:rPr>
          <w:color w:val="595959"/>
        </w:rPr>
        <w:t xml:space="preserve">— </w:t>
      </w:r>
      <w:r w:rsidRPr="00D429DC">
        <w:rPr>
          <w:b/>
          <w:bCs/>
          <w:color w:val="000000"/>
        </w:rPr>
        <w:t>Software Developer Intern</w:t>
      </w:r>
      <w:r w:rsidRPr="00D429DC">
        <w:rPr>
          <w:b/>
          <w:bCs/>
          <w:color w:val="000000"/>
        </w:rPr>
        <w:tab/>
      </w:r>
      <w:r w:rsidRPr="00D429DC">
        <w:rPr>
          <w:b/>
          <w:bCs/>
          <w:color w:val="000000"/>
        </w:rPr>
        <w:tab/>
      </w:r>
      <w:r w:rsidRPr="00D429DC">
        <w:rPr>
          <w:color w:val="595959"/>
          <w:sz w:val="20"/>
          <w:szCs w:val="20"/>
        </w:rPr>
        <w:t xml:space="preserve">     </w:t>
      </w:r>
      <w:r w:rsidR="00790513" w:rsidRPr="00D429DC">
        <w:rPr>
          <w:color w:val="595959"/>
          <w:sz w:val="20"/>
          <w:szCs w:val="20"/>
        </w:rPr>
        <w:tab/>
      </w:r>
      <w:r w:rsidR="00790513" w:rsidRPr="00D429DC">
        <w:rPr>
          <w:color w:val="595959"/>
          <w:sz w:val="20"/>
          <w:szCs w:val="20"/>
        </w:rPr>
        <w:tab/>
      </w:r>
      <w:r w:rsidRPr="00D429DC">
        <w:rPr>
          <w:color w:val="595959"/>
          <w:sz w:val="20"/>
          <w:szCs w:val="20"/>
        </w:rPr>
        <w:t xml:space="preserve"> Nov 2017 – Oct 2018</w:t>
      </w:r>
    </w:p>
    <w:p w14:paraId="232B0387" w14:textId="77777777" w:rsidR="00A278D5" w:rsidRPr="00A278D5" w:rsidRDefault="00A278D5" w:rsidP="00A278D5">
      <w:pPr>
        <w:spacing w:after="60" w:line="264" w:lineRule="auto"/>
        <w:jc w:val="both"/>
      </w:pPr>
    </w:p>
    <w:p w14:paraId="02D0DA8C" w14:textId="7529E973" w:rsidR="000F2793" w:rsidRPr="00D429DC" w:rsidRDefault="000F2793" w:rsidP="00E846A9">
      <w:pPr>
        <w:pBdr>
          <w:bottom w:val="single" w:sz="6" w:space="1" w:color="0E6B73"/>
        </w:pBdr>
        <w:spacing w:before="120" w:after="60"/>
        <w:jc w:val="both"/>
        <w:rPr>
          <w:color w:val="156082" w:themeColor="accent1"/>
        </w:rPr>
      </w:pPr>
      <w:r w:rsidRPr="00D429DC">
        <w:rPr>
          <w:b/>
          <w:bCs/>
          <w:color w:val="156082" w:themeColor="accent1"/>
          <w:sz w:val="22"/>
          <w:szCs w:val="22"/>
        </w:rPr>
        <w:t>EDUCATION</w:t>
      </w:r>
    </w:p>
    <w:p w14:paraId="0B6F18AB" w14:textId="0144CE7E" w:rsidR="009B3213" w:rsidRDefault="000F2793" w:rsidP="00A278D5">
      <w:pPr>
        <w:tabs>
          <w:tab w:val="right" w:pos="9360"/>
        </w:tabs>
        <w:spacing w:before="40" w:after="20"/>
        <w:jc w:val="both"/>
      </w:pPr>
      <w:r w:rsidRPr="00D429DC">
        <w:rPr>
          <w:color w:val="156082" w:themeColor="accent1"/>
          <w:sz w:val="22"/>
          <w:szCs w:val="22"/>
        </w:rPr>
        <w:t>Master of Science in Computer Science</w:t>
      </w:r>
      <w:r w:rsidRPr="00D429DC">
        <w:t>, University of Central Missouri</w:t>
      </w:r>
      <w:r w:rsidRPr="00D429DC">
        <w:tab/>
        <w:t>Aug 2023 – May 2025</w:t>
      </w:r>
    </w:p>
    <w:p w14:paraId="724BACD7" w14:textId="3F8A97B8" w:rsidR="008D74B7" w:rsidRPr="00A278D5" w:rsidRDefault="008D74B7" w:rsidP="00A278D5">
      <w:pPr>
        <w:tabs>
          <w:tab w:val="right" w:pos="9360"/>
        </w:tabs>
        <w:spacing w:before="40" w:after="20"/>
        <w:jc w:val="both"/>
      </w:pPr>
      <w:r>
        <w:rPr>
          <w:color w:val="156082" w:themeColor="accent1"/>
          <w:sz w:val="22"/>
          <w:szCs w:val="22"/>
        </w:rPr>
        <w:t>Bachelors</w:t>
      </w:r>
      <w:r w:rsidRPr="00D429DC">
        <w:rPr>
          <w:color w:val="156082" w:themeColor="accent1"/>
          <w:sz w:val="22"/>
          <w:szCs w:val="22"/>
        </w:rPr>
        <w:t xml:space="preserve"> in Computer Science</w:t>
      </w:r>
      <w:r w:rsidRPr="00D429DC">
        <w:t xml:space="preserve">, </w:t>
      </w:r>
      <w:r>
        <w:t>TKR College of Engineering and Technology</w:t>
      </w:r>
      <w:r w:rsidRPr="00D429DC">
        <w:tab/>
        <w:t>Aug 20</w:t>
      </w:r>
      <w:r>
        <w:t>14</w:t>
      </w:r>
      <w:r w:rsidRPr="00D429DC">
        <w:t xml:space="preserve"> – May 20</w:t>
      </w:r>
      <w:r>
        <w:t>18</w:t>
      </w:r>
    </w:p>
    <w:p w14:paraId="76110AFF" w14:textId="384A0A04" w:rsidR="00AC5CEE" w:rsidRPr="00D429DC" w:rsidRDefault="00000000" w:rsidP="00E846A9">
      <w:pPr>
        <w:pBdr>
          <w:bottom w:val="single" w:sz="4" w:space="2" w:color="1F3864"/>
        </w:pBdr>
        <w:spacing w:before="200" w:after="80"/>
        <w:jc w:val="both"/>
        <w:rPr>
          <w:color w:val="156082" w:themeColor="accent1"/>
        </w:rPr>
      </w:pPr>
      <w:r w:rsidRPr="00D429DC">
        <w:rPr>
          <w:b/>
          <w:bCs/>
          <w:color w:val="156082" w:themeColor="accent1"/>
          <w:sz w:val="24"/>
          <w:szCs w:val="24"/>
        </w:rPr>
        <w:t>CERTIFICATIONS</w:t>
      </w:r>
    </w:p>
    <w:p w14:paraId="06DFC4E9" w14:textId="77777777" w:rsidR="00AC5CEE" w:rsidRPr="00D429DC" w:rsidRDefault="00000000" w:rsidP="00E846A9">
      <w:pPr>
        <w:tabs>
          <w:tab w:val="right" w:pos="9026"/>
        </w:tabs>
        <w:spacing w:before="60" w:after="20"/>
        <w:jc w:val="both"/>
      </w:pPr>
      <w:r w:rsidRPr="00D429DC">
        <w:rPr>
          <w:color w:val="000000"/>
          <w:sz w:val="22"/>
          <w:szCs w:val="22"/>
        </w:rPr>
        <w:t>AWS Certified Solutions Architect – Associate</w:t>
      </w:r>
    </w:p>
    <w:p w14:paraId="28C3AEAE" w14:textId="77777777" w:rsidR="00AC5CEE" w:rsidRPr="00D429DC" w:rsidRDefault="00AC5CEE" w:rsidP="00E846A9">
      <w:pPr>
        <w:spacing w:before="40" w:after="120"/>
        <w:jc w:val="both"/>
      </w:pPr>
    </w:p>
    <w:sectPr w:rsidR="00AC5CEE" w:rsidRPr="00D429DC" w:rsidSect="002321D2">
      <w:pgSz w:w="12240" w:h="15840"/>
      <w:pgMar w:top="720" w:right="900" w:bottom="720" w:left="90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700F3"/>
    <w:multiLevelType w:val="hybridMultilevel"/>
    <w:tmpl w:val="FAE25816"/>
    <w:lvl w:ilvl="0" w:tplc="C8F048CC">
      <w:start w:val="1"/>
      <w:numFmt w:val="bullet"/>
      <w:lvlText w:val="●"/>
      <w:lvlJc w:val="left"/>
      <w:pPr>
        <w:ind w:left="720" w:hanging="360"/>
      </w:pPr>
    </w:lvl>
    <w:lvl w:ilvl="1" w:tplc="519C604A">
      <w:start w:val="1"/>
      <w:numFmt w:val="bullet"/>
      <w:lvlText w:val="○"/>
      <w:lvlJc w:val="left"/>
      <w:pPr>
        <w:ind w:left="1440" w:hanging="360"/>
      </w:pPr>
    </w:lvl>
    <w:lvl w:ilvl="2" w:tplc="908E41A2">
      <w:start w:val="1"/>
      <w:numFmt w:val="bullet"/>
      <w:lvlText w:val="■"/>
      <w:lvlJc w:val="left"/>
      <w:pPr>
        <w:ind w:left="2160" w:hanging="360"/>
      </w:pPr>
    </w:lvl>
    <w:lvl w:ilvl="3" w:tplc="4F3650C0">
      <w:start w:val="1"/>
      <w:numFmt w:val="bullet"/>
      <w:lvlText w:val="●"/>
      <w:lvlJc w:val="left"/>
      <w:pPr>
        <w:ind w:left="2880" w:hanging="360"/>
      </w:pPr>
    </w:lvl>
    <w:lvl w:ilvl="4" w:tplc="54EA0482">
      <w:start w:val="1"/>
      <w:numFmt w:val="bullet"/>
      <w:lvlText w:val="○"/>
      <w:lvlJc w:val="left"/>
      <w:pPr>
        <w:ind w:left="3600" w:hanging="360"/>
      </w:pPr>
    </w:lvl>
    <w:lvl w:ilvl="5" w:tplc="63BA5548">
      <w:start w:val="1"/>
      <w:numFmt w:val="bullet"/>
      <w:lvlText w:val="■"/>
      <w:lvlJc w:val="left"/>
      <w:pPr>
        <w:ind w:left="4320" w:hanging="360"/>
      </w:pPr>
    </w:lvl>
    <w:lvl w:ilvl="6" w:tplc="3DB0ECE8">
      <w:start w:val="1"/>
      <w:numFmt w:val="bullet"/>
      <w:lvlText w:val="●"/>
      <w:lvlJc w:val="left"/>
      <w:pPr>
        <w:ind w:left="5040" w:hanging="360"/>
      </w:pPr>
    </w:lvl>
    <w:lvl w:ilvl="7" w:tplc="2608863A">
      <w:start w:val="1"/>
      <w:numFmt w:val="bullet"/>
      <w:lvlText w:val="●"/>
      <w:lvlJc w:val="left"/>
      <w:pPr>
        <w:ind w:left="5760" w:hanging="360"/>
      </w:pPr>
    </w:lvl>
    <w:lvl w:ilvl="8" w:tplc="08C250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4F3E63"/>
    <w:multiLevelType w:val="hybridMultilevel"/>
    <w:tmpl w:val="3A288530"/>
    <w:lvl w:ilvl="0" w:tplc="03E4BAEA">
      <w:start w:val="1"/>
      <w:numFmt w:val="bullet"/>
      <w:lvlText w:val="•"/>
      <w:lvlJc w:val="left"/>
      <w:pPr>
        <w:ind w:left="360" w:hanging="200"/>
      </w:pPr>
    </w:lvl>
    <w:lvl w:ilvl="1" w:tplc="4CA60540">
      <w:numFmt w:val="decimal"/>
      <w:lvlText w:val=""/>
      <w:lvlJc w:val="left"/>
    </w:lvl>
    <w:lvl w:ilvl="2" w:tplc="C25A9DD8">
      <w:numFmt w:val="decimal"/>
      <w:lvlText w:val=""/>
      <w:lvlJc w:val="left"/>
    </w:lvl>
    <w:lvl w:ilvl="3" w:tplc="E52A3D96">
      <w:numFmt w:val="decimal"/>
      <w:lvlText w:val=""/>
      <w:lvlJc w:val="left"/>
    </w:lvl>
    <w:lvl w:ilvl="4" w:tplc="2CD08636">
      <w:numFmt w:val="decimal"/>
      <w:lvlText w:val=""/>
      <w:lvlJc w:val="left"/>
    </w:lvl>
    <w:lvl w:ilvl="5" w:tplc="2D7AFA26">
      <w:numFmt w:val="decimal"/>
      <w:lvlText w:val=""/>
      <w:lvlJc w:val="left"/>
    </w:lvl>
    <w:lvl w:ilvl="6" w:tplc="50D694B4">
      <w:numFmt w:val="decimal"/>
      <w:lvlText w:val=""/>
      <w:lvlJc w:val="left"/>
    </w:lvl>
    <w:lvl w:ilvl="7" w:tplc="65D6353A">
      <w:numFmt w:val="decimal"/>
      <w:lvlText w:val=""/>
      <w:lvlJc w:val="left"/>
    </w:lvl>
    <w:lvl w:ilvl="8" w:tplc="4B9E505A">
      <w:numFmt w:val="decimal"/>
      <w:lvlText w:val=""/>
      <w:lvlJc w:val="left"/>
    </w:lvl>
  </w:abstractNum>
  <w:num w:numId="1" w16cid:durableId="374157029">
    <w:abstractNumId w:val="0"/>
    <w:lvlOverride w:ilvl="0">
      <w:startOverride w:val="1"/>
    </w:lvlOverride>
  </w:num>
  <w:num w:numId="2" w16cid:durableId="468287184">
    <w:abstractNumId w:val="1"/>
    <w:lvlOverride w:ilvl="0">
      <w:startOverride w:val="1"/>
    </w:lvlOverride>
  </w:num>
  <w:num w:numId="3" w16cid:durableId="587538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n-US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CEE"/>
    <w:rsid w:val="00000854"/>
    <w:rsid w:val="00002237"/>
    <w:rsid w:val="00007C17"/>
    <w:rsid w:val="00044A92"/>
    <w:rsid w:val="00086DE7"/>
    <w:rsid w:val="000B36B2"/>
    <w:rsid w:val="000E09C8"/>
    <w:rsid w:val="000F2793"/>
    <w:rsid w:val="00110B85"/>
    <w:rsid w:val="00111F48"/>
    <w:rsid w:val="00135400"/>
    <w:rsid w:val="00150B28"/>
    <w:rsid w:val="001C3096"/>
    <w:rsid w:val="001F61B6"/>
    <w:rsid w:val="00212989"/>
    <w:rsid w:val="002156A7"/>
    <w:rsid w:val="00217E89"/>
    <w:rsid w:val="002321D2"/>
    <w:rsid w:val="002329DF"/>
    <w:rsid w:val="00255965"/>
    <w:rsid w:val="002A6EB8"/>
    <w:rsid w:val="002D7B3E"/>
    <w:rsid w:val="002E5602"/>
    <w:rsid w:val="002F156B"/>
    <w:rsid w:val="00334CEE"/>
    <w:rsid w:val="00337D7F"/>
    <w:rsid w:val="00342A1C"/>
    <w:rsid w:val="003647B6"/>
    <w:rsid w:val="00397941"/>
    <w:rsid w:val="003C65DD"/>
    <w:rsid w:val="003D7C15"/>
    <w:rsid w:val="003F66B6"/>
    <w:rsid w:val="004015E8"/>
    <w:rsid w:val="0040507F"/>
    <w:rsid w:val="004064B1"/>
    <w:rsid w:val="00437025"/>
    <w:rsid w:val="00450F52"/>
    <w:rsid w:val="00466B9C"/>
    <w:rsid w:val="0047252C"/>
    <w:rsid w:val="004956B1"/>
    <w:rsid w:val="004A7C70"/>
    <w:rsid w:val="004B4A44"/>
    <w:rsid w:val="004D1699"/>
    <w:rsid w:val="005174A6"/>
    <w:rsid w:val="005246AF"/>
    <w:rsid w:val="00530A54"/>
    <w:rsid w:val="005646FD"/>
    <w:rsid w:val="00567FC4"/>
    <w:rsid w:val="00576CFE"/>
    <w:rsid w:val="005F7704"/>
    <w:rsid w:val="006019BF"/>
    <w:rsid w:val="006051A0"/>
    <w:rsid w:val="00624393"/>
    <w:rsid w:val="00651FC9"/>
    <w:rsid w:val="00656316"/>
    <w:rsid w:val="006A7F94"/>
    <w:rsid w:val="006B6099"/>
    <w:rsid w:val="006C46BE"/>
    <w:rsid w:val="006D3EBE"/>
    <w:rsid w:val="006F09A4"/>
    <w:rsid w:val="00717A39"/>
    <w:rsid w:val="007526C8"/>
    <w:rsid w:val="00790513"/>
    <w:rsid w:val="007A0084"/>
    <w:rsid w:val="007A779F"/>
    <w:rsid w:val="007B26CC"/>
    <w:rsid w:val="007E3877"/>
    <w:rsid w:val="0082376D"/>
    <w:rsid w:val="00832878"/>
    <w:rsid w:val="00832F60"/>
    <w:rsid w:val="00880645"/>
    <w:rsid w:val="008836D9"/>
    <w:rsid w:val="00883E34"/>
    <w:rsid w:val="00887ED1"/>
    <w:rsid w:val="0089153E"/>
    <w:rsid w:val="008A26E4"/>
    <w:rsid w:val="008A3BBA"/>
    <w:rsid w:val="008D74B7"/>
    <w:rsid w:val="008E4584"/>
    <w:rsid w:val="009016D1"/>
    <w:rsid w:val="00910D66"/>
    <w:rsid w:val="00946C60"/>
    <w:rsid w:val="009722B2"/>
    <w:rsid w:val="00974828"/>
    <w:rsid w:val="00980655"/>
    <w:rsid w:val="00982D8E"/>
    <w:rsid w:val="00995A45"/>
    <w:rsid w:val="009B222B"/>
    <w:rsid w:val="009B3213"/>
    <w:rsid w:val="00A02AEC"/>
    <w:rsid w:val="00A278D5"/>
    <w:rsid w:val="00A57986"/>
    <w:rsid w:val="00A71C27"/>
    <w:rsid w:val="00A82F60"/>
    <w:rsid w:val="00AC463D"/>
    <w:rsid w:val="00AC5CEE"/>
    <w:rsid w:val="00AD565B"/>
    <w:rsid w:val="00B31FB8"/>
    <w:rsid w:val="00B37162"/>
    <w:rsid w:val="00B41A64"/>
    <w:rsid w:val="00B4295B"/>
    <w:rsid w:val="00B84FA1"/>
    <w:rsid w:val="00B966C6"/>
    <w:rsid w:val="00BA4862"/>
    <w:rsid w:val="00BB4753"/>
    <w:rsid w:val="00BC46B2"/>
    <w:rsid w:val="00BC51C2"/>
    <w:rsid w:val="00BE1D89"/>
    <w:rsid w:val="00BF7A70"/>
    <w:rsid w:val="00C1301B"/>
    <w:rsid w:val="00C23BED"/>
    <w:rsid w:val="00C37B14"/>
    <w:rsid w:val="00C43189"/>
    <w:rsid w:val="00C7283F"/>
    <w:rsid w:val="00C84825"/>
    <w:rsid w:val="00CF18DE"/>
    <w:rsid w:val="00D328E4"/>
    <w:rsid w:val="00D411BA"/>
    <w:rsid w:val="00D429DC"/>
    <w:rsid w:val="00D671B2"/>
    <w:rsid w:val="00D72EEA"/>
    <w:rsid w:val="00D828E7"/>
    <w:rsid w:val="00D966AE"/>
    <w:rsid w:val="00DD61E9"/>
    <w:rsid w:val="00DE2CF9"/>
    <w:rsid w:val="00E07284"/>
    <w:rsid w:val="00E2130A"/>
    <w:rsid w:val="00E340CB"/>
    <w:rsid w:val="00E50DF0"/>
    <w:rsid w:val="00E54C9C"/>
    <w:rsid w:val="00E75F79"/>
    <w:rsid w:val="00E846A9"/>
    <w:rsid w:val="00E92B15"/>
    <w:rsid w:val="00EC2DE1"/>
    <w:rsid w:val="00EE2C5A"/>
    <w:rsid w:val="00F03E46"/>
    <w:rsid w:val="00F0667D"/>
    <w:rsid w:val="00F37677"/>
    <w:rsid w:val="00F4788A"/>
    <w:rsid w:val="00F54EA3"/>
    <w:rsid w:val="00F6157F"/>
    <w:rsid w:val="00F74D95"/>
    <w:rsid w:val="00F83BFE"/>
    <w:rsid w:val="00F87D82"/>
    <w:rsid w:val="00FC0356"/>
    <w:rsid w:val="00FC06FE"/>
    <w:rsid w:val="00FC09A5"/>
    <w:rsid w:val="00FE23FC"/>
    <w:rsid w:val="00FF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4B68"/>
  <w15:docId w15:val="{E5F8C330-D7FF-47F4-9D46-E1B33ED1A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6A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671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298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D411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B4A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khilareddynomula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3</Pages>
  <Words>1625</Words>
  <Characters>9268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Akhila Nomula</cp:lastModifiedBy>
  <cp:revision>109</cp:revision>
  <cp:lastPrinted>2026-07-02T14:59:00Z</cp:lastPrinted>
  <dcterms:created xsi:type="dcterms:W3CDTF">2026-04-07T16:36:00Z</dcterms:created>
  <dcterms:modified xsi:type="dcterms:W3CDTF">2026-07-28T20:15:00Z</dcterms:modified>
</cp:coreProperties>
</file>