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BE9550" w14:textId="7521B610" w:rsidR="006909A4" w:rsidRPr="00E3368F" w:rsidRDefault="006909A4" w:rsidP="006909A4">
      <w:pPr>
        <w:spacing w:after="0" w:line="280" w:lineRule="exact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E3368F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A</w:t>
      </w:r>
      <w:r w:rsidR="001F6BCC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S</w:t>
      </w:r>
      <w:r w:rsidRPr="00E3368F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IF RASHID</w:t>
      </w:r>
    </w:p>
    <w:p w14:paraId="3D72FCC6" w14:textId="77777777" w:rsidR="006909A4" w:rsidRPr="009A3FCD" w:rsidRDefault="006909A4" w:rsidP="006909A4">
      <w:pPr>
        <w:spacing w:after="0" w:line="280" w:lineRule="exact"/>
        <w:jc w:val="center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9A3FCD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BE5B83" wp14:editId="71C979CB">
                <wp:simplePos x="0" y="0"/>
                <wp:positionH relativeFrom="column">
                  <wp:posOffset>-38735</wp:posOffset>
                </wp:positionH>
                <wp:positionV relativeFrom="paragraph">
                  <wp:posOffset>107315</wp:posOffset>
                </wp:positionV>
                <wp:extent cx="7315200" cy="635"/>
                <wp:effectExtent l="0" t="0" r="0" b="0"/>
                <wp:wrapNone/>
                <wp:docPr id="5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1520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E6BF5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-3.05pt;margin-top:8.45pt;width:8in;height:.0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" strokeweight="1.5pt"/>
            </w:pict>
          </mc:Fallback>
        </mc:AlternateContent>
      </w:r>
    </w:p>
    <w:p w14:paraId="7F58022E" w14:textId="294604E6" w:rsidR="006909A4" w:rsidRPr="00EC23E8" w:rsidRDefault="001F6BCC" w:rsidP="001F6BCC">
      <w:pPr>
        <w:spacing w:after="0" w:line="280" w:lineRule="exact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1F6BCC">
        <w:rPr>
          <w:rFonts w:ascii="Times New Roman" w:hAnsi="Times New Roman" w:cs="Times New Roman"/>
          <w:color w:val="000000" w:themeColor="text1"/>
          <w:sz w:val="24"/>
          <w:szCs w:val="24"/>
        </w:rPr>
        <w:t>asif.rashid20@gmail.com</w:t>
      </w:r>
      <w:r w:rsidR="009A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D66767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• </w:t>
      </w:r>
      <w:r w:rsidRPr="001F6BCC">
        <w:rPr>
          <w:rFonts w:ascii="Times New Roman" w:hAnsi="Times New Roman" w:cs="Times New Roman"/>
          <w:color w:val="000000" w:themeColor="text1"/>
          <w:sz w:val="24"/>
          <w:szCs w:val="24"/>
        </w:rPr>
        <w:t>718-503-2977</w:t>
      </w:r>
      <w:r w:rsidR="009A7063" w:rsidRPr="00EC23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•</w:t>
      </w:r>
      <w:r w:rsidR="009A706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Queens, NY</w:t>
      </w:r>
      <w:r w:rsidR="006909A4" w:rsidRPr="00EC23E8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• </w:t>
      </w:r>
      <w:r w:rsidRPr="001F6BCC">
        <w:rPr>
          <w:rFonts w:ascii="Times New Roman" w:hAnsi="Times New Roman" w:cs="Times New Roman"/>
          <w:color w:val="000000" w:themeColor="text1"/>
          <w:sz w:val="24"/>
          <w:szCs w:val="24"/>
        </w:rPr>
        <w:t>linkedin.com/in/asif-rashid-bb977417a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C23E8">
        <w:rPr>
          <w:rFonts w:ascii="Times New Roman" w:hAnsi="Times New Roman" w:cs="Times New Roman"/>
          <w:color w:val="000000" w:themeColor="text1"/>
          <w:sz w:val="24"/>
          <w:szCs w:val="24"/>
        </w:rPr>
        <w:t>•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F6BCC">
        <w:rPr>
          <w:rFonts w:ascii="Times New Roman" w:hAnsi="Times New Roman" w:cs="Times New Roman"/>
          <w:color w:val="000000" w:themeColor="text1"/>
          <w:sz w:val="24"/>
          <w:szCs w:val="24"/>
        </w:rPr>
        <w:t>asifrashid01.github.io/AsifRashid.github.io/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EC23E8">
        <w:rPr>
          <w:rFonts w:ascii="Times New Roman" w:hAnsi="Times New Roman" w:cs="Times New Roman"/>
          <w:color w:val="000000" w:themeColor="text1"/>
          <w:sz w:val="24"/>
          <w:szCs w:val="24"/>
        </w:rPr>
        <w:t>•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Pr="001F6BCC">
        <w:rPr>
          <w:rFonts w:ascii="Times New Roman" w:hAnsi="Times New Roman" w:cs="Times New Roman"/>
          <w:color w:val="000000" w:themeColor="text1"/>
          <w:sz w:val="24"/>
          <w:szCs w:val="24"/>
        </w:rPr>
        <w:t>github.com/AsifRashid01</w:t>
      </w:r>
    </w:p>
    <w:p w14:paraId="6E589F23" w14:textId="77777777" w:rsidR="006909A4" w:rsidRPr="009A3FCD" w:rsidRDefault="006909A4" w:rsidP="006909A4">
      <w:pPr>
        <w:spacing w:after="0" w:line="280" w:lineRule="exact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9A3FCD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4294967295" distB="4294967295" distL="114300" distR="114300" simplePos="0" relativeHeight="251661312" behindDoc="0" locked="0" layoutInCell="1" allowOverlap="1" wp14:anchorId="59524C58" wp14:editId="45479F84">
                <wp:simplePos x="0" y="0"/>
                <wp:positionH relativeFrom="column">
                  <wp:posOffset>-38735</wp:posOffset>
                </wp:positionH>
                <wp:positionV relativeFrom="paragraph">
                  <wp:posOffset>63500</wp:posOffset>
                </wp:positionV>
                <wp:extent cx="7315200" cy="0"/>
                <wp:effectExtent l="24765" t="25400" r="38735" b="38100"/>
                <wp:wrapNone/>
                <wp:docPr id="2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152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FFCF1C8" id="AutoShape 4" o:spid="_x0000_s1026" type="#_x0000_t32" style="position:absolute;margin-left:-3.05pt;margin-top:5pt;width:8in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" strokecolor="black [3213]" strokeweight="1.5pt"/>
            </w:pict>
          </mc:Fallback>
        </mc:AlternateContent>
      </w:r>
    </w:p>
    <w:p w14:paraId="2FEDA452" w14:textId="09FDF3CE" w:rsidR="006909A4" w:rsidRPr="008946A5" w:rsidRDefault="006909A4" w:rsidP="00C17B84">
      <w:pPr>
        <w:tabs>
          <w:tab w:val="left" w:pos="1872"/>
          <w:tab w:val="left" w:pos="1980"/>
        </w:tabs>
        <w:spacing w:line="240" w:lineRule="exact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9A3FC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WORK</w:t>
      </w:r>
      <w:r w:rsidR="001F6BC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          </w:t>
      </w:r>
      <w:r w:rsidR="00C17B8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</w:t>
      </w:r>
      <w:r w:rsidR="001F6BC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Metropolitan Transportation Authority (</w:t>
      </w:r>
      <w:r w:rsidR="002E33A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MTA)  </w:t>
      </w:r>
      <w:r w:rsidR="00C17B8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2E33A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C17B8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                                                                 </w:t>
      </w:r>
      <w:r w:rsidR="008946A5" w:rsidRPr="008946A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New York, </w:t>
      </w:r>
      <w:r w:rsidR="008946A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NY </w:t>
      </w:r>
      <w:r w:rsidR="008946A5" w:rsidRPr="008946A5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EXPERIENCE</w:t>
      </w:r>
      <w:r w:rsidR="00C17B8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  <w:t xml:space="preserve">  </w:t>
      </w:r>
      <w:r w:rsidR="00453510">
        <w:rPr>
          <w:rFonts w:ascii="Times New Roman" w:hAnsi="Times New Roman" w:cs="Times New Roman"/>
          <w:b/>
          <w:i/>
          <w:color w:val="000000" w:themeColor="text1"/>
          <w:sz w:val="20"/>
          <w:szCs w:val="20"/>
        </w:rPr>
        <w:t>Business</w:t>
      </w:r>
      <w:r w:rsidR="001F6BCC" w:rsidRPr="001F6BCC">
        <w:rPr>
          <w:rFonts w:ascii="Times New Roman" w:hAnsi="Times New Roman" w:cs="Times New Roman"/>
          <w:b/>
          <w:i/>
          <w:color w:val="000000" w:themeColor="text1"/>
          <w:sz w:val="20"/>
          <w:szCs w:val="20"/>
        </w:rPr>
        <w:t xml:space="preserve"> Analyst</w:t>
      </w:r>
      <w:r w:rsidR="008946A5">
        <w:rPr>
          <w:rFonts w:ascii="Times New Roman" w:hAnsi="Times New Roman" w:cs="Times New Roman"/>
          <w:b/>
          <w:i/>
          <w:color w:val="000000" w:themeColor="text1"/>
          <w:sz w:val="20"/>
          <w:szCs w:val="20"/>
        </w:rPr>
        <w:t xml:space="preserve"> </w:t>
      </w:r>
      <w:r w:rsidR="008F5E8F">
        <w:rPr>
          <w:rFonts w:ascii="Times New Roman" w:hAnsi="Times New Roman" w:cs="Times New Roman"/>
          <w:b/>
          <w:i/>
          <w:color w:val="000000" w:themeColor="text1"/>
          <w:sz w:val="20"/>
          <w:szCs w:val="20"/>
        </w:rPr>
        <w:t>Consultant</w:t>
      </w:r>
      <w:r w:rsidR="008946A5">
        <w:rPr>
          <w:rFonts w:ascii="Times New Roman" w:hAnsi="Times New Roman" w:cs="Times New Roman"/>
          <w:b/>
          <w:i/>
          <w:color w:val="000000" w:themeColor="text1"/>
          <w:sz w:val="20"/>
          <w:szCs w:val="20"/>
        </w:rPr>
        <w:t xml:space="preserve"> </w:t>
      </w:r>
      <w:r w:rsidR="001F6BCC">
        <w:rPr>
          <w:rFonts w:ascii="Times New Roman" w:hAnsi="Times New Roman" w:cs="Times New Roman"/>
          <w:b/>
          <w:i/>
          <w:color w:val="000000" w:themeColor="text1"/>
          <w:sz w:val="20"/>
          <w:szCs w:val="20"/>
        </w:rPr>
        <w:t xml:space="preserve">                                                                                                 </w:t>
      </w:r>
      <w:r w:rsidR="001F6BCC">
        <w:rPr>
          <w:rFonts w:ascii="Times New Roman" w:hAnsi="Times New Roman" w:cs="Times New Roman"/>
          <w:color w:val="000000" w:themeColor="text1"/>
          <w:sz w:val="20"/>
          <w:szCs w:val="20"/>
        </w:rPr>
        <w:t>November</w:t>
      </w:r>
      <w:r w:rsidR="008946A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20</w:t>
      </w:r>
      <w:r w:rsidR="001F6BCC">
        <w:rPr>
          <w:rFonts w:ascii="Times New Roman" w:hAnsi="Times New Roman" w:cs="Times New Roman"/>
          <w:color w:val="000000" w:themeColor="text1"/>
          <w:sz w:val="20"/>
          <w:szCs w:val="20"/>
        </w:rPr>
        <w:t>21</w:t>
      </w:r>
      <w:r w:rsidR="008946A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– Present</w:t>
      </w:r>
    </w:p>
    <w:p w14:paraId="22B8DDEE" w14:textId="7A36913F" w:rsidR="00FF4223" w:rsidRPr="00223B92" w:rsidRDefault="00987A42" w:rsidP="00CE5120">
      <w:pPr>
        <w:numPr>
          <w:ilvl w:val="0"/>
          <w:numId w:val="2"/>
        </w:numPr>
        <w:spacing w:line="276" w:lineRule="auto"/>
        <w:ind w:left="2347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B2EEC">
        <w:rPr>
          <w:rFonts w:ascii="Times New Roman" w:hAnsi="Times New Roman" w:cs="Times New Roman"/>
          <w:sz w:val="20"/>
          <w:szCs w:val="20"/>
        </w:rPr>
        <w:t xml:space="preserve">Led ETL processes for migrating </w:t>
      </w:r>
      <w:r w:rsidRPr="00223B92">
        <w:rPr>
          <w:rFonts w:ascii="Times New Roman" w:hAnsi="Times New Roman" w:cs="Times New Roman"/>
          <w:sz w:val="20"/>
          <w:szCs w:val="20"/>
        </w:rPr>
        <w:t>500K</w:t>
      </w:r>
      <w:r w:rsidRPr="007B2EEC">
        <w:rPr>
          <w:rFonts w:ascii="Times New Roman" w:hAnsi="Times New Roman" w:cs="Times New Roman"/>
          <w:sz w:val="20"/>
          <w:szCs w:val="20"/>
        </w:rPr>
        <w:t>+ asset records into an Enterprise Asset Management System, serving as the final data quality gatekeeper to ensure complete accuracy and integrity before production loads.</w:t>
      </w:r>
    </w:p>
    <w:p w14:paraId="68001690" w14:textId="41239023" w:rsidR="00987A42" w:rsidRPr="00223B92" w:rsidRDefault="00987A42" w:rsidP="00CE5120">
      <w:pPr>
        <w:numPr>
          <w:ilvl w:val="0"/>
          <w:numId w:val="2"/>
        </w:numPr>
        <w:spacing w:line="276" w:lineRule="auto"/>
        <w:ind w:left="2347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B2EEC">
        <w:rPr>
          <w:rFonts w:ascii="Times New Roman" w:hAnsi="Times New Roman" w:cs="Times New Roman"/>
          <w:color w:val="000000" w:themeColor="text1"/>
          <w:sz w:val="20"/>
          <w:szCs w:val="20"/>
        </w:rPr>
        <w:t>Developed automation scripts using Python</w:t>
      </w:r>
      <w:r w:rsidR="00416B70" w:rsidRPr="00223B9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7B2E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that reduced data sustainment processing time by </w:t>
      </w:r>
      <w:r w:rsidR="00465E95">
        <w:rPr>
          <w:rFonts w:ascii="Times New Roman" w:hAnsi="Times New Roman" w:cs="Times New Roman"/>
          <w:color w:val="000000" w:themeColor="text1"/>
          <w:sz w:val="20"/>
          <w:szCs w:val="20"/>
        </w:rPr>
        <w:t>60</w:t>
      </w:r>
      <w:r w:rsidRPr="007B2EEC">
        <w:rPr>
          <w:rFonts w:ascii="Times New Roman" w:hAnsi="Times New Roman" w:cs="Times New Roman"/>
          <w:color w:val="000000" w:themeColor="text1"/>
          <w:sz w:val="20"/>
          <w:szCs w:val="20"/>
        </w:rPr>
        <w:t>%, improving operational efficiency while maintaining strict data standards</w:t>
      </w:r>
      <w:r w:rsidRPr="00223B92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41B3B4CE" w14:textId="228DD39A" w:rsidR="00987A42" w:rsidRPr="00223B92" w:rsidRDefault="00000B42" w:rsidP="00CE5120">
      <w:pPr>
        <w:numPr>
          <w:ilvl w:val="0"/>
          <w:numId w:val="2"/>
        </w:numPr>
        <w:spacing w:line="276" w:lineRule="auto"/>
        <w:ind w:left="2347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223B92">
        <w:rPr>
          <w:rFonts w:ascii="Times New Roman" w:hAnsi="Times New Roman" w:cs="Times New Roman"/>
          <w:color w:val="000000" w:themeColor="text1"/>
          <w:sz w:val="20"/>
          <w:szCs w:val="20"/>
        </w:rPr>
        <w:t>Extracted, a</w:t>
      </w:r>
      <w:r w:rsidR="00987A42" w:rsidRPr="007B2E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nalyzed and mapped relationships between disparate legacy datasets using Excel and </w:t>
      </w:r>
      <w:r w:rsidRPr="00223B9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SQL, </w:t>
      </w:r>
      <w:r w:rsidR="00987A42" w:rsidRPr="007B2EEC">
        <w:rPr>
          <w:rFonts w:ascii="Times New Roman" w:hAnsi="Times New Roman" w:cs="Times New Roman"/>
          <w:color w:val="000000" w:themeColor="text1"/>
          <w:sz w:val="20"/>
          <w:szCs w:val="20"/>
        </w:rPr>
        <w:t>identifying data quality issues and advising stakeholders on data transformation strategies</w:t>
      </w:r>
      <w:r w:rsidR="00987A42" w:rsidRPr="00223B92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6D7BB922" w14:textId="536C7412" w:rsidR="00987A42" w:rsidRPr="00223B92" w:rsidRDefault="00987A42" w:rsidP="00CE5120">
      <w:pPr>
        <w:numPr>
          <w:ilvl w:val="0"/>
          <w:numId w:val="2"/>
        </w:numPr>
        <w:spacing w:line="276" w:lineRule="auto"/>
        <w:ind w:left="2347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B2EEC">
        <w:rPr>
          <w:rFonts w:ascii="Times New Roman" w:hAnsi="Times New Roman" w:cs="Times New Roman"/>
          <w:color w:val="000000" w:themeColor="text1"/>
          <w:sz w:val="20"/>
          <w:szCs w:val="20"/>
        </w:rPr>
        <w:t>Supervised and mentored interns and junior analysts on data mapping and transformation tasks, ensuring consistency and adherence to data standards</w:t>
      </w:r>
      <w:r w:rsidRPr="00223B92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5FEF0165" w14:textId="43B947F8" w:rsidR="00987A42" w:rsidRPr="00223B92" w:rsidRDefault="00987A42" w:rsidP="00CE5120">
      <w:pPr>
        <w:numPr>
          <w:ilvl w:val="0"/>
          <w:numId w:val="2"/>
        </w:numPr>
        <w:spacing w:line="276" w:lineRule="auto"/>
        <w:ind w:left="2347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B2EEC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Collaborated daily with Database Administrators and system SMEs to troubleshoot and resolve data load errors and system integration issues, reducing load error rates by </w:t>
      </w:r>
      <w:r w:rsidRPr="00223B92">
        <w:rPr>
          <w:rFonts w:ascii="Times New Roman" w:hAnsi="Times New Roman" w:cs="Times New Roman"/>
          <w:color w:val="000000" w:themeColor="text1"/>
          <w:sz w:val="20"/>
          <w:szCs w:val="20"/>
        </w:rPr>
        <w:t>85</w:t>
      </w:r>
      <w:r w:rsidRPr="007B2EEC">
        <w:rPr>
          <w:rFonts w:ascii="Times New Roman" w:hAnsi="Times New Roman" w:cs="Times New Roman"/>
          <w:color w:val="000000" w:themeColor="text1"/>
          <w:sz w:val="20"/>
          <w:szCs w:val="20"/>
        </w:rPr>
        <w:t>%</w:t>
      </w:r>
      <w:r w:rsidRPr="00223B92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57301E51" w14:textId="14AB0B76" w:rsidR="00987A42" w:rsidRPr="00223B92" w:rsidRDefault="00987A42" w:rsidP="00CE5120">
      <w:pPr>
        <w:numPr>
          <w:ilvl w:val="0"/>
          <w:numId w:val="2"/>
        </w:numPr>
        <w:spacing w:line="276" w:lineRule="auto"/>
        <w:ind w:left="2347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7B2EEC">
        <w:rPr>
          <w:rFonts w:ascii="Times New Roman" w:hAnsi="Times New Roman" w:cs="Times New Roman"/>
          <w:color w:val="000000" w:themeColor="text1"/>
          <w:sz w:val="20"/>
          <w:szCs w:val="20"/>
        </w:rPr>
        <w:t>Identified inefficiencies in data migration and sustainment processes, spearheading continuous improvement initiatives that streamlined workflows, enhanced data organization, and reinforced a data-driven culture</w:t>
      </w:r>
      <w:r w:rsidR="00362D08" w:rsidRPr="00223B92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2D53E791" w14:textId="77777777" w:rsidR="00362D08" w:rsidRPr="00987A42" w:rsidRDefault="00362D08" w:rsidP="00362D08">
      <w:pPr>
        <w:spacing w:line="240" w:lineRule="auto"/>
        <w:ind w:left="2347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926AF2E" w14:textId="00D9B0E7" w:rsidR="008946A5" w:rsidRDefault="008946A5" w:rsidP="006909A4">
      <w:pPr>
        <w:tabs>
          <w:tab w:val="left" w:pos="1980"/>
        </w:tabs>
        <w:spacing w:after="0" w:line="240" w:lineRule="exact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Pr="009A3FC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Office of </w:t>
      </w:r>
      <w:r w:rsidR="00C17B8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Registrar</w:t>
      </w:r>
      <w:r w:rsidRPr="009A3FC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, </w:t>
      </w:r>
      <w:r w:rsidR="00C17B8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CUNY City</w:t>
      </w:r>
      <w:r w:rsidRPr="009A3FC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College                                                                               </w:t>
      </w:r>
      <w:r w:rsidR="00C17B8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  </w:t>
      </w:r>
      <w:r w:rsidRPr="009A3FCD">
        <w:rPr>
          <w:rFonts w:ascii="Times New Roman" w:hAnsi="Times New Roman" w:cs="Times New Roman"/>
          <w:color w:val="000000" w:themeColor="text1"/>
          <w:sz w:val="20"/>
          <w:szCs w:val="20"/>
        </w:rPr>
        <w:t>New York, NY</w:t>
      </w:r>
    </w:p>
    <w:p w14:paraId="4C1B48A2" w14:textId="7017BE6E" w:rsidR="006909A4" w:rsidRPr="009A3FCD" w:rsidRDefault="008946A5" w:rsidP="00C17B84">
      <w:pPr>
        <w:tabs>
          <w:tab w:val="left" w:pos="1980"/>
        </w:tabs>
        <w:spacing w:line="240" w:lineRule="exact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ab/>
      </w:r>
      <w:r w:rsidR="00C17B84">
        <w:rPr>
          <w:rFonts w:ascii="Times New Roman" w:hAnsi="Times New Roman" w:cs="Times New Roman"/>
          <w:b/>
          <w:i/>
          <w:color w:val="000000" w:themeColor="text1"/>
          <w:sz w:val="20"/>
          <w:szCs w:val="20"/>
        </w:rPr>
        <w:t>Data Coordinator</w:t>
      </w:r>
      <w:r w:rsidR="006909A4" w:rsidRPr="009A3FCD">
        <w:rPr>
          <w:rFonts w:ascii="Times New Roman" w:hAnsi="Times New Roman" w:cs="Times New Roman"/>
          <w:b/>
          <w:i/>
          <w:color w:val="000000" w:themeColor="text1"/>
          <w:sz w:val="20"/>
          <w:szCs w:val="20"/>
        </w:rPr>
        <w:t xml:space="preserve">                                                                                               </w:t>
      </w:r>
      <w:r>
        <w:rPr>
          <w:rFonts w:ascii="Times New Roman" w:hAnsi="Times New Roman" w:cs="Times New Roman"/>
          <w:b/>
          <w:i/>
          <w:color w:val="000000" w:themeColor="text1"/>
          <w:sz w:val="20"/>
          <w:szCs w:val="20"/>
        </w:rPr>
        <w:t xml:space="preserve">           </w:t>
      </w:r>
      <w:r w:rsidR="00C17B84">
        <w:rPr>
          <w:rFonts w:ascii="Times New Roman" w:hAnsi="Times New Roman" w:cs="Times New Roman"/>
          <w:b/>
          <w:i/>
          <w:color w:val="000000" w:themeColor="text1"/>
          <w:sz w:val="20"/>
          <w:szCs w:val="20"/>
        </w:rPr>
        <w:t xml:space="preserve">  </w:t>
      </w:r>
      <w:r w:rsidR="00C17B84">
        <w:rPr>
          <w:rFonts w:ascii="Times New Roman" w:hAnsi="Times New Roman" w:cs="Times New Roman"/>
          <w:color w:val="000000" w:themeColor="text1"/>
          <w:sz w:val="20"/>
          <w:szCs w:val="20"/>
        </w:rPr>
        <w:t>August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201</w:t>
      </w:r>
      <w:r w:rsidR="00C17B84">
        <w:rPr>
          <w:rFonts w:ascii="Times New Roman" w:hAnsi="Times New Roman" w:cs="Times New Roman"/>
          <w:color w:val="000000" w:themeColor="text1"/>
          <w:sz w:val="20"/>
          <w:szCs w:val="20"/>
        </w:rPr>
        <w:t>7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– </w:t>
      </w:r>
      <w:r w:rsidR="002E33AD">
        <w:rPr>
          <w:rFonts w:ascii="Times New Roman" w:hAnsi="Times New Roman" w:cs="Times New Roman"/>
          <w:color w:val="000000" w:themeColor="text1"/>
          <w:sz w:val="20"/>
          <w:szCs w:val="20"/>
        </w:rPr>
        <w:t>November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20</w:t>
      </w:r>
      <w:r w:rsidR="00C17B84">
        <w:rPr>
          <w:rFonts w:ascii="Times New Roman" w:hAnsi="Times New Roman" w:cs="Times New Roman"/>
          <w:color w:val="000000" w:themeColor="text1"/>
          <w:sz w:val="20"/>
          <w:szCs w:val="20"/>
        </w:rPr>
        <w:t>2</w:t>
      </w:r>
      <w:r w:rsidR="002E33AD">
        <w:rPr>
          <w:rFonts w:ascii="Times New Roman" w:hAnsi="Times New Roman" w:cs="Times New Roman"/>
          <w:color w:val="000000" w:themeColor="text1"/>
          <w:sz w:val="20"/>
          <w:szCs w:val="20"/>
        </w:rPr>
        <w:t>1</w:t>
      </w:r>
      <w:r w:rsidR="006909A4" w:rsidRPr="009A3FCD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F3F4963" w14:textId="77777777" w:rsidR="00C17B84" w:rsidRDefault="00C17B84" w:rsidP="00CE5120">
      <w:pPr>
        <w:numPr>
          <w:ilvl w:val="0"/>
          <w:numId w:val="2"/>
        </w:numPr>
        <w:spacing w:line="276" w:lineRule="auto"/>
        <w:ind w:left="2347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17B84">
        <w:rPr>
          <w:rFonts w:ascii="Times New Roman" w:hAnsi="Times New Roman" w:cs="Times New Roman"/>
          <w:color w:val="000000" w:themeColor="text1"/>
          <w:sz w:val="20"/>
          <w:szCs w:val="20"/>
        </w:rPr>
        <w:t>Entered and organized registration data using tools such as Microsoft Excel and Adobe Reader.</w:t>
      </w:r>
    </w:p>
    <w:p w14:paraId="0423461F" w14:textId="1D2451CA" w:rsidR="00C17B84" w:rsidRDefault="00C17B84" w:rsidP="00CE5120">
      <w:pPr>
        <w:numPr>
          <w:ilvl w:val="0"/>
          <w:numId w:val="2"/>
        </w:numPr>
        <w:spacing w:after="200" w:line="276" w:lineRule="auto"/>
        <w:ind w:left="2347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17B84">
        <w:rPr>
          <w:rFonts w:ascii="Times New Roman" w:hAnsi="Times New Roman" w:cs="Times New Roman"/>
          <w:color w:val="000000" w:themeColor="text1"/>
          <w:sz w:val="20"/>
          <w:szCs w:val="20"/>
        </w:rPr>
        <w:t>Backed up 10 plus years of physical data by scanning hundreds of files daily to achieve a more digital storage system.</w:t>
      </w:r>
    </w:p>
    <w:p w14:paraId="4DBE4F49" w14:textId="59A55952" w:rsidR="006909A4" w:rsidRPr="00C17B84" w:rsidRDefault="00C17B84" w:rsidP="00CE5120">
      <w:pPr>
        <w:numPr>
          <w:ilvl w:val="0"/>
          <w:numId w:val="2"/>
        </w:numPr>
        <w:spacing w:after="200" w:line="276" w:lineRule="auto"/>
        <w:ind w:left="2347"/>
        <w:contextualSpacing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17B84">
        <w:rPr>
          <w:rFonts w:ascii="Times New Roman" w:hAnsi="Times New Roman" w:cs="Times New Roman"/>
          <w:color w:val="000000" w:themeColor="text1"/>
          <w:sz w:val="20"/>
          <w:szCs w:val="20"/>
        </w:rPr>
        <w:t>Advised incoming students on registration processes, performed ad hoc analysis for registrar specialists and trained work study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C17B84">
        <w:rPr>
          <w:rFonts w:ascii="Times New Roman" w:hAnsi="Times New Roman" w:cs="Times New Roman"/>
          <w:color w:val="000000" w:themeColor="text1"/>
          <w:sz w:val="20"/>
          <w:szCs w:val="20"/>
        </w:rPr>
        <w:t>students on records management.</w:t>
      </w:r>
      <w:r w:rsidR="006909A4" w:rsidRPr="00C17B84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36258CE" w14:textId="3BFE39BB" w:rsidR="000E6BBE" w:rsidRPr="000E6BBE" w:rsidRDefault="00836CCE" w:rsidP="000E6BBE">
      <w:pPr>
        <w:spacing w:after="200" w:line="240" w:lineRule="auto"/>
        <w:contextualSpacing/>
        <w:rPr>
          <w:rFonts w:ascii="Times New Roman" w:hAnsi="Times New Roman" w:cs="Times New Roman"/>
          <w:sz w:val="20"/>
          <w:szCs w:val="20"/>
        </w:rPr>
      </w:pPr>
      <w:r w:rsidRPr="009A3FCD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65408" behindDoc="0" locked="0" layoutInCell="1" allowOverlap="1" wp14:anchorId="72AFDF9C" wp14:editId="60224AB2">
                <wp:simplePos x="0" y="0"/>
                <wp:positionH relativeFrom="margin">
                  <wp:align>left</wp:align>
                </wp:positionH>
                <wp:positionV relativeFrom="paragraph">
                  <wp:posOffset>107950</wp:posOffset>
                </wp:positionV>
                <wp:extent cx="7315200" cy="0"/>
                <wp:effectExtent l="0" t="0" r="19050" b="19050"/>
                <wp:wrapNone/>
                <wp:docPr id="8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1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9F2B18" id="AutoShape 5" o:spid="_x0000_s1026" type="#_x0000_t32" style="position:absolute;margin-left:0;margin-top:8.5pt;width:8in;height:0;z-index:251665408;visibility:visible;mso-wrap-style:square;mso-width-percent:0;mso-height-percent:0;mso-wrap-distance-left:9pt;mso-wrap-distance-top:-6e-5mm;mso-wrap-distance-right:9pt;mso-wrap-distance-bottom:-6e-5mm;mso-position-horizontal:left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">
                <w10:wrap anchorx="margin"/>
              </v:shape>
            </w:pict>
          </mc:Fallback>
        </mc:AlternateContent>
      </w:r>
      <w:r w:rsidR="000E6BBE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                                        </w:t>
      </w:r>
    </w:p>
    <w:p w14:paraId="7EF5CA72" w14:textId="0D80761F" w:rsidR="000E6BBE" w:rsidRPr="001638E2" w:rsidRDefault="000E6BBE" w:rsidP="000E6BBE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9A3FC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PROJECT</w:t>
      </w:r>
      <w:r w:rsidR="00B95192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     </w:t>
      </w:r>
      <w:r w:rsidR="00C17B8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Division of Car Equipment (</w:t>
      </w:r>
      <w:r w:rsidR="0075007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DCE)</w:t>
      </w:r>
      <w:r w:rsidR="00750078" w:rsidRPr="00F02349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 w:rsidR="00750078"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                                                                                                        </w:t>
      </w:r>
      <w:r w:rsidRPr="001638E2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New York, NY</w:t>
      </w:r>
    </w:p>
    <w:p w14:paraId="36648208" w14:textId="576F9F8F" w:rsidR="000E6BBE" w:rsidRPr="001638E2" w:rsidRDefault="000E6BBE" w:rsidP="0083593D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>
        <w:rPr>
          <w:rFonts w:ascii="Times New Roman" w:hAnsi="Times New Roman" w:cs="Times New Roman"/>
          <w:b/>
          <w:i/>
          <w:color w:val="000000" w:themeColor="text1"/>
          <w:spacing w:val="-1"/>
          <w:sz w:val="20"/>
          <w:szCs w:val="20"/>
        </w:rPr>
        <w:t xml:space="preserve">                                        </w:t>
      </w:r>
      <w:r w:rsidR="0029510D">
        <w:rPr>
          <w:rFonts w:ascii="Times New Roman" w:hAnsi="Times New Roman" w:cs="Times New Roman"/>
          <w:b/>
          <w:i/>
          <w:color w:val="000000" w:themeColor="text1"/>
          <w:spacing w:val="-1"/>
          <w:sz w:val="20"/>
          <w:szCs w:val="20"/>
        </w:rPr>
        <w:t xml:space="preserve">NY MTA, </w:t>
      </w:r>
      <w:r w:rsidR="00C17B84">
        <w:rPr>
          <w:rFonts w:ascii="Times New Roman" w:hAnsi="Times New Roman" w:cs="Times New Roman"/>
          <w:b/>
          <w:i/>
          <w:color w:val="000000" w:themeColor="text1"/>
          <w:spacing w:val="-1"/>
          <w:sz w:val="20"/>
          <w:szCs w:val="20"/>
        </w:rPr>
        <w:t>DOS EAM Progra</w:t>
      </w:r>
      <w:r w:rsidR="0029510D">
        <w:rPr>
          <w:rFonts w:ascii="Times New Roman" w:hAnsi="Times New Roman" w:cs="Times New Roman"/>
          <w:b/>
          <w:i/>
          <w:color w:val="000000" w:themeColor="text1"/>
          <w:spacing w:val="-1"/>
          <w:sz w:val="20"/>
          <w:szCs w:val="20"/>
        </w:rPr>
        <w:t>m</w:t>
      </w:r>
      <w:r>
        <w:rPr>
          <w:rFonts w:ascii="Times New Roman" w:hAnsi="Times New Roman" w:cs="Times New Roman"/>
          <w:b/>
          <w:i/>
          <w:color w:val="000000" w:themeColor="text1"/>
          <w:spacing w:val="-1"/>
          <w:sz w:val="20"/>
          <w:szCs w:val="20"/>
        </w:rPr>
        <w:t xml:space="preserve">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    </w:t>
      </w:r>
      <w:r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                              </w:t>
      </w:r>
      <w:r w:rsidR="00C17B84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  January</w:t>
      </w:r>
      <w:r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20</w:t>
      </w:r>
      <w:r w:rsidR="00C17B84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22</w:t>
      </w:r>
      <w:r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– </w:t>
      </w:r>
      <w:r w:rsidR="00C17B84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Present</w:t>
      </w:r>
    </w:p>
    <w:p w14:paraId="48DD483E" w14:textId="6A4C0035" w:rsidR="000E6BBE" w:rsidRDefault="00FD7027" w:rsidP="00CE5120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FD702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Created a custom VBA script to help client stakeholders utilize Excel as a form to enter requirements for specific ETL processes and generate the data load spreadsheets</w:t>
      </w:r>
      <w:r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.</w:t>
      </w:r>
    </w:p>
    <w:p w14:paraId="1AAB3B0A" w14:textId="534F61D2" w:rsidR="00FD7027" w:rsidRDefault="00465E95" w:rsidP="00CE5120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Experimented with</w:t>
      </w:r>
      <w:r w:rsidR="00FD7027" w:rsidRPr="00FD702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Python scripts to automate excel spreadsheet creations for </w:t>
      </w:r>
      <w:r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routine</w:t>
      </w:r>
      <w:r w:rsidR="00FD7027" w:rsidRPr="00FD702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ETL requests,</w:t>
      </w:r>
      <w:r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targeting process reduction time of at least 50% while maintaining 100% accuracy</w:t>
      </w:r>
      <w:r w:rsidR="00FD702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.</w:t>
      </w:r>
    </w:p>
    <w:p w14:paraId="074726BE" w14:textId="2FE3DFFA" w:rsidR="00FD7027" w:rsidRDefault="00FD7027" w:rsidP="00CE5120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FD702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Documented data migration processes for recurring tasks, including designing data loads, cleaning up development environments, and executing automation scripts</w:t>
      </w:r>
      <w:r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.</w:t>
      </w:r>
    </w:p>
    <w:p w14:paraId="267EFE3F" w14:textId="47391CED" w:rsidR="00FD7027" w:rsidRDefault="00FD7027" w:rsidP="00CE5120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FD7027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Conducted training and collaborative work sessions with junior analysts and interns to facilitate knowledge transfer of data-related processes</w:t>
      </w:r>
      <w:r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.</w:t>
      </w:r>
    </w:p>
    <w:p w14:paraId="515F30AA" w14:textId="77777777" w:rsidR="0029510D" w:rsidRDefault="0029510D" w:rsidP="0029510D">
      <w:pPr>
        <w:pStyle w:val="ListParagraph"/>
        <w:spacing w:after="0"/>
        <w:ind w:left="2196"/>
        <w:jc w:val="both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</w:p>
    <w:p w14:paraId="22BCE23F" w14:textId="13D7FB2B" w:rsidR="0029510D" w:rsidRPr="001638E2" w:rsidRDefault="0029510D" w:rsidP="0029510D">
      <w:pPr>
        <w:spacing w:after="0" w:line="240" w:lineRule="auto"/>
        <w:ind w:left="1260" w:firstLine="720"/>
        <w:contextualSpacing/>
        <w:jc w:val="both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>YouTube Tab Manager</w:t>
      </w:r>
      <w:r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         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ab/>
      </w:r>
      <w:r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ab/>
      </w:r>
      <w:r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ab/>
      </w:r>
      <w:r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ab/>
      </w:r>
      <w:r w:rsidRPr="001638E2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New York, NY</w:t>
      </w:r>
    </w:p>
    <w:p w14:paraId="43405E0F" w14:textId="2FECC190" w:rsidR="0029510D" w:rsidRPr="001638E2" w:rsidRDefault="0029510D" w:rsidP="0029510D">
      <w:pPr>
        <w:spacing w:after="0" w:line="240" w:lineRule="auto"/>
        <w:contextualSpacing/>
        <w:jc w:val="both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>
        <w:rPr>
          <w:rFonts w:ascii="Times New Roman" w:hAnsi="Times New Roman" w:cs="Times New Roman"/>
          <w:b/>
          <w:i/>
          <w:color w:val="000000" w:themeColor="text1"/>
          <w:spacing w:val="-1"/>
          <w:sz w:val="20"/>
          <w:szCs w:val="20"/>
        </w:rPr>
        <w:t xml:space="preserve">                                        Self-Driven Project                                                                   </w:t>
      </w:r>
      <w:r>
        <w:rPr>
          <w:rFonts w:ascii="Times New Roman" w:hAnsi="Times New Roman" w:cs="Times New Roman"/>
          <w:b/>
          <w:color w:val="000000" w:themeColor="text1"/>
          <w:spacing w:val="-1"/>
          <w:sz w:val="20"/>
          <w:szCs w:val="20"/>
        </w:rPr>
        <w:t xml:space="preserve">        </w:t>
      </w:r>
      <w:r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                                                 </w:t>
      </w:r>
      <w:r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April</w:t>
      </w:r>
      <w:r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202</w:t>
      </w:r>
      <w:r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5</w:t>
      </w:r>
      <w:r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– </w:t>
      </w:r>
      <w:r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Present</w:t>
      </w:r>
    </w:p>
    <w:p w14:paraId="6E86C4F7" w14:textId="2A524BCB" w:rsidR="0029510D" w:rsidRDefault="0029510D" w:rsidP="00CE5120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29510D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Developed</w:t>
      </w:r>
      <w:r w:rsidRPr="000D7D75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a Python-based YouTube tab management tool leveraging the Chrome DevTools Protocol and YouTube Data API to track and organize open video tabs</w:t>
      </w:r>
      <w:r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.</w:t>
      </w:r>
    </w:p>
    <w:p w14:paraId="551E36CC" w14:textId="4F82BA4C" w:rsidR="0029510D" w:rsidRDefault="00362D08" w:rsidP="00CE5120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362D08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Implemented</w:t>
      </w:r>
      <w:r w:rsidRPr="000D7D75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automated video metadata retrieval, caching, and timestamp extraction to streamline session data capture and reduce redundant API calls</w:t>
      </w:r>
      <w:r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.</w:t>
      </w:r>
    </w:p>
    <w:p w14:paraId="4357BBCB" w14:textId="292D789E" w:rsidR="00362D08" w:rsidRDefault="00362D08" w:rsidP="00CE5120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362D08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Designed</w:t>
      </w:r>
      <w:r w:rsidRPr="000D7D75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an interactive HTML dashboard featuring sortable, date-grouped video session displays with thumbnail previews, video titles, and quick-access links</w:t>
      </w:r>
      <w:r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.</w:t>
      </w:r>
    </w:p>
    <w:p w14:paraId="4FEA0D44" w14:textId="24519F57" w:rsidR="00362D08" w:rsidRDefault="00362D08" w:rsidP="00CE5120">
      <w:pPr>
        <w:pStyle w:val="ListParagraph"/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  <w:r w:rsidRPr="00362D08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Enabled</w:t>
      </w:r>
      <w:r w:rsidRPr="000D7D75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persistent session history management and video list deduplication using hash-based identification and JSON storage for easy retrieval and cleanup</w:t>
      </w:r>
      <w:r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>.</w:t>
      </w:r>
    </w:p>
    <w:p w14:paraId="31D63BC7" w14:textId="77777777" w:rsidR="0083593D" w:rsidRPr="00223B92" w:rsidRDefault="0083593D" w:rsidP="00223B92">
      <w:pPr>
        <w:spacing w:after="0" w:line="240" w:lineRule="auto"/>
        <w:jc w:val="both"/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</w:pPr>
    </w:p>
    <w:p w14:paraId="3DB59744" w14:textId="6B45FEEA" w:rsidR="000E6BBE" w:rsidRDefault="000E6BBE" w:rsidP="001F6BCC">
      <w:pPr>
        <w:spacing w:line="240" w:lineRule="auto"/>
        <w:contextualSpacing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9A3FCD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EDUCATION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</w:t>
      </w:r>
      <w:r w:rsidR="001F6BCC" w:rsidRPr="001F6BC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City College/ CUNY, Grove School of</w:t>
      </w:r>
      <w:r w:rsidR="001F6BC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1F6BCC" w:rsidRPr="001F6BC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Engineering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                                                       </w:t>
      </w:r>
      <w:r w:rsidR="001F6BCC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</w:t>
      </w:r>
      <w:r w:rsidRPr="001179AA">
        <w:rPr>
          <w:rFonts w:ascii="Times New Roman" w:hAnsi="Times New Roman" w:cs="Times New Roman"/>
          <w:color w:val="000000" w:themeColor="text1"/>
          <w:sz w:val="20"/>
          <w:szCs w:val="20"/>
        </w:rPr>
        <w:t>New York, NY</w:t>
      </w:r>
    </w:p>
    <w:p w14:paraId="6AAB077F" w14:textId="2E4B63FF" w:rsidR="000E6BBE" w:rsidRPr="0083593D" w:rsidRDefault="000E6BBE" w:rsidP="000E6BBE">
      <w:pPr>
        <w:spacing w:line="240" w:lineRule="auto"/>
        <w:contextualSpacing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pacing w:val="-2"/>
          <w:sz w:val="20"/>
          <w:szCs w:val="20"/>
        </w:rPr>
        <w:t xml:space="preserve">                                        </w:t>
      </w:r>
      <w:r w:rsidRPr="00B95192">
        <w:rPr>
          <w:rFonts w:ascii="Times New Roman" w:hAnsi="Times New Roman" w:cs="Times New Roman"/>
          <w:b/>
          <w:bCs/>
          <w:color w:val="000000" w:themeColor="text1"/>
          <w:spacing w:val="-2"/>
          <w:sz w:val="20"/>
          <w:szCs w:val="20"/>
        </w:rPr>
        <w:t>B</w:t>
      </w:r>
      <w:r w:rsidRPr="00B95192">
        <w:rPr>
          <w:rFonts w:ascii="Times New Roman" w:hAnsi="Times New Roman" w:cs="Times New Roman"/>
          <w:b/>
          <w:bCs/>
          <w:color w:val="000000" w:themeColor="text1"/>
          <w:spacing w:val="-1"/>
          <w:sz w:val="20"/>
          <w:szCs w:val="20"/>
        </w:rPr>
        <w:t>ac</w:t>
      </w:r>
      <w:r w:rsidRPr="00B95192">
        <w:rPr>
          <w:rFonts w:ascii="Times New Roman" w:hAnsi="Times New Roman" w:cs="Times New Roman"/>
          <w:b/>
          <w:bCs/>
          <w:color w:val="000000" w:themeColor="text1"/>
          <w:spacing w:val="2"/>
          <w:sz w:val="20"/>
          <w:szCs w:val="20"/>
        </w:rPr>
        <w:t>h</w:t>
      </w:r>
      <w:r w:rsidRPr="00B95192">
        <w:rPr>
          <w:rFonts w:ascii="Times New Roman" w:hAnsi="Times New Roman" w:cs="Times New Roman"/>
          <w:b/>
          <w:bCs/>
          <w:color w:val="000000" w:themeColor="text1"/>
          <w:spacing w:val="-1"/>
          <w:sz w:val="20"/>
          <w:szCs w:val="20"/>
        </w:rPr>
        <w:t>e</w:t>
      </w:r>
      <w:r w:rsidRPr="00B9519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l</w:t>
      </w:r>
      <w:r w:rsidRPr="00B95192">
        <w:rPr>
          <w:rFonts w:ascii="Times New Roman" w:hAnsi="Times New Roman" w:cs="Times New Roman"/>
          <w:b/>
          <w:bCs/>
          <w:color w:val="000000" w:themeColor="text1"/>
          <w:spacing w:val="1"/>
          <w:sz w:val="20"/>
          <w:szCs w:val="20"/>
        </w:rPr>
        <w:t>o</w:t>
      </w:r>
      <w:r w:rsidRPr="00B9519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 of</w:t>
      </w:r>
      <w:r w:rsidRPr="00B95192">
        <w:rPr>
          <w:rFonts w:ascii="Times New Roman" w:hAnsi="Times New Roman" w:cs="Times New Roman"/>
          <w:b/>
          <w:bCs/>
          <w:color w:val="000000" w:themeColor="text1"/>
          <w:spacing w:val="-1"/>
          <w:sz w:val="20"/>
          <w:szCs w:val="20"/>
        </w:rPr>
        <w:t xml:space="preserve"> </w:t>
      </w:r>
      <w:r w:rsidR="001F6BCC" w:rsidRPr="00B95192">
        <w:rPr>
          <w:rFonts w:ascii="Times New Roman" w:hAnsi="Times New Roman" w:cs="Times New Roman"/>
          <w:b/>
          <w:bCs/>
          <w:color w:val="000000" w:themeColor="text1"/>
          <w:spacing w:val="-1"/>
          <w:sz w:val="20"/>
          <w:szCs w:val="20"/>
        </w:rPr>
        <w:t>Science</w:t>
      </w:r>
      <w:r w:rsidR="0083593D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  <w:r w:rsidRPr="00B95192">
        <w:rPr>
          <w:rFonts w:ascii="Times New Roman" w:hAnsi="Times New Roman" w:cs="Times New Roman"/>
          <w:i/>
          <w:iCs/>
          <w:color w:val="000000" w:themeColor="text1"/>
          <w:spacing w:val="-1"/>
          <w:sz w:val="20"/>
          <w:szCs w:val="20"/>
        </w:rPr>
        <w:t xml:space="preserve">Major: </w:t>
      </w:r>
      <w:r w:rsidR="0083593D" w:rsidRPr="00B95192">
        <w:rPr>
          <w:rFonts w:ascii="Times New Roman" w:hAnsi="Times New Roman" w:cs="Times New Roman"/>
          <w:i/>
          <w:iCs/>
          <w:color w:val="000000" w:themeColor="text1"/>
          <w:spacing w:val="-1"/>
          <w:sz w:val="20"/>
          <w:szCs w:val="20"/>
        </w:rPr>
        <w:t>Computer Science</w:t>
      </w:r>
      <w:r w:rsidRPr="009A3FCD">
        <w:rPr>
          <w:rFonts w:ascii="Times New Roman" w:hAnsi="Times New Roman" w:cs="Times New Roman"/>
          <w:color w:val="000000" w:themeColor="text1"/>
          <w:spacing w:val="-1"/>
          <w:sz w:val="20"/>
          <w:szCs w:val="20"/>
        </w:rPr>
        <w:t xml:space="preserve"> </w:t>
      </w:r>
    </w:p>
    <w:p w14:paraId="2C36742F" w14:textId="77777777" w:rsidR="001F6BCC" w:rsidRDefault="000E6BBE" w:rsidP="001F6BCC">
      <w:pPr>
        <w:tabs>
          <w:tab w:val="left" w:pos="1980"/>
        </w:tabs>
        <w:spacing w:after="0" w:line="240" w:lineRule="exact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9A3FCD">
        <w:rPr>
          <w:rFonts w:ascii="Times New Roman" w:hAnsi="Times New Roman" w:cs="Times New Roman"/>
          <w:b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4294967294" distB="4294967294" distL="114300" distR="114300" simplePos="0" relativeHeight="251667456" behindDoc="0" locked="0" layoutInCell="1" allowOverlap="1" wp14:anchorId="48659CE2" wp14:editId="7D405BD8">
                <wp:simplePos x="0" y="0"/>
                <wp:positionH relativeFrom="margin">
                  <wp:align>center</wp:align>
                </wp:positionH>
                <wp:positionV relativeFrom="paragraph">
                  <wp:posOffset>62865</wp:posOffset>
                </wp:positionV>
                <wp:extent cx="7315200" cy="0"/>
                <wp:effectExtent l="0" t="0" r="19050" b="19050"/>
                <wp:wrapNone/>
                <wp:docPr id="1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3152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60E432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0;margin-top:4.95pt;width:8in;height:0;z-index:251667456;visibility:visible;mso-wrap-style:square;mso-width-percent:0;mso-height-percent:0;mso-wrap-distance-left:9pt;mso-wrap-distance-top:-6e-5mm;mso-wrap-distance-right:9pt;mso-wrap-distance-bottom:-6e-5mm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">
                <w10:wrap anchorx="margin"/>
              </v:shape>
            </w:pict>
          </mc:Fallback>
        </mc:AlternateContent>
      </w:r>
    </w:p>
    <w:p w14:paraId="167B3C20" w14:textId="169D773E" w:rsidR="001638E2" w:rsidRPr="00B95192" w:rsidRDefault="00B95192" w:rsidP="00B95192">
      <w:pPr>
        <w:tabs>
          <w:tab w:val="left" w:pos="1980"/>
        </w:tabs>
        <w:spacing w:after="0" w:line="240" w:lineRule="exact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>SKILLS</w:t>
      </w:r>
      <w:r w:rsidR="00016C54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</w:t>
      </w:r>
      <w:r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               </w:t>
      </w:r>
      <w:r w:rsidRPr="00B95192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MS Excel,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Python,</w:t>
      </w:r>
      <w:r w:rsidR="003D48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GITLAB, Confluence, JIRA, Data Cleaning, Data Analysis, </w:t>
      </w:r>
      <w:r w:rsidR="003D486E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>SQL</w:t>
      </w:r>
      <w:r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, MS Office Suite  </w:t>
      </w:r>
      <w:r w:rsidRPr="00B95192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</w:t>
      </w:r>
      <w:r w:rsidR="00016C54" w:rsidRPr="00B95192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</w:t>
      </w:r>
      <w:r w:rsidRPr="00B95192">
        <w:rPr>
          <w:rFonts w:ascii="Times New Roman" w:hAnsi="Times New Roman" w:cs="Times New Roman"/>
          <w:bCs/>
          <w:color w:val="000000" w:themeColor="text1"/>
          <w:sz w:val="20"/>
          <w:szCs w:val="20"/>
        </w:rPr>
        <w:t xml:space="preserve">           </w:t>
      </w:r>
    </w:p>
    <w:sectPr w:rsidR="001638E2" w:rsidRPr="00B95192" w:rsidSect="008F620C">
      <w:pgSz w:w="12240" w:h="15840"/>
      <w:pgMar w:top="432" w:right="432" w:bottom="259" w:left="432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8D80D9" w14:textId="77777777" w:rsidR="001A4369" w:rsidRDefault="001A4369">
      <w:pPr>
        <w:spacing w:after="0" w:line="240" w:lineRule="auto"/>
      </w:pPr>
      <w:r>
        <w:separator/>
      </w:r>
    </w:p>
  </w:endnote>
  <w:endnote w:type="continuationSeparator" w:id="0">
    <w:p w14:paraId="4AE48185" w14:textId="77777777" w:rsidR="001A4369" w:rsidRDefault="001A4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C0C10" w14:textId="77777777" w:rsidR="001A4369" w:rsidRDefault="001A4369">
      <w:pPr>
        <w:spacing w:after="0" w:line="240" w:lineRule="auto"/>
      </w:pPr>
      <w:r>
        <w:separator/>
      </w:r>
    </w:p>
  </w:footnote>
  <w:footnote w:type="continuationSeparator" w:id="0">
    <w:p w14:paraId="20C92546" w14:textId="77777777" w:rsidR="001A4369" w:rsidRDefault="001A436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1174A"/>
    <w:multiLevelType w:val="hybridMultilevel"/>
    <w:tmpl w:val="4EB008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E7305F"/>
    <w:multiLevelType w:val="hybridMultilevel"/>
    <w:tmpl w:val="F8A69AD2"/>
    <w:lvl w:ilvl="0" w:tplc="E7A09B78">
      <w:start w:val="1"/>
      <w:numFmt w:val="bullet"/>
      <w:lvlText w:val=""/>
      <w:lvlJc w:val="left"/>
      <w:pPr>
        <w:tabs>
          <w:tab w:val="num" w:pos="1926"/>
        </w:tabs>
        <w:ind w:left="192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006"/>
        </w:tabs>
        <w:ind w:left="300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26"/>
        </w:tabs>
        <w:ind w:left="372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446"/>
        </w:tabs>
        <w:ind w:left="444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166"/>
        </w:tabs>
        <w:ind w:left="516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886"/>
        </w:tabs>
        <w:ind w:left="58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06"/>
        </w:tabs>
        <w:ind w:left="66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26"/>
        </w:tabs>
        <w:ind w:left="73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046"/>
        </w:tabs>
        <w:ind w:left="8046" w:hanging="360"/>
      </w:pPr>
      <w:rPr>
        <w:rFonts w:ascii="Wingdings" w:hAnsi="Wingdings" w:hint="default"/>
      </w:rPr>
    </w:lvl>
  </w:abstractNum>
  <w:abstractNum w:abstractNumId="2" w15:restartNumberingAfterBreak="0">
    <w:nsid w:val="41A46001"/>
    <w:multiLevelType w:val="hybridMultilevel"/>
    <w:tmpl w:val="DB24A162"/>
    <w:lvl w:ilvl="0" w:tplc="E7A09B78">
      <w:start w:val="1"/>
      <w:numFmt w:val="bullet"/>
      <w:lvlText w:val=""/>
      <w:lvlJc w:val="left"/>
      <w:pPr>
        <w:tabs>
          <w:tab w:val="num" w:pos="2196"/>
        </w:tabs>
        <w:ind w:left="219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3" w15:restartNumberingAfterBreak="0">
    <w:nsid w:val="60381DBE"/>
    <w:multiLevelType w:val="hybridMultilevel"/>
    <w:tmpl w:val="69E606A0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4" w15:restartNumberingAfterBreak="0">
    <w:nsid w:val="666803D2"/>
    <w:multiLevelType w:val="hybridMultilevel"/>
    <w:tmpl w:val="9E9EBE32"/>
    <w:lvl w:ilvl="0" w:tplc="642A369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5" w15:restartNumberingAfterBreak="0">
    <w:nsid w:val="7CDD7417"/>
    <w:multiLevelType w:val="hybridMultilevel"/>
    <w:tmpl w:val="3070B464"/>
    <w:lvl w:ilvl="0" w:tplc="0409000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num w:numId="1" w16cid:durableId="2044288004">
    <w:abstractNumId w:val="1"/>
  </w:num>
  <w:num w:numId="2" w16cid:durableId="1791438267">
    <w:abstractNumId w:val="5"/>
  </w:num>
  <w:num w:numId="3" w16cid:durableId="1623346448">
    <w:abstractNumId w:val="4"/>
  </w:num>
  <w:num w:numId="4" w16cid:durableId="2134328507">
    <w:abstractNumId w:val="3"/>
  </w:num>
  <w:num w:numId="5" w16cid:durableId="1936016068">
    <w:abstractNumId w:val="2"/>
  </w:num>
  <w:num w:numId="6" w16cid:durableId="19882446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9A4"/>
    <w:rsid w:val="00000B42"/>
    <w:rsid w:val="000016F5"/>
    <w:rsid w:val="00016C54"/>
    <w:rsid w:val="0004654C"/>
    <w:rsid w:val="000A0351"/>
    <w:rsid w:val="000E6BBE"/>
    <w:rsid w:val="000F5D5E"/>
    <w:rsid w:val="001074E6"/>
    <w:rsid w:val="001179AA"/>
    <w:rsid w:val="00136CC2"/>
    <w:rsid w:val="00154BCA"/>
    <w:rsid w:val="001638E2"/>
    <w:rsid w:val="0019075E"/>
    <w:rsid w:val="001A4369"/>
    <w:rsid w:val="001F462B"/>
    <w:rsid w:val="001F6BCC"/>
    <w:rsid w:val="00223B92"/>
    <w:rsid w:val="00240D8B"/>
    <w:rsid w:val="00251B8C"/>
    <w:rsid w:val="0029510D"/>
    <w:rsid w:val="002B3882"/>
    <w:rsid w:val="002E33AD"/>
    <w:rsid w:val="00320690"/>
    <w:rsid w:val="00336349"/>
    <w:rsid w:val="00362D08"/>
    <w:rsid w:val="003740FA"/>
    <w:rsid w:val="003849FF"/>
    <w:rsid w:val="003C4E60"/>
    <w:rsid w:val="003D486E"/>
    <w:rsid w:val="003F3D8A"/>
    <w:rsid w:val="00404142"/>
    <w:rsid w:val="00416B70"/>
    <w:rsid w:val="00453510"/>
    <w:rsid w:val="00465E95"/>
    <w:rsid w:val="004B1939"/>
    <w:rsid w:val="00545DAF"/>
    <w:rsid w:val="00553E00"/>
    <w:rsid w:val="00675E34"/>
    <w:rsid w:val="00683BCB"/>
    <w:rsid w:val="006909A4"/>
    <w:rsid w:val="006B33BB"/>
    <w:rsid w:val="0072558D"/>
    <w:rsid w:val="00750078"/>
    <w:rsid w:val="007526CD"/>
    <w:rsid w:val="0082119A"/>
    <w:rsid w:val="0083593D"/>
    <w:rsid w:val="00836CCE"/>
    <w:rsid w:val="00867A8A"/>
    <w:rsid w:val="008946A5"/>
    <w:rsid w:val="008E7370"/>
    <w:rsid w:val="008F5E8F"/>
    <w:rsid w:val="008F620C"/>
    <w:rsid w:val="00987A42"/>
    <w:rsid w:val="009A3FCD"/>
    <w:rsid w:val="009A7063"/>
    <w:rsid w:val="009D7C9F"/>
    <w:rsid w:val="00A15174"/>
    <w:rsid w:val="00A63F94"/>
    <w:rsid w:val="00A93673"/>
    <w:rsid w:val="00B95192"/>
    <w:rsid w:val="00C17B84"/>
    <w:rsid w:val="00C45592"/>
    <w:rsid w:val="00C639E8"/>
    <w:rsid w:val="00C87706"/>
    <w:rsid w:val="00CE5120"/>
    <w:rsid w:val="00D66767"/>
    <w:rsid w:val="00E3368F"/>
    <w:rsid w:val="00EC23E8"/>
    <w:rsid w:val="00F0286A"/>
    <w:rsid w:val="00F06CD4"/>
    <w:rsid w:val="00F12FBE"/>
    <w:rsid w:val="00F24502"/>
    <w:rsid w:val="00FD7027"/>
    <w:rsid w:val="00FF4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BC65A"/>
  <w15:chartTrackingRefBased/>
  <w15:docId w15:val="{7A0EED51-7C9B-4539-B160-1560788B7D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909A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690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909A4"/>
    <w:pPr>
      <w:ind w:left="720"/>
      <w:contextualSpacing/>
    </w:pPr>
  </w:style>
  <w:style w:type="character" w:customStyle="1" w:styleId="background-details">
    <w:name w:val="background-details"/>
    <w:basedOn w:val="DefaultParagraphFont"/>
    <w:rsid w:val="008F62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700</Words>
  <Characters>3991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Rashid</dc:creator>
  <cp:keywords/>
  <dc:description/>
  <cp:lastModifiedBy>Asif Rashid</cp:lastModifiedBy>
  <cp:revision>23</cp:revision>
  <dcterms:created xsi:type="dcterms:W3CDTF">2024-07-15T20:25:00Z</dcterms:created>
  <dcterms:modified xsi:type="dcterms:W3CDTF">2025-05-25T05:50:00Z</dcterms:modified>
</cp:coreProperties>
</file>