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6FDE8" w14:textId="19B39A45" w:rsidR="00511CD6" w:rsidRPr="00767930" w:rsidRDefault="00511CD6" w:rsidP="001073D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767930">
        <w:rPr>
          <w:rFonts w:ascii="Calibri" w:hAnsi="Calibri" w:cs="Calibri"/>
          <w:b/>
          <w:bCs/>
          <w:sz w:val="36"/>
          <w:szCs w:val="36"/>
        </w:rPr>
        <w:t>Mounisri Muppidi</w:t>
      </w:r>
    </w:p>
    <w:p w14:paraId="515777AF" w14:textId="57AE6359" w:rsidR="00511CD6" w:rsidRPr="00767930" w:rsidRDefault="00511CD6" w:rsidP="001073D0">
      <w:pPr>
        <w:jc w:val="both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b/>
          <w:bCs/>
          <w:sz w:val="20"/>
          <w:szCs w:val="20"/>
        </w:rPr>
        <w:t>Email</w:t>
      </w:r>
      <w:r w:rsidRPr="00767930">
        <w:rPr>
          <w:rFonts w:ascii="Calibri" w:hAnsi="Calibri" w:cs="Calibri"/>
          <w:sz w:val="20"/>
          <w:szCs w:val="20"/>
        </w:rPr>
        <w:t xml:space="preserve">: </w:t>
      </w:r>
      <w:r w:rsidR="00C4584A" w:rsidRPr="00767930">
        <w:rPr>
          <w:rFonts w:ascii="Calibri" w:hAnsi="Calibri" w:cs="Calibri"/>
          <w:sz w:val="20"/>
          <w:szCs w:val="20"/>
        </w:rPr>
        <w:t>mouni</w:t>
      </w:r>
      <w:r w:rsidRPr="00767930">
        <w:rPr>
          <w:rFonts w:ascii="Calibri" w:hAnsi="Calibri" w:cs="Calibri"/>
          <w:sz w:val="20"/>
          <w:szCs w:val="20"/>
        </w:rPr>
        <w:t>sri17</w:t>
      </w:r>
      <w:r w:rsidR="00C4584A" w:rsidRPr="00767930">
        <w:rPr>
          <w:rFonts w:ascii="Calibri" w:hAnsi="Calibri" w:cs="Calibri"/>
          <w:sz w:val="20"/>
          <w:szCs w:val="20"/>
        </w:rPr>
        <w:t>19</w:t>
      </w:r>
      <w:r w:rsidRPr="00767930">
        <w:rPr>
          <w:rFonts w:ascii="Calibri" w:hAnsi="Calibri" w:cs="Calibri"/>
          <w:sz w:val="20"/>
          <w:szCs w:val="20"/>
        </w:rPr>
        <w:t xml:space="preserve">@gmail.com | (507) 469-2568 </w:t>
      </w:r>
    </w:p>
    <w:p w14:paraId="2A42275D" w14:textId="77777777" w:rsidR="00F60057" w:rsidRPr="00767930" w:rsidRDefault="00F60057" w:rsidP="001073D0">
      <w:pPr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23975C94" w14:textId="1FC02B19" w:rsidR="00511CD6" w:rsidRPr="00767930" w:rsidRDefault="00511CD6" w:rsidP="001073D0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767930">
        <w:rPr>
          <w:rFonts w:ascii="Calibri" w:hAnsi="Calibri" w:cs="Calibri"/>
          <w:b/>
          <w:bCs/>
          <w:sz w:val="20"/>
          <w:szCs w:val="20"/>
        </w:rPr>
        <w:t>PROFESSIONAL SUMMARY</w:t>
      </w:r>
    </w:p>
    <w:p w14:paraId="4A01C1EB" w14:textId="77777777" w:rsidR="007F0E4B" w:rsidRPr="00767930" w:rsidRDefault="00511CD6" w:rsidP="001073D0">
      <w:pPr>
        <w:widowControl w:val="0"/>
        <w:kinsoku w:val="0"/>
        <w:autoSpaceDE w:val="0"/>
        <w:autoSpaceDN w:val="0"/>
        <w:adjustRightInd w:val="0"/>
        <w:spacing w:before="81" w:line="235" w:lineRule="auto"/>
        <w:ind w:right="100"/>
        <w:jc w:val="both"/>
        <w:textAlignment w:val="baseline"/>
        <w:rPr>
          <w:rFonts w:ascii="Calibri" w:hAnsi="Calibri" w:cs="Calibri"/>
          <w:noProof/>
          <w:color w:val="000000"/>
          <w:sz w:val="20"/>
          <w:szCs w:val="20"/>
        </w:rPr>
      </w:pPr>
      <w:r w:rsidRPr="00767930">
        <w:rPr>
          <w:rFonts w:ascii="Calibri" w:hAnsi="Calibri" w:cs="Calibri"/>
          <w:sz w:val="20"/>
          <w:szCs w:val="20"/>
        </w:rPr>
        <w:t xml:space="preserve">Innovative Data Engineer/Analyst with </w:t>
      </w:r>
      <w:r w:rsidR="00497D3F" w:rsidRPr="00767930">
        <w:rPr>
          <w:rFonts w:ascii="Calibri" w:hAnsi="Calibri" w:cs="Calibri"/>
          <w:sz w:val="20"/>
          <w:szCs w:val="20"/>
        </w:rPr>
        <w:t>3</w:t>
      </w:r>
      <w:r w:rsidR="000D5ABD" w:rsidRPr="00767930">
        <w:rPr>
          <w:rFonts w:ascii="Calibri" w:hAnsi="Calibri" w:cs="Calibri"/>
          <w:sz w:val="20"/>
          <w:szCs w:val="20"/>
        </w:rPr>
        <w:t>+</w:t>
      </w:r>
      <w:r w:rsidRPr="00767930">
        <w:rPr>
          <w:rFonts w:ascii="Calibri" w:hAnsi="Calibri" w:cs="Calibri"/>
          <w:sz w:val="20"/>
          <w:szCs w:val="20"/>
        </w:rPr>
        <w:t xml:space="preserve"> years of experience in data analytics, </w:t>
      </w:r>
      <w:r w:rsidR="00754664" w:rsidRPr="00767930">
        <w:rPr>
          <w:rFonts w:ascii="Calibri" w:hAnsi="Calibri" w:cs="Calibri"/>
          <w:sz w:val="20"/>
          <w:szCs w:val="20"/>
        </w:rPr>
        <w:t xml:space="preserve">transformation, </w:t>
      </w:r>
      <w:r w:rsidRPr="00767930">
        <w:rPr>
          <w:rFonts w:ascii="Calibri" w:hAnsi="Calibri" w:cs="Calibri"/>
          <w:sz w:val="20"/>
          <w:szCs w:val="20"/>
        </w:rPr>
        <w:t xml:space="preserve">reporting and visualization. </w:t>
      </w:r>
      <w:r w:rsidR="007F0E4B" w:rsidRPr="00767930">
        <w:rPr>
          <w:rFonts w:ascii="Calibri" w:hAnsi="Calibri" w:cs="Calibri"/>
          <w:sz w:val="20"/>
          <w:szCs w:val="20"/>
        </w:rPr>
        <w:t>Adept at managing large datasets, automating ETL pipelines, and developing scalable data solutions</w:t>
      </w:r>
      <w:r w:rsidR="007F0E4B" w:rsidRPr="00767930">
        <w:rPr>
          <w:rFonts w:ascii="Calibri" w:hAnsi="Calibri" w:cs="Calibri"/>
          <w:sz w:val="20"/>
          <w:szCs w:val="20"/>
        </w:rPr>
        <w:t xml:space="preserve">. </w:t>
      </w:r>
      <w:r w:rsidR="00C70DEC" w:rsidRPr="00767930">
        <w:rPr>
          <w:rFonts w:ascii="Calibri" w:hAnsi="Calibri" w:cs="Calibri"/>
          <w:noProof/>
          <w:color w:val="000000"/>
          <w:sz w:val="20"/>
          <w:szCs w:val="20"/>
        </w:rPr>
        <w:t>Expertise</w:t>
      </w:r>
      <w:r w:rsidR="00C70DEC" w:rsidRPr="00767930">
        <w:rPr>
          <w:rFonts w:ascii="Calibri" w:hAnsi="Calibri" w:cs="Calibri"/>
          <w:color w:val="000000"/>
          <w:w w:val="89"/>
          <w:sz w:val="20"/>
          <w:szCs w:val="20"/>
        </w:rPr>
        <w:t xml:space="preserve"> </w:t>
      </w:r>
      <w:r w:rsidR="00C70DEC" w:rsidRPr="00767930">
        <w:rPr>
          <w:rFonts w:ascii="Calibri" w:hAnsi="Calibri" w:cs="Calibri"/>
          <w:noProof/>
          <w:color w:val="000000"/>
          <w:sz w:val="20"/>
          <w:szCs w:val="20"/>
        </w:rPr>
        <w:t>in</w:t>
      </w:r>
      <w:r w:rsidR="00C70DEC" w:rsidRPr="00767930">
        <w:rPr>
          <w:rFonts w:ascii="Calibri" w:hAnsi="Calibri" w:cs="Calibri"/>
          <w:color w:val="000000"/>
          <w:w w:val="89"/>
          <w:sz w:val="20"/>
          <w:szCs w:val="20"/>
        </w:rPr>
        <w:t xml:space="preserve"> </w:t>
      </w:r>
      <w:r w:rsidR="00C70DEC" w:rsidRPr="00767930">
        <w:rPr>
          <w:rFonts w:ascii="Calibri" w:hAnsi="Calibri" w:cs="Calibri"/>
          <w:noProof/>
          <w:color w:val="000000"/>
          <w:sz w:val="20"/>
          <w:szCs w:val="20"/>
        </w:rPr>
        <w:t>SQL,</w:t>
      </w:r>
      <w:r w:rsidR="00C70DEC" w:rsidRPr="00767930">
        <w:rPr>
          <w:rFonts w:ascii="Calibri" w:hAnsi="Calibri" w:cs="Calibri"/>
          <w:color w:val="000000"/>
          <w:w w:val="89"/>
          <w:sz w:val="20"/>
          <w:szCs w:val="20"/>
        </w:rPr>
        <w:t xml:space="preserve"> </w:t>
      </w:r>
      <w:r w:rsidR="00C70DEC" w:rsidRPr="00767930">
        <w:rPr>
          <w:rFonts w:ascii="Calibri" w:hAnsi="Calibri" w:cs="Calibri"/>
          <w:noProof/>
          <w:color w:val="000000"/>
          <w:sz w:val="20"/>
          <w:szCs w:val="20"/>
        </w:rPr>
        <w:t>Tableau,</w:t>
      </w:r>
      <w:r w:rsidR="00C70DEC" w:rsidRPr="00767930">
        <w:rPr>
          <w:rFonts w:ascii="Calibri" w:hAnsi="Calibri" w:cs="Calibri"/>
          <w:color w:val="000000"/>
          <w:w w:val="89"/>
          <w:sz w:val="20"/>
          <w:szCs w:val="20"/>
        </w:rPr>
        <w:t xml:space="preserve"> </w:t>
      </w:r>
      <w:r w:rsidR="00C70DEC" w:rsidRPr="00767930">
        <w:rPr>
          <w:rFonts w:ascii="Calibri" w:hAnsi="Calibri" w:cs="Calibri"/>
          <w:noProof/>
          <w:color w:val="000000"/>
          <w:sz w:val="20"/>
          <w:szCs w:val="20"/>
        </w:rPr>
        <w:t>Power</w:t>
      </w:r>
      <w:r w:rsidR="00C70DEC" w:rsidRPr="00767930">
        <w:rPr>
          <w:rFonts w:ascii="Calibri" w:hAnsi="Calibri" w:cs="Calibri"/>
          <w:color w:val="000000"/>
          <w:w w:val="89"/>
          <w:sz w:val="20"/>
          <w:szCs w:val="20"/>
        </w:rPr>
        <w:t xml:space="preserve"> </w:t>
      </w:r>
      <w:r w:rsidR="00C70DEC" w:rsidRPr="00767930">
        <w:rPr>
          <w:rFonts w:ascii="Calibri" w:hAnsi="Calibri" w:cs="Calibri"/>
          <w:noProof/>
          <w:color w:val="000000"/>
          <w:sz w:val="20"/>
          <w:szCs w:val="20"/>
        </w:rPr>
        <w:t>BI,</w:t>
      </w:r>
      <w:r w:rsidR="00C70DEC" w:rsidRPr="00767930">
        <w:rPr>
          <w:rFonts w:ascii="Calibri" w:hAnsi="Calibri" w:cs="Calibri"/>
          <w:color w:val="000000"/>
          <w:sz w:val="20"/>
          <w:szCs w:val="20"/>
        </w:rPr>
        <w:t xml:space="preserve"> </w:t>
      </w:r>
      <w:r w:rsidR="00C70DEC" w:rsidRPr="00767930">
        <w:rPr>
          <w:rFonts w:ascii="Calibri" w:hAnsi="Calibri" w:cs="Calibri"/>
          <w:noProof/>
          <w:color w:val="000000"/>
          <w:sz w:val="20"/>
          <w:szCs w:val="20"/>
        </w:rPr>
        <w:t>Python</w:t>
      </w:r>
      <w:r w:rsidR="001A50E0" w:rsidRPr="00767930">
        <w:rPr>
          <w:rFonts w:ascii="Calibri" w:hAnsi="Calibri" w:cs="Calibri"/>
          <w:noProof/>
          <w:color w:val="000000"/>
          <w:sz w:val="20"/>
          <w:szCs w:val="20"/>
        </w:rPr>
        <w:t xml:space="preserve">, </w:t>
      </w:r>
      <w:r w:rsidR="001A50E0" w:rsidRPr="00767930">
        <w:rPr>
          <w:rFonts w:ascii="Calibri" w:hAnsi="Calibri" w:cs="Calibri"/>
          <w:noProof/>
          <w:color w:val="000000"/>
          <w:sz w:val="20"/>
          <w:szCs w:val="20"/>
        </w:rPr>
        <w:t>SAS, and Microsoft Fabric, leveraging AI-driven analytics to optimize business performance.</w:t>
      </w:r>
      <w:r w:rsidR="00C839FD" w:rsidRPr="00767930">
        <w:rPr>
          <w:rFonts w:ascii="Calibri" w:hAnsi="Calibri" w:cs="Calibri"/>
          <w:color w:val="000000"/>
          <w:w w:val="81"/>
          <w:sz w:val="20"/>
          <w:szCs w:val="20"/>
        </w:rPr>
        <w:t xml:space="preserve"> </w:t>
      </w:r>
    </w:p>
    <w:p w14:paraId="6B108CE1" w14:textId="158FD597" w:rsidR="00C431E6" w:rsidRPr="00767930" w:rsidRDefault="00C431E6" w:rsidP="001073D0">
      <w:pPr>
        <w:pStyle w:val="ListParagraph"/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81" w:line="235" w:lineRule="auto"/>
        <w:ind w:right="100"/>
        <w:jc w:val="both"/>
        <w:textAlignment w:val="baseline"/>
        <w:rPr>
          <w:rFonts w:ascii="Calibri" w:hAnsi="Calibri" w:cs="Calibri"/>
          <w:noProof/>
          <w:color w:val="000000"/>
          <w:sz w:val="20"/>
          <w:szCs w:val="20"/>
        </w:rPr>
      </w:pPr>
      <w:r w:rsidRPr="00767930">
        <w:rPr>
          <w:rFonts w:ascii="Calibri" w:hAnsi="Calibri" w:cs="Calibri"/>
          <w:sz w:val="20"/>
          <w:szCs w:val="20"/>
        </w:rPr>
        <w:t xml:space="preserve">Proficient in tools like Tableau, Power BI, SQL (MySQL, Snowflake), and Python, with a strong focus </w:t>
      </w:r>
      <w:r w:rsidR="00F60057" w:rsidRPr="00767930">
        <w:rPr>
          <w:rFonts w:ascii="Calibri" w:hAnsi="Calibri" w:cs="Calibri"/>
          <w:sz w:val="20"/>
          <w:szCs w:val="20"/>
        </w:rPr>
        <w:t>on data</w:t>
      </w:r>
      <w:r w:rsidR="00B93AC6" w:rsidRPr="00767930">
        <w:rPr>
          <w:rFonts w:ascii="Calibri" w:hAnsi="Calibri" w:cs="Calibri"/>
          <w:sz w:val="20"/>
          <w:szCs w:val="20"/>
        </w:rPr>
        <w:t xml:space="preserve"> modeling and DAX calculations </w:t>
      </w:r>
      <w:r w:rsidRPr="00767930">
        <w:rPr>
          <w:rFonts w:ascii="Calibri" w:hAnsi="Calibri" w:cs="Calibri"/>
          <w:sz w:val="20"/>
          <w:szCs w:val="20"/>
        </w:rPr>
        <w:t>delivering actionable insights.</w:t>
      </w:r>
    </w:p>
    <w:p w14:paraId="5625CEA3" w14:textId="77777777" w:rsidR="00FE60EF" w:rsidRPr="00767930" w:rsidRDefault="00FE60EF" w:rsidP="001073D0">
      <w:pPr>
        <w:pStyle w:val="ListParagraph"/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81" w:line="235" w:lineRule="auto"/>
        <w:ind w:right="100"/>
        <w:jc w:val="both"/>
        <w:textAlignment w:val="baseline"/>
        <w:rPr>
          <w:rFonts w:ascii="Calibri" w:hAnsi="Calibri" w:cs="Calibri"/>
          <w:noProof/>
          <w:color w:val="000000"/>
          <w:sz w:val="20"/>
          <w:szCs w:val="20"/>
        </w:rPr>
      </w:pPr>
      <w:r w:rsidRPr="00767930">
        <w:rPr>
          <w:rFonts w:ascii="Calibri" w:hAnsi="Calibri" w:cs="Calibri"/>
          <w:noProof/>
          <w:color w:val="000000"/>
          <w:sz w:val="20"/>
          <w:szCs w:val="20"/>
        </w:rPr>
        <w:t>Extensive experience in Microsoft Fabric for building real-time analytics solutions, data pipelines, and AI-driven insights.</w:t>
      </w:r>
    </w:p>
    <w:p w14:paraId="0FEE2DE7" w14:textId="3E6439B5" w:rsidR="00FE60EF" w:rsidRPr="00767930" w:rsidRDefault="00FE60EF" w:rsidP="001073D0">
      <w:pPr>
        <w:pStyle w:val="ListParagraph"/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81" w:line="235" w:lineRule="auto"/>
        <w:ind w:right="100"/>
        <w:jc w:val="both"/>
        <w:textAlignment w:val="baseline"/>
        <w:rPr>
          <w:rFonts w:ascii="Calibri" w:hAnsi="Calibri" w:cs="Calibri"/>
          <w:noProof/>
          <w:color w:val="000000"/>
          <w:sz w:val="20"/>
          <w:szCs w:val="20"/>
        </w:rPr>
      </w:pPr>
      <w:r w:rsidRPr="00767930">
        <w:rPr>
          <w:rFonts w:ascii="Calibri" w:hAnsi="Calibri" w:cs="Calibri"/>
          <w:noProof/>
          <w:color w:val="000000"/>
          <w:sz w:val="20"/>
          <w:szCs w:val="20"/>
        </w:rPr>
        <w:t>Expertise in AI and Machine Learning to improve forecasting, predictive modeling, and automation processes.</w:t>
      </w:r>
    </w:p>
    <w:p w14:paraId="739AABE2" w14:textId="77777777" w:rsidR="00FB54D5" w:rsidRPr="00FB54D5" w:rsidRDefault="00FB54D5" w:rsidP="001073D0">
      <w:pPr>
        <w:pStyle w:val="ListParagraph"/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81" w:line="235" w:lineRule="auto"/>
        <w:ind w:right="100"/>
        <w:jc w:val="both"/>
        <w:textAlignment w:val="baseline"/>
        <w:rPr>
          <w:rFonts w:ascii="Calibri" w:hAnsi="Calibri" w:cs="Calibri"/>
          <w:noProof/>
          <w:color w:val="000000"/>
          <w:sz w:val="20"/>
          <w:szCs w:val="20"/>
        </w:rPr>
      </w:pPr>
      <w:r w:rsidRPr="00FB54D5">
        <w:rPr>
          <w:rFonts w:ascii="Calibri" w:hAnsi="Calibri" w:cs="Calibri"/>
          <w:noProof/>
          <w:color w:val="000000"/>
          <w:sz w:val="20"/>
          <w:szCs w:val="20"/>
        </w:rPr>
        <w:t>Skilled in Power BI, Tableau, and Looker Studio, creating interactive dashboards for executive reporting and business intelligence.</w:t>
      </w:r>
    </w:p>
    <w:p w14:paraId="0416132D" w14:textId="778F046D" w:rsidR="00FB54D5" w:rsidRPr="00767930" w:rsidRDefault="00FB54D5" w:rsidP="001073D0">
      <w:pPr>
        <w:pStyle w:val="ListParagraph"/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81" w:line="235" w:lineRule="auto"/>
        <w:ind w:right="100"/>
        <w:jc w:val="both"/>
        <w:textAlignment w:val="baseline"/>
        <w:rPr>
          <w:rFonts w:ascii="Calibri" w:hAnsi="Calibri" w:cs="Calibri"/>
          <w:noProof/>
          <w:color w:val="000000"/>
          <w:sz w:val="20"/>
          <w:szCs w:val="20"/>
        </w:rPr>
      </w:pPr>
      <w:r w:rsidRPr="00767930">
        <w:rPr>
          <w:rFonts w:ascii="Calibri" w:hAnsi="Calibri" w:cs="Calibri"/>
          <w:noProof/>
          <w:color w:val="000000"/>
          <w:sz w:val="20"/>
          <w:szCs w:val="20"/>
        </w:rPr>
        <w:t>Experienced in SAS for statistical analysis, data mining, and predictive modeling.</w:t>
      </w:r>
    </w:p>
    <w:p w14:paraId="021800D7" w14:textId="77777777" w:rsidR="00893054" w:rsidRPr="00767930" w:rsidRDefault="00893054" w:rsidP="001073D0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sz w:val="20"/>
          <w:szCs w:val="20"/>
        </w:rPr>
        <w:t>Experienced in data cleaning, validation, and reporting, ensuring data accuracy and consistency.</w:t>
      </w:r>
    </w:p>
    <w:p w14:paraId="3F3A87C4" w14:textId="46CCA25E" w:rsidR="00221DBD" w:rsidRPr="00767930" w:rsidRDefault="00FA5D49" w:rsidP="001073D0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sz w:val="20"/>
          <w:szCs w:val="20"/>
        </w:rPr>
        <w:t>Hands-on experience in compiling and analyzing large datasets, identifying trends, and providing insights to leadership teams to facilitate business growth.</w:t>
      </w:r>
    </w:p>
    <w:p w14:paraId="3B6B559D" w14:textId="77777777" w:rsidR="00F60057" w:rsidRPr="00767930" w:rsidRDefault="00F60057" w:rsidP="001073D0">
      <w:pPr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132E9313" w14:textId="3D59DC75" w:rsidR="00511CD6" w:rsidRPr="00767930" w:rsidRDefault="00511CD6" w:rsidP="001073D0">
      <w:pPr>
        <w:jc w:val="both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b/>
          <w:bCs/>
          <w:sz w:val="20"/>
          <w:szCs w:val="20"/>
        </w:rPr>
        <w:t>TECHNICAL SKILLS</w:t>
      </w:r>
    </w:p>
    <w:p w14:paraId="7CCD06C8" w14:textId="637C8466" w:rsidR="00511CD6" w:rsidRPr="00767930" w:rsidRDefault="00511CD6" w:rsidP="001073D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b/>
          <w:bCs/>
          <w:sz w:val="20"/>
          <w:szCs w:val="20"/>
        </w:rPr>
        <w:t>Data Analytics &amp; Visualization:</w:t>
      </w:r>
      <w:r w:rsidRPr="00767930">
        <w:rPr>
          <w:rFonts w:ascii="Calibri" w:hAnsi="Calibri" w:cs="Calibri"/>
          <w:sz w:val="20"/>
          <w:szCs w:val="20"/>
        </w:rPr>
        <w:t xml:space="preserve"> SQL, SAS, Power BI, Tableau, </w:t>
      </w:r>
      <w:r w:rsidR="00FB54D5" w:rsidRPr="00767930">
        <w:rPr>
          <w:rFonts w:ascii="Calibri" w:hAnsi="Calibri" w:cs="Calibri"/>
          <w:sz w:val="20"/>
          <w:szCs w:val="20"/>
        </w:rPr>
        <w:t xml:space="preserve">Microsoft Fabric, </w:t>
      </w:r>
      <w:r w:rsidRPr="00767930">
        <w:rPr>
          <w:rFonts w:ascii="Calibri" w:hAnsi="Calibri" w:cs="Calibri"/>
          <w:sz w:val="20"/>
          <w:szCs w:val="20"/>
        </w:rPr>
        <w:t>Python</w:t>
      </w:r>
      <w:r w:rsidR="00C140B8" w:rsidRPr="00767930">
        <w:rPr>
          <w:rFonts w:ascii="Calibri" w:hAnsi="Calibri" w:cs="Calibri"/>
          <w:sz w:val="20"/>
          <w:szCs w:val="20"/>
        </w:rPr>
        <w:t xml:space="preserve">, </w:t>
      </w:r>
      <w:r w:rsidR="000875B5" w:rsidRPr="00767930">
        <w:rPr>
          <w:rFonts w:ascii="Calibri" w:hAnsi="Calibri" w:cs="Calibri"/>
          <w:sz w:val="20"/>
          <w:szCs w:val="20"/>
        </w:rPr>
        <w:t>Excel (</w:t>
      </w:r>
      <w:r w:rsidR="00C140B8" w:rsidRPr="00767930">
        <w:rPr>
          <w:rFonts w:ascii="Calibri" w:hAnsi="Calibri" w:cs="Calibri"/>
          <w:sz w:val="20"/>
          <w:szCs w:val="20"/>
        </w:rPr>
        <w:t xml:space="preserve">Pivot tables, </w:t>
      </w:r>
      <w:r w:rsidR="00583FA9" w:rsidRPr="00767930">
        <w:rPr>
          <w:rFonts w:ascii="Calibri" w:hAnsi="Calibri" w:cs="Calibri"/>
          <w:sz w:val="20"/>
          <w:szCs w:val="20"/>
        </w:rPr>
        <w:t>Statistical functions)</w:t>
      </w:r>
      <w:r w:rsidR="00C266A2" w:rsidRPr="00767930">
        <w:rPr>
          <w:rFonts w:ascii="Calibri" w:hAnsi="Calibri" w:cs="Calibri"/>
          <w:sz w:val="20"/>
          <w:szCs w:val="20"/>
        </w:rPr>
        <w:t>, Qlikview</w:t>
      </w:r>
    </w:p>
    <w:p w14:paraId="7FC850B9" w14:textId="156BA8A0" w:rsidR="00511CD6" w:rsidRPr="00767930" w:rsidRDefault="00511CD6" w:rsidP="001073D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b/>
          <w:bCs/>
          <w:sz w:val="20"/>
          <w:szCs w:val="20"/>
        </w:rPr>
        <w:t>Database Management:</w:t>
      </w:r>
      <w:r w:rsidRPr="00767930">
        <w:rPr>
          <w:rFonts w:ascii="Calibri" w:hAnsi="Calibri" w:cs="Calibri"/>
          <w:sz w:val="20"/>
          <w:szCs w:val="20"/>
        </w:rPr>
        <w:t xml:space="preserve"> Snowflake, MySQL, AWS DynamoDB</w:t>
      </w:r>
      <w:r w:rsidR="00AC53AB" w:rsidRPr="00767930">
        <w:rPr>
          <w:rFonts w:ascii="Calibri" w:hAnsi="Calibri" w:cs="Calibri"/>
          <w:sz w:val="20"/>
          <w:szCs w:val="20"/>
        </w:rPr>
        <w:t>, Redshift</w:t>
      </w:r>
    </w:p>
    <w:p w14:paraId="321F26C0" w14:textId="493F62EA" w:rsidR="00EF7DCE" w:rsidRPr="00767930" w:rsidRDefault="00EF7DCE" w:rsidP="001073D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b/>
          <w:bCs/>
          <w:sz w:val="20"/>
          <w:szCs w:val="20"/>
        </w:rPr>
        <w:t>Cloud Environments:</w:t>
      </w:r>
      <w:r w:rsidRPr="00767930">
        <w:rPr>
          <w:rFonts w:ascii="Calibri" w:hAnsi="Calibri" w:cs="Calibri"/>
          <w:sz w:val="20"/>
          <w:szCs w:val="20"/>
        </w:rPr>
        <w:t xml:space="preserve"> AWS, Azure</w:t>
      </w:r>
    </w:p>
    <w:p w14:paraId="0D0E1F40" w14:textId="787CA483" w:rsidR="009366C9" w:rsidRPr="00767930" w:rsidRDefault="009366C9" w:rsidP="001073D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b/>
          <w:bCs/>
          <w:sz w:val="20"/>
          <w:szCs w:val="20"/>
        </w:rPr>
        <w:t>AI &amp; Machine Learning:</w:t>
      </w:r>
      <w:r w:rsidRPr="00767930">
        <w:rPr>
          <w:rFonts w:ascii="Calibri" w:hAnsi="Calibri" w:cs="Calibri"/>
          <w:sz w:val="20"/>
          <w:szCs w:val="20"/>
        </w:rPr>
        <w:t xml:space="preserve"> Predictive Modeling, NLP, Deep Learning, TensorFlow</w:t>
      </w:r>
    </w:p>
    <w:p w14:paraId="2780E3FF" w14:textId="17FC792F" w:rsidR="00511CD6" w:rsidRPr="00767930" w:rsidRDefault="00511CD6" w:rsidP="001073D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b/>
          <w:bCs/>
          <w:sz w:val="20"/>
          <w:szCs w:val="20"/>
        </w:rPr>
        <w:t>Data Processing &amp; Transformation:</w:t>
      </w:r>
      <w:r w:rsidRPr="00767930">
        <w:rPr>
          <w:rFonts w:ascii="Calibri" w:hAnsi="Calibri" w:cs="Calibri"/>
          <w:sz w:val="20"/>
          <w:szCs w:val="20"/>
        </w:rPr>
        <w:t xml:space="preserve"> ETL pipelines, Data Cleaning</w:t>
      </w:r>
    </w:p>
    <w:p w14:paraId="0B88D293" w14:textId="77777777" w:rsidR="00A85B19" w:rsidRPr="00767930" w:rsidRDefault="00A85B19" w:rsidP="001073D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b/>
          <w:bCs/>
          <w:sz w:val="20"/>
          <w:szCs w:val="20"/>
        </w:rPr>
        <w:t>Data Management:</w:t>
      </w:r>
      <w:r w:rsidRPr="00767930">
        <w:rPr>
          <w:rFonts w:ascii="Calibri" w:hAnsi="Calibri" w:cs="Calibri"/>
          <w:sz w:val="20"/>
          <w:szCs w:val="20"/>
        </w:rPr>
        <w:t xml:space="preserve"> Data Cleaning, Integration, Transformation, Quality Monitoring </w:t>
      </w:r>
    </w:p>
    <w:p w14:paraId="4B3E4A5B" w14:textId="043B3FCC" w:rsidR="00125D6B" w:rsidRPr="00767930" w:rsidRDefault="00125D6B" w:rsidP="001073D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b/>
          <w:bCs/>
          <w:sz w:val="20"/>
          <w:szCs w:val="20"/>
        </w:rPr>
        <w:t>Microsoft Office:</w:t>
      </w:r>
      <w:r w:rsidRPr="00767930">
        <w:rPr>
          <w:rFonts w:ascii="Calibri" w:hAnsi="Calibri" w:cs="Calibri"/>
          <w:sz w:val="20"/>
          <w:szCs w:val="20"/>
        </w:rPr>
        <w:t xml:space="preserve"> </w:t>
      </w:r>
      <w:r w:rsidR="002C71A7" w:rsidRPr="00767930">
        <w:rPr>
          <w:rFonts w:ascii="Calibri" w:hAnsi="Calibri" w:cs="Calibri"/>
          <w:sz w:val="20"/>
          <w:szCs w:val="20"/>
        </w:rPr>
        <w:t xml:space="preserve">Fabric, </w:t>
      </w:r>
      <w:r w:rsidRPr="00767930">
        <w:rPr>
          <w:rFonts w:ascii="Calibri" w:hAnsi="Calibri" w:cs="Calibri"/>
          <w:sz w:val="20"/>
          <w:szCs w:val="20"/>
        </w:rPr>
        <w:t>PowerPoint, Word, Outlook</w:t>
      </w:r>
    </w:p>
    <w:p w14:paraId="76922BD5" w14:textId="77777777" w:rsidR="00511CD6" w:rsidRPr="00767930" w:rsidRDefault="00511CD6" w:rsidP="001073D0">
      <w:pPr>
        <w:pStyle w:val="ListParagraph"/>
        <w:ind w:left="780"/>
        <w:jc w:val="both"/>
        <w:rPr>
          <w:rFonts w:ascii="Calibri" w:hAnsi="Calibri" w:cs="Calibri"/>
          <w:sz w:val="20"/>
          <w:szCs w:val="20"/>
        </w:rPr>
      </w:pPr>
    </w:p>
    <w:p w14:paraId="5513EA38" w14:textId="77777777" w:rsidR="00511CD6" w:rsidRPr="00767930" w:rsidRDefault="00511CD6" w:rsidP="001073D0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767930">
        <w:rPr>
          <w:rFonts w:ascii="Calibri" w:hAnsi="Calibri" w:cs="Calibri"/>
          <w:b/>
          <w:bCs/>
          <w:sz w:val="20"/>
          <w:szCs w:val="20"/>
        </w:rPr>
        <w:t>WORK EXPERIENCE</w:t>
      </w:r>
    </w:p>
    <w:p w14:paraId="31A02303" w14:textId="5BF78B2A" w:rsidR="00511CD6" w:rsidRPr="00767930" w:rsidRDefault="00511CD6" w:rsidP="001073D0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767930">
        <w:rPr>
          <w:rFonts w:ascii="Calibri" w:hAnsi="Calibri" w:cs="Calibri"/>
          <w:b/>
          <w:bCs/>
          <w:sz w:val="20"/>
          <w:szCs w:val="20"/>
        </w:rPr>
        <w:t xml:space="preserve">State Farm </w:t>
      </w:r>
      <w:r w:rsidR="00700D57" w:rsidRPr="00767930">
        <w:rPr>
          <w:rFonts w:ascii="Calibri" w:hAnsi="Calibri" w:cs="Calibri"/>
          <w:b/>
          <w:bCs/>
          <w:sz w:val="20"/>
          <w:szCs w:val="20"/>
        </w:rPr>
        <w:t xml:space="preserve">| </w:t>
      </w:r>
      <w:r w:rsidRPr="00767930">
        <w:rPr>
          <w:rFonts w:ascii="Calibri" w:hAnsi="Calibri" w:cs="Calibri"/>
          <w:b/>
          <w:bCs/>
          <w:i/>
          <w:iCs/>
          <w:sz w:val="20"/>
          <w:szCs w:val="20"/>
        </w:rPr>
        <w:t xml:space="preserve">Data </w:t>
      </w:r>
      <w:r w:rsidR="009E3534" w:rsidRPr="00767930">
        <w:rPr>
          <w:rFonts w:ascii="Calibri" w:hAnsi="Calibri" w:cs="Calibri"/>
          <w:b/>
          <w:bCs/>
          <w:i/>
          <w:iCs/>
          <w:sz w:val="20"/>
          <w:szCs w:val="20"/>
        </w:rPr>
        <w:t>Analyst</w:t>
      </w:r>
      <w:r w:rsidRPr="00767930">
        <w:rPr>
          <w:rFonts w:ascii="Calibri" w:hAnsi="Calibri" w:cs="Calibri"/>
          <w:b/>
          <w:bCs/>
          <w:i/>
          <w:iCs/>
          <w:sz w:val="20"/>
          <w:szCs w:val="20"/>
        </w:rPr>
        <w:t xml:space="preserve">       </w:t>
      </w:r>
      <w:r w:rsidRPr="00767930"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Jun 2023 – Present</w:t>
      </w:r>
    </w:p>
    <w:p w14:paraId="2C612BBB" w14:textId="77777777" w:rsidR="00C52304" w:rsidRPr="00767930" w:rsidRDefault="00C52304" w:rsidP="001073D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after="0" w:line="233" w:lineRule="auto"/>
        <w:ind w:right="1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noProof/>
          <w:color w:val="000000"/>
          <w:sz w:val="20"/>
          <w:szCs w:val="20"/>
        </w:rPr>
        <w:t>Automated</w:t>
      </w:r>
      <w:r w:rsidRPr="00767930">
        <w:rPr>
          <w:rFonts w:ascii="Calibri" w:hAnsi="Calibri" w:cs="Calibri"/>
          <w:color w:val="000000"/>
          <w:w w:val="90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report</w:t>
      </w:r>
      <w:r w:rsidRPr="00767930">
        <w:rPr>
          <w:rFonts w:ascii="Calibri" w:hAnsi="Calibri" w:cs="Calibri"/>
          <w:color w:val="000000"/>
          <w:w w:val="90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generation</w:t>
      </w:r>
      <w:r w:rsidRPr="00767930">
        <w:rPr>
          <w:rFonts w:ascii="Calibri" w:hAnsi="Calibri" w:cs="Calibri"/>
          <w:color w:val="000000"/>
          <w:w w:val="90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by</w:t>
      </w:r>
      <w:r w:rsidRPr="00767930">
        <w:rPr>
          <w:rFonts w:ascii="Calibri" w:hAnsi="Calibri" w:cs="Calibri"/>
          <w:color w:val="000000"/>
          <w:w w:val="90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designing</w:t>
      </w:r>
      <w:r w:rsidRPr="00767930">
        <w:rPr>
          <w:rFonts w:ascii="Calibri" w:hAnsi="Calibri" w:cs="Calibri"/>
          <w:color w:val="000000"/>
          <w:w w:val="90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and</w:t>
      </w:r>
      <w:r w:rsidRPr="00767930">
        <w:rPr>
          <w:rFonts w:ascii="Calibri" w:hAnsi="Calibri" w:cs="Calibri"/>
          <w:color w:val="000000"/>
          <w:w w:val="90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executing</w:t>
      </w:r>
      <w:r w:rsidRPr="00767930">
        <w:rPr>
          <w:rFonts w:ascii="Calibri" w:hAnsi="Calibri" w:cs="Calibri"/>
          <w:color w:val="000000"/>
          <w:w w:val="90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efficient</w:t>
      </w:r>
      <w:r w:rsidRPr="00767930">
        <w:rPr>
          <w:rFonts w:ascii="Calibri" w:hAnsi="Calibri" w:cs="Calibri"/>
          <w:color w:val="000000"/>
          <w:w w:val="90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SQL</w:t>
      </w:r>
      <w:r w:rsidRPr="00767930">
        <w:rPr>
          <w:rFonts w:ascii="Calibri" w:hAnsi="Calibri" w:cs="Calibri"/>
          <w:color w:val="000000"/>
          <w:w w:val="90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queries,</w:t>
      </w:r>
      <w:r w:rsidRPr="00767930">
        <w:rPr>
          <w:rFonts w:ascii="Calibri" w:hAnsi="Calibri" w:cs="Calibri"/>
          <w:color w:val="000000"/>
          <w:w w:val="90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reducing</w:t>
      </w:r>
      <w:r w:rsidRPr="00767930">
        <w:rPr>
          <w:rFonts w:ascii="Calibri" w:hAnsi="Calibri" w:cs="Calibri"/>
          <w:color w:val="000000"/>
          <w:w w:val="90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execution</w:t>
      </w:r>
      <w:r w:rsidRPr="00767930">
        <w:rPr>
          <w:rFonts w:ascii="Calibri" w:hAnsi="Calibri" w:cs="Calibri"/>
          <w:color w:val="000000"/>
          <w:w w:val="90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time</w:t>
      </w:r>
      <w:r w:rsidRPr="00767930">
        <w:rPr>
          <w:rFonts w:ascii="Calibri" w:hAnsi="Calibri" w:cs="Calibri"/>
          <w:color w:val="000000"/>
          <w:w w:val="90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by</w:t>
      </w:r>
      <w:r w:rsidRPr="00767930">
        <w:rPr>
          <w:rFonts w:ascii="Calibri" w:hAnsi="Calibri" w:cs="Calibri"/>
          <w:color w:val="000000"/>
          <w:w w:val="90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30%</w:t>
      </w:r>
      <w:r w:rsidRPr="00767930">
        <w:rPr>
          <w:rFonts w:ascii="Calibri" w:hAnsi="Calibri" w:cs="Calibri"/>
          <w:color w:val="000000"/>
          <w:w w:val="90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and</w:t>
      </w:r>
      <w:r w:rsidRPr="00767930">
        <w:rPr>
          <w:rFonts w:ascii="Calibri" w:hAnsi="Calibri" w:cs="Calibri"/>
          <w:color w:val="000000"/>
          <w:w w:val="90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streamlining</w:t>
      </w:r>
      <w:r w:rsidRPr="00767930">
        <w:rPr>
          <w:rFonts w:ascii="Calibri" w:hAnsi="Calibri" w:cs="Calibri"/>
          <w:color w:val="000000"/>
          <w:w w:val="90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data</w:t>
      </w:r>
      <w:r w:rsidRPr="00767930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w w:val="99"/>
          <w:sz w:val="20"/>
          <w:szCs w:val="20"/>
        </w:rPr>
        <w:t>retrieval.</w:t>
      </w:r>
      <w:r w:rsidRPr="00767930">
        <w:rPr>
          <w:rFonts w:ascii="Calibri" w:hAnsi="Calibri" w:cs="Calibri"/>
          <w:color w:val="000000"/>
          <w:sz w:val="20"/>
          <w:szCs w:val="20"/>
        </w:rPr>
        <w:t xml:space="preserve"> </w:t>
      </w:r>
    </w:p>
    <w:p w14:paraId="26D75D22" w14:textId="795E4C13" w:rsidR="00C52304" w:rsidRPr="00767930" w:rsidRDefault="00C52304" w:rsidP="001073D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2" w:after="0" w:line="233" w:lineRule="auto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noProof/>
          <w:color w:val="000000"/>
          <w:sz w:val="20"/>
          <w:szCs w:val="20"/>
        </w:rPr>
        <w:t>Created</w:t>
      </w:r>
      <w:r w:rsidRPr="00767930">
        <w:rPr>
          <w:rFonts w:ascii="Calibri" w:hAnsi="Calibri" w:cs="Calibri"/>
          <w:color w:val="000000"/>
          <w:w w:val="76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visually</w:t>
      </w:r>
      <w:r w:rsidRPr="00767930">
        <w:rPr>
          <w:rFonts w:ascii="Calibri" w:hAnsi="Calibri" w:cs="Calibri"/>
          <w:color w:val="000000"/>
          <w:w w:val="76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appealing</w:t>
      </w:r>
      <w:r w:rsidRPr="00767930">
        <w:rPr>
          <w:rFonts w:ascii="Calibri" w:hAnsi="Calibri" w:cs="Calibri"/>
          <w:color w:val="000000"/>
          <w:w w:val="76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and</w:t>
      </w:r>
      <w:r w:rsidRPr="00767930">
        <w:rPr>
          <w:rFonts w:ascii="Calibri" w:hAnsi="Calibri" w:cs="Calibri"/>
          <w:color w:val="000000"/>
          <w:w w:val="76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interactive</w:t>
      </w:r>
      <w:r w:rsidRPr="00767930">
        <w:rPr>
          <w:rFonts w:ascii="Calibri" w:hAnsi="Calibri" w:cs="Calibri"/>
          <w:color w:val="000000"/>
          <w:w w:val="76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dashboards</w:t>
      </w:r>
      <w:r w:rsidRPr="00767930">
        <w:rPr>
          <w:rFonts w:ascii="Calibri" w:hAnsi="Calibri" w:cs="Calibri"/>
          <w:color w:val="000000"/>
          <w:w w:val="76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in</w:t>
      </w:r>
      <w:r w:rsidRPr="00767930">
        <w:rPr>
          <w:rFonts w:ascii="Calibri" w:hAnsi="Calibri" w:cs="Calibri"/>
          <w:color w:val="000000"/>
          <w:w w:val="76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Tableau</w:t>
      </w:r>
      <w:r w:rsidR="00F41FF6" w:rsidRPr="00767930">
        <w:rPr>
          <w:rFonts w:ascii="Calibri" w:hAnsi="Calibri" w:cs="Calibri"/>
          <w:noProof/>
          <w:color w:val="000000"/>
          <w:sz w:val="20"/>
          <w:szCs w:val="20"/>
        </w:rPr>
        <w:t>, Power BI</w:t>
      </w:r>
      <w:r w:rsidRPr="00767930">
        <w:rPr>
          <w:rFonts w:ascii="Calibri" w:hAnsi="Calibri" w:cs="Calibri"/>
          <w:color w:val="000000"/>
          <w:w w:val="76"/>
          <w:sz w:val="20"/>
          <w:szCs w:val="20"/>
        </w:rPr>
        <w:t xml:space="preserve"> </w:t>
      </w:r>
      <w:r w:rsidR="00B1711C" w:rsidRPr="00767930">
        <w:rPr>
          <w:rFonts w:ascii="Calibri" w:hAnsi="Calibri" w:cs="Calibri"/>
          <w:noProof/>
          <w:color w:val="000000"/>
          <w:sz w:val="20"/>
          <w:szCs w:val="20"/>
        </w:rPr>
        <w:t>and Looker Studio to track</w:t>
      </w:r>
      <w:r w:rsidR="001C79C4" w:rsidRPr="00767930">
        <w:rPr>
          <w:rFonts w:ascii="Calibri" w:hAnsi="Calibri" w:cs="Calibri"/>
          <w:noProof/>
          <w:color w:val="000000"/>
          <w:sz w:val="20"/>
          <w:szCs w:val="20"/>
        </w:rPr>
        <w:t xml:space="preserve"> customer journey insights and sales performance.</w:t>
      </w:r>
    </w:p>
    <w:p w14:paraId="126716A6" w14:textId="46279626" w:rsidR="00A573D4" w:rsidRPr="00767930" w:rsidRDefault="00A573D4" w:rsidP="001073D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2" w:after="0" w:line="233" w:lineRule="auto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sz w:val="20"/>
          <w:szCs w:val="20"/>
        </w:rPr>
        <w:t>Extensive experience in Snowflake for data modeling, schema design, performance tuning, and optimizing workloads.</w:t>
      </w:r>
    </w:p>
    <w:p w14:paraId="4EA4F1B9" w14:textId="77777777" w:rsidR="00B668C1" w:rsidRPr="00767930" w:rsidRDefault="00C52304" w:rsidP="001073D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" w:after="0" w:line="233" w:lineRule="auto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noProof/>
          <w:color w:val="000000"/>
          <w:sz w:val="20"/>
          <w:szCs w:val="20"/>
        </w:rPr>
        <w:t>Le</w:t>
      </w:r>
      <w:r w:rsidRPr="00767930">
        <w:rPr>
          <w:rFonts w:ascii="Calibri" w:hAnsi="Calibri" w:cs="Calibri"/>
          <w:noProof/>
          <w:color w:val="000000"/>
          <w:spacing w:val="1"/>
          <w:sz w:val="20"/>
          <w:szCs w:val="20"/>
        </w:rPr>
        <w:t>ve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rage</w:t>
      </w:r>
      <w:r w:rsidRPr="00767930">
        <w:rPr>
          <w:rFonts w:ascii="Calibri" w:hAnsi="Calibri" w:cs="Calibri"/>
          <w:noProof/>
          <w:color w:val="000000"/>
          <w:spacing w:val="1"/>
          <w:sz w:val="20"/>
          <w:szCs w:val="20"/>
        </w:rPr>
        <w:t>d</w:t>
      </w:r>
      <w:r w:rsidRPr="00767930">
        <w:rPr>
          <w:rFonts w:ascii="Calibri" w:hAnsi="Calibri" w:cs="Calibri"/>
          <w:color w:val="000000"/>
          <w:w w:val="94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Python</w:t>
      </w:r>
      <w:r w:rsidRPr="00767930">
        <w:rPr>
          <w:rFonts w:ascii="Calibri" w:hAnsi="Calibri" w:cs="Calibri"/>
          <w:color w:val="000000"/>
          <w:w w:val="94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scripting</w:t>
      </w:r>
      <w:r w:rsidRPr="00767930">
        <w:rPr>
          <w:rFonts w:ascii="Calibri" w:hAnsi="Calibri" w:cs="Calibri"/>
          <w:color w:val="000000"/>
          <w:w w:val="94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to</w:t>
      </w:r>
      <w:r w:rsidRPr="00767930">
        <w:rPr>
          <w:rFonts w:ascii="Calibri" w:hAnsi="Calibri" w:cs="Calibri"/>
          <w:color w:val="000000"/>
          <w:w w:val="94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automate</w:t>
      </w:r>
      <w:r w:rsidRPr="00767930">
        <w:rPr>
          <w:rFonts w:ascii="Calibri" w:hAnsi="Calibri" w:cs="Calibri"/>
          <w:color w:val="000000"/>
          <w:w w:val="94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repetitive</w:t>
      </w:r>
      <w:r w:rsidRPr="00767930">
        <w:rPr>
          <w:rFonts w:ascii="Calibri" w:hAnsi="Calibri" w:cs="Calibri"/>
          <w:color w:val="000000"/>
          <w:w w:val="94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reporting</w:t>
      </w:r>
      <w:r w:rsidRPr="00767930">
        <w:rPr>
          <w:rFonts w:ascii="Calibri" w:hAnsi="Calibri" w:cs="Calibri"/>
          <w:color w:val="000000"/>
          <w:w w:val="94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tasks,</w:t>
      </w:r>
      <w:r w:rsidRPr="00767930">
        <w:rPr>
          <w:rFonts w:ascii="Calibri" w:hAnsi="Calibri" w:cs="Calibri"/>
          <w:color w:val="000000"/>
          <w:w w:val="94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enhancing</w:t>
      </w:r>
      <w:r w:rsidRPr="00767930">
        <w:rPr>
          <w:rFonts w:ascii="Calibri" w:hAnsi="Calibri" w:cs="Calibri"/>
          <w:color w:val="000000"/>
          <w:w w:val="94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overall</w:t>
      </w:r>
      <w:r w:rsidRPr="00767930">
        <w:rPr>
          <w:rFonts w:ascii="Calibri" w:hAnsi="Calibri" w:cs="Calibri"/>
          <w:color w:val="000000"/>
          <w:w w:val="94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efficiency</w:t>
      </w:r>
      <w:r w:rsidRPr="00767930">
        <w:rPr>
          <w:rFonts w:ascii="Calibri" w:hAnsi="Calibri" w:cs="Calibri"/>
          <w:color w:val="000000"/>
          <w:w w:val="94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and</w:t>
      </w:r>
      <w:r w:rsidRPr="00767930">
        <w:rPr>
          <w:rFonts w:ascii="Calibri" w:hAnsi="Calibri" w:cs="Calibri"/>
          <w:color w:val="000000"/>
          <w:w w:val="94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data</w:t>
      </w:r>
      <w:r w:rsidRPr="00767930">
        <w:rPr>
          <w:rFonts w:ascii="Calibri" w:hAnsi="Calibri" w:cs="Calibri"/>
          <w:color w:val="000000"/>
          <w:w w:val="94"/>
          <w:sz w:val="20"/>
          <w:szCs w:val="20"/>
        </w:rPr>
        <w:t xml:space="preserve"> </w:t>
      </w:r>
    </w:p>
    <w:p w14:paraId="77D98B6D" w14:textId="2E74B733" w:rsidR="00C52304" w:rsidRPr="00767930" w:rsidRDefault="00C52304" w:rsidP="001073D0">
      <w:pPr>
        <w:widowControl w:val="0"/>
        <w:kinsoku w:val="0"/>
        <w:wordWrap w:val="0"/>
        <w:autoSpaceDE w:val="0"/>
        <w:autoSpaceDN w:val="0"/>
        <w:adjustRightInd w:val="0"/>
        <w:spacing w:before="1" w:after="0" w:line="233" w:lineRule="auto"/>
        <w:ind w:left="72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noProof/>
          <w:color w:val="000000"/>
          <w:sz w:val="20"/>
          <w:szCs w:val="20"/>
        </w:rPr>
        <w:t>processing.</w:t>
      </w:r>
    </w:p>
    <w:p w14:paraId="6FC6BA6C" w14:textId="77777777" w:rsidR="00C52304" w:rsidRPr="00767930" w:rsidRDefault="00C52304" w:rsidP="001073D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" w:after="0" w:line="233" w:lineRule="auto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noProof/>
          <w:color w:val="000000"/>
          <w:sz w:val="20"/>
          <w:szCs w:val="20"/>
        </w:rPr>
        <w:t>Collaborate</w:t>
      </w:r>
      <w:r w:rsidRPr="00767930">
        <w:rPr>
          <w:rFonts w:ascii="Calibri" w:hAnsi="Calibri" w:cs="Calibri"/>
          <w:noProof/>
          <w:color w:val="000000"/>
          <w:spacing w:val="1"/>
          <w:sz w:val="20"/>
          <w:szCs w:val="20"/>
        </w:rPr>
        <w:t>d</w:t>
      </w:r>
      <w:r w:rsidRPr="00767930">
        <w:rPr>
          <w:rFonts w:ascii="Calibri" w:hAnsi="Calibri" w:cs="Calibri"/>
          <w:color w:val="000000"/>
          <w:spacing w:val="-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with</w:t>
      </w:r>
      <w:r w:rsidRPr="00767930">
        <w:rPr>
          <w:rFonts w:ascii="Calibri" w:hAnsi="Calibri" w:cs="Calibri"/>
          <w:color w:val="000000"/>
          <w:spacing w:val="-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sta</w:t>
      </w:r>
      <w:r w:rsidRPr="00767930">
        <w:rPr>
          <w:rFonts w:ascii="Calibri" w:hAnsi="Calibri" w:cs="Calibri"/>
          <w:noProof/>
          <w:color w:val="000000"/>
          <w:spacing w:val="1"/>
          <w:sz w:val="20"/>
          <w:szCs w:val="20"/>
        </w:rPr>
        <w:t>ke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holders</w:t>
      </w:r>
      <w:r w:rsidRPr="00767930">
        <w:rPr>
          <w:rFonts w:ascii="Calibri" w:hAnsi="Calibri" w:cs="Calibri"/>
          <w:color w:val="000000"/>
          <w:spacing w:val="-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to</w:t>
      </w:r>
      <w:r w:rsidRPr="00767930">
        <w:rPr>
          <w:rFonts w:ascii="Calibri" w:hAnsi="Calibri" w:cs="Calibri"/>
          <w:color w:val="000000"/>
          <w:spacing w:val="-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pacing w:val="1"/>
          <w:sz w:val="20"/>
          <w:szCs w:val="20"/>
        </w:rPr>
        <w:t>ga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the</w:t>
      </w:r>
      <w:r w:rsidRPr="00767930">
        <w:rPr>
          <w:rFonts w:ascii="Calibri" w:hAnsi="Calibri" w:cs="Calibri"/>
          <w:noProof/>
          <w:color w:val="000000"/>
          <w:spacing w:val="1"/>
          <w:sz w:val="20"/>
          <w:szCs w:val="20"/>
        </w:rPr>
        <w:t>r</w:t>
      </w:r>
      <w:r w:rsidRPr="00767930">
        <w:rPr>
          <w:rFonts w:ascii="Calibri" w:hAnsi="Calibri" w:cs="Calibri"/>
          <w:color w:val="000000"/>
          <w:spacing w:val="-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reporting</w:t>
      </w:r>
      <w:r w:rsidRPr="00767930">
        <w:rPr>
          <w:rFonts w:ascii="Calibri" w:hAnsi="Calibri" w:cs="Calibri"/>
          <w:color w:val="000000"/>
          <w:spacing w:val="-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requirements</w:t>
      </w:r>
      <w:r w:rsidRPr="00767930">
        <w:rPr>
          <w:rFonts w:ascii="Calibri" w:hAnsi="Calibri" w:cs="Calibri"/>
          <w:color w:val="000000"/>
          <w:spacing w:val="-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pacing w:val="1"/>
          <w:sz w:val="20"/>
          <w:szCs w:val="20"/>
        </w:rPr>
        <w:t>a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nd</w:t>
      </w:r>
      <w:r w:rsidRPr="00767930">
        <w:rPr>
          <w:rFonts w:ascii="Calibri" w:hAnsi="Calibri" w:cs="Calibri"/>
          <w:color w:val="000000"/>
          <w:spacing w:val="-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pacing w:val="1"/>
          <w:sz w:val="20"/>
          <w:szCs w:val="20"/>
        </w:rPr>
        <w:t>a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lign</w:t>
      </w:r>
      <w:r w:rsidRPr="00767930">
        <w:rPr>
          <w:rFonts w:ascii="Calibri" w:hAnsi="Calibri" w:cs="Calibri"/>
          <w:color w:val="000000"/>
          <w:spacing w:val="-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dashboard</w:t>
      </w:r>
      <w:r w:rsidRPr="00767930">
        <w:rPr>
          <w:rFonts w:ascii="Calibri" w:hAnsi="Calibri" w:cs="Calibri"/>
          <w:color w:val="000000"/>
          <w:spacing w:val="-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designs</w:t>
      </w:r>
      <w:r w:rsidRPr="00767930">
        <w:rPr>
          <w:rFonts w:ascii="Calibri" w:hAnsi="Calibri" w:cs="Calibri"/>
          <w:color w:val="000000"/>
          <w:spacing w:val="-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with</w:t>
      </w:r>
      <w:r w:rsidRPr="00767930">
        <w:rPr>
          <w:rFonts w:ascii="Calibri" w:hAnsi="Calibri" w:cs="Calibri"/>
          <w:color w:val="000000"/>
          <w:spacing w:val="-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pacing w:val="1"/>
          <w:sz w:val="20"/>
          <w:szCs w:val="20"/>
        </w:rPr>
        <w:t>b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usiness</w:t>
      </w:r>
      <w:r w:rsidRPr="00767930">
        <w:rPr>
          <w:rFonts w:ascii="Calibri" w:hAnsi="Calibri" w:cs="Calibri"/>
          <w:color w:val="000000"/>
          <w:spacing w:val="-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objectives.</w:t>
      </w:r>
    </w:p>
    <w:p w14:paraId="5470DD0D" w14:textId="77777777" w:rsidR="00A276ED" w:rsidRPr="00767930" w:rsidRDefault="00A11828" w:rsidP="001073D0">
      <w:pPr>
        <w:pStyle w:val="ListParagraph"/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" w:after="0" w:line="233" w:lineRule="auto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sz w:val="20"/>
          <w:szCs w:val="20"/>
        </w:rPr>
        <w:lastRenderedPageBreak/>
        <w:t xml:space="preserve">Developed AI-powered insights using Microsoft Fabric, optimizing business intelligence and automating </w:t>
      </w:r>
    </w:p>
    <w:p w14:paraId="05A2BE52" w14:textId="3DD2A0D5" w:rsidR="00BC02B7" w:rsidRPr="00767930" w:rsidRDefault="00A11828" w:rsidP="001073D0">
      <w:pPr>
        <w:pStyle w:val="ListParagraph"/>
        <w:widowControl w:val="0"/>
        <w:kinsoku w:val="0"/>
        <w:wordWrap w:val="0"/>
        <w:autoSpaceDE w:val="0"/>
        <w:autoSpaceDN w:val="0"/>
        <w:adjustRightInd w:val="0"/>
        <w:spacing w:before="1" w:after="0" w:line="233" w:lineRule="auto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sz w:val="20"/>
          <w:szCs w:val="20"/>
        </w:rPr>
        <w:t>predictive analytics.</w:t>
      </w:r>
    </w:p>
    <w:p w14:paraId="4EB822C3" w14:textId="77777777" w:rsidR="004E05EB" w:rsidRPr="00767930" w:rsidRDefault="00A11828" w:rsidP="001073D0">
      <w:pPr>
        <w:pStyle w:val="ListParagraph"/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" w:after="0" w:line="233" w:lineRule="auto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sz w:val="20"/>
          <w:szCs w:val="20"/>
        </w:rPr>
        <w:t xml:space="preserve">Implemented predictive analytics models using Azure Machine Learning, enhancing sales forecasting </w:t>
      </w:r>
    </w:p>
    <w:p w14:paraId="122BCC81" w14:textId="44FA3B0C" w:rsidR="00BC02B7" w:rsidRPr="00767930" w:rsidRDefault="00A11828" w:rsidP="001073D0">
      <w:pPr>
        <w:pStyle w:val="ListParagraph"/>
        <w:widowControl w:val="0"/>
        <w:kinsoku w:val="0"/>
        <w:wordWrap w:val="0"/>
        <w:autoSpaceDE w:val="0"/>
        <w:autoSpaceDN w:val="0"/>
        <w:adjustRightInd w:val="0"/>
        <w:spacing w:before="1" w:after="0" w:line="233" w:lineRule="auto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sz w:val="20"/>
          <w:szCs w:val="20"/>
        </w:rPr>
        <w:t>accuracy.</w:t>
      </w:r>
    </w:p>
    <w:p w14:paraId="300EBA64" w14:textId="144295A5" w:rsidR="002D1AE9" w:rsidRPr="00767930" w:rsidRDefault="00A11828" w:rsidP="001073D0">
      <w:pPr>
        <w:pStyle w:val="ListParagraph"/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" w:after="0" w:line="233" w:lineRule="auto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sz w:val="20"/>
          <w:szCs w:val="20"/>
        </w:rPr>
        <w:t xml:space="preserve">Designed ETL pipelines in Microsoft Fabric, improving real-time data processing and analytics </w:t>
      </w:r>
      <w:r w:rsidR="002D1AE9" w:rsidRPr="00767930">
        <w:rPr>
          <w:rFonts w:ascii="Calibri" w:hAnsi="Calibri" w:cs="Calibri"/>
          <w:sz w:val="20"/>
          <w:szCs w:val="20"/>
        </w:rPr>
        <w:t>automation. Collaborated</w:t>
      </w:r>
      <w:r w:rsidRPr="00767930">
        <w:rPr>
          <w:rFonts w:ascii="Calibri" w:hAnsi="Calibri" w:cs="Calibri"/>
          <w:sz w:val="20"/>
          <w:szCs w:val="20"/>
        </w:rPr>
        <w:t xml:space="preserve"> with AI teams to develop machine learning-driven automation, increasing data processing </w:t>
      </w:r>
    </w:p>
    <w:p w14:paraId="24FABA96" w14:textId="37B18381" w:rsidR="00A11828" w:rsidRPr="00767930" w:rsidRDefault="00A11828" w:rsidP="001073D0">
      <w:pPr>
        <w:pStyle w:val="ListParagraph"/>
        <w:widowControl w:val="0"/>
        <w:kinsoku w:val="0"/>
        <w:wordWrap w:val="0"/>
        <w:autoSpaceDE w:val="0"/>
        <w:autoSpaceDN w:val="0"/>
        <w:adjustRightInd w:val="0"/>
        <w:spacing w:before="1" w:after="0" w:line="233" w:lineRule="auto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sz w:val="20"/>
          <w:szCs w:val="20"/>
        </w:rPr>
        <w:t>efficiency by 40%.</w:t>
      </w:r>
    </w:p>
    <w:p w14:paraId="7CB74D18" w14:textId="77777777" w:rsidR="00FD2CE8" w:rsidRPr="00767930" w:rsidRDefault="00FD2CE8" w:rsidP="001073D0">
      <w:pPr>
        <w:widowControl w:val="0"/>
        <w:kinsoku w:val="0"/>
        <w:wordWrap w:val="0"/>
        <w:autoSpaceDE w:val="0"/>
        <w:autoSpaceDN w:val="0"/>
        <w:adjustRightInd w:val="0"/>
        <w:spacing w:before="1" w:after="0" w:line="233" w:lineRule="auto"/>
        <w:ind w:left="720"/>
        <w:jc w:val="both"/>
        <w:textAlignment w:val="baseline"/>
        <w:rPr>
          <w:rFonts w:ascii="Calibri" w:hAnsi="Calibri" w:cs="Calibri"/>
          <w:sz w:val="20"/>
          <w:szCs w:val="20"/>
        </w:rPr>
      </w:pPr>
    </w:p>
    <w:p w14:paraId="3ECF66C1" w14:textId="72C8B430" w:rsidR="00681B3C" w:rsidRPr="00767930" w:rsidRDefault="00C70911" w:rsidP="001073D0">
      <w:pPr>
        <w:widowControl w:val="0"/>
        <w:kinsoku w:val="0"/>
        <w:wordWrap w:val="0"/>
        <w:autoSpaceDE w:val="0"/>
        <w:autoSpaceDN w:val="0"/>
        <w:adjustRightInd w:val="0"/>
        <w:spacing w:before="1" w:after="100" w:line="252" w:lineRule="auto"/>
        <w:ind w:left="3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b/>
          <w:sz w:val="20"/>
          <w:szCs w:val="20"/>
        </w:rPr>
        <w:t>Taylor Corporation</w:t>
      </w:r>
      <w:r w:rsidR="002F7BD1" w:rsidRPr="00767930">
        <w:rPr>
          <w:rFonts w:ascii="Calibri" w:eastAsia="Calibri" w:hAnsi="Calibri" w:cs="Calibri"/>
          <w:b/>
          <w:sz w:val="20"/>
          <w:szCs w:val="20"/>
        </w:rPr>
        <w:t xml:space="preserve"> | </w:t>
      </w:r>
      <w:r w:rsidR="00681B3C" w:rsidRPr="00767930">
        <w:rPr>
          <w:rFonts w:ascii="Calibri" w:eastAsia="Calibri" w:hAnsi="Calibri" w:cs="Calibri"/>
          <w:b/>
          <w:i/>
          <w:iCs/>
          <w:sz w:val="20"/>
          <w:szCs w:val="20"/>
        </w:rPr>
        <w:t>Data Analytics Engineer</w:t>
      </w:r>
      <w:r w:rsidR="00681B3C" w:rsidRPr="00767930">
        <w:rPr>
          <w:rFonts w:ascii="Calibri" w:eastAsia="Calibri" w:hAnsi="Calibri" w:cs="Calibri"/>
          <w:b/>
          <w:sz w:val="20"/>
          <w:szCs w:val="20"/>
        </w:rPr>
        <w:tab/>
      </w:r>
      <w:r w:rsidR="00681B3C" w:rsidRPr="00767930">
        <w:rPr>
          <w:rFonts w:ascii="Calibri" w:eastAsia="Calibri" w:hAnsi="Calibri" w:cs="Calibri"/>
          <w:b/>
          <w:sz w:val="20"/>
          <w:szCs w:val="20"/>
        </w:rPr>
        <w:tab/>
      </w:r>
      <w:r w:rsidR="00681B3C" w:rsidRPr="00767930">
        <w:rPr>
          <w:rFonts w:ascii="Calibri" w:eastAsia="Calibri" w:hAnsi="Calibri" w:cs="Calibri"/>
          <w:b/>
          <w:sz w:val="20"/>
          <w:szCs w:val="20"/>
        </w:rPr>
        <w:tab/>
      </w:r>
      <w:r w:rsidR="00681B3C" w:rsidRPr="00767930">
        <w:rPr>
          <w:rFonts w:ascii="Calibri" w:eastAsia="Calibri" w:hAnsi="Calibri" w:cs="Calibri"/>
          <w:b/>
          <w:sz w:val="20"/>
          <w:szCs w:val="20"/>
        </w:rPr>
        <w:tab/>
      </w:r>
      <w:r w:rsidR="00681B3C" w:rsidRPr="00767930">
        <w:rPr>
          <w:rFonts w:ascii="Calibri" w:eastAsia="Calibri" w:hAnsi="Calibri" w:cs="Calibri"/>
          <w:b/>
          <w:sz w:val="20"/>
          <w:szCs w:val="20"/>
        </w:rPr>
        <w:tab/>
        <w:t xml:space="preserve">       </w:t>
      </w:r>
      <w:r w:rsidR="00681B3C" w:rsidRPr="00767930">
        <w:rPr>
          <w:rFonts w:ascii="Calibri" w:hAnsi="Calibri" w:cs="Calibri"/>
          <w:b/>
          <w:bCs/>
          <w:sz w:val="20"/>
          <w:szCs w:val="20"/>
        </w:rPr>
        <w:t xml:space="preserve">Jun 2022 – </w:t>
      </w:r>
      <w:r w:rsidR="00AD64FD" w:rsidRPr="00767930">
        <w:rPr>
          <w:rFonts w:ascii="Calibri" w:hAnsi="Calibri" w:cs="Calibri"/>
          <w:b/>
          <w:bCs/>
          <w:sz w:val="20"/>
          <w:szCs w:val="20"/>
        </w:rPr>
        <w:t>May</w:t>
      </w:r>
      <w:r w:rsidR="00681B3C" w:rsidRPr="00767930">
        <w:rPr>
          <w:rFonts w:ascii="Calibri" w:hAnsi="Calibri" w:cs="Calibri"/>
          <w:b/>
          <w:bCs/>
          <w:sz w:val="20"/>
          <w:szCs w:val="20"/>
        </w:rPr>
        <w:t xml:space="preserve"> 2023</w:t>
      </w:r>
    </w:p>
    <w:p w14:paraId="25931644" w14:textId="77777777" w:rsidR="007D7DFB" w:rsidRPr="00767930" w:rsidRDefault="007D7DFB" w:rsidP="001073D0">
      <w:pPr>
        <w:widowControl w:val="0"/>
        <w:numPr>
          <w:ilvl w:val="0"/>
          <w:numId w:val="10"/>
        </w:numPr>
        <w:kinsoku w:val="0"/>
        <w:autoSpaceDE w:val="0"/>
        <w:autoSpaceDN w:val="0"/>
        <w:adjustRightInd w:val="0"/>
        <w:spacing w:before="22" w:after="0" w:line="234" w:lineRule="auto"/>
        <w:ind w:right="1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noProof/>
          <w:color w:val="000000"/>
          <w:sz w:val="20"/>
          <w:szCs w:val="20"/>
        </w:rPr>
        <w:t>Managed</w:t>
      </w:r>
      <w:r w:rsidRPr="00767930">
        <w:rPr>
          <w:rFonts w:ascii="Calibri" w:hAnsi="Calibri" w:cs="Calibri"/>
          <w:color w:val="000000"/>
          <w:w w:val="93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and</w:t>
      </w:r>
      <w:r w:rsidRPr="00767930">
        <w:rPr>
          <w:rFonts w:ascii="Calibri" w:hAnsi="Calibri" w:cs="Calibri"/>
          <w:color w:val="000000"/>
          <w:w w:val="93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automated</w:t>
      </w:r>
      <w:r w:rsidRPr="00767930">
        <w:rPr>
          <w:rFonts w:ascii="Calibri" w:hAnsi="Calibri" w:cs="Calibri"/>
          <w:color w:val="000000"/>
          <w:w w:val="93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a</w:t>
      </w:r>
      <w:r w:rsidRPr="00767930">
        <w:rPr>
          <w:rFonts w:ascii="Calibri" w:hAnsi="Calibri" w:cs="Calibri"/>
          <w:color w:val="000000"/>
          <w:w w:val="93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Freight</w:t>
      </w:r>
      <w:r w:rsidRPr="00767930">
        <w:rPr>
          <w:rFonts w:ascii="Calibri" w:hAnsi="Calibri" w:cs="Calibri"/>
          <w:color w:val="000000"/>
          <w:w w:val="93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Audit</w:t>
      </w:r>
      <w:r w:rsidRPr="00767930">
        <w:rPr>
          <w:rFonts w:ascii="Calibri" w:hAnsi="Calibri" w:cs="Calibri"/>
          <w:color w:val="000000"/>
          <w:w w:val="93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Project</w:t>
      </w:r>
      <w:r w:rsidRPr="00767930">
        <w:rPr>
          <w:rFonts w:ascii="Calibri" w:hAnsi="Calibri" w:cs="Calibri"/>
          <w:color w:val="000000"/>
          <w:w w:val="93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that</w:t>
      </w:r>
      <w:r w:rsidRPr="00767930">
        <w:rPr>
          <w:rFonts w:ascii="Calibri" w:hAnsi="Calibri" w:cs="Calibri"/>
          <w:color w:val="000000"/>
          <w:w w:val="93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generated</w:t>
      </w:r>
      <w:r w:rsidRPr="00767930">
        <w:rPr>
          <w:rFonts w:ascii="Calibri" w:hAnsi="Calibri" w:cs="Calibri"/>
          <w:color w:val="000000"/>
          <w:w w:val="93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annual</w:t>
      </w:r>
      <w:r w:rsidRPr="00767930">
        <w:rPr>
          <w:rFonts w:ascii="Calibri" w:hAnsi="Calibri" w:cs="Calibri"/>
          <w:color w:val="000000"/>
          <w:w w:val="93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savings</w:t>
      </w:r>
      <w:r w:rsidRPr="00767930">
        <w:rPr>
          <w:rFonts w:ascii="Calibri" w:hAnsi="Calibri" w:cs="Calibri"/>
          <w:color w:val="000000"/>
          <w:w w:val="93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of</w:t>
      </w:r>
      <w:r w:rsidRPr="00767930">
        <w:rPr>
          <w:rFonts w:ascii="Calibri" w:hAnsi="Calibri" w:cs="Calibri"/>
          <w:color w:val="000000"/>
          <w:w w:val="93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over</w:t>
      </w:r>
      <w:r w:rsidRPr="00767930">
        <w:rPr>
          <w:rFonts w:ascii="Calibri" w:hAnsi="Calibri" w:cs="Calibri"/>
          <w:color w:val="000000"/>
          <w:w w:val="93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$100K</w:t>
      </w:r>
      <w:r w:rsidRPr="00767930">
        <w:rPr>
          <w:rFonts w:ascii="Calibri" w:hAnsi="Calibri" w:cs="Calibri"/>
          <w:color w:val="000000"/>
          <w:w w:val="93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while</w:t>
      </w:r>
      <w:r w:rsidRPr="00767930">
        <w:rPr>
          <w:rFonts w:ascii="Calibri" w:hAnsi="Calibri" w:cs="Calibri"/>
          <w:color w:val="000000"/>
          <w:w w:val="93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ensuring</w:t>
      </w:r>
      <w:r w:rsidRPr="00767930">
        <w:rPr>
          <w:rFonts w:ascii="Calibri" w:hAnsi="Calibri" w:cs="Calibri"/>
          <w:color w:val="000000"/>
          <w:w w:val="93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accurate</w:t>
      </w:r>
      <w:r w:rsidRPr="00767930">
        <w:rPr>
          <w:rFonts w:ascii="Calibri" w:hAnsi="Calibri" w:cs="Calibri"/>
          <w:color w:val="000000"/>
          <w:w w:val="93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consolidation</w:t>
      </w:r>
      <w:r w:rsidRPr="00767930">
        <w:rPr>
          <w:rFonts w:ascii="Calibri" w:hAnsi="Calibri" w:cs="Calibri"/>
          <w:color w:val="000000"/>
          <w:w w:val="93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of</w:t>
      </w:r>
      <w:r w:rsidRPr="00767930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invoice</w:t>
      </w:r>
      <w:r w:rsidRPr="00767930">
        <w:rPr>
          <w:rFonts w:ascii="Calibri" w:hAnsi="Calibri" w:cs="Calibri"/>
          <w:color w:val="000000"/>
          <w:w w:val="87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data.</w:t>
      </w:r>
      <w:r w:rsidRPr="00767930">
        <w:rPr>
          <w:rFonts w:ascii="Calibri" w:hAnsi="Calibri" w:cs="Calibri"/>
          <w:color w:val="000000"/>
          <w:sz w:val="20"/>
          <w:szCs w:val="20"/>
        </w:rPr>
        <w:t xml:space="preserve"> </w:t>
      </w:r>
    </w:p>
    <w:p w14:paraId="39F6BBEC" w14:textId="7A723DBF" w:rsidR="00807F70" w:rsidRPr="00767930" w:rsidRDefault="00807F70" w:rsidP="001073D0">
      <w:pPr>
        <w:widowControl w:val="0"/>
        <w:numPr>
          <w:ilvl w:val="0"/>
          <w:numId w:val="10"/>
        </w:numPr>
        <w:kinsoku w:val="0"/>
        <w:autoSpaceDE w:val="0"/>
        <w:autoSpaceDN w:val="0"/>
        <w:adjustRightInd w:val="0"/>
        <w:spacing w:before="22" w:after="0" w:line="234" w:lineRule="auto"/>
        <w:ind w:right="1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sz w:val="20"/>
          <w:szCs w:val="20"/>
        </w:rPr>
        <w:t>Monitored and addressed data quality issues, particularly in Salesforce (SFDC), proposing solutions and driving improvements.</w:t>
      </w:r>
    </w:p>
    <w:p w14:paraId="01985515" w14:textId="306F9668" w:rsidR="005102AD" w:rsidRPr="00767930" w:rsidRDefault="005102AD" w:rsidP="001073D0">
      <w:pPr>
        <w:widowControl w:val="0"/>
        <w:numPr>
          <w:ilvl w:val="0"/>
          <w:numId w:val="10"/>
        </w:numPr>
        <w:kinsoku w:val="0"/>
        <w:autoSpaceDE w:val="0"/>
        <w:autoSpaceDN w:val="0"/>
        <w:adjustRightInd w:val="0"/>
        <w:spacing w:before="22" w:after="0" w:line="234" w:lineRule="auto"/>
        <w:ind w:right="1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sz w:val="20"/>
          <w:szCs w:val="20"/>
        </w:rPr>
        <w:t>Developed SAS-based statistical models, identifying trends and patterns to enhance business strategies.</w:t>
      </w:r>
    </w:p>
    <w:p w14:paraId="7971C57F" w14:textId="7F5D8F36" w:rsidR="00331126" w:rsidRPr="00767930" w:rsidRDefault="00331126" w:rsidP="001073D0">
      <w:pPr>
        <w:widowControl w:val="0"/>
        <w:numPr>
          <w:ilvl w:val="0"/>
          <w:numId w:val="10"/>
        </w:numPr>
        <w:kinsoku w:val="0"/>
        <w:autoSpaceDE w:val="0"/>
        <w:autoSpaceDN w:val="0"/>
        <w:adjustRightInd w:val="0"/>
        <w:spacing w:before="22" w:after="0" w:line="234" w:lineRule="auto"/>
        <w:ind w:right="1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sz w:val="20"/>
          <w:szCs w:val="20"/>
        </w:rPr>
        <w:t>Designed data pipelines in Snowflake, automating ETL processes, and improving data accessibility for business teams.</w:t>
      </w:r>
    </w:p>
    <w:p w14:paraId="5C27572A" w14:textId="77777777" w:rsidR="007D7DFB" w:rsidRPr="00767930" w:rsidRDefault="007D7DFB" w:rsidP="001073D0">
      <w:pPr>
        <w:widowControl w:val="0"/>
        <w:numPr>
          <w:ilvl w:val="0"/>
          <w:numId w:val="10"/>
        </w:numPr>
        <w:kinsoku w:val="0"/>
        <w:autoSpaceDE w:val="0"/>
        <w:autoSpaceDN w:val="0"/>
        <w:adjustRightInd w:val="0"/>
        <w:spacing w:after="0" w:line="234" w:lineRule="auto"/>
        <w:ind w:right="1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noProof/>
          <w:color w:val="000000"/>
          <w:sz w:val="20"/>
          <w:szCs w:val="20"/>
        </w:rPr>
        <w:t>Utilized</w:t>
      </w:r>
      <w:r w:rsidRPr="00767930">
        <w:rPr>
          <w:rFonts w:ascii="Calibri" w:hAnsi="Calibri" w:cs="Calibri"/>
          <w:color w:val="000000"/>
          <w:w w:val="87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Python</w:t>
      </w:r>
      <w:r w:rsidRPr="00767930">
        <w:rPr>
          <w:rFonts w:ascii="Calibri" w:hAnsi="Calibri" w:cs="Calibri"/>
          <w:color w:val="000000"/>
          <w:w w:val="87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scripting,</w:t>
      </w:r>
      <w:r w:rsidRPr="00767930">
        <w:rPr>
          <w:rFonts w:ascii="Calibri" w:hAnsi="Calibri" w:cs="Calibri"/>
          <w:color w:val="000000"/>
          <w:w w:val="87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SSIS,</w:t>
      </w:r>
      <w:r w:rsidRPr="00767930">
        <w:rPr>
          <w:rFonts w:ascii="Calibri" w:hAnsi="Calibri" w:cs="Calibri"/>
          <w:color w:val="000000"/>
          <w:w w:val="87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and</w:t>
      </w:r>
      <w:r w:rsidRPr="00767930">
        <w:rPr>
          <w:rFonts w:ascii="Calibri" w:hAnsi="Calibri" w:cs="Calibri"/>
          <w:color w:val="000000"/>
          <w:w w:val="87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Power</w:t>
      </w:r>
      <w:r w:rsidRPr="00767930">
        <w:rPr>
          <w:rFonts w:ascii="Calibri" w:hAnsi="Calibri" w:cs="Calibri"/>
          <w:color w:val="000000"/>
          <w:w w:val="87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Automate</w:t>
      </w:r>
      <w:r w:rsidRPr="00767930">
        <w:rPr>
          <w:rFonts w:ascii="Calibri" w:hAnsi="Calibri" w:cs="Calibri"/>
          <w:color w:val="000000"/>
          <w:w w:val="87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to</w:t>
      </w:r>
      <w:r w:rsidRPr="00767930">
        <w:rPr>
          <w:rFonts w:ascii="Calibri" w:hAnsi="Calibri" w:cs="Calibri"/>
          <w:color w:val="000000"/>
          <w:w w:val="87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automate</w:t>
      </w:r>
      <w:r w:rsidRPr="00767930">
        <w:rPr>
          <w:rFonts w:ascii="Calibri" w:hAnsi="Calibri" w:cs="Calibri"/>
          <w:color w:val="000000"/>
          <w:w w:val="87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reporting</w:t>
      </w:r>
      <w:r w:rsidRPr="00767930">
        <w:rPr>
          <w:rFonts w:ascii="Calibri" w:hAnsi="Calibri" w:cs="Calibri"/>
          <w:color w:val="000000"/>
          <w:w w:val="87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tasks,</w:t>
      </w:r>
      <w:r w:rsidRPr="00767930">
        <w:rPr>
          <w:rFonts w:ascii="Calibri" w:hAnsi="Calibri" w:cs="Calibri"/>
          <w:color w:val="000000"/>
          <w:w w:val="87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significantly</w:t>
      </w:r>
      <w:r w:rsidRPr="00767930">
        <w:rPr>
          <w:rFonts w:ascii="Calibri" w:hAnsi="Calibri" w:cs="Calibri"/>
          <w:color w:val="000000"/>
          <w:w w:val="87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reducing</w:t>
      </w:r>
      <w:r w:rsidRPr="00767930">
        <w:rPr>
          <w:rFonts w:ascii="Calibri" w:hAnsi="Calibri" w:cs="Calibri"/>
          <w:color w:val="000000"/>
          <w:w w:val="87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manual</w:t>
      </w:r>
      <w:r w:rsidRPr="00767930">
        <w:rPr>
          <w:rFonts w:ascii="Calibri" w:hAnsi="Calibri" w:cs="Calibri"/>
          <w:color w:val="000000"/>
          <w:w w:val="87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efforts</w:t>
      </w:r>
      <w:r w:rsidRPr="00767930">
        <w:rPr>
          <w:rFonts w:ascii="Calibri" w:hAnsi="Calibri" w:cs="Calibri"/>
          <w:color w:val="000000"/>
          <w:w w:val="87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and</w:t>
      </w:r>
      <w:r w:rsidRPr="00767930">
        <w:rPr>
          <w:rFonts w:ascii="Calibri" w:hAnsi="Calibri" w:cs="Calibri"/>
          <w:color w:val="000000"/>
          <w:w w:val="87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improving</w:t>
      </w:r>
      <w:r w:rsidRPr="00767930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w w:val="98"/>
          <w:sz w:val="20"/>
          <w:szCs w:val="20"/>
        </w:rPr>
        <w:t>produc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tivity.</w:t>
      </w:r>
      <w:r w:rsidRPr="00767930">
        <w:rPr>
          <w:rFonts w:ascii="Calibri" w:hAnsi="Calibri" w:cs="Calibri"/>
          <w:color w:val="000000"/>
          <w:sz w:val="20"/>
          <w:szCs w:val="20"/>
        </w:rPr>
        <w:t xml:space="preserve"> </w:t>
      </w:r>
    </w:p>
    <w:p w14:paraId="17DDAE0A" w14:textId="77777777" w:rsidR="007D7DFB" w:rsidRPr="00767930" w:rsidRDefault="007D7DFB" w:rsidP="001073D0">
      <w:pPr>
        <w:widowControl w:val="0"/>
        <w:numPr>
          <w:ilvl w:val="0"/>
          <w:numId w:val="10"/>
        </w:numPr>
        <w:kinsoku w:val="0"/>
        <w:autoSpaceDE w:val="0"/>
        <w:autoSpaceDN w:val="0"/>
        <w:adjustRightInd w:val="0"/>
        <w:spacing w:before="1" w:after="0" w:line="232" w:lineRule="auto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noProof/>
          <w:color w:val="000000"/>
          <w:sz w:val="20"/>
          <w:szCs w:val="20"/>
        </w:rPr>
        <w:t>Engineered</w:t>
      </w:r>
      <w:r w:rsidRPr="00767930">
        <w:rPr>
          <w:rFonts w:ascii="Calibri" w:hAnsi="Calibri" w:cs="Calibri"/>
          <w:color w:val="000000"/>
          <w:w w:val="95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a</w:t>
      </w:r>
      <w:r w:rsidRPr="00767930">
        <w:rPr>
          <w:rFonts w:ascii="Calibri" w:hAnsi="Calibri" w:cs="Calibri"/>
          <w:color w:val="000000"/>
          <w:w w:val="95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database</w:t>
      </w:r>
      <w:r w:rsidRPr="00767930">
        <w:rPr>
          <w:rFonts w:ascii="Calibri" w:hAnsi="Calibri" w:cs="Calibri"/>
          <w:color w:val="000000"/>
          <w:w w:val="95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solution</w:t>
      </w:r>
      <w:r w:rsidRPr="00767930">
        <w:rPr>
          <w:rFonts w:ascii="Calibri" w:hAnsi="Calibri" w:cs="Calibri"/>
          <w:color w:val="000000"/>
          <w:w w:val="95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to</w:t>
      </w:r>
      <w:r w:rsidRPr="00767930">
        <w:rPr>
          <w:rFonts w:ascii="Calibri" w:hAnsi="Calibri" w:cs="Calibri"/>
          <w:color w:val="000000"/>
          <w:w w:val="95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efficiently</w:t>
      </w:r>
      <w:r w:rsidRPr="00767930">
        <w:rPr>
          <w:rFonts w:ascii="Calibri" w:hAnsi="Calibri" w:cs="Calibri"/>
          <w:color w:val="000000"/>
          <w:w w:val="95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retrieve</w:t>
      </w:r>
      <w:r w:rsidRPr="00767930">
        <w:rPr>
          <w:rFonts w:ascii="Calibri" w:hAnsi="Calibri" w:cs="Calibri"/>
          <w:color w:val="000000"/>
          <w:w w:val="95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and</w:t>
      </w:r>
      <w:r w:rsidRPr="00767930">
        <w:rPr>
          <w:rFonts w:ascii="Calibri" w:hAnsi="Calibri" w:cs="Calibri"/>
          <w:color w:val="000000"/>
          <w:w w:val="95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consolidate</w:t>
      </w:r>
      <w:r w:rsidRPr="00767930">
        <w:rPr>
          <w:rFonts w:ascii="Calibri" w:hAnsi="Calibri" w:cs="Calibri"/>
          <w:color w:val="000000"/>
          <w:w w:val="95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supplier</w:t>
      </w:r>
      <w:r w:rsidRPr="00767930">
        <w:rPr>
          <w:rFonts w:ascii="Calibri" w:hAnsi="Calibri" w:cs="Calibri"/>
          <w:color w:val="000000"/>
          <w:w w:val="95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data</w:t>
      </w:r>
      <w:r w:rsidRPr="00767930">
        <w:rPr>
          <w:rFonts w:ascii="Calibri" w:hAnsi="Calibri" w:cs="Calibri"/>
          <w:color w:val="000000"/>
          <w:w w:val="95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feeds,</w:t>
      </w:r>
      <w:r w:rsidRPr="00767930">
        <w:rPr>
          <w:rFonts w:ascii="Calibri" w:hAnsi="Calibri" w:cs="Calibri"/>
          <w:color w:val="000000"/>
          <w:w w:val="95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establishing</w:t>
      </w:r>
      <w:r w:rsidRPr="00767930">
        <w:rPr>
          <w:rFonts w:ascii="Calibri" w:hAnsi="Calibri" w:cs="Calibri"/>
          <w:color w:val="000000"/>
          <w:w w:val="95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a</w:t>
      </w:r>
      <w:r w:rsidRPr="00767930">
        <w:rPr>
          <w:rFonts w:ascii="Calibri" w:hAnsi="Calibri" w:cs="Calibri"/>
          <w:color w:val="000000"/>
          <w:w w:val="95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reliable</w:t>
      </w:r>
      <w:r w:rsidRPr="00767930">
        <w:rPr>
          <w:rFonts w:ascii="Calibri" w:hAnsi="Calibri" w:cs="Calibri"/>
          <w:color w:val="000000"/>
          <w:w w:val="95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foundation</w:t>
      </w:r>
      <w:r w:rsidRPr="00767930">
        <w:rPr>
          <w:rFonts w:ascii="Calibri" w:hAnsi="Calibri" w:cs="Calibri"/>
          <w:color w:val="000000"/>
          <w:w w:val="95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for</w:t>
      </w:r>
      <w:r w:rsidRPr="00767930">
        <w:rPr>
          <w:rFonts w:ascii="Calibri" w:hAnsi="Calibri" w:cs="Calibri"/>
          <w:color w:val="000000"/>
          <w:w w:val="95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dashboard</w:t>
      </w:r>
      <w:r w:rsidRPr="00767930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pacing w:val="1"/>
          <w:w w:val="99"/>
          <w:sz w:val="20"/>
          <w:szCs w:val="20"/>
        </w:rPr>
        <w:t>re</w:t>
      </w:r>
      <w:r w:rsidRPr="00767930">
        <w:rPr>
          <w:rFonts w:ascii="Calibri" w:hAnsi="Calibri" w:cs="Calibri"/>
          <w:noProof/>
          <w:color w:val="000000"/>
          <w:w w:val="99"/>
          <w:sz w:val="20"/>
          <w:szCs w:val="20"/>
        </w:rPr>
        <w:t>porting.</w:t>
      </w:r>
      <w:r w:rsidRPr="00767930">
        <w:rPr>
          <w:rFonts w:ascii="Calibri" w:hAnsi="Calibri" w:cs="Calibri"/>
          <w:color w:val="000000"/>
          <w:sz w:val="20"/>
          <w:szCs w:val="20"/>
        </w:rPr>
        <w:t xml:space="preserve"> </w:t>
      </w:r>
    </w:p>
    <w:p w14:paraId="2E6A8548" w14:textId="77777777" w:rsidR="007D7DFB" w:rsidRPr="00767930" w:rsidRDefault="007D7DFB" w:rsidP="001073D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after="0" w:line="235" w:lineRule="auto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noProof/>
          <w:color w:val="000000"/>
          <w:sz w:val="20"/>
          <w:szCs w:val="20"/>
        </w:rPr>
        <w:t>Optimiz</w:t>
      </w:r>
      <w:r w:rsidRPr="00767930">
        <w:rPr>
          <w:rFonts w:ascii="Calibri" w:hAnsi="Calibri" w:cs="Calibri"/>
          <w:noProof/>
          <w:color w:val="000000"/>
          <w:spacing w:val="1"/>
          <w:sz w:val="20"/>
          <w:szCs w:val="20"/>
        </w:rPr>
        <w:t>e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d</w:t>
      </w:r>
      <w:r w:rsidRPr="00767930">
        <w:rPr>
          <w:rFonts w:ascii="Calibri" w:hAnsi="Calibri" w:cs="Calibri"/>
          <w:color w:val="000000"/>
          <w:w w:val="9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ETL</w:t>
      </w:r>
      <w:r w:rsidRPr="00767930">
        <w:rPr>
          <w:rFonts w:ascii="Calibri" w:hAnsi="Calibri" w:cs="Calibri"/>
          <w:color w:val="000000"/>
          <w:w w:val="9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processes</w:t>
      </w:r>
      <w:r w:rsidRPr="00767930">
        <w:rPr>
          <w:rFonts w:ascii="Calibri" w:hAnsi="Calibri" w:cs="Calibri"/>
          <w:color w:val="000000"/>
          <w:w w:val="9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by</w:t>
      </w:r>
      <w:r w:rsidRPr="00767930">
        <w:rPr>
          <w:rFonts w:ascii="Calibri" w:hAnsi="Calibri" w:cs="Calibri"/>
          <w:color w:val="000000"/>
          <w:w w:val="9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integrating</w:t>
      </w:r>
      <w:r w:rsidRPr="00767930">
        <w:rPr>
          <w:rFonts w:ascii="Calibri" w:hAnsi="Calibri" w:cs="Calibri"/>
          <w:color w:val="000000"/>
          <w:w w:val="9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data</w:t>
      </w:r>
      <w:r w:rsidRPr="00767930">
        <w:rPr>
          <w:rFonts w:ascii="Calibri" w:hAnsi="Calibri" w:cs="Calibri"/>
          <w:color w:val="000000"/>
          <w:w w:val="9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from</w:t>
      </w:r>
      <w:r w:rsidRPr="00767930">
        <w:rPr>
          <w:rFonts w:ascii="Calibri" w:hAnsi="Calibri" w:cs="Calibri"/>
          <w:color w:val="000000"/>
          <w:w w:val="9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multiple</w:t>
      </w:r>
      <w:r w:rsidRPr="00767930">
        <w:rPr>
          <w:rFonts w:ascii="Calibri" w:hAnsi="Calibri" w:cs="Calibri"/>
          <w:color w:val="000000"/>
          <w:w w:val="9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sources</w:t>
      </w:r>
      <w:r w:rsidRPr="00767930">
        <w:rPr>
          <w:rFonts w:ascii="Calibri" w:hAnsi="Calibri" w:cs="Calibri"/>
          <w:color w:val="000000"/>
          <w:w w:val="9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and</w:t>
      </w:r>
      <w:r w:rsidRPr="00767930">
        <w:rPr>
          <w:rFonts w:ascii="Calibri" w:hAnsi="Calibri" w:cs="Calibri"/>
          <w:color w:val="000000"/>
          <w:w w:val="9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collaborating</w:t>
      </w:r>
      <w:r w:rsidRPr="00767930">
        <w:rPr>
          <w:rFonts w:ascii="Calibri" w:hAnsi="Calibri" w:cs="Calibri"/>
          <w:color w:val="000000"/>
          <w:w w:val="9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with</w:t>
      </w:r>
      <w:r w:rsidRPr="00767930">
        <w:rPr>
          <w:rFonts w:ascii="Calibri" w:hAnsi="Calibri" w:cs="Calibri"/>
          <w:color w:val="000000"/>
          <w:w w:val="9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data</w:t>
      </w:r>
      <w:r w:rsidRPr="00767930">
        <w:rPr>
          <w:rFonts w:ascii="Calibri" w:hAnsi="Calibri" w:cs="Calibri"/>
          <w:color w:val="000000"/>
          <w:w w:val="9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engineers</w:t>
      </w:r>
      <w:r w:rsidRPr="00767930">
        <w:rPr>
          <w:rFonts w:ascii="Calibri" w:hAnsi="Calibri" w:cs="Calibri"/>
          <w:color w:val="000000"/>
          <w:w w:val="9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to</w:t>
      </w:r>
      <w:r w:rsidRPr="00767930">
        <w:rPr>
          <w:rFonts w:ascii="Calibri" w:hAnsi="Calibri" w:cs="Calibri"/>
          <w:color w:val="000000"/>
          <w:w w:val="9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enhance</w:t>
      </w:r>
      <w:r w:rsidRPr="00767930">
        <w:rPr>
          <w:rFonts w:ascii="Calibri" w:hAnsi="Calibri" w:cs="Calibri"/>
          <w:color w:val="000000"/>
          <w:w w:val="9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query</w:t>
      </w:r>
      <w:r w:rsidRPr="00767930">
        <w:rPr>
          <w:rFonts w:ascii="Calibri" w:hAnsi="Calibri" w:cs="Calibri"/>
          <w:color w:val="000000"/>
          <w:w w:val="92"/>
          <w:sz w:val="20"/>
          <w:szCs w:val="20"/>
        </w:rPr>
        <w:t xml:space="preserve"> </w:t>
      </w:r>
      <w:r w:rsidRPr="00767930">
        <w:rPr>
          <w:rFonts w:ascii="Calibri" w:hAnsi="Calibri" w:cs="Calibri"/>
          <w:noProof/>
          <w:color w:val="000000"/>
          <w:sz w:val="20"/>
          <w:szCs w:val="20"/>
        </w:rPr>
        <w:t>performance.</w:t>
      </w:r>
    </w:p>
    <w:p w14:paraId="4E1AC0EE" w14:textId="77777777" w:rsidR="005102AD" w:rsidRPr="00767930" w:rsidRDefault="005102AD" w:rsidP="001073D0">
      <w:pPr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7544FA3C" w14:textId="7DD4219F" w:rsidR="00511CD6" w:rsidRPr="00767930" w:rsidRDefault="00511CD6" w:rsidP="001073D0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767930">
        <w:rPr>
          <w:rFonts w:ascii="Calibri" w:hAnsi="Calibri" w:cs="Calibri"/>
          <w:b/>
          <w:bCs/>
          <w:sz w:val="20"/>
          <w:szCs w:val="20"/>
        </w:rPr>
        <w:t>Accenture</w:t>
      </w:r>
      <w:r w:rsidR="007D7DFB" w:rsidRPr="00767930">
        <w:rPr>
          <w:rFonts w:ascii="Calibri" w:hAnsi="Calibri" w:cs="Calibri"/>
          <w:b/>
          <w:bCs/>
          <w:sz w:val="20"/>
          <w:szCs w:val="20"/>
        </w:rPr>
        <w:t xml:space="preserve"> | </w:t>
      </w:r>
      <w:r w:rsidR="009257E2" w:rsidRPr="00767930">
        <w:rPr>
          <w:rFonts w:ascii="Calibri" w:hAnsi="Calibri" w:cs="Calibri"/>
          <w:b/>
          <w:bCs/>
          <w:sz w:val="20"/>
          <w:szCs w:val="20"/>
        </w:rPr>
        <w:t>Data Analyst Intern</w:t>
      </w:r>
      <w:r w:rsidRPr="00767930"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</w:t>
      </w:r>
      <w:r w:rsidR="00E73131" w:rsidRPr="00767930">
        <w:rPr>
          <w:rFonts w:ascii="Calibri" w:hAnsi="Calibri" w:cs="Calibri"/>
          <w:b/>
          <w:bCs/>
          <w:sz w:val="20"/>
          <w:szCs w:val="20"/>
        </w:rPr>
        <w:t>Nov</w:t>
      </w:r>
      <w:r w:rsidRPr="00767930">
        <w:rPr>
          <w:rFonts w:ascii="Calibri" w:hAnsi="Calibri" w:cs="Calibri"/>
          <w:b/>
          <w:bCs/>
          <w:sz w:val="20"/>
          <w:szCs w:val="20"/>
        </w:rPr>
        <w:t xml:space="preserve"> 202</w:t>
      </w:r>
      <w:r w:rsidR="0006008C" w:rsidRPr="00767930">
        <w:rPr>
          <w:rFonts w:ascii="Calibri" w:hAnsi="Calibri" w:cs="Calibri"/>
          <w:b/>
          <w:bCs/>
          <w:sz w:val="20"/>
          <w:szCs w:val="20"/>
        </w:rPr>
        <w:t>0</w:t>
      </w:r>
      <w:r w:rsidRPr="00767930">
        <w:rPr>
          <w:rFonts w:ascii="Calibri" w:hAnsi="Calibri" w:cs="Calibri"/>
          <w:b/>
          <w:bCs/>
          <w:sz w:val="20"/>
          <w:szCs w:val="20"/>
        </w:rPr>
        <w:t xml:space="preserve"> – Dec 2021</w:t>
      </w:r>
    </w:p>
    <w:p w14:paraId="450D2CA6" w14:textId="77777777" w:rsidR="009257E2" w:rsidRPr="00767930" w:rsidRDefault="009257E2" w:rsidP="001073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sz w:val="20"/>
          <w:szCs w:val="20"/>
        </w:rPr>
        <w:t>Analyzed business data to support risk management and compliance initiatives.</w:t>
      </w:r>
    </w:p>
    <w:p w14:paraId="7467FD7B" w14:textId="03B277BF" w:rsidR="00E12599" w:rsidRPr="00767930" w:rsidRDefault="00E12599" w:rsidP="001073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sz w:val="20"/>
          <w:szCs w:val="20"/>
        </w:rPr>
        <w:t>Utilized SQL and Snowflake for complex data extractions and transformations, ensuring accurate data reporting.</w:t>
      </w:r>
    </w:p>
    <w:p w14:paraId="123D15F5" w14:textId="77777777" w:rsidR="009257E2" w:rsidRPr="00767930" w:rsidRDefault="009257E2" w:rsidP="001073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sz w:val="20"/>
          <w:szCs w:val="20"/>
        </w:rPr>
        <w:t>Documented data analysis assumptions, methodologies, and findings for peer reviews.</w:t>
      </w:r>
    </w:p>
    <w:p w14:paraId="6FAB2556" w14:textId="636B7296" w:rsidR="0079252E" w:rsidRPr="00767930" w:rsidRDefault="0079252E" w:rsidP="001073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sz w:val="20"/>
          <w:szCs w:val="20"/>
        </w:rPr>
        <w:t>Improved reporting workflows by automating data extraction and transformation tasks, saving 10+ hours weekly.</w:t>
      </w:r>
    </w:p>
    <w:p w14:paraId="67BB1A0D" w14:textId="6407BEB2" w:rsidR="009257E2" w:rsidRPr="00767930" w:rsidRDefault="009257E2" w:rsidP="001073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sz w:val="20"/>
          <w:szCs w:val="20"/>
        </w:rPr>
        <w:t>Collaborated with business teams to translate data insights into actionable recommendations.</w:t>
      </w:r>
    </w:p>
    <w:p w14:paraId="1F3F6551" w14:textId="77777777" w:rsidR="009257E2" w:rsidRPr="00767930" w:rsidRDefault="009257E2" w:rsidP="001073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sz w:val="20"/>
          <w:szCs w:val="20"/>
        </w:rPr>
        <w:t>Developed automated reporting solutions to streamline compliance monitoring.</w:t>
      </w:r>
    </w:p>
    <w:p w14:paraId="4BCFE54C" w14:textId="53DAD8D7" w:rsidR="00CA25EE" w:rsidRPr="00767930" w:rsidRDefault="00CA25EE" w:rsidP="001073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sz w:val="20"/>
          <w:szCs w:val="20"/>
        </w:rPr>
        <w:t>Utilized SQL for complex data extractions and transformations and created data visualizations and reports using Excel and PowerPoint</w:t>
      </w:r>
    </w:p>
    <w:p w14:paraId="09664756" w14:textId="77777777" w:rsidR="00F60057" w:rsidRPr="00767930" w:rsidRDefault="00F60057" w:rsidP="001073D0">
      <w:pPr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587F64F3" w14:textId="46ECE6FD" w:rsidR="00511CD6" w:rsidRPr="00767930" w:rsidRDefault="00511CD6" w:rsidP="001073D0">
      <w:pPr>
        <w:jc w:val="both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b/>
          <w:bCs/>
          <w:sz w:val="20"/>
          <w:szCs w:val="20"/>
        </w:rPr>
        <w:t>EDUCATION:</w:t>
      </w:r>
    </w:p>
    <w:p w14:paraId="2A50AB4D" w14:textId="1EABD004" w:rsidR="00511CD6" w:rsidRPr="00767930" w:rsidRDefault="00511CD6" w:rsidP="001073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b/>
          <w:bCs/>
          <w:sz w:val="20"/>
          <w:szCs w:val="20"/>
        </w:rPr>
        <w:t>Minnesota state university Mankato | 2023</w:t>
      </w:r>
    </w:p>
    <w:p w14:paraId="05B7E8A7" w14:textId="6328A11B" w:rsidR="007464CD" w:rsidRPr="00767930" w:rsidRDefault="007464CD" w:rsidP="001073D0">
      <w:pPr>
        <w:pStyle w:val="ListParagraph"/>
        <w:ind w:left="780"/>
        <w:jc w:val="both"/>
        <w:rPr>
          <w:rFonts w:ascii="Calibri" w:hAnsi="Calibri" w:cs="Calibri"/>
          <w:i/>
          <w:iCs/>
          <w:sz w:val="20"/>
          <w:szCs w:val="20"/>
        </w:rPr>
      </w:pPr>
      <w:r w:rsidRPr="00767930">
        <w:rPr>
          <w:rFonts w:ascii="Calibri" w:hAnsi="Calibri" w:cs="Calibri"/>
          <w:i/>
          <w:iCs/>
          <w:sz w:val="20"/>
          <w:szCs w:val="20"/>
        </w:rPr>
        <w:t>Masters, Information Technology</w:t>
      </w:r>
    </w:p>
    <w:p w14:paraId="79900AE8" w14:textId="08C03A3C" w:rsidR="00E219E0" w:rsidRPr="00767930" w:rsidRDefault="00511CD6" w:rsidP="001073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0"/>
          <w:szCs w:val="20"/>
        </w:rPr>
      </w:pPr>
      <w:r w:rsidRPr="00767930">
        <w:rPr>
          <w:rFonts w:ascii="Calibri" w:hAnsi="Calibri" w:cs="Calibri"/>
          <w:b/>
          <w:bCs/>
          <w:sz w:val="20"/>
          <w:szCs w:val="20"/>
        </w:rPr>
        <w:t>Bharath institute of higher Education and Research, Chennai | 2021</w:t>
      </w:r>
    </w:p>
    <w:p w14:paraId="3A37A384" w14:textId="25016B60" w:rsidR="007464CD" w:rsidRPr="00767930" w:rsidRDefault="007464CD" w:rsidP="001073D0">
      <w:pPr>
        <w:pStyle w:val="ListParagraph"/>
        <w:ind w:left="780"/>
        <w:jc w:val="both"/>
        <w:rPr>
          <w:rFonts w:ascii="Calibri" w:hAnsi="Calibri" w:cs="Calibri"/>
          <w:i/>
          <w:iCs/>
          <w:sz w:val="20"/>
          <w:szCs w:val="20"/>
        </w:rPr>
      </w:pPr>
      <w:r w:rsidRPr="00767930">
        <w:rPr>
          <w:rFonts w:ascii="Calibri" w:hAnsi="Calibri" w:cs="Calibri"/>
          <w:i/>
          <w:iCs/>
          <w:sz w:val="20"/>
          <w:szCs w:val="20"/>
        </w:rPr>
        <w:t xml:space="preserve">Bachelors, Computer science and Engineering </w:t>
      </w:r>
    </w:p>
    <w:p w14:paraId="06766F2E" w14:textId="77777777" w:rsidR="000B5090" w:rsidRPr="00767930" w:rsidRDefault="000B5090" w:rsidP="001073D0">
      <w:pPr>
        <w:pStyle w:val="ListParagraph"/>
        <w:ind w:left="780"/>
        <w:jc w:val="both"/>
        <w:rPr>
          <w:rFonts w:ascii="Calibri" w:hAnsi="Calibri" w:cs="Calibri"/>
          <w:i/>
          <w:iCs/>
          <w:sz w:val="20"/>
          <w:szCs w:val="20"/>
        </w:rPr>
      </w:pPr>
    </w:p>
    <w:p w14:paraId="766C5C28" w14:textId="0F9FBD00" w:rsidR="00F60057" w:rsidRPr="00767930" w:rsidRDefault="000B5090" w:rsidP="001073D0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767930">
        <w:rPr>
          <w:rFonts w:ascii="Calibri" w:hAnsi="Calibri" w:cs="Calibri"/>
          <w:b/>
          <w:bCs/>
          <w:sz w:val="20"/>
          <w:szCs w:val="20"/>
        </w:rPr>
        <w:t>CERTIFICATIONS:</w:t>
      </w:r>
    </w:p>
    <w:p w14:paraId="2DB6310C" w14:textId="72503D4C" w:rsidR="00E332DF" w:rsidRPr="00767930" w:rsidRDefault="002C0FAC" w:rsidP="001073D0">
      <w:pPr>
        <w:jc w:val="both"/>
        <w:rPr>
          <w:rFonts w:ascii="Calibri" w:hAnsi="Calibri" w:cs="Calibri"/>
          <w:sz w:val="20"/>
          <w:szCs w:val="20"/>
        </w:rPr>
      </w:pPr>
      <w:r w:rsidRPr="00767930">
        <w:rPr>
          <w:rFonts w:ascii="Calibri" w:hAnsi="Calibri" w:cs="Calibri"/>
          <w:b/>
          <w:bCs/>
          <w:sz w:val="20"/>
          <w:szCs w:val="20"/>
        </w:rPr>
        <w:t xml:space="preserve">Microsoft Certified: </w:t>
      </w:r>
      <w:r w:rsidR="002A261A" w:rsidRPr="00767930">
        <w:rPr>
          <w:rFonts w:ascii="Calibri" w:hAnsi="Calibri" w:cs="Calibri"/>
          <w:sz w:val="20"/>
          <w:szCs w:val="20"/>
        </w:rPr>
        <w:t>Implementing Analytics Solutions Using Microsoft Fabric</w:t>
      </w:r>
      <w:r w:rsidR="005102AD" w:rsidRPr="00767930">
        <w:rPr>
          <w:rFonts w:ascii="Calibri" w:hAnsi="Calibri" w:cs="Calibri"/>
          <w:sz w:val="20"/>
          <w:szCs w:val="20"/>
        </w:rPr>
        <w:t xml:space="preserve"> (</w:t>
      </w:r>
      <w:r w:rsidR="00E332DF" w:rsidRPr="00767930">
        <w:rPr>
          <w:rFonts w:ascii="Calibri" w:hAnsi="Calibri" w:cs="Calibri"/>
          <w:sz w:val="20"/>
          <w:szCs w:val="20"/>
        </w:rPr>
        <w:t>Certified since 22</w:t>
      </w:r>
      <w:r w:rsidR="003149DE" w:rsidRPr="00767930">
        <w:rPr>
          <w:rFonts w:ascii="Calibri" w:hAnsi="Calibri" w:cs="Calibri"/>
          <w:sz w:val="20"/>
          <w:szCs w:val="20"/>
        </w:rPr>
        <w:t xml:space="preserve"> Jun 2024</w:t>
      </w:r>
      <w:r w:rsidR="005102AD" w:rsidRPr="00767930">
        <w:rPr>
          <w:rFonts w:ascii="Calibri" w:hAnsi="Calibri" w:cs="Calibri"/>
          <w:sz w:val="20"/>
          <w:szCs w:val="20"/>
        </w:rPr>
        <w:t>)</w:t>
      </w:r>
    </w:p>
    <w:p w14:paraId="71578D60" w14:textId="77777777" w:rsidR="002F4AC2" w:rsidRPr="00767930" w:rsidRDefault="002F4AC2" w:rsidP="001073D0">
      <w:pPr>
        <w:jc w:val="both"/>
        <w:rPr>
          <w:rFonts w:ascii="Calibri" w:hAnsi="Calibri" w:cs="Calibri"/>
          <w:sz w:val="20"/>
          <w:szCs w:val="20"/>
        </w:rPr>
      </w:pPr>
    </w:p>
    <w:sectPr w:rsidR="002F4AC2" w:rsidRPr="00767930" w:rsidSect="00FC2595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2B12"/>
    <w:multiLevelType w:val="singleLevel"/>
    <w:tmpl w:val="1146E5D8"/>
    <w:lvl w:ilvl="0">
      <w:start w:val="1"/>
      <w:numFmt w:val="bullet"/>
      <w:suff w:val="nothing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14E7290E"/>
    <w:multiLevelType w:val="hybridMultilevel"/>
    <w:tmpl w:val="3E800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31A20"/>
    <w:multiLevelType w:val="hybridMultilevel"/>
    <w:tmpl w:val="6A8E219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6B70342"/>
    <w:multiLevelType w:val="hybridMultilevel"/>
    <w:tmpl w:val="7256DBF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81A073E"/>
    <w:multiLevelType w:val="hybridMultilevel"/>
    <w:tmpl w:val="0E0A1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FF1D4B"/>
    <w:multiLevelType w:val="singleLevel"/>
    <w:tmpl w:val="114AA0EC"/>
    <w:lvl w:ilvl="0">
      <w:start w:val="1"/>
      <w:numFmt w:val="bullet"/>
      <w:lvlText w:val="•"/>
      <w:lvlJc w:val="left"/>
      <w:pPr>
        <w:ind w:left="260" w:hanging="118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45813023"/>
    <w:multiLevelType w:val="hybridMultilevel"/>
    <w:tmpl w:val="DF8A4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294B43"/>
    <w:multiLevelType w:val="hybridMultilevel"/>
    <w:tmpl w:val="03760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F5426C"/>
    <w:multiLevelType w:val="hybridMultilevel"/>
    <w:tmpl w:val="BBC4F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7577C2"/>
    <w:multiLevelType w:val="hybridMultilevel"/>
    <w:tmpl w:val="4D4A9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BB030A"/>
    <w:multiLevelType w:val="hybridMultilevel"/>
    <w:tmpl w:val="78D02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B85080"/>
    <w:multiLevelType w:val="hybridMultilevel"/>
    <w:tmpl w:val="F5B02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555498"/>
    <w:multiLevelType w:val="hybridMultilevel"/>
    <w:tmpl w:val="02327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E0597B"/>
    <w:multiLevelType w:val="hybridMultilevel"/>
    <w:tmpl w:val="5D8E9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219487">
    <w:abstractNumId w:val="3"/>
  </w:num>
  <w:num w:numId="2" w16cid:durableId="1050808848">
    <w:abstractNumId w:val="2"/>
  </w:num>
  <w:num w:numId="3" w16cid:durableId="89665217">
    <w:abstractNumId w:val="11"/>
  </w:num>
  <w:num w:numId="4" w16cid:durableId="1013655536">
    <w:abstractNumId w:val="12"/>
  </w:num>
  <w:num w:numId="5" w16cid:durableId="238248315">
    <w:abstractNumId w:val="13"/>
  </w:num>
  <w:num w:numId="6" w16cid:durableId="1010722306">
    <w:abstractNumId w:val="4"/>
  </w:num>
  <w:num w:numId="7" w16cid:durableId="380637743">
    <w:abstractNumId w:val="6"/>
  </w:num>
  <w:num w:numId="8" w16cid:durableId="538443900">
    <w:abstractNumId w:val="9"/>
  </w:num>
  <w:num w:numId="9" w16cid:durableId="490635149">
    <w:abstractNumId w:val="1"/>
  </w:num>
  <w:num w:numId="10" w16cid:durableId="1310789494">
    <w:abstractNumId w:val="10"/>
  </w:num>
  <w:num w:numId="11" w16cid:durableId="1275668493">
    <w:abstractNumId w:val="7"/>
  </w:num>
  <w:num w:numId="12" w16cid:durableId="87968624">
    <w:abstractNumId w:val="8"/>
  </w:num>
  <w:num w:numId="13" w16cid:durableId="1981300029">
    <w:abstractNumId w:val="5"/>
  </w:num>
  <w:num w:numId="14" w16cid:durableId="1172182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CD6"/>
    <w:rsid w:val="00021503"/>
    <w:rsid w:val="00035192"/>
    <w:rsid w:val="0006008C"/>
    <w:rsid w:val="000875B5"/>
    <w:rsid w:val="000B5090"/>
    <w:rsid w:val="000C7986"/>
    <w:rsid w:val="000D4716"/>
    <w:rsid w:val="000D5ABD"/>
    <w:rsid w:val="00100C4F"/>
    <w:rsid w:val="001073D0"/>
    <w:rsid w:val="001233E5"/>
    <w:rsid w:val="00125D6B"/>
    <w:rsid w:val="00150195"/>
    <w:rsid w:val="00151136"/>
    <w:rsid w:val="001667DF"/>
    <w:rsid w:val="0016698F"/>
    <w:rsid w:val="001A50E0"/>
    <w:rsid w:val="001C206F"/>
    <w:rsid w:val="001C79C4"/>
    <w:rsid w:val="001D4DDA"/>
    <w:rsid w:val="001F0F81"/>
    <w:rsid w:val="00221DBD"/>
    <w:rsid w:val="00230F3E"/>
    <w:rsid w:val="0025762E"/>
    <w:rsid w:val="00272990"/>
    <w:rsid w:val="002A261A"/>
    <w:rsid w:val="002C0FAC"/>
    <w:rsid w:val="002C71A7"/>
    <w:rsid w:val="002D1AE9"/>
    <w:rsid w:val="002E545E"/>
    <w:rsid w:val="002F4AC2"/>
    <w:rsid w:val="002F7BD1"/>
    <w:rsid w:val="003149DE"/>
    <w:rsid w:val="00331126"/>
    <w:rsid w:val="0037291E"/>
    <w:rsid w:val="00385D91"/>
    <w:rsid w:val="003F39CF"/>
    <w:rsid w:val="003F7B99"/>
    <w:rsid w:val="00411205"/>
    <w:rsid w:val="00414F6A"/>
    <w:rsid w:val="00433C10"/>
    <w:rsid w:val="00435EFC"/>
    <w:rsid w:val="00471131"/>
    <w:rsid w:val="00497D3F"/>
    <w:rsid w:val="004B674E"/>
    <w:rsid w:val="004E05EB"/>
    <w:rsid w:val="005102AD"/>
    <w:rsid w:val="00511CD6"/>
    <w:rsid w:val="00514C47"/>
    <w:rsid w:val="00534B46"/>
    <w:rsid w:val="005565A3"/>
    <w:rsid w:val="00571781"/>
    <w:rsid w:val="00583FA9"/>
    <w:rsid w:val="005A3720"/>
    <w:rsid w:val="005A41D0"/>
    <w:rsid w:val="005B07CB"/>
    <w:rsid w:val="005B6DAA"/>
    <w:rsid w:val="005D7AFA"/>
    <w:rsid w:val="00615A27"/>
    <w:rsid w:val="00622094"/>
    <w:rsid w:val="00633F48"/>
    <w:rsid w:val="00635798"/>
    <w:rsid w:val="00637CA7"/>
    <w:rsid w:val="00641C8F"/>
    <w:rsid w:val="006449E1"/>
    <w:rsid w:val="00652AD5"/>
    <w:rsid w:val="0067227D"/>
    <w:rsid w:val="00681B3C"/>
    <w:rsid w:val="00690A36"/>
    <w:rsid w:val="006E0349"/>
    <w:rsid w:val="006F1313"/>
    <w:rsid w:val="006F7B24"/>
    <w:rsid w:val="00700D57"/>
    <w:rsid w:val="00703E8B"/>
    <w:rsid w:val="00720D40"/>
    <w:rsid w:val="007464CD"/>
    <w:rsid w:val="00754664"/>
    <w:rsid w:val="00762158"/>
    <w:rsid w:val="00767930"/>
    <w:rsid w:val="0079252E"/>
    <w:rsid w:val="007C6807"/>
    <w:rsid w:val="007D311C"/>
    <w:rsid w:val="007D33E2"/>
    <w:rsid w:val="007D7DFB"/>
    <w:rsid w:val="007F0E4B"/>
    <w:rsid w:val="00807F70"/>
    <w:rsid w:val="00816837"/>
    <w:rsid w:val="008518E5"/>
    <w:rsid w:val="0085689F"/>
    <w:rsid w:val="0087452C"/>
    <w:rsid w:val="00881230"/>
    <w:rsid w:val="0088544A"/>
    <w:rsid w:val="00893054"/>
    <w:rsid w:val="00897E23"/>
    <w:rsid w:val="008A2E93"/>
    <w:rsid w:val="008C4C60"/>
    <w:rsid w:val="008C542A"/>
    <w:rsid w:val="008E4B90"/>
    <w:rsid w:val="009147EF"/>
    <w:rsid w:val="009257E2"/>
    <w:rsid w:val="009366C9"/>
    <w:rsid w:val="00955D99"/>
    <w:rsid w:val="009C5D38"/>
    <w:rsid w:val="009D3EB2"/>
    <w:rsid w:val="009E3534"/>
    <w:rsid w:val="00A04CD7"/>
    <w:rsid w:val="00A11828"/>
    <w:rsid w:val="00A276ED"/>
    <w:rsid w:val="00A34AF4"/>
    <w:rsid w:val="00A363C1"/>
    <w:rsid w:val="00A4355E"/>
    <w:rsid w:val="00A53FD2"/>
    <w:rsid w:val="00A573D4"/>
    <w:rsid w:val="00A8579F"/>
    <w:rsid w:val="00A85B19"/>
    <w:rsid w:val="00AC53AB"/>
    <w:rsid w:val="00AD18C0"/>
    <w:rsid w:val="00AD1A8E"/>
    <w:rsid w:val="00AD64FD"/>
    <w:rsid w:val="00B1711C"/>
    <w:rsid w:val="00B26019"/>
    <w:rsid w:val="00B636F0"/>
    <w:rsid w:val="00B668C1"/>
    <w:rsid w:val="00B719D6"/>
    <w:rsid w:val="00B7598C"/>
    <w:rsid w:val="00B93AC6"/>
    <w:rsid w:val="00BA145E"/>
    <w:rsid w:val="00BA6351"/>
    <w:rsid w:val="00BC02B7"/>
    <w:rsid w:val="00BC4554"/>
    <w:rsid w:val="00C140B8"/>
    <w:rsid w:val="00C14BE1"/>
    <w:rsid w:val="00C266A2"/>
    <w:rsid w:val="00C35E1A"/>
    <w:rsid w:val="00C431E6"/>
    <w:rsid w:val="00C4476B"/>
    <w:rsid w:val="00C4584A"/>
    <w:rsid w:val="00C52304"/>
    <w:rsid w:val="00C70911"/>
    <w:rsid w:val="00C70DEC"/>
    <w:rsid w:val="00C80C9A"/>
    <w:rsid w:val="00C839FD"/>
    <w:rsid w:val="00CA25EE"/>
    <w:rsid w:val="00D22AC3"/>
    <w:rsid w:val="00D81D96"/>
    <w:rsid w:val="00D92F29"/>
    <w:rsid w:val="00DE2627"/>
    <w:rsid w:val="00E12599"/>
    <w:rsid w:val="00E219E0"/>
    <w:rsid w:val="00E332DF"/>
    <w:rsid w:val="00E454A6"/>
    <w:rsid w:val="00E55353"/>
    <w:rsid w:val="00E73131"/>
    <w:rsid w:val="00E85B9F"/>
    <w:rsid w:val="00EB03BE"/>
    <w:rsid w:val="00EB3DCF"/>
    <w:rsid w:val="00EB4926"/>
    <w:rsid w:val="00EF6454"/>
    <w:rsid w:val="00EF707F"/>
    <w:rsid w:val="00EF7DCE"/>
    <w:rsid w:val="00F07106"/>
    <w:rsid w:val="00F20504"/>
    <w:rsid w:val="00F343F1"/>
    <w:rsid w:val="00F41FF6"/>
    <w:rsid w:val="00F60057"/>
    <w:rsid w:val="00F72F83"/>
    <w:rsid w:val="00F753F9"/>
    <w:rsid w:val="00FA5D49"/>
    <w:rsid w:val="00FA6637"/>
    <w:rsid w:val="00FB54D5"/>
    <w:rsid w:val="00FC2595"/>
    <w:rsid w:val="00FD2CE8"/>
    <w:rsid w:val="00FE12CB"/>
    <w:rsid w:val="00FE60EF"/>
    <w:rsid w:val="00FE7B52"/>
    <w:rsid w:val="00FF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DFD9D"/>
  <w15:chartTrackingRefBased/>
  <w15:docId w15:val="{FAEDBD8A-3418-4B6C-A441-D7FEAA3BD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AF4"/>
  </w:style>
  <w:style w:type="paragraph" w:styleId="Heading1">
    <w:name w:val="heading 1"/>
    <w:basedOn w:val="Normal"/>
    <w:next w:val="Normal"/>
    <w:link w:val="Heading1Char"/>
    <w:uiPriority w:val="9"/>
    <w:qFormat/>
    <w:rsid w:val="00511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89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 Muppidi</dc:creator>
  <cp:keywords/>
  <dc:description/>
  <cp:lastModifiedBy>Mouni Muppidi</cp:lastModifiedBy>
  <cp:revision>153</cp:revision>
  <dcterms:created xsi:type="dcterms:W3CDTF">2025-02-11T19:41:00Z</dcterms:created>
  <dcterms:modified xsi:type="dcterms:W3CDTF">2025-04-01T16:52:00Z</dcterms:modified>
</cp:coreProperties>
</file>