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F2433" w14:textId="77777777" w:rsidR="009F6860" w:rsidRDefault="00362A8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Femi Paul Nottath</w:t>
      </w:r>
    </w:p>
    <w:p w14:paraId="13FC7BF7" w14:textId="77777777" w:rsidR="009F6860" w:rsidRDefault="00362A8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Analyst</w:t>
      </w:r>
    </w:p>
    <w:p w14:paraId="582C787D" w14:textId="77777777" w:rsidR="009F6860" w:rsidRDefault="002F513A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6" w:history="1">
        <w:r w:rsidR="00362A8E" w:rsidRPr="00A7398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f3m1paul@gmail.com</w:t>
        </w:r>
      </w:hyperlink>
      <w:r w:rsidR="00362A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# +1 </w:t>
      </w:r>
      <w:r w:rsidR="00362A8E" w:rsidRPr="00362A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3312531242</w:t>
      </w:r>
    </w:p>
    <w:p w14:paraId="3D17315F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 Summary:</w:t>
      </w:r>
    </w:p>
    <w:p w14:paraId="3DCDDACF" w14:textId="408231C9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Senior Business Analyst with 8+ years of experience in financial services, insurance, and data analytics, specializing in business process optimization and data-driven decision-making.</w:t>
      </w:r>
    </w:p>
    <w:p w14:paraId="5DBCB260" w14:textId="1B8C6FEA" w:rsidR="002B37F3" w:rsidRDefault="002B37F3" w:rsidP="002B37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 6</w:t>
      </w:r>
      <w:r w:rsidRPr="002B37F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years of experience in Information Technology, specializing in Financial Services domain with expertise in Regulatory Reporting, AML, Risk, and Capital Markets.</w:t>
      </w:r>
    </w:p>
    <w:p w14:paraId="1D50141D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Proficient in SQL for data extraction, transformation, cleansing, and performance tuning across large, complex databases.</w:t>
      </w:r>
    </w:p>
    <w:p w14:paraId="24205901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Skilled in Agile/Scrum methodology—experienced in writing user stories, maintaining product backlog, and leading UAT cycles.</w:t>
      </w:r>
    </w:p>
    <w:p w14:paraId="0803453F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Strong understanding of Software Development Life Cycle (SDLC), project documentation, and stakeholder engagement.</w:t>
      </w:r>
    </w:p>
    <w:p w14:paraId="0084391D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Extensive experience in creating system architecture diagrams using Visio to bridge communication between technical and non-technical stakeholders.</w:t>
      </w:r>
    </w:p>
    <w:p w14:paraId="6B8FBBFD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advanced Excel models and dashboards for scenario analysis, forecasting, and business case evaluation.</w:t>
      </w:r>
    </w:p>
    <w:p w14:paraId="042BCA6F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Proficient in creating and delivering executive-level presentations using PowerPoint, including data visualizations and storytelling.</w:t>
      </w:r>
    </w:p>
    <w:p w14:paraId="1F01A405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maintained business documents and templates using advanced Microsoft Word functions, including automation and version control.</w:t>
      </w:r>
    </w:p>
    <w:p w14:paraId="1CFE274A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 in integrating Thunderhead for document generation, form templates, and secure electronic delivery in insurance workflows.</w:t>
      </w:r>
    </w:p>
    <w:p w14:paraId="5D3602B2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Led data mapping and migration initiatives, ensuring seamless transition from legacy systems to modern platforms using structured analysis.</w:t>
      </w:r>
    </w:p>
    <w:p w14:paraId="7C124512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Hands-on experience in database design and schema modification using SQL to align with evolving business rules.</w:t>
      </w:r>
    </w:p>
    <w:p w14:paraId="63F0BEA5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extensive UAT and system integration testing (SIT), collaborated closely with QA teams to ensure software reliability and compliance.</w:t>
      </w:r>
    </w:p>
    <w:p w14:paraId="25CEAA91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functional specifications and data models supporting enterprise-wide data warehouses and reporting frameworks.</w:t>
      </w:r>
    </w:p>
    <w:p w14:paraId="0472425D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Utilized JIRA and Confluence for Agile sprint planning, documentation, backlog grooming, and cross-functional collaboration.</w:t>
      </w:r>
    </w:p>
    <w:p w14:paraId="2E689A6A" w14:textId="77777777" w:rsidR="009F6860" w:rsidRDefault="00362A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Recognized for identifying and bridging process gaps, enhancing operational efficiency, and aligning technology solutions with business strategy.</w:t>
      </w:r>
    </w:p>
    <w:p w14:paraId="7DF8A9EC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Skills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tbl>
      <w:tblPr>
        <w:tblStyle w:val="a"/>
        <w:tblW w:w="10530" w:type="dxa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0"/>
        <w:gridCol w:w="7380"/>
      </w:tblGrid>
      <w:tr w:rsidR="009F6860" w14:paraId="3D553B7A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C5A2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Business Analysis &amp; Methodologies: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BE47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Business Process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(BPM), Gap Analysis, SWOT, Root Cause Analysis, Use Case Development, Agile (Scrum), Waterfall, Hybrid SDLC, Sprint Planning, JAD/RAD Sessions, Requirements Elicitation, Stakeholder Management, BRD, FRD, User Stories, Acceptance Criteria</w:t>
            </w:r>
          </w:p>
          <w:p w14:paraId="31058F3F" w14:textId="77777777" w:rsidR="009F6860" w:rsidRDefault="009F6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6860" w14:paraId="3C284C7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9E20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Data Analysis &amp; Reporting: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ED32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SQLData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Mapping, ETL,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Advanced Excel, MS Access</w:t>
            </w:r>
          </w:p>
          <w:p w14:paraId="566D5A26" w14:textId="77777777" w:rsidR="009F6860" w:rsidRDefault="009F6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6860" w14:paraId="0D8578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DB01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Tools &amp; Platforms: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AAC7" w14:textId="519D3FB8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JIRA, Confluence, Rational Requisite Pro, Visio, Microsoft PowerPoint, Microsoft Word </w:t>
            </w:r>
          </w:p>
          <w:p w14:paraId="0B24600D" w14:textId="77777777" w:rsidR="009F6860" w:rsidRDefault="009F6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6860" w14:paraId="40F9C025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5C20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Testing &amp; QA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0C24" w14:textId="77777777" w:rsidR="009F6860" w:rsidRDefault="00362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Test Planning, Test Cases, Test Scripts, UAT Coordination, Integration Testing, End-to-End Testing, Post-Production Validation</w:t>
            </w:r>
          </w:p>
          <w:p w14:paraId="0883BD17" w14:textId="77777777" w:rsidR="009F6860" w:rsidRDefault="009F68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84D2C66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br/>
      </w:r>
    </w:p>
    <w:p w14:paraId="53AD208B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3C64605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Professional Experience:</w:t>
      </w:r>
    </w:p>
    <w:p w14:paraId="5878F945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FFA289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Vectra Bank, Denver, CO                                                                                                         Jun 2024 – Present</w:t>
      </w:r>
    </w:p>
    <w:p w14:paraId="710B2CC5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Analyst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54C17AF3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</w:t>
      </w:r>
    </w:p>
    <w:p w14:paraId="1D96A002" w14:textId="77777777" w:rsidR="009F6860" w:rsidRDefault="00362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 transformations and cleansing operations within SQL queries to ensure data accuracy and consistency.</w:t>
      </w:r>
    </w:p>
    <w:p w14:paraId="7E0DFABD" w14:textId="551EC35A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SQL-based data transformations and cleansing to support data warehouse acc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uracy and reporting consistency.</w:t>
      </w:r>
    </w:p>
    <w:p w14:paraId="6C13222A" w14:textId="51A01F90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Acted as a liaison between business and IT to gather requirements, resolve conflicts, and align with SDLC phases.</w:t>
      </w:r>
    </w:p>
    <w:p w14:paraId="25E702B0" w14:textId="0CE439D7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BRDs, FRDs, and use cases supporting Business Objects upgrade testing and validation.</w:t>
      </w:r>
    </w:p>
    <w:p w14:paraId="13FDB609" w14:textId="08163E73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data models and schemas aligning regulatory reporting requirements with ente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rprise data warehouse standards.</w:t>
      </w:r>
    </w:p>
    <w:p w14:paraId="4F3C22F7" w14:textId="3EFD1B0B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Created detailed test cases, scripts, and traceability matrices to support UAT and SIT for data reporting solutions.</w:t>
      </w:r>
    </w:p>
    <w:p w14:paraId="5D86C064" w14:textId="04AD71D5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Facilitated requirement elicitation (JAD/RAD, workshops, interviews) and translated into Business Objects reporting needs.</w:t>
      </w:r>
    </w:p>
    <w:p w14:paraId="4010A656" w14:textId="5964FADC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gap analysis for BI reports during migration to upgraded Business Objects environment.</w:t>
      </w:r>
    </w:p>
    <w:p w14:paraId="381D8A88" w14:textId="7B6BE496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Validated large data sets using SQL/PLSQL queries, ensuring accuracy in Medicaid-related reporting.</w:t>
      </w:r>
    </w:p>
    <w:p w14:paraId="3A375D76" w14:textId="3C336E89" w:rsidR="002F513A" w:rsidRPr="002F513A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process flows (Visio) and executive-level reporting presentations for business sponsors.</w:t>
      </w:r>
    </w:p>
    <w:p w14:paraId="0413C79F" w14:textId="79095C6B" w:rsidR="006D788F" w:rsidRPr="006D788F" w:rsidRDefault="002F513A" w:rsidP="002F51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Partnered with QA teams to test and verify data consistency across upgraded BI dashboards.</w:t>
      </w:r>
    </w:p>
    <w:p w14:paraId="27E31656" w14:textId="0B8C02E3" w:rsidR="006D788F" w:rsidRPr="006D788F" w:rsidRDefault="006D788F" w:rsidP="006D78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88F">
        <w:rPr>
          <w:rFonts w:ascii="Times New Roman" w:eastAsia="Times New Roman" w:hAnsi="Times New Roman" w:cs="Times New Roman"/>
          <w:color w:val="000000"/>
          <w:sz w:val="24"/>
          <w:szCs w:val="24"/>
        </w:rPr>
        <w:t>Served as an advocate for business users during solution development, ensuring technical deliverables aligned with documented requirements.</w:t>
      </w:r>
    </w:p>
    <w:p w14:paraId="262A7B83" w14:textId="587FE0B6" w:rsidR="006D788F" w:rsidRPr="006D788F" w:rsidRDefault="006D788F" w:rsidP="006D78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88F">
        <w:rPr>
          <w:rFonts w:ascii="Times New Roman" w:eastAsia="Times New Roman" w:hAnsi="Times New Roman" w:cs="Times New Roman"/>
          <w:color w:val="000000"/>
          <w:sz w:val="24"/>
          <w:szCs w:val="24"/>
        </w:rPr>
        <w:t>Managed product backlog in Agile environments using JIRA, ensuring user stories, acceptance criteria, and priorities were well defined and traceable.</w:t>
      </w:r>
    </w:p>
    <w:p w14:paraId="27DBB6CB" w14:textId="77777777" w:rsidR="006D788F" w:rsidRDefault="006D788F" w:rsidP="006D78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88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Applied strong problem-solving and analytical skills to identify data inconsistencies, resolve defects, and improve reporting accuracy. </w:t>
      </w:r>
    </w:p>
    <w:p w14:paraId="3A2F3BF4" w14:textId="26E48554" w:rsidR="009F6860" w:rsidRDefault="00362A8E" w:rsidP="006D78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 templates and standardized forms using Microsoft Word to improve office efficiency and document consistency.</w:t>
      </w:r>
    </w:p>
    <w:p w14:paraId="411BCD91" w14:textId="77777777" w:rsidR="009F6860" w:rsidRDefault="00362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Skilled in crafting engaging PowerPoint presentations for client meetings and executive briefings, incorporating advanced animations and data-driven charts.</w:t>
      </w:r>
    </w:p>
    <w:p w14:paraId="62AA09EB" w14:textId="77777777" w:rsidR="009F6860" w:rsidRDefault="00362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Oversaw UAT to validate the functionality of business solutions against requirements, ensuring high-quality software deployment.</w:t>
      </w:r>
    </w:p>
    <w:p w14:paraId="304B58D5" w14:textId="77777777" w:rsidR="009F6860" w:rsidRDefault="00362A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Served as an advisor on SDLC best practices, guiding teams through complex software development cycles with a focus on quality and efficiency.</w:t>
      </w:r>
    </w:p>
    <w:p w14:paraId="559BC2C3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8B9572" w14:textId="77777777" w:rsidR="009F6860" w:rsidRDefault="00362A8E" w:rsidP="006D78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Abercrombie &amp; Kent LLC, Chicago, USA </w:t>
      </w:r>
    </w:p>
    <w:p w14:paraId="2CF111C1" w14:textId="7AD0DC76" w:rsidR="009F6860" w:rsidRDefault="00362A8E" w:rsidP="006D788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Business Analyst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788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 2022 – May 2024</w:t>
      </w:r>
    </w:p>
    <w:p w14:paraId="3742DCB3" w14:textId="77777777" w:rsidR="009F6860" w:rsidRDefault="009F686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1992BA" w14:textId="77777777" w:rsidR="009F6860" w:rsidRDefault="00362A8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Responsibilities:</w:t>
      </w:r>
    </w:p>
    <w:p w14:paraId="3F1E98ED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operations and IT teams to streamline the customer journey by aligning Sabre</w:t>
      </w:r>
    </w:p>
    <w:p w14:paraId="1E9EF854" w14:textId="6D5B1863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Led end-to-end UAT for upgraded reporting tools, including validation of Business Objects reports.</w:t>
      </w:r>
    </w:p>
    <w:p w14:paraId="24C217B4" w14:textId="3CA4F0EA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Automated reporting, validation, and reconciliation processes using Python and SQL for data warehouse testing.</w:t>
      </w:r>
    </w:p>
    <w:p w14:paraId="321620EB" w14:textId="26E8BF34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Collaborated with IT teams to streamline report generation and ensure seamless upgrade migration.</w:t>
      </w:r>
    </w:p>
    <w:p w14:paraId="2424D7EA" w14:textId="77F54508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Developed test scripts to validate KPIs and metrics across data warehouse and BI reporting systems.</w:t>
      </w:r>
    </w:p>
    <w:p w14:paraId="14806CF0" w14:textId="51C2FBAF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Created detailed BRDs and FRDs for reporting enhancements tied to data warehouse migration projects.</w:t>
      </w:r>
    </w:p>
    <w:p w14:paraId="3480B853" w14:textId="3156DEE3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Conducted JAD sessions to align stakeholders on Business Objects upgrade scope and requirements.</w:t>
      </w:r>
    </w:p>
    <w:p w14:paraId="3A2FC0D4" w14:textId="54DA164A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Ensured compliance by validating trade and transaction reporting data within data warehouse environments.</w:t>
      </w:r>
    </w:p>
    <w:p w14:paraId="4AD84070" w14:textId="66BEC3F0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Provided process improvements for BI reporting workflows, improving timeliness and accuracy.</w:t>
      </w:r>
    </w:p>
    <w:p w14:paraId="04297BAB" w14:textId="33E807D6" w:rsidR="002F513A" w:rsidRP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Designed conceptual solutions to improve usability and performance of upgraded BI dashboards.</w:t>
      </w:r>
    </w:p>
    <w:p w14:paraId="53B54622" w14:textId="77777777" w:rsidR="002F513A" w:rsidRDefault="002F513A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sz w:val="24"/>
          <w:szCs w:val="24"/>
        </w:rPr>
        <w:t>Presented upgrade testing results and data reporting enhancements to senior stakeholders.</w:t>
      </w:r>
    </w:p>
    <w:p w14:paraId="0437C944" w14:textId="54015F63" w:rsidR="009F6860" w:rsidRDefault="00362A8E" w:rsidP="002F513A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Conducted Joint Application Design (JAD) sessions with various teams—such as business, Development, and QA to develop an architectural solution that addresses open issues and accommodates change requests.</w:t>
      </w:r>
    </w:p>
    <w:p w14:paraId="6B30D5EC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Coordinated with Scrum Master for Project Progress and Release Management. Managed Product and Sprint Backlog to achieve the Sprint objectives in agile methodology.</w:t>
      </w:r>
    </w:p>
    <w:p w14:paraId="4B8B9C9F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Led various SCRUM Ceremonies – including Daily Stand Ups, Sprint Planning Sessions, Sprint Review Sessions and Retrospectives.</w:t>
      </w:r>
    </w:p>
    <w:p w14:paraId="46044A2A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the development team during each sprint by addressing questions and clarifying any confusion or ambiguity regarding deliverables.</w:t>
      </w:r>
    </w:p>
    <w:p w14:paraId="2D9E1542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the story development process in JIRA, guiding new stories from inception through analysis,</w:t>
      </w:r>
    </w:p>
    <w:p w14:paraId="24A26350" w14:textId="77777777" w:rsidR="009F6860" w:rsidRDefault="00362A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grooming, estimation, development, and QA. Created and managed product backlogs, sprint backlogs, user stories, acceptance criteria, and more.</w:t>
      </w:r>
    </w:p>
    <w:p w14:paraId="04C8C1D8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 Sprint Review to navigate the features to stakeholders via a demo and field questions.</w:t>
      </w:r>
    </w:p>
    <w:p w14:paraId="24C11D6A" w14:textId="77777777" w:rsidR="009F6860" w:rsidRDefault="00362A8E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conceptual designs based on business objectives to deliver software and applications that meet specifications for usability, performance, and functionality.</w:t>
      </w:r>
    </w:p>
    <w:p w14:paraId="1F9229DA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C4877" w14:textId="177FBC75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Wintrust Financial, Rosemont, IL                                                                                       Sep 201</w:t>
      </w:r>
      <w:r w:rsidR="004516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– May 2022</w:t>
      </w:r>
    </w:p>
    <w:p w14:paraId="0054E6E2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analyst</w:t>
      </w:r>
    </w:p>
    <w:p w14:paraId="542A23EC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B0FAEF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</w:t>
      </w:r>
    </w:p>
    <w:p w14:paraId="7397A81E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Extracted, interpreted,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to identify key metrics and transform raw data into meaningful, actionable information.</w:t>
      </w:r>
    </w:p>
    <w:p w14:paraId="495A5867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Fact and Dimension tables for Data Marts supporting enterprise reporting and BI upgrades.</w:t>
      </w:r>
    </w:p>
    <w:p w14:paraId="29FE46F4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data cleansing, validation, and ETL testing to ensure migration accuracy.</w:t>
      </w:r>
    </w:p>
    <w:p w14:paraId="1AF4C8D2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test cases for Business Objects reports validating data consistency across multiple sources.</w:t>
      </w:r>
    </w:p>
    <w:p w14:paraId="3BC8F363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ad-hoc BI reports using SQL and Tableau to validate upgrade outputs.</w:t>
      </w:r>
    </w:p>
    <w:p w14:paraId="272DE14D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in end-to-end SIT and UAT cycles, ensuring upgraded reports met business requirements.</w:t>
      </w:r>
    </w:p>
    <w:p w14:paraId="262913A0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Conducted data </w:t>
      </w:r>
      <w:proofErr w:type="spellStart"/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mapping to align reporting with business and regulatory needs.</w:t>
      </w:r>
    </w:p>
    <w:p w14:paraId="10E2B400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dashboards and reporting solutions ensuring performance post-upgrade.</w:t>
      </w:r>
    </w:p>
    <w:p w14:paraId="6420136D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business stakeholders to validate Medicaid and healthcare cost reporting outputs.</w:t>
      </w:r>
    </w:p>
    <w:p w14:paraId="3D963BFA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Created inventory and trend reports to validate upgraded Business Objects functionalities.</w:t>
      </w:r>
    </w:p>
    <w:p w14:paraId="4787B791" w14:textId="77777777" w:rsidR="002F513A" w:rsidRPr="002F513A" w:rsidRDefault="002F513A" w:rsidP="002F51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Administered reporting security, groups, and folders in Crystal/BO Management Console during upgrade.</w:t>
      </w:r>
    </w:p>
    <w:p w14:paraId="76D4A7CF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BI Sales and Inventory Ad-hoc reports for retail stores like Home Depot, Lowe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quos, True Value, Wal-Mart, Kohl &amp; Target, Groupon and Amazon.com for Confidential products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Trends and Patterns.</w:t>
      </w:r>
    </w:p>
    <w:p w14:paraId="5736AB28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 ingestion and data visualization for Splunk and Splunk Enterprise Security Suite.</w:t>
      </w:r>
    </w:p>
    <w:p w14:paraId="6750FA37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Utilized SQL queries to perform data cleansing through imposing data constraints.  </w:t>
      </w:r>
    </w:p>
    <w:p w14:paraId="289C0445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produced data mapping and data definition documentation.  </w:t>
      </w:r>
    </w:p>
    <w:p w14:paraId="045CA150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Used SQL queries for organizing and abstracting data from MS Access databases.  </w:t>
      </w:r>
    </w:p>
    <w:p w14:paraId="70A53028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Effectively used data blending feature in Tableau to connect different databases like Oracle, and SQL Server.</w:t>
      </w:r>
    </w:p>
    <w:p w14:paraId="0C357448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 complex dashboards and reports by linking data from multiple data providers, using freehand SQL and functionalities like Combined Queries.</w:t>
      </w:r>
    </w:p>
    <w:p w14:paraId="79BAAA78" w14:textId="77777777" w:rsidR="009F6860" w:rsidRDefault="00362A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admin tasks related to users, groups, folders, and security using Crystal Management Console CMC.</w:t>
      </w:r>
    </w:p>
    <w:p w14:paraId="092AC644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04DE2B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CBEBB0" w14:textId="78AFE6B6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Super Seva Services Ltd, Bangalore, India                                                                            Aug 2016 - Jun 201</w:t>
      </w:r>
      <w:r w:rsidR="004516A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</w:t>
      </w:r>
    </w:p>
    <w:p w14:paraId="5C1DB77F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Business Analyst</w:t>
      </w:r>
    </w:p>
    <w:p w14:paraId="7B1566F0" w14:textId="77777777" w:rsidR="009F6860" w:rsidRDefault="009F68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1B034A" w14:textId="77777777" w:rsidR="009F6860" w:rsidRDefault="00362A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Responsibilities:</w:t>
      </w:r>
    </w:p>
    <w:p w14:paraId="4A5A22B2" w14:textId="77777777" w:rsidR="009F6860" w:rsidRDefault="00362A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Managed projects in both personal and commercial lines </w:t>
      </w:r>
    </w:p>
    <w:p w14:paraId="62DBCDD9" w14:textId="787B7540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Gathered reporting requirements across insurance modules for integration into enterprise data warehouse.</w:t>
      </w:r>
      <w:bookmarkStart w:id="0" w:name="_GoBack"/>
      <w:bookmarkEnd w:id="0"/>
    </w:p>
    <w:p w14:paraId="13C116C4" w14:textId="22B81FD4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user stories and acceptance criteria for BI/BO reporting functionalities.</w:t>
      </w:r>
    </w:p>
    <w:p w14:paraId="30EE20A7" w14:textId="5E003C6F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</w:t>
      </w:r>
      <w:proofErr w:type="spellStart"/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mockups</w:t>
      </w:r>
      <w:proofErr w:type="spellEnd"/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UI and reporting changes to support upgraded reporting tools.</w:t>
      </w:r>
    </w:p>
    <w:p w14:paraId="2E60DC6B" w14:textId="3B6709E1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Worked closely with QA to review test matrices and validate BI report accuracy.</w:t>
      </w:r>
    </w:p>
    <w:p w14:paraId="4DF8B5CF" w14:textId="121ECFD1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Facilitated UAT testing sessions for upgraded Business Objects dashboards.</w:t>
      </w:r>
    </w:p>
    <w:p w14:paraId="5BFA0895" w14:textId="3EF34D58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development teams to map reporting data from legacy systems to upgraded BO environment.</w:t>
      </w:r>
    </w:p>
    <w:p w14:paraId="78BCC74B" w14:textId="2BCB8377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Documented BRDs/FRDs for insurance-specific BI reporting enhancements.</w:t>
      </w:r>
    </w:p>
    <w:p w14:paraId="31036B2E" w14:textId="219E2133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product teams in prioritizing BI-related reporting backlog items.</w:t>
      </w:r>
    </w:p>
    <w:p w14:paraId="33C317D4" w14:textId="5AFB84EB" w:rsidR="002F513A" w:rsidRPr="002F513A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Ensured reporting workflows supported Medicaid and insurance claims processing.</w:t>
      </w:r>
    </w:p>
    <w:p w14:paraId="69CE0766" w14:textId="5E760159" w:rsidR="009F6860" w:rsidRDefault="002F513A" w:rsidP="002F51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13A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walkthroughs with Dev/QA teams validating report outputs in the upgraded environment.</w:t>
      </w:r>
    </w:p>
    <w:sectPr w:rsidR="009F6860">
      <w:pgSz w:w="11906" w:h="16838"/>
      <w:pgMar w:top="360" w:right="476" w:bottom="90" w:left="45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41B91"/>
    <w:multiLevelType w:val="multilevel"/>
    <w:tmpl w:val="61383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002281"/>
    <w:multiLevelType w:val="multilevel"/>
    <w:tmpl w:val="CCE4C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11475B"/>
    <w:multiLevelType w:val="multilevel"/>
    <w:tmpl w:val="56B49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3E388A"/>
    <w:multiLevelType w:val="multilevel"/>
    <w:tmpl w:val="795A0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3139C7"/>
    <w:multiLevelType w:val="multilevel"/>
    <w:tmpl w:val="B0786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60"/>
    <w:rsid w:val="0029228C"/>
    <w:rsid w:val="002B37F3"/>
    <w:rsid w:val="002F513A"/>
    <w:rsid w:val="00362A8E"/>
    <w:rsid w:val="004516AD"/>
    <w:rsid w:val="006D788F"/>
    <w:rsid w:val="009A4393"/>
    <w:rsid w:val="009F6860"/>
    <w:rsid w:val="00A8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4382"/>
  <w15:docId w15:val="{D2C1A1CB-0C18-42D3-AFC9-568FD45C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E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4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E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E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4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E084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9D70FC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362A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3m1pau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abAU1DP+UqobylRnUr+yBj9qHw==">CgMxLjA4AHIhMUtGMHhxRnRoNVBzc3VjaktzSmR6ZG9fZjZfMldoUTlj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1631</Words>
  <Characters>9302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Lavudya</dc:creator>
  <cp:lastModifiedBy>Tadikamalla Nagarjun</cp:lastModifiedBy>
  <cp:revision>4</cp:revision>
  <dcterms:created xsi:type="dcterms:W3CDTF">2025-09-03T16:05:00Z</dcterms:created>
  <dcterms:modified xsi:type="dcterms:W3CDTF">2025-09-03T17:52:00Z</dcterms:modified>
</cp:coreProperties>
</file>