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0" w:sz="0" w:val="none"/>
          <w:left w:color="1d4871" w:space="10" w:sz="0" w:val="none"/>
          <w:bottom w:color="1d4871" w:space="12" w:sz="8" w:val="single"/>
          <w:right w:color="1d4871" w:space="10" w:sz="0" w:val="none"/>
          <w:between w:space="0" w:sz="0" w:val="nil"/>
        </w:pBdr>
        <w:shd w:fill="1d4871" w:val="clear"/>
        <w:ind w:right="202"/>
        <w:jc w:val="center"/>
        <w:rPr>
          <w:rFonts w:ascii="Calibri" w:cs="Calibri" w:eastAsia="Calibri" w:hAnsi="Calibri"/>
          <w:b w:val="1"/>
          <w:smallCaps w:val="1"/>
          <w:color w:val="ffffff"/>
          <w:sz w:val="40"/>
          <w:szCs w:val="40"/>
        </w:rPr>
      </w:pPr>
      <w:r w:rsidDel="00000000" w:rsidR="00000000" w:rsidRPr="00000000">
        <w:rPr>
          <w:rFonts w:ascii="Calibri" w:cs="Calibri" w:eastAsia="Calibri" w:hAnsi="Calibri"/>
          <w:b w:val="1"/>
          <w:smallCaps w:val="1"/>
          <w:color w:val="ffffff"/>
          <w:sz w:val="40"/>
          <w:szCs w:val="40"/>
          <w:rtl w:val="0"/>
        </w:rPr>
        <w:t xml:space="preserve">GAVIN NORRIS</w:t>
      </w:r>
    </w:p>
    <w:p w:rsidR="00000000" w:rsidDel="00000000" w:rsidP="00000000" w:rsidRDefault="00000000" w:rsidRPr="00000000" w14:paraId="00000002">
      <w:pPr>
        <w:pBdr>
          <w:top w:color="000000" w:space="10" w:sz="0" w:val="none"/>
          <w:left w:color="1d4871" w:space="10" w:sz="0" w:val="none"/>
          <w:bottom w:color="1d4871" w:space="12" w:sz="8" w:val="single"/>
          <w:right w:color="1d4871" w:space="10" w:sz="0" w:val="none"/>
          <w:between w:space="0" w:sz="0" w:val="nil"/>
        </w:pBdr>
        <w:shd w:fill="1d4871" w:val="clear"/>
        <w:ind w:right="202"/>
        <w:jc w:val="center"/>
        <w:rPr>
          <w:rFonts w:ascii="Calibri" w:cs="Calibri" w:eastAsia="Calibri" w:hAnsi="Calibri"/>
          <w:b w:val="1"/>
          <w:smallCaps w:val="1"/>
          <w:color w:val="ffffff"/>
          <w:sz w:val="32"/>
          <w:szCs w:val="32"/>
        </w:rPr>
      </w:pPr>
      <w:r w:rsidDel="00000000" w:rsidR="00000000" w:rsidRPr="00000000">
        <w:rPr>
          <w:rFonts w:ascii="Calibri" w:cs="Calibri" w:eastAsia="Calibri" w:hAnsi="Calibri"/>
          <w:b w:val="1"/>
          <w:smallCaps w:val="1"/>
          <w:color w:val="ffffff"/>
          <w:sz w:val="32"/>
          <w:szCs w:val="32"/>
          <w:rtl w:val="0"/>
        </w:rPr>
        <w:t xml:space="preserve">COMPUTER SCIENCE</w:t>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Calibri" w:cs="Calibri" w:eastAsia="Calibri" w:hAnsi="Calibri"/>
          <w:color w:val="000000"/>
          <w:sz w:val="2"/>
          <w:szCs w:val="2"/>
        </w:rPr>
      </w:pPr>
      <w:r w:rsidDel="00000000" w:rsidR="00000000" w:rsidRPr="00000000">
        <w:rPr>
          <w:rFonts w:ascii="Calibri" w:cs="Calibri" w:eastAsia="Calibri" w:hAnsi="Calibri"/>
          <w:color w:val="000000"/>
          <w:sz w:val="2"/>
          <w:szCs w:val="2"/>
          <w:rtl w:val="0"/>
        </w:rPr>
        <w:t xml:space="preserve"> </w:t>
      </w:r>
    </w:p>
    <w:p w:rsidR="00000000" w:rsidDel="00000000" w:rsidP="00000000" w:rsidRDefault="00000000" w:rsidRPr="00000000" w14:paraId="00000004">
      <w:pPr>
        <w:pBdr>
          <w:top w:space="0" w:sz="0" w:val="nil"/>
          <w:left w:color="d2dae3" w:space="10" w:sz="0" w:val="none"/>
          <w:bottom w:color="1d4871" w:space="5" w:sz="8" w:val="single"/>
          <w:right w:color="d2dae3" w:space="10" w:sz="0" w:val="none"/>
          <w:between w:space="0" w:sz="0" w:val="nil"/>
        </w:pBdr>
        <w:shd w:fill="d2dae3" w:val="clear"/>
        <w:spacing w:line="460" w:lineRule="auto"/>
        <w:ind w:left="200" w:right="200" w:firstLine="0"/>
        <w:jc w:val="center"/>
        <w:rPr>
          <w:rFonts w:ascii="Calibri" w:cs="Calibri" w:eastAsia="Calibri" w:hAnsi="Calibri"/>
          <w:color w:val="1d4871"/>
          <w:sz w:val="22"/>
          <w:szCs w:val="22"/>
        </w:rPr>
      </w:pPr>
      <w:r w:rsidDel="00000000" w:rsidR="00000000" w:rsidRPr="00000000">
        <w:rPr>
          <w:rFonts w:ascii="Calibri" w:cs="Calibri" w:eastAsia="Calibri" w:hAnsi="Calibri"/>
          <w:color w:val="1d4871"/>
          <w:sz w:val="22"/>
          <w:szCs w:val="22"/>
          <w:rtl w:val="0"/>
        </w:rPr>
        <w:t xml:space="preserve">Crossville TN  </w:t>
      </w:r>
      <w:r w:rsidDel="00000000" w:rsidR="00000000" w:rsidRPr="00000000">
        <w:rPr>
          <w:rFonts w:ascii="Calibri" w:cs="Calibri" w:eastAsia="Calibri" w:hAnsi="Calibri"/>
          <w:color w:val="1d4871"/>
          <w:sz w:val="26"/>
          <w:szCs w:val="26"/>
          <w:rtl w:val="0"/>
        </w:rPr>
        <w:t xml:space="preserve">• </w:t>
      </w:r>
      <w:r w:rsidDel="00000000" w:rsidR="00000000" w:rsidRPr="00000000">
        <w:rPr>
          <w:rFonts w:ascii="Calibri" w:cs="Calibri" w:eastAsia="Calibri" w:hAnsi="Calibri"/>
          <w:color w:val="1d4871"/>
          <w:sz w:val="22"/>
          <w:szCs w:val="22"/>
          <w:rtl w:val="0"/>
        </w:rPr>
        <w:t xml:space="preserve">(931) 248-2044 </w:t>
      </w:r>
      <w:r w:rsidDel="00000000" w:rsidR="00000000" w:rsidRPr="00000000">
        <w:rPr>
          <w:rFonts w:ascii="Calibri" w:cs="Calibri" w:eastAsia="Calibri" w:hAnsi="Calibri"/>
          <w:color w:val="1d4871"/>
          <w:sz w:val="26"/>
          <w:szCs w:val="26"/>
          <w:rtl w:val="0"/>
        </w:rPr>
        <w:t xml:space="preserve">• </w:t>
      </w:r>
      <w:r w:rsidDel="00000000" w:rsidR="00000000" w:rsidRPr="00000000">
        <w:rPr>
          <w:rFonts w:ascii="Calibri" w:cs="Calibri" w:eastAsia="Calibri" w:hAnsi="Calibri"/>
          <w:color w:val="1d4871"/>
          <w:sz w:val="22"/>
          <w:szCs w:val="22"/>
          <w:rtl w:val="0"/>
        </w:rPr>
        <w:t xml:space="preserve">gavinnorris0119@gmail.com </w:t>
      </w:r>
    </w:p>
    <w:p w:rsidR="00000000" w:rsidDel="00000000" w:rsidP="00000000" w:rsidRDefault="00000000" w:rsidRPr="00000000" w14:paraId="00000005">
      <w:pPr>
        <w:pBdr>
          <w:top w:color="1d4871" w:space="0" w:sz="24" w:val="single"/>
          <w:left w:space="0" w:sz="0" w:val="nil"/>
          <w:bottom w:space="0" w:sz="0" w:val="nil"/>
          <w:right w:space="0" w:sz="0" w:val="nil"/>
          <w:between w:space="0" w:sz="0" w:val="nil"/>
        </w:pBdr>
        <w:spacing w:before="40" w:lineRule="auto"/>
        <w:rPr>
          <w:rFonts w:ascii="Calibri" w:cs="Calibri" w:eastAsia="Calibri" w:hAnsi="Calibri"/>
          <w:color w:val="000000"/>
          <w:sz w:val="2"/>
          <w:szCs w:val="2"/>
        </w:rPr>
      </w:pPr>
      <w:r w:rsidDel="00000000" w:rsidR="00000000" w:rsidRPr="00000000">
        <w:rPr>
          <w:rFonts w:ascii="Calibri" w:cs="Calibri" w:eastAsia="Calibri" w:hAnsi="Calibri"/>
          <w:color w:val="000000"/>
          <w:sz w:val="2"/>
          <w:szCs w:val="2"/>
          <w:rtl w:val="0"/>
        </w:rPr>
        <w:t xml:space="preserve"> </w:t>
      </w:r>
    </w:p>
    <w:p w:rsidR="00000000" w:rsidDel="00000000" w:rsidP="00000000" w:rsidRDefault="00000000" w:rsidRPr="00000000" w14:paraId="00000006">
      <w:pPr>
        <w:pBdr>
          <w:top w:color="002060" w:space="1" w:sz="12" w:val="single"/>
          <w:left w:space="0" w:sz="0" w:val="nil"/>
          <w:bottom w:color="002060" w:space="1" w:sz="12" w:val="single"/>
          <w:right w:space="0" w:sz="0" w:val="nil"/>
          <w:between w:space="0" w:sz="0" w:val="nil"/>
        </w:pBdr>
        <w:jc w:val="center"/>
        <w:rPr>
          <w:rFonts w:ascii="Calibri" w:cs="Calibri" w:eastAsia="Calibri" w:hAnsi="Calibri"/>
          <w:b w:val="1"/>
          <w:color w:val="002060"/>
          <w:sz w:val="32"/>
          <w:szCs w:val="32"/>
        </w:rPr>
      </w:pPr>
      <w:r w:rsidDel="00000000" w:rsidR="00000000" w:rsidRPr="00000000">
        <w:rPr>
          <w:rFonts w:ascii="Calibri" w:cs="Calibri" w:eastAsia="Calibri" w:hAnsi="Calibri"/>
          <w:b w:val="1"/>
          <w:color w:val="002060"/>
          <w:sz w:val="32"/>
          <w:szCs w:val="32"/>
          <w:rtl w:val="0"/>
        </w:rPr>
        <w:t xml:space="preserve">PROFESSIONAL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Dedicated and knowledge professional in computer science with experience in programming with various coding languages. Dedicated hardworking professional with a drive for excellence. Current Tennessee Tech Senior Computer Science major. Ability to create programs in multiple computer languages. Adaptability to learn new languages</w:t>
      </w:r>
      <w:r w:rsidDel="00000000" w:rsidR="00000000" w:rsidRPr="00000000">
        <w:rPr>
          <w:rFonts w:ascii="Calibri" w:cs="Calibri" w:eastAsia="Calibri" w:hAnsi="Calibri"/>
          <w:sz w:val="20"/>
          <w:szCs w:val="20"/>
          <w:rtl w:val="0"/>
        </w:rPr>
        <w:t xml:space="preserve">, software, and operating systems.</w:t>
      </w:r>
      <w:r w:rsidDel="00000000" w:rsidR="00000000" w:rsidRPr="00000000">
        <w:rPr>
          <w:rtl w:val="0"/>
        </w:rPr>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pBdr>
          <w:top w:color="002060" w:space="1" w:sz="12" w:val="single"/>
          <w:left w:space="0" w:sz="0" w:val="nil"/>
          <w:bottom w:color="002060" w:space="1" w:sz="12" w:val="single"/>
          <w:right w:space="0" w:sz="0" w:val="nil"/>
          <w:between w:space="0" w:sz="0" w:val="nil"/>
        </w:pBdr>
        <w:jc w:val="center"/>
        <w:rPr>
          <w:rFonts w:ascii="Calibri" w:cs="Calibri" w:eastAsia="Calibri" w:hAnsi="Calibri"/>
          <w:b w:val="1"/>
          <w:color w:val="002060"/>
          <w:sz w:val="32"/>
          <w:szCs w:val="32"/>
        </w:rPr>
      </w:pPr>
      <w:r w:rsidDel="00000000" w:rsidR="00000000" w:rsidRPr="00000000">
        <w:rPr>
          <w:rFonts w:ascii="Calibri" w:cs="Calibri" w:eastAsia="Calibri" w:hAnsi="Calibri"/>
          <w:b w:val="1"/>
          <w:color w:val="002060"/>
          <w:sz w:val="32"/>
          <w:szCs w:val="32"/>
          <w:rtl w:val="0"/>
        </w:rPr>
        <w:t xml:space="preserve">AREAS OF EXPERTISE</w:t>
      </w:r>
    </w:p>
    <w:tbl>
      <w:tblPr>
        <w:tblStyle w:val="Table1"/>
        <w:tblW w:w="10110.0" w:type="dxa"/>
        <w:jc w:val="left"/>
        <w:tblInd w:w="450.0" w:type="dxa"/>
        <w:tblLayout w:type="fixed"/>
        <w:tblLook w:val="0400"/>
      </w:tblPr>
      <w:tblGrid>
        <w:gridCol w:w="5130"/>
        <w:gridCol w:w="4980"/>
        <w:tblGridChange w:id="0">
          <w:tblGrid>
            <w:gridCol w:w="5130"/>
            <w:gridCol w:w="4980"/>
          </w:tblGrid>
        </w:tblGridChange>
      </w:tblGrid>
      <w:tr>
        <w:trPr>
          <w:cantSplit w:val="0"/>
          <w:tblHeader w:val="0"/>
        </w:trPr>
        <w:tc>
          <w:tcPr>
            <w:tcMar>
              <w:top w:w="5.0" w:type="dxa"/>
              <w:left w:w="5.0" w:type="dxa"/>
              <w:bottom w:w="5.0" w:type="dxa"/>
              <w:right w:w="5.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ind w:right="-9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Python</w:t>
            </w:r>
          </w:p>
          <w:p w:rsidR="00000000" w:rsidDel="00000000" w:rsidP="00000000" w:rsidRDefault="00000000" w:rsidRPr="00000000" w14:paraId="0000000B">
            <w:pPr>
              <w:pBdr>
                <w:top w:space="0" w:sz="0" w:val="nil"/>
                <w:left w:space="0" w:sz="0" w:val="nil"/>
                <w:bottom w:space="0" w:sz="0" w:val="nil"/>
                <w:right w:space="0" w:sz="0" w:val="nil"/>
                <w:between w:space="0" w:sz="0" w:val="nil"/>
              </w:pBdr>
              <w:ind w:right="-9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Java</w:t>
            </w:r>
          </w:p>
          <w:p w:rsidR="00000000" w:rsidDel="00000000" w:rsidP="00000000" w:rsidRDefault="00000000" w:rsidRPr="00000000" w14:paraId="0000000C">
            <w:pPr>
              <w:pBdr>
                <w:top w:space="0" w:sz="0" w:val="nil"/>
                <w:left w:space="0" w:sz="0" w:val="nil"/>
                <w:bottom w:space="0" w:sz="0" w:val="nil"/>
                <w:right w:space="0" w:sz="0" w:val="nil"/>
                <w:between w:space="0" w:sz="0" w:val="nil"/>
              </w:pBdr>
              <w:ind w:right="-9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Coding Language</w:t>
            </w:r>
          </w:p>
          <w:p w:rsidR="00000000" w:rsidDel="00000000" w:rsidP="00000000" w:rsidRDefault="00000000" w:rsidRPr="00000000" w14:paraId="0000000D">
            <w:pPr>
              <w:pBdr>
                <w:top w:space="0" w:sz="0" w:val="nil"/>
                <w:left w:space="0" w:sz="0" w:val="nil"/>
                <w:bottom w:space="0" w:sz="0" w:val="nil"/>
                <w:right w:space="0" w:sz="0" w:val="nil"/>
                <w:between w:space="0" w:sz="0" w:val="nil"/>
              </w:pBdr>
              <w:ind w:right="-9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w:t>
            </w:r>
          </w:p>
          <w:p w:rsidR="00000000" w:rsidDel="00000000" w:rsidP="00000000" w:rsidRDefault="00000000" w:rsidRPr="00000000" w14:paraId="0000000E">
            <w:pPr>
              <w:pBdr>
                <w:top w:space="0" w:sz="0" w:val="nil"/>
                <w:left w:space="0" w:sz="0" w:val="nil"/>
                <w:bottom w:space="0" w:sz="0" w:val="nil"/>
                <w:right w:space="0" w:sz="0" w:val="nil"/>
                <w:between w:space="0" w:sz="0" w:val="nil"/>
              </w:pBdr>
              <w:ind w:right="-90"/>
              <w:jc w:val="both"/>
              <w:rPr>
                <w:rFonts w:ascii="Calibri" w:cs="Calibri" w:eastAsia="Calibri" w:hAnsi="Calibri"/>
                <w:b w:val="1"/>
              </w:rPr>
            </w:pPr>
            <w:r w:rsidDel="00000000" w:rsidR="00000000" w:rsidRPr="00000000">
              <w:rPr>
                <w:rFonts w:ascii="Calibri" w:cs="Calibri" w:eastAsia="Calibri" w:hAnsi="Calibri"/>
                <w:b w:val="1"/>
                <w:rtl w:val="0"/>
              </w:rPr>
              <w:t xml:space="preserve">Git</w:t>
            </w:r>
          </w:p>
          <w:p w:rsidR="00000000" w:rsidDel="00000000" w:rsidP="00000000" w:rsidRDefault="00000000" w:rsidRPr="00000000" w14:paraId="0000000F">
            <w:pPr>
              <w:pBdr>
                <w:top w:space="0" w:sz="0" w:val="nil"/>
                <w:left w:space="0" w:sz="0" w:val="nil"/>
                <w:bottom w:space="0" w:sz="0" w:val="nil"/>
                <w:right w:space="0" w:sz="0" w:val="nil"/>
                <w:between w:space="0" w:sz="0" w:val="nil"/>
              </w:pBdr>
              <w:ind w:right="-90"/>
              <w:jc w:val="both"/>
              <w:rPr>
                <w:rFonts w:ascii="Calibri" w:cs="Calibri" w:eastAsia="Calibri" w:hAnsi="Calibri"/>
                <w:b w:val="1"/>
              </w:rPr>
            </w:pPr>
            <w:r w:rsidDel="00000000" w:rsidR="00000000" w:rsidRPr="00000000">
              <w:rPr>
                <w:rFonts w:ascii="Calibri" w:cs="Calibri" w:eastAsia="Calibri" w:hAnsi="Calibri"/>
                <w:b w:val="1"/>
                <w:rtl w:val="0"/>
              </w:rPr>
              <w:t xml:space="preserve">SQL</w:t>
            </w:r>
          </w:p>
          <w:p w:rsidR="00000000" w:rsidDel="00000000" w:rsidP="00000000" w:rsidRDefault="00000000" w:rsidRPr="00000000" w14:paraId="00000010">
            <w:pPr>
              <w:pBdr>
                <w:top w:space="0" w:sz="0" w:val="nil"/>
                <w:left w:space="0" w:sz="0" w:val="nil"/>
                <w:bottom w:space="0" w:sz="0" w:val="nil"/>
                <w:right w:space="0" w:sz="0" w:val="nil"/>
                <w:between w:space="0" w:sz="0" w:val="nil"/>
              </w:pBdr>
              <w:ind w:right="-90"/>
              <w:jc w:val="both"/>
              <w:rPr>
                <w:rFonts w:ascii="Calibri" w:cs="Calibri" w:eastAsia="Calibri" w:hAnsi="Calibri"/>
                <w:b w:val="1"/>
              </w:rPr>
            </w:pPr>
            <w:r w:rsidDel="00000000" w:rsidR="00000000" w:rsidRPr="00000000">
              <w:rPr>
                <w:rFonts w:ascii="Calibri" w:cs="Calibri" w:eastAsia="Calibri" w:hAnsi="Calibri"/>
                <w:b w:val="1"/>
                <w:rtl w:val="0"/>
              </w:rPr>
              <w:t xml:space="preserve">Linux</w:t>
            </w:r>
          </w:p>
        </w:tc>
        <w:tc>
          <w:tcPr>
            <w:tcMar>
              <w:top w:w="5.0" w:type="dxa"/>
              <w:left w:w="5.0" w:type="dxa"/>
              <w:bottom w:w="5.0" w:type="dxa"/>
              <w:right w:w="5.0" w:type="dxa"/>
            </w:tcMar>
          </w:tcPr>
          <w:p w:rsidR="00000000" w:rsidDel="00000000" w:rsidP="00000000" w:rsidRDefault="00000000" w:rsidRPr="00000000" w14:paraId="00000011">
            <w:pPr>
              <w:ind w:right="-90"/>
              <w:jc w:val="both"/>
              <w:rPr>
                <w:rFonts w:ascii="Calibri" w:cs="Calibri" w:eastAsia="Calibri" w:hAnsi="Calibri"/>
                <w:b w:val="1"/>
              </w:rPr>
            </w:pPr>
            <w:r w:rsidDel="00000000" w:rsidR="00000000" w:rsidRPr="00000000">
              <w:rPr>
                <w:rFonts w:ascii="Calibri" w:cs="Calibri" w:eastAsia="Calibri" w:hAnsi="Calibri"/>
                <w:b w:val="1"/>
                <w:rtl w:val="0"/>
              </w:rPr>
              <w:t xml:space="preserve">Communication</w:t>
            </w:r>
          </w:p>
          <w:p w:rsidR="00000000" w:rsidDel="00000000" w:rsidP="00000000" w:rsidRDefault="00000000" w:rsidRPr="00000000" w14:paraId="00000012">
            <w:pPr>
              <w:ind w:right="-90"/>
              <w:jc w:val="both"/>
              <w:rPr>
                <w:rFonts w:ascii="Calibri" w:cs="Calibri" w:eastAsia="Calibri" w:hAnsi="Calibri"/>
                <w:b w:val="1"/>
              </w:rPr>
            </w:pPr>
            <w:r w:rsidDel="00000000" w:rsidR="00000000" w:rsidRPr="00000000">
              <w:rPr>
                <w:rFonts w:ascii="Calibri" w:cs="Calibri" w:eastAsia="Calibri" w:hAnsi="Calibri"/>
                <w:b w:val="1"/>
                <w:rtl w:val="0"/>
              </w:rPr>
              <w:t xml:space="preserve">Problem Solving</w:t>
            </w:r>
          </w:p>
          <w:p w:rsidR="00000000" w:rsidDel="00000000" w:rsidP="00000000" w:rsidRDefault="00000000" w:rsidRPr="00000000" w14:paraId="00000013">
            <w:pPr>
              <w:ind w:right="-90"/>
              <w:jc w:val="both"/>
              <w:rPr>
                <w:rFonts w:ascii="Calibri" w:cs="Calibri" w:eastAsia="Calibri" w:hAnsi="Calibri"/>
                <w:b w:val="1"/>
              </w:rPr>
            </w:pPr>
            <w:r w:rsidDel="00000000" w:rsidR="00000000" w:rsidRPr="00000000">
              <w:rPr>
                <w:rFonts w:ascii="Calibri" w:cs="Calibri" w:eastAsia="Calibri" w:hAnsi="Calibri"/>
                <w:b w:val="1"/>
                <w:rtl w:val="0"/>
              </w:rPr>
              <w:t xml:space="preserve">Medical Terminology</w:t>
            </w:r>
          </w:p>
          <w:p w:rsidR="00000000" w:rsidDel="00000000" w:rsidP="00000000" w:rsidRDefault="00000000" w:rsidRPr="00000000" w14:paraId="00000014">
            <w:pPr>
              <w:pBdr>
                <w:top w:space="0" w:sz="0" w:val="nil"/>
                <w:left w:space="0" w:sz="0" w:val="nil"/>
                <w:bottom w:space="0" w:sz="0" w:val="nil"/>
                <w:right w:space="0" w:sz="0" w:val="nil"/>
                <w:between w:space="0" w:sz="0" w:val="nil"/>
              </w:pBdr>
              <w:ind w:right="-9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GIT </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460" w:right="-90" w:firstLine="0"/>
              <w:jc w:val="both"/>
              <w:rPr>
                <w:rFonts w:ascii="Calibri" w:cs="Calibri" w:eastAsia="Calibri" w:hAnsi="Calibri"/>
                <w:b w:val="1"/>
                <w:color w:val="000000"/>
              </w:rPr>
            </w:pPr>
            <w:r w:rsidDel="00000000" w:rsidR="00000000" w:rsidRPr="00000000">
              <w:rPr>
                <w:rtl w:val="0"/>
              </w:rPr>
            </w:r>
          </w:p>
        </w:tc>
      </w:tr>
    </w:tbl>
    <w:p w:rsidR="00000000" w:rsidDel="00000000" w:rsidP="00000000" w:rsidRDefault="00000000" w:rsidRPr="00000000" w14:paraId="00000016">
      <w:pPr>
        <w:pBdr>
          <w:top w:color="002060" w:space="1" w:sz="12" w:val="single"/>
          <w:left w:space="0" w:sz="0" w:val="nil"/>
          <w:bottom w:color="002060" w:space="1" w:sz="12" w:val="single"/>
          <w:right w:space="0" w:sz="0" w:val="nil"/>
          <w:between w:space="0" w:sz="0" w:val="nil"/>
        </w:pBdr>
        <w:jc w:val="center"/>
        <w:rPr>
          <w:rFonts w:ascii="Calibri" w:cs="Calibri" w:eastAsia="Calibri" w:hAnsi="Calibri"/>
          <w:b w:val="1"/>
          <w:color w:val="002060"/>
          <w:sz w:val="32"/>
          <w:szCs w:val="32"/>
        </w:rPr>
      </w:pPr>
      <w:r w:rsidDel="00000000" w:rsidR="00000000" w:rsidRPr="00000000">
        <w:rPr>
          <w:rFonts w:ascii="Calibri" w:cs="Calibri" w:eastAsia="Calibri" w:hAnsi="Calibri"/>
          <w:b w:val="1"/>
          <w:color w:val="002060"/>
          <w:sz w:val="32"/>
          <w:szCs w:val="32"/>
          <w:rtl w:val="0"/>
        </w:rPr>
        <w:t xml:space="preserve">WORK EXPERIENCE</w:t>
      </w:r>
    </w:p>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Wal-Mart Associate Walmart - Crossville, TN                                                                                                                  </w:t>
      </w:r>
      <w:r w:rsidDel="00000000" w:rsidR="00000000" w:rsidRPr="00000000">
        <w:rPr>
          <w:rFonts w:ascii="Calibri" w:cs="Calibri" w:eastAsia="Calibri" w:hAnsi="Calibri"/>
          <w:sz w:val="20"/>
          <w:szCs w:val="20"/>
          <w:rtl w:val="0"/>
        </w:rPr>
        <w:t xml:space="preserve">2023 to Present</w:t>
      </w:r>
    </w:p>
    <w:p w:rsidR="00000000" w:rsidDel="00000000" w:rsidP="00000000" w:rsidRDefault="00000000" w:rsidRPr="00000000" w14:paraId="0000001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Focus on Customer Service and Satisfaction with attention to detail. Deli and Bakery duties with cross training in various departments. Responsible for presentation and availability of products.</w:t>
      </w:r>
    </w:p>
    <w:p w:rsidR="00000000" w:rsidDel="00000000" w:rsidP="00000000" w:rsidRDefault="00000000" w:rsidRPr="00000000" w14:paraId="0000001A">
      <w:pPr>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Chick-Fil-A Team Member Chick-fil-A - Crossville, TN</w:t>
      </w:r>
      <w:r w:rsidDel="00000000" w:rsidR="00000000" w:rsidRPr="00000000">
        <w:rPr>
          <w:rFonts w:ascii="Calibri" w:cs="Calibri" w:eastAsia="Calibri" w:hAnsi="Calibri"/>
          <w:sz w:val="20"/>
          <w:szCs w:val="20"/>
          <w:rtl w:val="0"/>
        </w:rPr>
        <w:t xml:space="preserve">                                                                                                      2022 to 2022 </w:t>
        <w:tab/>
        <w:tab/>
        <w:tab/>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Focus creating and functioning as a team member in  regards to cleaning, preparing food, and other responsibilities. Adept at handling raw materials and providing a sanitary work station following food safety guidelines. Provided excellent customer service with a positive atmosphere for guests. Assisted in training of new employees. Collaborated with management and staff on daily restaurant needs providing communication between one part of the kitchen to the other effectively and efficiently. </w:t>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Front Desk Receptionist/Office Assistant Davis Law Firm - Crossville, TN                                                                  2021 to 2022</w:t>
      </w:r>
    </w:p>
    <w:p w:rsidR="00000000" w:rsidDel="00000000" w:rsidP="00000000" w:rsidRDefault="00000000" w:rsidRPr="00000000" w14:paraId="0000001F">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Head intake specialist for new cases. Maintained Attorney schedules and messaging system. Basic IT management. Excelled at customer service and handling client complaints. Maintained files in organized manner. Implementation of documents for attorney review. Communication of confidential material among Attorneys. </w:t>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22">
      <w:pPr>
        <w:pBdr>
          <w:top w:color="002060" w:space="1" w:sz="12" w:val="single"/>
          <w:left w:space="0" w:sz="0" w:val="nil"/>
          <w:bottom w:color="002060" w:space="1" w:sz="12" w:val="single"/>
          <w:right w:space="0" w:sz="0" w:val="nil"/>
          <w:between w:space="0" w:sz="0" w:val="nil"/>
        </w:pBdr>
        <w:jc w:val="center"/>
        <w:rPr>
          <w:rFonts w:ascii="Calibri" w:cs="Calibri" w:eastAsia="Calibri" w:hAnsi="Calibri"/>
          <w:b w:val="1"/>
          <w:color w:val="002060"/>
          <w:sz w:val="32"/>
          <w:szCs w:val="32"/>
        </w:rPr>
      </w:pPr>
      <w:r w:rsidDel="00000000" w:rsidR="00000000" w:rsidRPr="00000000">
        <w:rPr>
          <w:rFonts w:ascii="Calibri" w:cs="Calibri" w:eastAsia="Calibri" w:hAnsi="Calibri"/>
          <w:b w:val="1"/>
          <w:color w:val="002060"/>
          <w:sz w:val="32"/>
          <w:szCs w:val="32"/>
          <w:rtl w:val="0"/>
        </w:rPr>
        <w:t xml:space="preserve">EDUCATION</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Roane State Community College - Crossville, TN</w:t>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Associate in Science (AS) in Computer Science</w:t>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ab/>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Tennessee Technological University</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Bachelor of Science</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color w:val="000000"/>
          <w:sz w:val="20"/>
          <w:szCs w:val="20"/>
          <w:rtl w:val="0"/>
        </w:rPr>
        <w:t xml:space="preserve">Computer Science</w:t>
      </w:r>
      <w:r w:rsidDel="00000000" w:rsidR="00000000" w:rsidRPr="00000000">
        <w:rPr>
          <w:rFonts w:ascii="Calibri" w:cs="Calibri" w:eastAsia="Calibri" w:hAnsi="Calibri"/>
          <w:color w:val="000000"/>
          <w:sz w:val="20"/>
          <w:szCs w:val="20"/>
          <w:rtl w:val="0"/>
        </w:rPr>
        <w:t xml:space="preserve">  projected graduation Spring 2025</w: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1054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9">
      <w:pPr>
        <w:pBdr>
          <w:top w:color="002060" w:space="1" w:sz="12" w:val="single"/>
          <w:left w:space="0" w:sz="0" w:val="nil"/>
          <w:bottom w:color="002060" w:space="1" w:sz="12" w:val="single"/>
          <w:right w:space="0" w:sz="0" w:val="nil"/>
          <w:between w:space="0" w:sz="0" w:val="nil"/>
        </w:pBdr>
        <w:jc w:val="center"/>
        <w:rPr>
          <w:rFonts w:ascii="Calibri" w:cs="Calibri" w:eastAsia="Calibri" w:hAnsi="Calibri"/>
          <w:b w:val="1"/>
          <w:color w:val="002060"/>
          <w:sz w:val="32"/>
          <w:szCs w:val="32"/>
        </w:rPr>
      </w:pPr>
      <w:r w:rsidDel="00000000" w:rsidR="00000000" w:rsidRPr="00000000">
        <w:rPr>
          <w:rFonts w:ascii="Calibri" w:cs="Calibri" w:eastAsia="Calibri" w:hAnsi="Calibri"/>
          <w:b w:val="1"/>
          <w:color w:val="002060"/>
          <w:sz w:val="32"/>
          <w:szCs w:val="32"/>
          <w:rtl w:val="0"/>
        </w:rPr>
        <w:t xml:space="preserve">LICENSES AND CERTIFICATION</w:t>
      </w:r>
    </w:p>
    <w:p w:rsidR="00000000" w:rsidDel="00000000" w:rsidP="00000000" w:rsidRDefault="00000000" w:rsidRPr="00000000" w14:paraId="0000002A">
      <w:pPr>
        <w:tabs>
          <w:tab w:val="left" w:leader="none" w:pos="4695"/>
        </w:tabs>
        <w:rPr/>
      </w:pPr>
      <w:r w:rsidDel="00000000" w:rsidR="00000000" w:rsidRPr="00000000">
        <w:rPr>
          <w:rtl w:val="0"/>
        </w:rPr>
        <w:t xml:space="preserve">                                                    </w:t>
      </w:r>
    </w:p>
    <w:p w:rsidR="00000000" w:rsidDel="00000000" w:rsidP="00000000" w:rsidRDefault="00000000" w:rsidRPr="00000000" w14:paraId="0000002B">
      <w:pPr>
        <w:tabs>
          <w:tab w:val="left" w:leader="none" w:pos="4695"/>
        </w:tabs>
        <w:rPr>
          <w:rFonts w:ascii="Calibri" w:cs="Calibri" w:eastAsia="Calibri" w:hAnsi="Calibri"/>
          <w:sz w:val="32"/>
          <w:szCs w:val="32"/>
        </w:rPr>
      </w:pPr>
      <w:r w:rsidDel="00000000" w:rsidR="00000000" w:rsidRPr="00000000">
        <w:rPr>
          <w:rtl w:val="0"/>
        </w:rPr>
        <w:t xml:space="preserve">                                                    </w:t>
      </w:r>
      <w:r w:rsidDel="00000000" w:rsidR="00000000" w:rsidRPr="00000000">
        <w:rPr>
          <w:b w:val="1"/>
          <w:rtl w:val="0"/>
        </w:rPr>
        <w:t xml:space="preserve">GIT Certification</w:t>
      </w:r>
      <w:r w:rsidDel="00000000" w:rsidR="00000000" w:rsidRPr="00000000">
        <w:rPr>
          <w:rtl w:val="0"/>
        </w:rPr>
        <w:t xml:space="preserve"> August 2023 to Present</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640" w:top="640" w:left="840" w:right="8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