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372E" w14:textId="77777777" w:rsidR="00C47F9B" w:rsidRDefault="00000000" w:rsidP="007D39C4">
      <w:pPr>
        <w:spacing w:after="20" w:line="276" w:lineRule="auto"/>
        <w:jc w:val="center"/>
      </w:pPr>
      <w:r>
        <w:rPr>
          <w:b/>
          <w:color w:val="1F4E79"/>
          <w:sz w:val="34"/>
        </w:rPr>
        <w:t>LAVANYA NALLABELLI</w:t>
      </w:r>
    </w:p>
    <w:p w14:paraId="0EF2D846" w14:textId="78D97B8D" w:rsidR="00C47F9B" w:rsidRDefault="00000000" w:rsidP="007D39C4">
      <w:pPr>
        <w:spacing w:after="30" w:line="276" w:lineRule="auto"/>
        <w:jc w:val="center"/>
      </w:pPr>
      <w:r>
        <w:rPr>
          <w:b/>
          <w:color w:val="000000"/>
          <w:sz w:val="20"/>
        </w:rPr>
        <w:t xml:space="preserve">Generative AI Engineer | AI/ML Engineer | LLM, RAG, NLP &amp; </w:t>
      </w:r>
      <w:proofErr w:type="spellStart"/>
      <w:r>
        <w:rPr>
          <w:b/>
          <w:color w:val="000000"/>
          <w:sz w:val="20"/>
        </w:rPr>
        <w:t>MLOps</w:t>
      </w:r>
      <w:proofErr w:type="spellEnd"/>
      <w:r>
        <w:rPr>
          <w:b/>
          <w:color w:val="000000"/>
          <w:sz w:val="20"/>
        </w:rPr>
        <w:t xml:space="preserve"> Engineer</w:t>
      </w:r>
    </w:p>
    <w:p w14:paraId="155FB2F3" w14:textId="183ED10F" w:rsidR="00C47F9B" w:rsidRDefault="00000000" w:rsidP="007D39C4">
      <w:pPr>
        <w:spacing w:after="80" w:line="276" w:lineRule="auto"/>
        <w:jc w:val="center"/>
      </w:pPr>
      <w:r>
        <w:rPr>
          <w:color w:val="595959"/>
          <w:sz w:val="17"/>
        </w:rPr>
        <w:t>+1 (917) 740-8034 |</w:t>
      </w:r>
      <w:r w:rsidR="002A7E32">
        <w:rPr>
          <w:color w:val="595959"/>
          <w:sz w:val="17"/>
        </w:rPr>
        <w:t xml:space="preserve"> </w:t>
      </w:r>
      <w:hyperlink r:id="rId8" w:history="1">
        <w:r w:rsidR="002A7E32" w:rsidRPr="00055F48">
          <w:rPr>
            <w:rStyle w:val="Hyperlink"/>
            <w:color w:val="1F497D" w:themeColor="text2"/>
            <w:sz w:val="17"/>
          </w:rPr>
          <w:t>lavanyanallabelli3@gmail.com</w:t>
        </w:r>
      </w:hyperlink>
      <w:r w:rsidRPr="00055F48">
        <w:rPr>
          <w:color w:val="000000" w:themeColor="text1"/>
          <w:sz w:val="17"/>
        </w:rPr>
        <w:t xml:space="preserve"> </w:t>
      </w:r>
      <w:r w:rsidR="002A7E32" w:rsidRPr="00055F48">
        <w:rPr>
          <w:color w:val="000000" w:themeColor="text1"/>
          <w:sz w:val="17"/>
        </w:rPr>
        <w:t xml:space="preserve">| </w:t>
      </w:r>
      <w:hyperlink r:id="rId9" w:history="1">
        <w:r w:rsidR="002A7E32" w:rsidRPr="00055F48">
          <w:rPr>
            <w:rStyle w:val="Hyperlink"/>
            <w:color w:val="1F497D" w:themeColor="text2"/>
            <w:sz w:val="17"/>
          </w:rPr>
          <w:t>https://www.linkedin.com/in/nallabelli-lavanya/</w:t>
        </w:r>
      </w:hyperlink>
      <w:r w:rsidRPr="00055F48">
        <w:rPr>
          <w:color w:val="1F497D" w:themeColor="text2"/>
          <w:sz w:val="17"/>
          <w:u w:val="single"/>
        </w:rPr>
        <w:t>|</w:t>
      </w:r>
      <w:r>
        <w:rPr>
          <w:color w:val="595959"/>
          <w:sz w:val="17"/>
        </w:rPr>
        <w:t xml:space="preserve"> </w:t>
      </w:r>
    </w:p>
    <w:p w14:paraId="1360CCA0" w14:textId="77777777" w:rsidR="00C47F9B" w:rsidRPr="006F0290" w:rsidRDefault="00000000" w:rsidP="00055F48">
      <w:pPr>
        <w:keepNext/>
        <w:shd w:val="clear" w:color="auto" w:fill="FFFFFF" w:themeFill="background1"/>
        <w:spacing w:before="240" w:after="60" w:line="276" w:lineRule="auto"/>
        <w:jc w:val="both"/>
        <w:rPr>
          <w:rFonts w:ascii="Times New Roman" w:hAnsi="Times New Roman" w:cs="Times New Roman"/>
          <w:sz w:val="22"/>
        </w:rPr>
      </w:pPr>
      <w:r w:rsidRPr="006F0290">
        <w:rPr>
          <w:rFonts w:ascii="Times New Roman" w:hAnsi="Times New Roman" w:cs="Times New Roman"/>
          <w:b/>
          <w:color w:val="1F4E79"/>
          <w:sz w:val="22"/>
        </w:rPr>
        <w:t>PROFESSIONAL SUMMARY</w:t>
      </w:r>
    </w:p>
    <w:p w14:paraId="5A03D406" w14:textId="6174D0A0" w:rsidR="006F0290" w:rsidRPr="006F0290" w:rsidRDefault="00E0468C"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rPr>
        <w:t xml:space="preserve">Generative </w:t>
      </w:r>
      <w:r w:rsidR="006F0290" w:rsidRPr="006F0290">
        <w:rPr>
          <w:rFonts w:ascii="Times New Roman" w:hAnsi="Times New Roman" w:cs="Times New Roman"/>
          <w:color w:val="000000"/>
          <w:sz w:val="22"/>
          <w:lang w:val="en-IN"/>
        </w:rPr>
        <w:t>AI Engineer with 9+ years of experience designing, developing, deploying, and supporting machine learning, NLP, data-engineering, cloud-native solutions, enterprise Generative AI, LLM, RAG, and AI-agent delivery.</w:t>
      </w:r>
    </w:p>
    <w:p w14:paraId="5FE9C24B"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Strong hands-on experience developing enterprise LLM applications with Azure OpenAI, </w:t>
      </w:r>
      <w:proofErr w:type="spellStart"/>
      <w:r w:rsidRPr="006F0290">
        <w:rPr>
          <w:rFonts w:ascii="Times New Roman" w:hAnsi="Times New Roman" w:cs="Times New Roman"/>
          <w:color w:val="000000"/>
          <w:sz w:val="22"/>
          <w:lang w:val="en-IN"/>
        </w:rPr>
        <w:t>LangChain</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LangGraph</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FastAPI</w:t>
      </w:r>
      <w:proofErr w:type="spellEnd"/>
      <w:r w:rsidRPr="006F0290">
        <w:rPr>
          <w:rFonts w:ascii="Times New Roman" w:hAnsi="Times New Roman" w:cs="Times New Roman"/>
          <w:color w:val="000000"/>
          <w:sz w:val="22"/>
          <w:lang w:val="en-IN"/>
        </w:rPr>
        <w:t>, semantic search, document intelligence, prompt engineering, structured outputs, tool calling, and response validation.</w:t>
      </w:r>
    </w:p>
    <w:p w14:paraId="25CFA877"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Designed RAG workflows that prepare, chunk, embed, index, retrieve, filter, </w:t>
      </w:r>
      <w:proofErr w:type="spellStart"/>
      <w:r w:rsidRPr="006F0290">
        <w:rPr>
          <w:rFonts w:ascii="Times New Roman" w:hAnsi="Times New Roman" w:cs="Times New Roman"/>
          <w:color w:val="000000"/>
          <w:sz w:val="22"/>
          <w:lang w:val="en-IN"/>
        </w:rPr>
        <w:t>rerank</w:t>
      </w:r>
      <w:proofErr w:type="spellEnd"/>
      <w:r w:rsidRPr="006F0290">
        <w:rPr>
          <w:rFonts w:ascii="Times New Roman" w:hAnsi="Times New Roman" w:cs="Times New Roman"/>
          <w:color w:val="000000"/>
          <w:sz w:val="22"/>
          <w:lang w:val="en-IN"/>
        </w:rPr>
        <w:t>, and ground enterprise knowledge from structured and unstructured sources.</w:t>
      </w:r>
    </w:p>
    <w:p w14:paraId="2A7EA251"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controlled agentic AI workflows using retrieval, tools, internal APIs, business rules, multi-step orchestration, human approval, audit-aware execution paths, and Model Context Protocol integrations.</w:t>
      </w:r>
    </w:p>
    <w:p w14:paraId="5725C308"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Strong machine-learning and NLP foundation across classification, regression, clustering, recommendation systems, propensity </w:t>
      </w:r>
      <w:proofErr w:type="spellStart"/>
      <w:r w:rsidRPr="006F0290">
        <w:rPr>
          <w:rFonts w:ascii="Times New Roman" w:hAnsi="Times New Roman" w:cs="Times New Roman"/>
          <w:color w:val="000000"/>
          <w:sz w:val="22"/>
          <w:lang w:val="en-IN"/>
        </w:rPr>
        <w:t>modeling</w:t>
      </w:r>
      <w:proofErr w:type="spellEnd"/>
      <w:r w:rsidRPr="006F0290">
        <w:rPr>
          <w:rFonts w:ascii="Times New Roman" w:hAnsi="Times New Roman" w:cs="Times New Roman"/>
          <w:color w:val="000000"/>
          <w:sz w:val="22"/>
          <w:lang w:val="en-IN"/>
        </w:rPr>
        <w:t>, anomaly detection, demand forecasting, time-series analysis, document understanding, NER, summarization, sentiment analysis, and transformer-based models.</w:t>
      </w:r>
    </w:p>
    <w:p w14:paraId="5EB8004B"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Skilled in building scalable AI services using Python, </w:t>
      </w:r>
      <w:proofErr w:type="spellStart"/>
      <w:r w:rsidRPr="006F0290">
        <w:rPr>
          <w:rFonts w:ascii="Times New Roman" w:hAnsi="Times New Roman" w:cs="Times New Roman"/>
          <w:color w:val="000000"/>
          <w:sz w:val="22"/>
          <w:lang w:val="en-IN"/>
        </w:rPr>
        <w:t>FastAPI</w:t>
      </w:r>
      <w:proofErr w:type="spellEnd"/>
      <w:r w:rsidRPr="006F0290">
        <w:rPr>
          <w:rFonts w:ascii="Times New Roman" w:hAnsi="Times New Roman" w:cs="Times New Roman"/>
          <w:color w:val="000000"/>
          <w:sz w:val="22"/>
          <w:lang w:val="en-IN"/>
        </w:rPr>
        <w:t>, REST APIs, microservices, asynchronous processing, caching, enterprise integrations, containerized deployment patterns, and cloud platforms including Azure, GCP, and AWS.</w:t>
      </w:r>
    </w:p>
    <w:p w14:paraId="53F016C9"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Applied </w:t>
      </w:r>
      <w:proofErr w:type="spellStart"/>
      <w:r w:rsidRPr="006F0290">
        <w:rPr>
          <w:rFonts w:ascii="Times New Roman" w:hAnsi="Times New Roman" w:cs="Times New Roman"/>
          <w:color w:val="000000"/>
          <w:sz w:val="22"/>
          <w:lang w:val="en-IN"/>
        </w:rPr>
        <w:t>MLOps</w:t>
      </w:r>
      <w:proofErr w:type="spellEnd"/>
      <w:r w:rsidRPr="006F0290">
        <w:rPr>
          <w:rFonts w:ascii="Times New Roman" w:hAnsi="Times New Roman" w:cs="Times New Roman"/>
          <w:color w:val="000000"/>
          <w:sz w:val="22"/>
          <w:lang w:val="en-IN"/>
        </w:rPr>
        <w:t xml:space="preserve"> and </w:t>
      </w:r>
      <w:proofErr w:type="spellStart"/>
      <w:r w:rsidRPr="006F0290">
        <w:rPr>
          <w:rFonts w:ascii="Times New Roman" w:hAnsi="Times New Roman" w:cs="Times New Roman"/>
          <w:color w:val="000000"/>
          <w:sz w:val="22"/>
          <w:lang w:val="en-IN"/>
        </w:rPr>
        <w:t>LLMOps</w:t>
      </w:r>
      <w:proofErr w:type="spellEnd"/>
      <w:r w:rsidRPr="006F0290">
        <w:rPr>
          <w:rFonts w:ascii="Times New Roman" w:hAnsi="Times New Roman" w:cs="Times New Roman"/>
          <w:color w:val="000000"/>
          <w:sz w:val="22"/>
          <w:lang w:val="en-IN"/>
        </w:rPr>
        <w:t xml:space="preserve"> practices including experiment tracking, model and prompt versioning, CI/CD automation, Docker, Kubernetes, model deployment, monitoring, controlled releases, evaluation workflows, and production support.</w:t>
      </w:r>
    </w:p>
    <w:p w14:paraId="3CA6F92F" w14:textId="77777777" w:rsidR="006F0290" w:rsidRPr="006F0290" w:rsidRDefault="006F0290" w:rsidP="006F0290">
      <w:pPr>
        <w:pStyle w:val="ListParagraph"/>
        <w:keepLines/>
        <w:numPr>
          <w:ilvl w:val="0"/>
          <w:numId w:val="10"/>
        </w:numPr>
        <w:spacing w:after="30"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Applied responsible-AI and enterprise delivery practices through authentication, role-aware access, secret management, audit logging, guardrails, response validation, human-in-the-loop review, Agile delivery, technical documentation, and stakeholder communication.</w:t>
      </w:r>
    </w:p>
    <w:p w14:paraId="7FA6A3BF" w14:textId="77777777" w:rsidR="006F0290" w:rsidRPr="006F0290" w:rsidRDefault="006F0290" w:rsidP="006F0290">
      <w:pPr>
        <w:keepLines/>
        <w:spacing w:after="30" w:line="276" w:lineRule="auto"/>
        <w:jc w:val="both"/>
        <w:rPr>
          <w:rFonts w:ascii="Times New Roman" w:hAnsi="Times New Roman" w:cs="Times New Roman"/>
          <w:b/>
          <w:color w:val="1F4E79"/>
          <w:sz w:val="22"/>
        </w:rPr>
      </w:pPr>
    </w:p>
    <w:p w14:paraId="25B0F56C" w14:textId="0B16AAE4" w:rsidR="00C47F9B" w:rsidRPr="006F0290" w:rsidRDefault="00000000" w:rsidP="002B3905">
      <w:pPr>
        <w:keepLines/>
        <w:spacing w:after="30" w:line="276" w:lineRule="auto"/>
        <w:jc w:val="both"/>
        <w:rPr>
          <w:rFonts w:ascii="Times New Roman" w:hAnsi="Times New Roman" w:cs="Times New Roman"/>
          <w:sz w:val="22"/>
        </w:rPr>
      </w:pPr>
      <w:r w:rsidRPr="006F0290">
        <w:rPr>
          <w:rFonts w:ascii="Times New Roman" w:hAnsi="Times New Roman" w:cs="Times New Roman"/>
          <w:b/>
          <w:color w:val="1F4E79"/>
          <w:sz w:val="22"/>
        </w:rPr>
        <w:t>TECHNICAL SKILLS</w:t>
      </w:r>
    </w:p>
    <w:p w14:paraId="0F3636D0" w14:textId="77777777" w:rsidR="00AE5FAD" w:rsidRDefault="00000000" w:rsidP="002B3905">
      <w:pPr>
        <w:keepLines/>
        <w:spacing w:after="24" w:line="276" w:lineRule="auto"/>
        <w:jc w:val="both"/>
        <w:rPr>
          <w:rFonts w:ascii="Times New Roman" w:hAnsi="Times New Roman" w:cs="Times New Roman"/>
          <w:color w:val="000000"/>
          <w:sz w:val="22"/>
        </w:rPr>
      </w:pPr>
      <w:r w:rsidRPr="006F0290">
        <w:rPr>
          <w:rFonts w:ascii="Times New Roman" w:hAnsi="Times New Roman" w:cs="Times New Roman"/>
          <w:b/>
          <w:color w:val="1F4E79"/>
          <w:sz w:val="22"/>
        </w:rPr>
        <w:t xml:space="preserve">Programming and Data: </w:t>
      </w:r>
      <w:r w:rsidR="00AE5FAD" w:rsidRPr="00AE5FAD">
        <w:rPr>
          <w:rFonts w:ascii="Times New Roman" w:hAnsi="Times New Roman" w:cs="Times New Roman"/>
          <w:color w:val="000000"/>
          <w:sz w:val="22"/>
        </w:rPr>
        <w:t xml:space="preserve">Python, Java, SQL, </w:t>
      </w:r>
      <w:proofErr w:type="spellStart"/>
      <w:r w:rsidR="00AE5FAD" w:rsidRPr="00AE5FAD">
        <w:rPr>
          <w:rFonts w:ascii="Times New Roman" w:hAnsi="Times New Roman" w:cs="Times New Roman"/>
          <w:color w:val="000000"/>
          <w:sz w:val="22"/>
        </w:rPr>
        <w:t>PySpark</w:t>
      </w:r>
      <w:proofErr w:type="spellEnd"/>
      <w:r w:rsidR="00AE5FAD" w:rsidRPr="00AE5FAD">
        <w:rPr>
          <w:rFonts w:ascii="Times New Roman" w:hAnsi="Times New Roman" w:cs="Times New Roman"/>
          <w:color w:val="000000"/>
          <w:sz w:val="22"/>
        </w:rPr>
        <w:t xml:space="preserve">, R, Pandas, NumPy, JSON, YAML, </w:t>
      </w:r>
      <w:proofErr w:type="spellStart"/>
      <w:r w:rsidR="00AE5FAD" w:rsidRPr="00AE5FAD">
        <w:rPr>
          <w:rFonts w:ascii="Times New Roman" w:hAnsi="Times New Roman" w:cs="Times New Roman"/>
          <w:color w:val="000000"/>
          <w:sz w:val="22"/>
        </w:rPr>
        <w:t>Pydantic</w:t>
      </w:r>
      <w:proofErr w:type="spellEnd"/>
      <w:r w:rsidR="00AE5FAD" w:rsidRPr="00AE5FAD">
        <w:rPr>
          <w:rFonts w:ascii="Times New Roman" w:hAnsi="Times New Roman" w:cs="Times New Roman"/>
          <w:color w:val="000000"/>
          <w:sz w:val="22"/>
        </w:rPr>
        <w:t>, async Python</w:t>
      </w:r>
    </w:p>
    <w:p w14:paraId="4867D33E" w14:textId="1D5CE126"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Generative AI and LLMs: </w:t>
      </w:r>
      <w:r w:rsidR="00EA2DB9" w:rsidRPr="00EA2DB9">
        <w:rPr>
          <w:rFonts w:ascii="Times New Roman" w:hAnsi="Times New Roman" w:cs="Times New Roman"/>
          <w:color w:val="000000"/>
          <w:sz w:val="22"/>
        </w:rPr>
        <w:t xml:space="preserve">Azure OpenAI, GPT models, </w:t>
      </w:r>
      <w:proofErr w:type="spellStart"/>
      <w:r w:rsidR="00EA2DB9" w:rsidRPr="00EA2DB9">
        <w:rPr>
          <w:rFonts w:ascii="Times New Roman" w:hAnsi="Times New Roman" w:cs="Times New Roman"/>
          <w:color w:val="000000"/>
          <w:sz w:val="22"/>
        </w:rPr>
        <w:t>LLaMA</w:t>
      </w:r>
      <w:proofErr w:type="spellEnd"/>
      <w:r w:rsidR="00EA2DB9" w:rsidRPr="00EA2DB9">
        <w:rPr>
          <w:rFonts w:ascii="Times New Roman" w:hAnsi="Times New Roman" w:cs="Times New Roman"/>
          <w:color w:val="000000"/>
          <w:sz w:val="22"/>
        </w:rPr>
        <w:t>, Mistral, Anthropic Claude, Hugging Face Transformers, prompt engineering, structured outputs, tool calling, context grounding, response validation, LLM prototyping, AI capability testing, prompt evaluation</w:t>
      </w:r>
      <w:r w:rsidR="00B832BF">
        <w:rPr>
          <w:rFonts w:ascii="Times New Roman" w:hAnsi="Times New Roman" w:cs="Times New Roman"/>
          <w:color w:val="000000"/>
          <w:sz w:val="22"/>
        </w:rPr>
        <w:t xml:space="preserve">, </w:t>
      </w:r>
      <w:r w:rsidR="00B832BF" w:rsidRPr="00B832BF">
        <w:rPr>
          <w:rFonts w:ascii="Times New Roman" w:hAnsi="Times New Roman" w:cs="Times New Roman"/>
          <w:color w:val="000000"/>
          <w:sz w:val="22"/>
        </w:rPr>
        <w:t>AI solution architecture, AI/ML architecture</w:t>
      </w:r>
      <w:r w:rsidR="00EA2DB9">
        <w:rPr>
          <w:rFonts w:ascii="Times New Roman" w:hAnsi="Times New Roman" w:cs="Times New Roman"/>
          <w:color w:val="000000"/>
          <w:sz w:val="22"/>
        </w:rPr>
        <w:t>.</w:t>
      </w:r>
    </w:p>
    <w:p w14:paraId="521FCF7C" w14:textId="3ED37A4A"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RAG and Agentic AI: </w:t>
      </w:r>
      <w:proofErr w:type="spellStart"/>
      <w:r w:rsidRPr="00300F55">
        <w:rPr>
          <w:rFonts w:ascii="Times New Roman" w:hAnsi="Times New Roman" w:cs="Times New Roman"/>
          <w:bCs/>
          <w:color w:val="000000"/>
          <w:sz w:val="22"/>
        </w:rPr>
        <w:t>LangChain</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LangGraph</w:t>
      </w:r>
      <w:proofErr w:type="spellEnd"/>
      <w:r w:rsidRPr="00300F55">
        <w:rPr>
          <w:rFonts w:ascii="Times New Roman" w:hAnsi="Times New Roman" w:cs="Times New Roman"/>
          <w:bCs/>
          <w:color w:val="000000"/>
          <w:sz w:val="22"/>
        </w:rPr>
        <w:t>, RAG architecture, semantic search, embeddings, document ingestion, chunking, metadata filtering, reranking, AI agents, workflow orchestration, Model Context Protocol, MCP Python SDK</w:t>
      </w:r>
      <w:r w:rsidR="00B832BF" w:rsidRPr="00300F55">
        <w:rPr>
          <w:rFonts w:ascii="Times New Roman" w:hAnsi="Times New Roman" w:cs="Times New Roman"/>
          <w:bCs/>
          <w:color w:val="000000"/>
          <w:sz w:val="22"/>
        </w:rPr>
        <w:t xml:space="preserve"> </w:t>
      </w:r>
    </w:p>
    <w:p w14:paraId="29679959" w14:textId="77777777"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POC and Evaluation: </w:t>
      </w:r>
      <w:proofErr w:type="spellStart"/>
      <w:r w:rsidRPr="00300F55">
        <w:rPr>
          <w:rFonts w:ascii="Times New Roman" w:hAnsi="Times New Roman" w:cs="Times New Roman"/>
          <w:bCs/>
          <w:color w:val="000000"/>
          <w:sz w:val="22"/>
        </w:rPr>
        <w:t>LlamaIndex</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LangSmith</w:t>
      </w:r>
      <w:proofErr w:type="spellEnd"/>
      <w:r w:rsidRPr="00300F55">
        <w:rPr>
          <w:rFonts w:ascii="Times New Roman" w:hAnsi="Times New Roman" w:cs="Times New Roman"/>
          <w:bCs/>
          <w:color w:val="000000"/>
          <w:sz w:val="22"/>
        </w:rPr>
        <w:t>, AWS Bedrock</w:t>
      </w:r>
      <w:r w:rsidRPr="006F0290">
        <w:rPr>
          <w:rFonts w:ascii="Times New Roman" w:hAnsi="Times New Roman" w:cs="Times New Roman"/>
          <w:color w:val="000000"/>
          <w:sz w:val="22"/>
        </w:rPr>
        <w:t xml:space="preserve">, Pinecone, FAISS, </w:t>
      </w:r>
      <w:proofErr w:type="spellStart"/>
      <w:r w:rsidRPr="006F0290">
        <w:rPr>
          <w:rFonts w:ascii="Times New Roman" w:hAnsi="Times New Roman" w:cs="Times New Roman"/>
          <w:color w:val="000000"/>
          <w:sz w:val="22"/>
        </w:rPr>
        <w:t>ChromaDB</w:t>
      </w:r>
      <w:proofErr w:type="spellEnd"/>
      <w:r w:rsidRPr="006F0290">
        <w:rPr>
          <w:rFonts w:ascii="Times New Roman" w:hAnsi="Times New Roman" w:cs="Times New Roman"/>
          <w:color w:val="000000"/>
          <w:sz w:val="22"/>
        </w:rPr>
        <w:t xml:space="preserve">, </w:t>
      </w:r>
      <w:proofErr w:type="spellStart"/>
      <w:r w:rsidRPr="006F0290">
        <w:rPr>
          <w:rFonts w:ascii="Times New Roman" w:hAnsi="Times New Roman" w:cs="Times New Roman"/>
          <w:color w:val="000000"/>
          <w:sz w:val="22"/>
        </w:rPr>
        <w:t>Weaviate</w:t>
      </w:r>
      <w:proofErr w:type="spellEnd"/>
      <w:r w:rsidRPr="006F0290">
        <w:rPr>
          <w:rFonts w:ascii="Times New Roman" w:hAnsi="Times New Roman" w:cs="Times New Roman"/>
          <w:color w:val="000000"/>
          <w:sz w:val="22"/>
        </w:rPr>
        <w:t>, vector-search evaluation, prompt evaluation, retrieval evaluation</w:t>
      </w:r>
    </w:p>
    <w:p w14:paraId="0672A1E2" w14:textId="77777777"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Machine Learning: </w:t>
      </w:r>
      <w:r w:rsidRPr="00300F55">
        <w:rPr>
          <w:rFonts w:ascii="Times New Roman" w:hAnsi="Times New Roman" w:cs="Times New Roman"/>
          <w:bCs/>
          <w:color w:val="000000"/>
          <w:sz w:val="22"/>
        </w:rPr>
        <w:t xml:space="preserve">scikit-learn, </w:t>
      </w:r>
      <w:proofErr w:type="spellStart"/>
      <w:r w:rsidRPr="00300F55">
        <w:rPr>
          <w:rFonts w:ascii="Times New Roman" w:hAnsi="Times New Roman" w:cs="Times New Roman"/>
          <w:bCs/>
          <w:color w:val="000000"/>
          <w:sz w:val="22"/>
        </w:rPr>
        <w:t>XGBoost</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LightGBM</w:t>
      </w:r>
      <w:proofErr w:type="spellEnd"/>
      <w:r w:rsidRPr="006F0290">
        <w:rPr>
          <w:rFonts w:ascii="Times New Roman" w:hAnsi="Times New Roman" w:cs="Times New Roman"/>
          <w:color w:val="000000"/>
          <w:sz w:val="22"/>
        </w:rPr>
        <w:t>, supervised learning, unsupervised learning, feature engineering, hyperparameter tuning, cross-validation, ensemble learning, anomaly detection, recommendation systems, time-series forecasting</w:t>
      </w:r>
    </w:p>
    <w:p w14:paraId="76B91791" w14:textId="77777777"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Deep Learning and NLP: </w:t>
      </w:r>
      <w:proofErr w:type="spellStart"/>
      <w:r w:rsidRPr="00300F55">
        <w:rPr>
          <w:rFonts w:ascii="Times New Roman" w:hAnsi="Times New Roman" w:cs="Times New Roman"/>
          <w:bCs/>
          <w:color w:val="000000"/>
          <w:sz w:val="22"/>
        </w:rPr>
        <w:t>PyTorch</w:t>
      </w:r>
      <w:proofErr w:type="spellEnd"/>
      <w:r w:rsidRPr="00300F55">
        <w:rPr>
          <w:rFonts w:ascii="Times New Roman" w:hAnsi="Times New Roman" w:cs="Times New Roman"/>
          <w:bCs/>
          <w:color w:val="000000"/>
          <w:sz w:val="22"/>
        </w:rPr>
        <w:t>, TensorFlow</w:t>
      </w:r>
      <w:r w:rsidRPr="006F0290">
        <w:rPr>
          <w:rFonts w:ascii="Times New Roman" w:hAnsi="Times New Roman" w:cs="Times New Roman"/>
          <w:color w:val="000000"/>
          <w:sz w:val="22"/>
        </w:rPr>
        <w:t xml:space="preserve">, </w:t>
      </w:r>
      <w:proofErr w:type="spellStart"/>
      <w:r w:rsidRPr="006F0290">
        <w:rPr>
          <w:rFonts w:ascii="Times New Roman" w:hAnsi="Times New Roman" w:cs="Times New Roman"/>
          <w:color w:val="000000"/>
          <w:sz w:val="22"/>
        </w:rPr>
        <w:t>Keras</w:t>
      </w:r>
      <w:proofErr w:type="spellEnd"/>
      <w:r w:rsidRPr="006F0290">
        <w:rPr>
          <w:rFonts w:ascii="Times New Roman" w:hAnsi="Times New Roman" w:cs="Times New Roman"/>
          <w:color w:val="000000"/>
          <w:sz w:val="22"/>
        </w:rPr>
        <w:t>, transformers, CNN, RNN, LSTM, BERT, tokenization, embeddings, NER, text classification, summarization, sentiment analysis, topic modeling</w:t>
      </w:r>
    </w:p>
    <w:p w14:paraId="35CA05EB" w14:textId="09D16408" w:rsidR="00C47F9B" w:rsidRPr="006F0290" w:rsidRDefault="00000000" w:rsidP="002B3905">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Cloud and Data: </w:t>
      </w:r>
      <w:r w:rsidR="00AE5FAD" w:rsidRPr="00AE5FAD">
        <w:rPr>
          <w:rFonts w:ascii="Times New Roman" w:hAnsi="Times New Roman" w:cs="Times New Roman"/>
          <w:bCs/>
          <w:color w:val="000000"/>
          <w:sz w:val="22"/>
        </w:rPr>
        <w:t xml:space="preserve">Azure Machine Learning, Azure AI Search, Azure Data Factory, Azure Databricks, Azure Data Lake Storage Gen2, Azure Kubernetes Service, Azure DevOps, Vertex AI, </w:t>
      </w:r>
      <w:proofErr w:type="spellStart"/>
      <w:r w:rsidR="00AE5FAD" w:rsidRPr="00AE5FAD">
        <w:rPr>
          <w:rFonts w:ascii="Times New Roman" w:hAnsi="Times New Roman" w:cs="Times New Roman"/>
          <w:bCs/>
          <w:color w:val="000000"/>
          <w:sz w:val="22"/>
        </w:rPr>
        <w:t>BigQuery</w:t>
      </w:r>
      <w:proofErr w:type="spellEnd"/>
      <w:r w:rsidR="00AE5FAD" w:rsidRPr="00AE5FAD">
        <w:rPr>
          <w:rFonts w:ascii="Times New Roman" w:hAnsi="Times New Roman" w:cs="Times New Roman"/>
          <w:bCs/>
          <w:color w:val="000000"/>
          <w:sz w:val="22"/>
        </w:rPr>
        <w:t xml:space="preserve">, </w:t>
      </w:r>
      <w:proofErr w:type="spellStart"/>
      <w:r w:rsidR="00AE5FAD" w:rsidRPr="00AE5FAD">
        <w:rPr>
          <w:rFonts w:ascii="Times New Roman" w:hAnsi="Times New Roman" w:cs="Times New Roman"/>
          <w:bCs/>
          <w:color w:val="000000"/>
          <w:sz w:val="22"/>
        </w:rPr>
        <w:t>Dataproc</w:t>
      </w:r>
      <w:proofErr w:type="spellEnd"/>
      <w:r w:rsidR="00AE5FAD" w:rsidRPr="00AE5FAD">
        <w:rPr>
          <w:rFonts w:ascii="Times New Roman" w:hAnsi="Times New Roman" w:cs="Times New Roman"/>
          <w:bCs/>
          <w:color w:val="000000"/>
          <w:sz w:val="22"/>
        </w:rPr>
        <w:t>, GKE, Amazon SageMaker, Amazon S3, AWS Glue, Spark, Kafka, Airflow, AWS</w:t>
      </w:r>
    </w:p>
    <w:p w14:paraId="53CAD81A" w14:textId="77777777" w:rsidR="00E0683E" w:rsidRDefault="00000000" w:rsidP="002B3905">
      <w:pPr>
        <w:keepLines/>
        <w:spacing w:after="24" w:line="276" w:lineRule="auto"/>
        <w:jc w:val="both"/>
        <w:rPr>
          <w:rFonts w:ascii="Times New Roman" w:hAnsi="Times New Roman" w:cs="Times New Roman"/>
          <w:sz w:val="22"/>
        </w:rPr>
      </w:pPr>
      <w:proofErr w:type="spellStart"/>
      <w:r w:rsidRPr="006F0290">
        <w:rPr>
          <w:rFonts w:ascii="Times New Roman" w:hAnsi="Times New Roman" w:cs="Times New Roman"/>
          <w:b/>
          <w:color w:val="1F4E79"/>
          <w:sz w:val="22"/>
        </w:rPr>
        <w:t>MLOps</w:t>
      </w:r>
      <w:proofErr w:type="spellEnd"/>
      <w:r w:rsidRPr="006F0290">
        <w:rPr>
          <w:rFonts w:ascii="Times New Roman" w:hAnsi="Times New Roman" w:cs="Times New Roman"/>
          <w:b/>
          <w:color w:val="1F4E79"/>
          <w:sz w:val="22"/>
        </w:rPr>
        <w:t xml:space="preserve"> and DevOps: </w:t>
      </w:r>
      <w:proofErr w:type="spellStart"/>
      <w:r w:rsidRPr="00300F55">
        <w:rPr>
          <w:rFonts w:ascii="Times New Roman" w:hAnsi="Times New Roman" w:cs="Times New Roman"/>
          <w:bCs/>
          <w:color w:val="000000"/>
          <w:sz w:val="22"/>
        </w:rPr>
        <w:t>MLflow</w:t>
      </w:r>
      <w:proofErr w:type="spellEnd"/>
      <w:r w:rsidRPr="00300F55">
        <w:rPr>
          <w:rFonts w:ascii="Times New Roman" w:hAnsi="Times New Roman" w:cs="Times New Roman"/>
          <w:bCs/>
          <w:color w:val="000000"/>
          <w:sz w:val="22"/>
        </w:rPr>
        <w:t>, Kubeflow, Docker, Kubernetes,</w:t>
      </w:r>
      <w:r w:rsidRPr="006F0290">
        <w:rPr>
          <w:rFonts w:ascii="Times New Roman" w:hAnsi="Times New Roman" w:cs="Times New Roman"/>
          <w:color w:val="000000"/>
          <w:sz w:val="22"/>
        </w:rPr>
        <w:t xml:space="preserve"> Git, GitHub Actions, Jenkins, </w:t>
      </w:r>
      <w:r w:rsidRPr="00300F55">
        <w:rPr>
          <w:rFonts w:ascii="Times New Roman" w:hAnsi="Times New Roman" w:cs="Times New Roman"/>
          <w:bCs/>
          <w:color w:val="000000"/>
          <w:sz w:val="22"/>
        </w:rPr>
        <w:t>Azure DevOps</w:t>
      </w:r>
      <w:r w:rsidRPr="006F0290">
        <w:rPr>
          <w:rFonts w:ascii="Times New Roman" w:hAnsi="Times New Roman" w:cs="Times New Roman"/>
          <w:color w:val="000000"/>
          <w:sz w:val="22"/>
        </w:rPr>
        <w:t>, CI/CD, model registry, experiment tracking, model monitoring, drift detection, deployment automation</w:t>
      </w:r>
    </w:p>
    <w:p w14:paraId="13038CB0" w14:textId="3EF839B6" w:rsidR="006F0290" w:rsidRPr="00300F55" w:rsidRDefault="00000000" w:rsidP="002B3905">
      <w:pPr>
        <w:keepLines/>
        <w:spacing w:after="24" w:line="276" w:lineRule="auto"/>
        <w:jc w:val="both"/>
        <w:rPr>
          <w:rFonts w:ascii="Times New Roman" w:hAnsi="Times New Roman" w:cs="Times New Roman"/>
          <w:bCs/>
          <w:sz w:val="22"/>
        </w:rPr>
      </w:pPr>
      <w:r w:rsidRPr="006F0290">
        <w:rPr>
          <w:rFonts w:ascii="Times New Roman" w:hAnsi="Times New Roman" w:cs="Times New Roman"/>
          <w:b/>
          <w:color w:val="1F4E79"/>
          <w:sz w:val="22"/>
        </w:rPr>
        <w:t xml:space="preserve">APIs, Databases and BI: </w:t>
      </w:r>
      <w:proofErr w:type="spellStart"/>
      <w:r w:rsidRPr="00300F55">
        <w:rPr>
          <w:rFonts w:ascii="Times New Roman" w:hAnsi="Times New Roman" w:cs="Times New Roman"/>
          <w:bCs/>
          <w:color w:val="000000"/>
          <w:sz w:val="22"/>
        </w:rPr>
        <w:t>FastAPI</w:t>
      </w:r>
      <w:proofErr w:type="spellEnd"/>
      <w:r w:rsidRPr="00300F55">
        <w:rPr>
          <w:rFonts w:ascii="Times New Roman" w:hAnsi="Times New Roman" w:cs="Times New Roman"/>
          <w:bCs/>
          <w:color w:val="000000"/>
          <w:sz w:val="22"/>
        </w:rPr>
        <w:t xml:space="preserve">, Flask, REST APIs, PostgreSQL, MongoDB, Redis, SQL Server, Azure AI Search, Power BI, Tableau, </w:t>
      </w:r>
      <w:proofErr w:type="spellStart"/>
      <w:r w:rsidRPr="00300F55">
        <w:rPr>
          <w:rFonts w:ascii="Times New Roman" w:hAnsi="Times New Roman" w:cs="Times New Roman"/>
          <w:bCs/>
          <w:color w:val="000000"/>
          <w:sz w:val="22"/>
        </w:rPr>
        <w:t>Plotly</w:t>
      </w:r>
      <w:proofErr w:type="spellEnd"/>
      <w:r w:rsidRPr="00300F55">
        <w:rPr>
          <w:rFonts w:ascii="Times New Roman" w:hAnsi="Times New Roman" w:cs="Times New Roman"/>
          <w:bCs/>
          <w:color w:val="000000"/>
          <w:sz w:val="22"/>
        </w:rPr>
        <w:t>, Matplotlib</w:t>
      </w:r>
    </w:p>
    <w:p w14:paraId="45BE41BF" w14:textId="77777777" w:rsidR="006F0290" w:rsidRDefault="006F0290" w:rsidP="006F0290">
      <w:pPr>
        <w:keepLines/>
        <w:spacing w:after="24" w:line="276" w:lineRule="auto"/>
        <w:jc w:val="both"/>
        <w:rPr>
          <w:rFonts w:ascii="Times New Roman" w:hAnsi="Times New Roman" w:cs="Times New Roman"/>
          <w:sz w:val="22"/>
        </w:rPr>
      </w:pPr>
    </w:p>
    <w:p w14:paraId="09C6BFBD" w14:textId="77777777" w:rsidR="006F0290" w:rsidRDefault="00000000" w:rsidP="006F0290">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t>PROFESSIONAL EXPERIENCE</w:t>
      </w:r>
    </w:p>
    <w:p w14:paraId="4EEE7138" w14:textId="6DDC16A1" w:rsidR="00EA2DB9" w:rsidRDefault="00000000" w:rsidP="00EA2DB9">
      <w:pPr>
        <w:keepLines/>
        <w:spacing w:after="24" w:line="276" w:lineRule="auto"/>
        <w:jc w:val="both"/>
        <w:rPr>
          <w:rFonts w:ascii="Times New Roman" w:hAnsi="Times New Roman" w:cs="Times New Roman"/>
          <w:sz w:val="22"/>
        </w:rPr>
      </w:pPr>
      <w:r w:rsidRPr="006F0290">
        <w:rPr>
          <w:rFonts w:ascii="Times New Roman" w:hAnsi="Times New Roman" w:cs="Times New Roman"/>
          <w:b/>
          <w:color w:val="1F4E79"/>
          <w:sz w:val="22"/>
        </w:rPr>
        <w:lastRenderedPageBreak/>
        <w:t>Cardinal Health | Generative AI Engineer | Woonsocket, RI</w:t>
      </w:r>
      <w:r w:rsidRPr="006F0290">
        <w:rPr>
          <w:rFonts w:ascii="Times New Roman" w:hAnsi="Times New Roman" w:cs="Times New Roman"/>
          <w:b/>
          <w:color w:val="1F4E79"/>
          <w:sz w:val="22"/>
        </w:rPr>
        <w:tab/>
        <w:t xml:space="preserve">March 2025 </w:t>
      </w:r>
      <w:r w:rsidR="00EA2DB9">
        <w:rPr>
          <w:rFonts w:ascii="Times New Roman" w:hAnsi="Times New Roman" w:cs="Times New Roman"/>
          <w:b/>
          <w:color w:val="1F4E79"/>
          <w:sz w:val="22"/>
        </w:rPr>
        <w:t>–</w:t>
      </w:r>
      <w:r w:rsidRPr="006F0290">
        <w:rPr>
          <w:rFonts w:ascii="Times New Roman" w:hAnsi="Times New Roman" w:cs="Times New Roman"/>
          <w:b/>
          <w:color w:val="1F4E79"/>
          <w:sz w:val="22"/>
        </w:rPr>
        <w:t xml:space="preserve"> Present</w:t>
      </w:r>
    </w:p>
    <w:p w14:paraId="619D75F8" w14:textId="4AB64E80" w:rsidR="00C47F9B" w:rsidRPr="006F0290" w:rsidRDefault="00000000" w:rsidP="00EA2DB9">
      <w:pPr>
        <w:keepLines/>
        <w:spacing w:after="24"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Primary Focus: </w:t>
      </w:r>
      <w:r w:rsidRPr="006F0290">
        <w:rPr>
          <w:rFonts w:ascii="Times New Roman" w:hAnsi="Times New Roman" w:cs="Times New Roman"/>
          <w:color w:val="000000"/>
          <w:sz w:val="22"/>
        </w:rPr>
        <w:t xml:space="preserve">Healthcare Generative AI, </w:t>
      </w:r>
      <w:r w:rsidRPr="006F0290">
        <w:rPr>
          <w:rFonts w:ascii="Times New Roman" w:hAnsi="Times New Roman" w:cs="Times New Roman"/>
          <w:b/>
          <w:color w:val="000000"/>
          <w:sz w:val="22"/>
        </w:rPr>
        <w:t>RAG</w:t>
      </w:r>
      <w:r w:rsidRPr="006F0290">
        <w:rPr>
          <w:rFonts w:ascii="Times New Roman" w:hAnsi="Times New Roman" w:cs="Times New Roman"/>
          <w:color w:val="000000"/>
          <w:sz w:val="22"/>
        </w:rPr>
        <w:t xml:space="preserve"> applications, document intelligence, MCP integrations, LLM automation, and </w:t>
      </w:r>
      <w:proofErr w:type="spellStart"/>
      <w:r w:rsidRPr="006F0290">
        <w:rPr>
          <w:rFonts w:ascii="Times New Roman" w:hAnsi="Times New Roman" w:cs="Times New Roman"/>
          <w:b/>
          <w:color w:val="000000"/>
          <w:sz w:val="22"/>
        </w:rPr>
        <w:t>LLMOps</w:t>
      </w:r>
      <w:proofErr w:type="spellEnd"/>
      <w:r w:rsidRPr="006F0290">
        <w:rPr>
          <w:rFonts w:ascii="Times New Roman" w:hAnsi="Times New Roman" w:cs="Times New Roman"/>
          <w:color w:val="000000"/>
          <w:sz w:val="22"/>
        </w:rPr>
        <w:t>.</w:t>
      </w:r>
    </w:p>
    <w:p w14:paraId="70C3A021"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Cloud: </w:t>
      </w:r>
      <w:r w:rsidRPr="006F0290">
        <w:rPr>
          <w:rFonts w:ascii="Times New Roman" w:hAnsi="Times New Roman" w:cs="Times New Roman"/>
          <w:color w:val="000000"/>
          <w:sz w:val="22"/>
        </w:rPr>
        <w:t>Microsoft Azure</w:t>
      </w:r>
    </w:p>
    <w:p w14:paraId="1BE3078E"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Core Stack: </w:t>
      </w:r>
      <w:r w:rsidRPr="00300F55">
        <w:rPr>
          <w:rFonts w:ascii="Times New Roman" w:hAnsi="Times New Roman" w:cs="Times New Roman"/>
          <w:bCs/>
          <w:color w:val="000000"/>
          <w:sz w:val="22"/>
        </w:rPr>
        <w:t xml:space="preserve">Python, </w:t>
      </w:r>
      <w:proofErr w:type="spellStart"/>
      <w:r w:rsidRPr="00300F55">
        <w:rPr>
          <w:rFonts w:ascii="Times New Roman" w:hAnsi="Times New Roman" w:cs="Times New Roman"/>
          <w:bCs/>
          <w:color w:val="000000"/>
          <w:sz w:val="22"/>
        </w:rPr>
        <w:t>FastAPI</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LangChain</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LangGraph</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LlamaIndex</w:t>
      </w:r>
      <w:proofErr w:type="spellEnd"/>
      <w:r w:rsidRPr="00300F55">
        <w:rPr>
          <w:rFonts w:ascii="Times New Roman" w:hAnsi="Times New Roman" w:cs="Times New Roman"/>
          <w:bCs/>
          <w:color w:val="000000"/>
          <w:sz w:val="22"/>
        </w:rPr>
        <w:t>, Azure OpenAI, Azure AI Search, Model Context Protocol, Azure Machine Learning, Azure DevOps, Docker, Kubernetes</w:t>
      </w:r>
      <w:r w:rsidRPr="006F0290">
        <w:rPr>
          <w:rFonts w:ascii="Times New Roman" w:hAnsi="Times New Roman" w:cs="Times New Roman"/>
          <w:color w:val="000000"/>
          <w:sz w:val="22"/>
        </w:rPr>
        <w:t>.</w:t>
      </w:r>
    </w:p>
    <w:p w14:paraId="6FA585E9" w14:textId="77777777" w:rsidR="00C47F9B" w:rsidRPr="006F0290" w:rsidRDefault="00000000" w:rsidP="006F0290">
      <w:pPr>
        <w:keepNext/>
        <w:spacing w:before="40" w:after="24" w:line="276" w:lineRule="auto"/>
        <w:jc w:val="both"/>
        <w:rPr>
          <w:rFonts w:ascii="Times New Roman" w:hAnsi="Times New Roman" w:cs="Times New Roman"/>
          <w:sz w:val="22"/>
        </w:rPr>
      </w:pPr>
      <w:r w:rsidRPr="006F0290">
        <w:rPr>
          <w:rFonts w:ascii="Times New Roman" w:hAnsi="Times New Roman" w:cs="Times New Roman"/>
          <w:b/>
          <w:color w:val="1F4E79"/>
          <w:sz w:val="22"/>
        </w:rPr>
        <w:t>Responsibilities</w:t>
      </w:r>
    </w:p>
    <w:p w14:paraId="55968548" w14:textId="6F90AB80"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Designed and supported enterprise Generative AI applications using Python, </w:t>
      </w:r>
      <w:proofErr w:type="spellStart"/>
      <w:r w:rsidRPr="006F0290">
        <w:rPr>
          <w:rFonts w:ascii="Times New Roman" w:hAnsi="Times New Roman" w:cs="Times New Roman"/>
          <w:color w:val="000000"/>
          <w:sz w:val="22"/>
          <w:lang w:val="en-IN"/>
        </w:rPr>
        <w:t>FastAPI</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LangChain</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LangGraph</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LlamaIndex</w:t>
      </w:r>
      <w:proofErr w:type="spellEnd"/>
      <w:r w:rsidRPr="006F0290">
        <w:rPr>
          <w:rFonts w:ascii="Times New Roman" w:hAnsi="Times New Roman" w:cs="Times New Roman"/>
          <w:color w:val="000000"/>
          <w:sz w:val="22"/>
          <w:lang w:val="en-IN"/>
        </w:rPr>
        <w:t>, and Azure OpenAI for healthcare document intelligence, internal knowledge search, workflow automation, and AI-assisted business operations.</w:t>
      </w:r>
    </w:p>
    <w:p w14:paraId="0A841119"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Designed agentic AI workflows for multi-step reasoning, document retrieval, controlled tool calling, response validation, and healthcare workflow automation.</w:t>
      </w:r>
    </w:p>
    <w:p w14:paraId="07909BD1"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Designed and implemented a Python-based Model Context Protocol server using the MCP Python SDK to expose Azure AI Search retrieval, document metadata, validation services, and internal REST APIs as standardized agent tools and resources.</w:t>
      </w:r>
    </w:p>
    <w:p w14:paraId="51B64916"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production-ready RAG pipelines using document chunking, embeddings, vector search, metadata filtering, reranking, and context-aware prompt orchestration for document-heavy healthcare use cases.</w:t>
      </w:r>
    </w:p>
    <w:p w14:paraId="591EB89E"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Integrated MCP clients with </w:t>
      </w:r>
      <w:proofErr w:type="spellStart"/>
      <w:r w:rsidRPr="006F0290">
        <w:rPr>
          <w:rFonts w:ascii="Times New Roman" w:hAnsi="Times New Roman" w:cs="Times New Roman"/>
          <w:color w:val="000000"/>
          <w:sz w:val="22"/>
          <w:lang w:val="en-IN"/>
        </w:rPr>
        <w:t>FastAPI</w:t>
      </w:r>
      <w:proofErr w:type="spellEnd"/>
      <w:r w:rsidRPr="006F0290">
        <w:rPr>
          <w:rFonts w:ascii="Times New Roman" w:hAnsi="Times New Roman" w:cs="Times New Roman"/>
          <w:color w:val="000000"/>
          <w:sz w:val="22"/>
          <w:lang w:val="en-IN"/>
        </w:rPr>
        <w:t xml:space="preserve"> and </w:t>
      </w:r>
      <w:proofErr w:type="spellStart"/>
      <w:r w:rsidRPr="006F0290">
        <w:rPr>
          <w:rFonts w:ascii="Times New Roman" w:hAnsi="Times New Roman" w:cs="Times New Roman"/>
          <w:color w:val="000000"/>
          <w:sz w:val="22"/>
          <w:lang w:val="en-IN"/>
        </w:rPr>
        <w:t>LangGraph</w:t>
      </w:r>
      <w:proofErr w:type="spellEnd"/>
      <w:r w:rsidRPr="006F0290">
        <w:rPr>
          <w:rFonts w:ascii="Times New Roman" w:hAnsi="Times New Roman" w:cs="Times New Roman"/>
          <w:color w:val="000000"/>
          <w:sz w:val="22"/>
          <w:lang w:val="en-IN"/>
        </w:rPr>
        <w:t xml:space="preserve"> workflows using </w:t>
      </w:r>
      <w:proofErr w:type="spellStart"/>
      <w:r w:rsidRPr="006F0290">
        <w:rPr>
          <w:rFonts w:ascii="Times New Roman" w:hAnsi="Times New Roman" w:cs="Times New Roman"/>
          <w:color w:val="000000"/>
          <w:sz w:val="22"/>
          <w:lang w:val="en-IN"/>
        </w:rPr>
        <w:t>Streamable</w:t>
      </w:r>
      <w:proofErr w:type="spellEnd"/>
      <w:r w:rsidRPr="006F0290">
        <w:rPr>
          <w:rFonts w:ascii="Times New Roman" w:hAnsi="Times New Roman" w:cs="Times New Roman"/>
          <w:color w:val="000000"/>
          <w:sz w:val="22"/>
          <w:lang w:val="en-IN"/>
        </w:rPr>
        <w:t xml:space="preserve"> HTTP, tool allowlisting, schema validation, authentication, timeout handling, retry logic, and human approval for sensitive operations.</w:t>
      </w:r>
    </w:p>
    <w:p w14:paraId="0A9D6742"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Deployed Azure OpenAI and Azure AI Search RAG services with Azure Blob Storage, Azure Key Vault, Azure Monitor, Azure DevOps, and Azure Kubernetes Service to support secure healthcare document-intelligence workflows.</w:t>
      </w:r>
    </w:p>
    <w:p w14:paraId="538F0AFE"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Developed </w:t>
      </w:r>
      <w:proofErr w:type="spellStart"/>
      <w:r w:rsidRPr="006F0290">
        <w:rPr>
          <w:rFonts w:ascii="Times New Roman" w:hAnsi="Times New Roman" w:cs="Times New Roman"/>
          <w:color w:val="000000"/>
          <w:sz w:val="22"/>
          <w:lang w:val="en-IN"/>
        </w:rPr>
        <w:t>FastAPI</w:t>
      </w:r>
      <w:proofErr w:type="spellEnd"/>
      <w:r w:rsidRPr="006F0290">
        <w:rPr>
          <w:rFonts w:ascii="Times New Roman" w:hAnsi="Times New Roman" w:cs="Times New Roman"/>
          <w:color w:val="000000"/>
          <w:sz w:val="22"/>
          <w:lang w:val="en-IN"/>
        </w:rPr>
        <w:t xml:space="preserve"> backend services and REST APIs that integrated LLM capabilities into enterprise applications with request validation, logging, retry </w:t>
      </w:r>
      <w:proofErr w:type="spellStart"/>
      <w:r w:rsidRPr="006F0290">
        <w:rPr>
          <w:rFonts w:ascii="Times New Roman" w:hAnsi="Times New Roman" w:cs="Times New Roman"/>
          <w:color w:val="000000"/>
          <w:sz w:val="22"/>
          <w:lang w:val="en-IN"/>
        </w:rPr>
        <w:t>behavior</w:t>
      </w:r>
      <w:proofErr w:type="spellEnd"/>
      <w:r w:rsidRPr="006F0290">
        <w:rPr>
          <w:rFonts w:ascii="Times New Roman" w:hAnsi="Times New Roman" w:cs="Times New Roman"/>
          <w:color w:val="000000"/>
          <w:sz w:val="22"/>
          <w:lang w:val="en-IN"/>
        </w:rPr>
        <w:t>, low-latency response handling, and production-ready API patterns.</w:t>
      </w:r>
    </w:p>
    <w:p w14:paraId="31A59F12"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Implemented semantic-search workflows using Azure OpenAI embeddings and Azure AI Search to retrieve relevant content from structured and unstructured healthcare documents.</w:t>
      </w:r>
    </w:p>
    <w:p w14:paraId="39D4457D"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Used Azure Machine Learning for model experimentation, tracking, deployment support, and monitoring of AI and ML workloads supporting healthcare automation and predictive analytics.</w:t>
      </w:r>
    </w:p>
    <w:p w14:paraId="1F7A9EFC"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Created reusable prompt-engineering frameworks with system prompts, few-shot examples, structured output formats, validation rules, and guardrails to improve response consistency and reduce hallucination risk.</w:t>
      </w:r>
    </w:p>
    <w:p w14:paraId="3E31E378"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AI-powered document-processing pipelines to extract, classify, summarize, and validate information from PDFs, reports, operational documents, and business records.</w:t>
      </w:r>
    </w:p>
    <w:p w14:paraId="1AF035BB"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Developed LLM evaluation workflows that assessed retrieval quality, </w:t>
      </w:r>
      <w:proofErr w:type="spellStart"/>
      <w:r w:rsidRPr="006F0290">
        <w:rPr>
          <w:rFonts w:ascii="Times New Roman" w:hAnsi="Times New Roman" w:cs="Times New Roman"/>
          <w:color w:val="000000"/>
          <w:sz w:val="22"/>
          <w:lang w:val="en-IN"/>
        </w:rPr>
        <w:t>groundedness</w:t>
      </w:r>
      <w:proofErr w:type="spellEnd"/>
      <w:r w:rsidRPr="006F0290">
        <w:rPr>
          <w:rFonts w:ascii="Times New Roman" w:hAnsi="Times New Roman" w:cs="Times New Roman"/>
          <w:color w:val="000000"/>
          <w:sz w:val="22"/>
          <w:lang w:val="en-IN"/>
        </w:rPr>
        <w:t>, response relevance, hallucination risk, latency, token usage, answer completeness, and business-rule compliance before controlled releases.</w:t>
      </w:r>
    </w:p>
    <w:p w14:paraId="0C4A172F"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Built automated testing workflows using </w:t>
      </w:r>
      <w:proofErr w:type="spellStart"/>
      <w:r w:rsidRPr="006F0290">
        <w:rPr>
          <w:rFonts w:ascii="Times New Roman" w:hAnsi="Times New Roman" w:cs="Times New Roman"/>
          <w:color w:val="000000"/>
          <w:sz w:val="22"/>
          <w:lang w:val="en-IN"/>
        </w:rPr>
        <w:t>pytest</w:t>
      </w:r>
      <w:proofErr w:type="spellEnd"/>
      <w:r w:rsidRPr="006F0290">
        <w:rPr>
          <w:rFonts w:ascii="Times New Roman" w:hAnsi="Times New Roman" w:cs="Times New Roman"/>
          <w:color w:val="000000"/>
          <w:sz w:val="22"/>
          <w:lang w:val="en-IN"/>
        </w:rPr>
        <w:t>, integration testing, prompt evaluation, retrieval evaluation, regression checks, and API validation to test AI capabilities before production rollout.</w:t>
      </w:r>
    </w:p>
    <w:p w14:paraId="11682E29"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Supported fast prototyping and testing of AI capabilities using Python, Azure OpenAI, </w:t>
      </w:r>
      <w:proofErr w:type="spellStart"/>
      <w:r w:rsidRPr="006F0290">
        <w:rPr>
          <w:rFonts w:ascii="Times New Roman" w:hAnsi="Times New Roman" w:cs="Times New Roman"/>
          <w:color w:val="000000"/>
          <w:sz w:val="22"/>
          <w:lang w:val="en-IN"/>
        </w:rPr>
        <w:t>LangChain</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LangGraph</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LlamaIndex</w:t>
      </w:r>
      <w:proofErr w:type="spellEnd"/>
      <w:r w:rsidRPr="006F0290">
        <w:rPr>
          <w:rFonts w:ascii="Times New Roman" w:hAnsi="Times New Roman" w:cs="Times New Roman"/>
          <w:color w:val="000000"/>
          <w:sz w:val="22"/>
          <w:lang w:val="en-IN"/>
        </w:rPr>
        <w:t xml:space="preserve">, and </w:t>
      </w:r>
      <w:proofErr w:type="spellStart"/>
      <w:r w:rsidRPr="006F0290">
        <w:rPr>
          <w:rFonts w:ascii="Times New Roman" w:hAnsi="Times New Roman" w:cs="Times New Roman"/>
          <w:color w:val="000000"/>
          <w:sz w:val="22"/>
          <w:lang w:val="en-IN"/>
        </w:rPr>
        <w:t>LangSmith</w:t>
      </w:r>
      <w:proofErr w:type="spellEnd"/>
      <w:r w:rsidRPr="006F0290">
        <w:rPr>
          <w:rFonts w:ascii="Times New Roman" w:hAnsi="Times New Roman" w:cs="Times New Roman"/>
          <w:color w:val="000000"/>
          <w:sz w:val="22"/>
          <w:lang w:val="en-IN"/>
        </w:rPr>
        <w:t xml:space="preserve"> to validate POCs before production implementation.</w:t>
      </w:r>
    </w:p>
    <w:p w14:paraId="64BF8454"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Implemented NLP components for text classification, named-entity recognition, summarization, sentiment analysis, chatbot workflows, and document understanding using transformers, BERT, and GPT-based models.</w:t>
      </w:r>
    </w:p>
    <w:p w14:paraId="22447584" w14:textId="77777777" w:rsidR="006F0290" w:rsidRPr="006F0290" w:rsidRDefault="006F0290" w:rsidP="006F0290">
      <w:pPr>
        <w:pStyle w:val="ListParagraph"/>
        <w:keepLines/>
        <w:numPr>
          <w:ilvl w:val="0"/>
          <w:numId w:val="11"/>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Implemented </w:t>
      </w:r>
      <w:proofErr w:type="spellStart"/>
      <w:r w:rsidRPr="006F0290">
        <w:rPr>
          <w:rFonts w:ascii="Times New Roman" w:hAnsi="Times New Roman" w:cs="Times New Roman"/>
          <w:color w:val="000000"/>
          <w:sz w:val="22"/>
          <w:lang w:val="en-IN"/>
        </w:rPr>
        <w:t>MLOps</w:t>
      </w:r>
      <w:proofErr w:type="spellEnd"/>
      <w:r w:rsidRPr="006F0290">
        <w:rPr>
          <w:rFonts w:ascii="Times New Roman" w:hAnsi="Times New Roman" w:cs="Times New Roman"/>
          <w:color w:val="000000"/>
          <w:sz w:val="22"/>
          <w:lang w:val="en-IN"/>
        </w:rPr>
        <w:t xml:space="preserve"> and </w:t>
      </w:r>
      <w:proofErr w:type="spellStart"/>
      <w:r w:rsidRPr="006F0290">
        <w:rPr>
          <w:rFonts w:ascii="Times New Roman" w:hAnsi="Times New Roman" w:cs="Times New Roman"/>
          <w:color w:val="000000"/>
          <w:sz w:val="22"/>
          <w:lang w:val="en-IN"/>
        </w:rPr>
        <w:t>LLMOps</w:t>
      </w:r>
      <w:proofErr w:type="spellEnd"/>
      <w:r w:rsidRPr="006F0290">
        <w:rPr>
          <w:rFonts w:ascii="Times New Roman" w:hAnsi="Times New Roman" w:cs="Times New Roman"/>
          <w:color w:val="000000"/>
          <w:sz w:val="22"/>
          <w:lang w:val="en-IN"/>
        </w:rPr>
        <w:t xml:space="preserve"> workflows using </w:t>
      </w:r>
      <w:proofErr w:type="spellStart"/>
      <w:r w:rsidRPr="006F0290">
        <w:rPr>
          <w:rFonts w:ascii="Times New Roman" w:hAnsi="Times New Roman" w:cs="Times New Roman"/>
          <w:color w:val="000000"/>
          <w:sz w:val="22"/>
          <w:lang w:val="en-IN"/>
        </w:rPr>
        <w:t>MLflow</w:t>
      </w:r>
      <w:proofErr w:type="spellEnd"/>
      <w:r w:rsidRPr="006F0290">
        <w:rPr>
          <w:rFonts w:ascii="Times New Roman" w:hAnsi="Times New Roman" w:cs="Times New Roman"/>
          <w:color w:val="000000"/>
          <w:sz w:val="22"/>
          <w:lang w:val="en-IN"/>
        </w:rPr>
        <w:t>, GitHub Actions, Jenkins, Azure DevOps, Docker, Kubernetes, Azure Monitor, application logging, deployment traceability, and production-support practices.</w:t>
      </w:r>
    </w:p>
    <w:p w14:paraId="118B17CC" w14:textId="77777777" w:rsidR="00EA2DB9" w:rsidRDefault="00000000" w:rsidP="00EA2DB9">
      <w:pPr>
        <w:keepLines/>
        <w:spacing w:after="21" w:line="276" w:lineRule="auto"/>
        <w:ind w:left="113"/>
        <w:jc w:val="both"/>
        <w:rPr>
          <w:rFonts w:ascii="Times New Roman" w:hAnsi="Times New Roman" w:cs="Times New Roman"/>
          <w:sz w:val="22"/>
        </w:rPr>
      </w:pPr>
      <w:r w:rsidRPr="006F0290">
        <w:rPr>
          <w:rFonts w:ascii="Times New Roman" w:hAnsi="Times New Roman" w:cs="Times New Roman"/>
          <w:b/>
          <w:color w:val="1F4E79"/>
          <w:sz w:val="22"/>
        </w:rPr>
        <w:t xml:space="preserve">Environment: </w:t>
      </w:r>
      <w:r w:rsidRPr="00300F55">
        <w:rPr>
          <w:rFonts w:ascii="Times New Roman" w:hAnsi="Times New Roman" w:cs="Times New Roman"/>
          <w:bCs/>
          <w:color w:val="000000"/>
          <w:sz w:val="22"/>
        </w:rPr>
        <w:t xml:space="preserve">Python, SQL, </w:t>
      </w:r>
      <w:proofErr w:type="spellStart"/>
      <w:r w:rsidRPr="00300F55">
        <w:rPr>
          <w:rFonts w:ascii="Times New Roman" w:hAnsi="Times New Roman" w:cs="Times New Roman"/>
          <w:bCs/>
          <w:color w:val="000000"/>
          <w:sz w:val="22"/>
        </w:rPr>
        <w:t>FastAPI</w:t>
      </w:r>
      <w:proofErr w:type="spellEnd"/>
      <w:r w:rsidRPr="00300F55">
        <w:rPr>
          <w:rFonts w:ascii="Times New Roman" w:hAnsi="Times New Roman" w:cs="Times New Roman"/>
          <w:bCs/>
          <w:color w:val="000000"/>
          <w:sz w:val="22"/>
        </w:rPr>
        <w:t xml:space="preserve">, Flask, </w:t>
      </w:r>
      <w:proofErr w:type="spellStart"/>
      <w:r w:rsidRPr="00300F55">
        <w:rPr>
          <w:rFonts w:ascii="Times New Roman" w:hAnsi="Times New Roman" w:cs="Times New Roman"/>
          <w:bCs/>
          <w:color w:val="000000"/>
          <w:sz w:val="22"/>
        </w:rPr>
        <w:t>LangChain</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LangGraph</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LlamaIndex</w:t>
      </w:r>
      <w:proofErr w:type="spellEnd"/>
      <w:r w:rsidRPr="00300F55">
        <w:rPr>
          <w:rFonts w:ascii="Times New Roman" w:hAnsi="Times New Roman" w:cs="Times New Roman"/>
          <w:bCs/>
          <w:color w:val="000000"/>
          <w:sz w:val="22"/>
        </w:rPr>
        <w:t xml:space="preserve">, Azure OpenAI, Azure AI Search, Azure Machine Learning, Azure Blob Storage, Azure Data Lake Gen2, Azure Key Vault, Azure Monitor, Azure DevOps, Azure Kubernetes Service, RAG, embeddings, FAISS, </w:t>
      </w:r>
      <w:proofErr w:type="spellStart"/>
      <w:r w:rsidRPr="00300F55">
        <w:rPr>
          <w:rFonts w:ascii="Times New Roman" w:hAnsi="Times New Roman" w:cs="Times New Roman"/>
          <w:bCs/>
          <w:color w:val="000000"/>
          <w:sz w:val="22"/>
        </w:rPr>
        <w:t>ChromaDB</w:t>
      </w:r>
      <w:proofErr w:type="spellEnd"/>
      <w:r w:rsidRPr="00300F55">
        <w:rPr>
          <w:rFonts w:ascii="Times New Roman" w:hAnsi="Times New Roman" w:cs="Times New Roman"/>
          <w:bCs/>
          <w:color w:val="000000"/>
          <w:sz w:val="22"/>
        </w:rPr>
        <w:t xml:space="preserve">, scikit-learn, </w:t>
      </w:r>
      <w:proofErr w:type="spellStart"/>
      <w:r w:rsidRPr="00300F55">
        <w:rPr>
          <w:rFonts w:ascii="Times New Roman" w:hAnsi="Times New Roman" w:cs="Times New Roman"/>
          <w:bCs/>
          <w:color w:val="000000"/>
          <w:sz w:val="22"/>
        </w:rPr>
        <w:t>XGBoost</w:t>
      </w:r>
      <w:proofErr w:type="spellEnd"/>
      <w:r w:rsidRPr="00300F55">
        <w:rPr>
          <w:rFonts w:ascii="Times New Roman" w:hAnsi="Times New Roman" w:cs="Times New Roman"/>
          <w:bCs/>
          <w:color w:val="000000"/>
          <w:sz w:val="22"/>
        </w:rPr>
        <w:t xml:space="preserve">, TensorFlow, </w:t>
      </w:r>
      <w:proofErr w:type="spellStart"/>
      <w:r w:rsidRPr="00300F55">
        <w:rPr>
          <w:rFonts w:ascii="Times New Roman" w:hAnsi="Times New Roman" w:cs="Times New Roman"/>
          <w:bCs/>
          <w:color w:val="000000"/>
          <w:sz w:val="22"/>
        </w:rPr>
        <w:t>PyTorch</w:t>
      </w:r>
      <w:proofErr w:type="spellEnd"/>
      <w:r w:rsidRPr="00300F55">
        <w:rPr>
          <w:rFonts w:ascii="Times New Roman" w:hAnsi="Times New Roman" w:cs="Times New Roman"/>
          <w:bCs/>
          <w:color w:val="000000"/>
          <w:sz w:val="22"/>
        </w:rPr>
        <w:t xml:space="preserve">, Hugging Face Transformers, </w:t>
      </w:r>
      <w:proofErr w:type="spellStart"/>
      <w:r w:rsidRPr="00300F55">
        <w:rPr>
          <w:rFonts w:ascii="Times New Roman" w:hAnsi="Times New Roman" w:cs="Times New Roman"/>
          <w:bCs/>
          <w:color w:val="000000"/>
          <w:sz w:val="22"/>
        </w:rPr>
        <w:t>PySpark</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MLflow</w:t>
      </w:r>
      <w:proofErr w:type="spellEnd"/>
      <w:r w:rsidRPr="00300F55">
        <w:rPr>
          <w:rFonts w:ascii="Times New Roman" w:hAnsi="Times New Roman" w:cs="Times New Roman"/>
          <w:bCs/>
          <w:color w:val="000000"/>
          <w:sz w:val="22"/>
        </w:rPr>
        <w:t>, Docker, Kubernetes, HIPAA-aware</w:t>
      </w:r>
      <w:r w:rsidRPr="006F0290">
        <w:rPr>
          <w:rFonts w:ascii="Times New Roman" w:hAnsi="Times New Roman" w:cs="Times New Roman"/>
          <w:color w:val="000000"/>
          <w:sz w:val="22"/>
        </w:rPr>
        <w:t xml:space="preserve"> data handling.</w:t>
      </w:r>
    </w:p>
    <w:p w14:paraId="058B8932" w14:textId="77777777" w:rsidR="00EA2DB9" w:rsidRDefault="00EA2DB9" w:rsidP="00EA2DB9">
      <w:pPr>
        <w:keepLines/>
        <w:spacing w:after="21" w:line="276" w:lineRule="auto"/>
        <w:ind w:left="113"/>
        <w:jc w:val="both"/>
        <w:rPr>
          <w:rFonts w:ascii="Times New Roman" w:hAnsi="Times New Roman" w:cs="Times New Roman"/>
          <w:b/>
          <w:color w:val="1F4E79"/>
          <w:sz w:val="22"/>
        </w:rPr>
      </w:pPr>
    </w:p>
    <w:p w14:paraId="62831CA5" w14:textId="77777777" w:rsidR="00EA2DB9" w:rsidRDefault="00000000" w:rsidP="00E0683E">
      <w:pPr>
        <w:keepLines/>
        <w:spacing w:after="21" w:line="276" w:lineRule="auto"/>
        <w:jc w:val="both"/>
        <w:rPr>
          <w:rFonts w:ascii="Times New Roman" w:hAnsi="Times New Roman" w:cs="Times New Roman"/>
          <w:sz w:val="22"/>
        </w:rPr>
      </w:pPr>
      <w:r w:rsidRPr="006F0290">
        <w:rPr>
          <w:rFonts w:ascii="Times New Roman" w:hAnsi="Times New Roman" w:cs="Times New Roman"/>
          <w:b/>
          <w:color w:val="1F4E79"/>
          <w:sz w:val="22"/>
        </w:rPr>
        <w:t>Target | AI/ML Engineer | Machine Learning Engineer | Minneapolis, MN</w:t>
      </w:r>
      <w:r w:rsidRPr="006F0290">
        <w:rPr>
          <w:rFonts w:ascii="Times New Roman" w:hAnsi="Times New Roman" w:cs="Times New Roman"/>
          <w:b/>
          <w:color w:val="1F4E79"/>
          <w:sz w:val="22"/>
        </w:rPr>
        <w:tab/>
        <w:t>August 2023 - February 2025</w:t>
      </w:r>
    </w:p>
    <w:p w14:paraId="61402CF1" w14:textId="77777777" w:rsidR="00EA2DB9" w:rsidRDefault="00000000" w:rsidP="00E0683E">
      <w:pPr>
        <w:keepLines/>
        <w:spacing w:after="21"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Primary Focus: </w:t>
      </w:r>
      <w:r w:rsidRPr="006F0290">
        <w:rPr>
          <w:rFonts w:ascii="Times New Roman" w:hAnsi="Times New Roman" w:cs="Times New Roman"/>
          <w:color w:val="000000"/>
          <w:sz w:val="22"/>
        </w:rPr>
        <w:t xml:space="preserve">Retail machine learning, demand forecasting, personalization, recommendation systems, customer analytics, and </w:t>
      </w:r>
      <w:proofErr w:type="spellStart"/>
      <w:r w:rsidRPr="006F0290">
        <w:rPr>
          <w:rFonts w:ascii="Times New Roman" w:hAnsi="Times New Roman" w:cs="Times New Roman"/>
          <w:b/>
          <w:color w:val="000000"/>
          <w:sz w:val="22"/>
        </w:rPr>
        <w:t>MLOps</w:t>
      </w:r>
      <w:proofErr w:type="spellEnd"/>
      <w:r w:rsidRPr="006F0290">
        <w:rPr>
          <w:rFonts w:ascii="Times New Roman" w:hAnsi="Times New Roman" w:cs="Times New Roman"/>
          <w:color w:val="000000"/>
          <w:sz w:val="22"/>
        </w:rPr>
        <w:t>.</w:t>
      </w:r>
    </w:p>
    <w:p w14:paraId="6B88037C" w14:textId="15E3DA73" w:rsidR="00C47F9B" w:rsidRPr="006F0290" w:rsidRDefault="00000000" w:rsidP="00E0683E">
      <w:pPr>
        <w:keepLines/>
        <w:spacing w:after="21" w:line="276" w:lineRule="auto"/>
        <w:jc w:val="both"/>
        <w:rPr>
          <w:rFonts w:ascii="Times New Roman" w:hAnsi="Times New Roman" w:cs="Times New Roman"/>
          <w:sz w:val="22"/>
        </w:rPr>
      </w:pPr>
      <w:r w:rsidRPr="006F0290">
        <w:rPr>
          <w:rFonts w:ascii="Times New Roman" w:hAnsi="Times New Roman" w:cs="Times New Roman"/>
          <w:b/>
          <w:color w:val="000000"/>
          <w:sz w:val="22"/>
        </w:rPr>
        <w:lastRenderedPageBreak/>
        <w:t>Cloud: Google Cloud Platform</w:t>
      </w:r>
    </w:p>
    <w:p w14:paraId="5BFAA415" w14:textId="77777777" w:rsidR="00C47F9B" w:rsidRPr="00300F55" w:rsidRDefault="00000000" w:rsidP="006F0290">
      <w:pPr>
        <w:keepNext/>
        <w:keepLines/>
        <w:spacing w:after="16" w:line="276" w:lineRule="auto"/>
        <w:jc w:val="both"/>
        <w:rPr>
          <w:rFonts w:ascii="Times New Roman" w:hAnsi="Times New Roman" w:cs="Times New Roman"/>
          <w:bCs/>
          <w:sz w:val="22"/>
        </w:rPr>
      </w:pPr>
      <w:r w:rsidRPr="006F0290">
        <w:rPr>
          <w:rFonts w:ascii="Times New Roman" w:hAnsi="Times New Roman" w:cs="Times New Roman"/>
          <w:b/>
          <w:color w:val="000000"/>
          <w:sz w:val="22"/>
        </w:rPr>
        <w:t xml:space="preserve">Core Stack: </w:t>
      </w:r>
      <w:r w:rsidRPr="00300F55">
        <w:rPr>
          <w:rFonts w:ascii="Times New Roman" w:hAnsi="Times New Roman" w:cs="Times New Roman"/>
          <w:bCs/>
          <w:color w:val="000000"/>
          <w:sz w:val="22"/>
        </w:rPr>
        <w:t xml:space="preserve">Python, SQL, scikit-learn, TensorFlow, </w:t>
      </w:r>
      <w:proofErr w:type="spellStart"/>
      <w:r w:rsidRPr="00300F55">
        <w:rPr>
          <w:rFonts w:ascii="Times New Roman" w:hAnsi="Times New Roman" w:cs="Times New Roman"/>
          <w:bCs/>
          <w:color w:val="000000"/>
          <w:sz w:val="22"/>
        </w:rPr>
        <w:t>PyTorch</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XGBoost</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BigQuery</w:t>
      </w:r>
      <w:proofErr w:type="spellEnd"/>
      <w:r w:rsidRPr="00300F55">
        <w:rPr>
          <w:rFonts w:ascii="Times New Roman" w:hAnsi="Times New Roman" w:cs="Times New Roman"/>
          <w:bCs/>
          <w:color w:val="000000"/>
          <w:sz w:val="22"/>
        </w:rPr>
        <w:t xml:space="preserve">, Vertex AI, </w:t>
      </w:r>
      <w:proofErr w:type="spellStart"/>
      <w:r w:rsidRPr="00300F55">
        <w:rPr>
          <w:rFonts w:ascii="Times New Roman" w:hAnsi="Times New Roman" w:cs="Times New Roman"/>
          <w:bCs/>
          <w:color w:val="000000"/>
          <w:sz w:val="22"/>
        </w:rPr>
        <w:t>Dataproc</w:t>
      </w:r>
      <w:proofErr w:type="spellEnd"/>
      <w:r w:rsidRPr="00300F55">
        <w:rPr>
          <w:rFonts w:ascii="Times New Roman" w:hAnsi="Times New Roman" w:cs="Times New Roman"/>
          <w:bCs/>
          <w:color w:val="000000"/>
          <w:sz w:val="22"/>
        </w:rPr>
        <w:t>, GKE, Kafka, Docker, Kubernetes.</w:t>
      </w:r>
    </w:p>
    <w:p w14:paraId="3975932B" w14:textId="77777777" w:rsidR="00C47F9B" w:rsidRPr="006F0290" w:rsidRDefault="00000000" w:rsidP="006F0290">
      <w:pPr>
        <w:keepNext/>
        <w:spacing w:before="40" w:after="24" w:line="276" w:lineRule="auto"/>
        <w:jc w:val="both"/>
        <w:rPr>
          <w:rFonts w:ascii="Times New Roman" w:hAnsi="Times New Roman" w:cs="Times New Roman"/>
          <w:sz w:val="22"/>
        </w:rPr>
      </w:pPr>
      <w:r w:rsidRPr="006F0290">
        <w:rPr>
          <w:rFonts w:ascii="Times New Roman" w:hAnsi="Times New Roman" w:cs="Times New Roman"/>
          <w:b/>
          <w:color w:val="1F4E79"/>
          <w:sz w:val="22"/>
        </w:rPr>
        <w:t>Responsibilities</w:t>
      </w:r>
    </w:p>
    <w:p w14:paraId="7605F368" w14:textId="41453064"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Designed and developed machine-learning solutions for retail use cases involving demand forecasting, customer segmentation, recommendation, propensity scoring, and operational decision support.</w:t>
      </w:r>
    </w:p>
    <w:p w14:paraId="5D57D830"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end-to-end ML pipelines covering ingestion, data preparation, feature engineering, model training, evaluation, deployment, and ongoing monitoring.</w:t>
      </w:r>
    </w:p>
    <w:p w14:paraId="0E0D8993"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Performed exploratory data analysis and statistical validation to identify data-quality issues, seasonal patterns, </w:t>
      </w:r>
      <w:proofErr w:type="spellStart"/>
      <w:r w:rsidRPr="006F0290">
        <w:rPr>
          <w:rFonts w:ascii="Times New Roman" w:hAnsi="Times New Roman" w:cs="Times New Roman"/>
          <w:color w:val="000000"/>
          <w:sz w:val="22"/>
          <w:lang w:val="en-IN"/>
        </w:rPr>
        <w:t>behavioral</w:t>
      </w:r>
      <w:proofErr w:type="spellEnd"/>
      <w:r w:rsidRPr="006F0290">
        <w:rPr>
          <w:rFonts w:ascii="Times New Roman" w:hAnsi="Times New Roman" w:cs="Times New Roman"/>
          <w:color w:val="000000"/>
          <w:sz w:val="22"/>
          <w:lang w:val="en-IN"/>
        </w:rPr>
        <w:t xml:space="preserve"> trends, anomalies, and high-value features.</w:t>
      </w:r>
    </w:p>
    <w:p w14:paraId="3863819A"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Developed reusable feature-engineering workflows using transactional, product, customer, inventory, pricing, and </w:t>
      </w:r>
      <w:proofErr w:type="spellStart"/>
      <w:r w:rsidRPr="006F0290">
        <w:rPr>
          <w:rFonts w:ascii="Times New Roman" w:hAnsi="Times New Roman" w:cs="Times New Roman"/>
          <w:color w:val="000000"/>
          <w:sz w:val="22"/>
          <w:lang w:val="en-IN"/>
        </w:rPr>
        <w:t>behavioral</w:t>
      </w:r>
      <w:proofErr w:type="spellEnd"/>
      <w:r w:rsidRPr="006F0290">
        <w:rPr>
          <w:rFonts w:ascii="Times New Roman" w:hAnsi="Times New Roman" w:cs="Times New Roman"/>
          <w:color w:val="000000"/>
          <w:sz w:val="22"/>
          <w:lang w:val="en-IN"/>
        </w:rPr>
        <w:t xml:space="preserve"> datasets from enterprise data platforms.</w:t>
      </w:r>
    </w:p>
    <w:p w14:paraId="5C6FC96F"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Built classification and regression models using scikit-learn, </w:t>
      </w:r>
      <w:proofErr w:type="spellStart"/>
      <w:r w:rsidRPr="006F0290">
        <w:rPr>
          <w:rFonts w:ascii="Times New Roman" w:hAnsi="Times New Roman" w:cs="Times New Roman"/>
          <w:color w:val="000000"/>
          <w:sz w:val="22"/>
          <w:lang w:val="en-IN"/>
        </w:rPr>
        <w:t>XGBoost</w:t>
      </w:r>
      <w:proofErr w:type="spellEnd"/>
      <w:r w:rsidRPr="006F0290">
        <w:rPr>
          <w:rFonts w:ascii="Times New Roman" w:hAnsi="Times New Roman" w:cs="Times New Roman"/>
          <w:color w:val="000000"/>
          <w:sz w:val="22"/>
          <w:lang w:val="en-IN"/>
        </w:rPr>
        <w:t xml:space="preserve">, </w:t>
      </w:r>
      <w:proofErr w:type="spellStart"/>
      <w:r w:rsidRPr="006F0290">
        <w:rPr>
          <w:rFonts w:ascii="Times New Roman" w:hAnsi="Times New Roman" w:cs="Times New Roman"/>
          <w:color w:val="000000"/>
          <w:sz w:val="22"/>
          <w:lang w:val="en-IN"/>
        </w:rPr>
        <w:t>LightGBM</w:t>
      </w:r>
      <w:proofErr w:type="spellEnd"/>
      <w:r w:rsidRPr="006F0290">
        <w:rPr>
          <w:rFonts w:ascii="Times New Roman" w:hAnsi="Times New Roman" w:cs="Times New Roman"/>
          <w:color w:val="000000"/>
          <w:sz w:val="22"/>
          <w:lang w:val="en-IN"/>
        </w:rPr>
        <w:t xml:space="preserve">, TensorFlow, and </w:t>
      </w:r>
      <w:proofErr w:type="spellStart"/>
      <w:r w:rsidRPr="006F0290">
        <w:rPr>
          <w:rFonts w:ascii="Times New Roman" w:hAnsi="Times New Roman" w:cs="Times New Roman"/>
          <w:color w:val="000000"/>
          <w:sz w:val="22"/>
          <w:lang w:val="en-IN"/>
        </w:rPr>
        <w:t>PyTorch</w:t>
      </w:r>
      <w:proofErr w:type="spellEnd"/>
      <w:r w:rsidRPr="006F0290">
        <w:rPr>
          <w:rFonts w:ascii="Times New Roman" w:hAnsi="Times New Roman" w:cs="Times New Roman"/>
          <w:color w:val="000000"/>
          <w:sz w:val="22"/>
          <w:lang w:val="en-IN"/>
        </w:rPr>
        <w:t xml:space="preserve"> based on individual business objectives.</w:t>
      </w:r>
    </w:p>
    <w:p w14:paraId="478F9505"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time-series forecasting approaches using ARIMA, Prophet, gradient-boosting methods, and LSTM-based models to support demand and inventory planning.</w:t>
      </w:r>
    </w:p>
    <w:p w14:paraId="6A54B7A8"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Implemented recommendation approaches using collaborative filtering, content-based models, customer-product affinity features, and hybrid ranking strategies.</w:t>
      </w:r>
    </w:p>
    <w:p w14:paraId="4F1695E0"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Built customer-segmentation and churn-propensity models using clustering, classification, customer-lifecycle analysis, and </w:t>
      </w:r>
      <w:proofErr w:type="spellStart"/>
      <w:r w:rsidRPr="006F0290">
        <w:rPr>
          <w:rFonts w:ascii="Times New Roman" w:hAnsi="Times New Roman" w:cs="Times New Roman"/>
          <w:color w:val="000000"/>
          <w:sz w:val="22"/>
          <w:lang w:val="en-IN"/>
        </w:rPr>
        <w:t>behavioral</w:t>
      </w:r>
      <w:proofErr w:type="spellEnd"/>
      <w:r w:rsidRPr="006F0290">
        <w:rPr>
          <w:rFonts w:ascii="Times New Roman" w:hAnsi="Times New Roman" w:cs="Times New Roman"/>
          <w:color w:val="000000"/>
          <w:sz w:val="22"/>
          <w:lang w:val="en-IN"/>
        </w:rPr>
        <w:t xml:space="preserve"> feature sets.</w:t>
      </w:r>
    </w:p>
    <w:p w14:paraId="30809728"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NLP components for text classification, sentiment analysis, product-content enrichment, category mapping, and unstructured-text analysis.</w:t>
      </w:r>
    </w:p>
    <w:p w14:paraId="503398C5"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Created scalable batch data-processing workflows with </w:t>
      </w:r>
      <w:proofErr w:type="spellStart"/>
      <w:r w:rsidRPr="006F0290">
        <w:rPr>
          <w:rFonts w:ascii="Times New Roman" w:hAnsi="Times New Roman" w:cs="Times New Roman"/>
          <w:color w:val="000000"/>
          <w:sz w:val="22"/>
          <w:lang w:val="en-IN"/>
        </w:rPr>
        <w:t>BigQuery</w:t>
      </w:r>
      <w:proofErr w:type="spellEnd"/>
      <w:r w:rsidRPr="006F0290">
        <w:rPr>
          <w:rFonts w:ascii="Times New Roman" w:hAnsi="Times New Roman" w:cs="Times New Roman"/>
          <w:color w:val="000000"/>
          <w:sz w:val="22"/>
          <w:lang w:val="en-IN"/>
        </w:rPr>
        <w:t xml:space="preserve">, Spark-based processing, and </w:t>
      </w:r>
      <w:proofErr w:type="spellStart"/>
      <w:r w:rsidRPr="006F0290">
        <w:rPr>
          <w:rFonts w:ascii="Times New Roman" w:hAnsi="Times New Roman" w:cs="Times New Roman"/>
          <w:color w:val="000000"/>
          <w:sz w:val="22"/>
          <w:lang w:val="en-IN"/>
        </w:rPr>
        <w:t>Dataproc</w:t>
      </w:r>
      <w:proofErr w:type="spellEnd"/>
      <w:r w:rsidRPr="006F0290">
        <w:rPr>
          <w:rFonts w:ascii="Times New Roman" w:hAnsi="Times New Roman" w:cs="Times New Roman"/>
          <w:color w:val="000000"/>
          <w:sz w:val="22"/>
          <w:lang w:val="en-IN"/>
        </w:rPr>
        <w:t xml:space="preserve"> for large retail datasets.</w:t>
      </w:r>
    </w:p>
    <w:p w14:paraId="6678A318"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training, validation, deployment, experiment tracking, model-version practices, validation gates, and deployment checks using Vertex AI to operationalize models through controlled release stages.</w:t>
      </w:r>
    </w:p>
    <w:p w14:paraId="3D15AE47"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repeatable model-evaluation and monitoring processes using cross-validation, performance thresholds, error analysis, feature reviews, data drift checks, service latency, and business-feedback signals.</w:t>
      </w:r>
    </w:p>
    <w:p w14:paraId="03CBBC7A" w14:textId="77777777" w:rsidR="006F0290" w:rsidRPr="006F0290" w:rsidRDefault="006F0290" w:rsidP="006F0290">
      <w:pPr>
        <w:pStyle w:val="ListParagraph"/>
        <w:keepLines/>
        <w:numPr>
          <w:ilvl w:val="0"/>
          <w:numId w:val="12"/>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Containerized inference services with Docker, deployed workloads through GKE and cloud-native API patterns, and integrated ML models with REST APIs and downstream business systems.</w:t>
      </w:r>
    </w:p>
    <w:p w14:paraId="184BE2F7" w14:textId="03F6C293" w:rsidR="00055F48" w:rsidRPr="00AE5FAD" w:rsidRDefault="006F0290" w:rsidP="00AE5FAD">
      <w:pPr>
        <w:pStyle w:val="ListParagraph"/>
        <w:keepLines/>
        <w:numPr>
          <w:ilvl w:val="0"/>
          <w:numId w:val="12"/>
        </w:numPr>
        <w:spacing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Collaborated with data engineering, product, analytics, and business teams through Agile ceremonies, sprint planning, peer reviews, testing, release coordination, production support, technical documentation, and model refinement.</w:t>
      </w:r>
    </w:p>
    <w:p w14:paraId="594E55B8" w14:textId="55C8E6FF" w:rsidR="00C47F9B" w:rsidRPr="00300F55" w:rsidRDefault="00000000" w:rsidP="00AE5FAD">
      <w:pPr>
        <w:keepLines/>
        <w:spacing w:line="276" w:lineRule="auto"/>
        <w:jc w:val="both"/>
        <w:rPr>
          <w:rFonts w:ascii="Times New Roman" w:hAnsi="Times New Roman" w:cs="Times New Roman"/>
          <w:bCs/>
          <w:color w:val="000000"/>
          <w:sz w:val="22"/>
          <w:lang w:val="en-IN"/>
        </w:rPr>
      </w:pPr>
      <w:r w:rsidRPr="006F0290">
        <w:rPr>
          <w:rFonts w:ascii="Times New Roman" w:hAnsi="Times New Roman" w:cs="Times New Roman"/>
          <w:b/>
          <w:color w:val="1F4E79"/>
          <w:sz w:val="22"/>
        </w:rPr>
        <w:t xml:space="preserve">Environment: </w:t>
      </w:r>
      <w:r w:rsidRPr="00300F55">
        <w:rPr>
          <w:rFonts w:ascii="Times New Roman" w:hAnsi="Times New Roman" w:cs="Times New Roman"/>
          <w:bCs/>
          <w:color w:val="000000"/>
          <w:sz w:val="22"/>
        </w:rPr>
        <w:t xml:space="preserve">Python, SQL, scikit-learn, TensorFlow, </w:t>
      </w:r>
      <w:proofErr w:type="spellStart"/>
      <w:r w:rsidRPr="00300F55">
        <w:rPr>
          <w:rFonts w:ascii="Times New Roman" w:hAnsi="Times New Roman" w:cs="Times New Roman"/>
          <w:bCs/>
          <w:color w:val="000000"/>
          <w:sz w:val="22"/>
        </w:rPr>
        <w:t>PyTorch</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XGBoost</w:t>
      </w:r>
      <w:proofErr w:type="spellEnd"/>
      <w:r w:rsidRPr="00300F55">
        <w:rPr>
          <w:rFonts w:ascii="Times New Roman" w:hAnsi="Times New Roman" w:cs="Times New Roman"/>
          <w:bCs/>
          <w:color w:val="000000"/>
          <w:sz w:val="22"/>
        </w:rPr>
        <w:t xml:space="preserve">, </w:t>
      </w:r>
      <w:proofErr w:type="spellStart"/>
      <w:r w:rsidRPr="00300F55">
        <w:rPr>
          <w:rFonts w:ascii="Times New Roman" w:hAnsi="Times New Roman" w:cs="Times New Roman"/>
          <w:bCs/>
          <w:color w:val="000000"/>
          <w:sz w:val="22"/>
        </w:rPr>
        <w:t>LightGBM</w:t>
      </w:r>
      <w:proofErr w:type="spellEnd"/>
      <w:r w:rsidRPr="00300F55">
        <w:rPr>
          <w:rFonts w:ascii="Times New Roman" w:hAnsi="Times New Roman" w:cs="Times New Roman"/>
          <w:bCs/>
          <w:color w:val="000000"/>
          <w:sz w:val="22"/>
        </w:rPr>
        <w:t xml:space="preserve">, Pandas, NumPy, </w:t>
      </w:r>
      <w:proofErr w:type="spellStart"/>
      <w:r w:rsidRPr="00300F55">
        <w:rPr>
          <w:rFonts w:ascii="Times New Roman" w:hAnsi="Times New Roman" w:cs="Times New Roman"/>
          <w:bCs/>
          <w:color w:val="000000"/>
          <w:sz w:val="22"/>
        </w:rPr>
        <w:t>BigQuery</w:t>
      </w:r>
      <w:proofErr w:type="spellEnd"/>
      <w:r w:rsidRPr="00300F55">
        <w:rPr>
          <w:rFonts w:ascii="Times New Roman" w:hAnsi="Times New Roman" w:cs="Times New Roman"/>
          <w:bCs/>
          <w:color w:val="000000"/>
          <w:sz w:val="22"/>
        </w:rPr>
        <w:t xml:space="preserve">, Vertex AI, </w:t>
      </w:r>
      <w:proofErr w:type="spellStart"/>
      <w:r w:rsidRPr="00300F55">
        <w:rPr>
          <w:rFonts w:ascii="Times New Roman" w:hAnsi="Times New Roman" w:cs="Times New Roman"/>
          <w:bCs/>
          <w:color w:val="000000"/>
          <w:sz w:val="22"/>
        </w:rPr>
        <w:t>Dataproc</w:t>
      </w:r>
      <w:proofErr w:type="spellEnd"/>
      <w:r w:rsidRPr="00300F55">
        <w:rPr>
          <w:rFonts w:ascii="Times New Roman" w:hAnsi="Times New Roman" w:cs="Times New Roman"/>
          <w:bCs/>
          <w:color w:val="000000"/>
          <w:sz w:val="22"/>
        </w:rPr>
        <w:t xml:space="preserve">, GKE, Docker, Kubernetes, Kafka, REST APIs, forecasting, recommendation systems, NLP, </w:t>
      </w:r>
      <w:proofErr w:type="spellStart"/>
      <w:r w:rsidRPr="00300F55">
        <w:rPr>
          <w:rFonts w:ascii="Times New Roman" w:hAnsi="Times New Roman" w:cs="Times New Roman"/>
          <w:bCs/>
          <w:color w:val="000000"/>
          <w:sz w:val="22"/>
        </w:rPr>
        <w:t>MLOps</w:t>
      </w:r>
      <w:proofErr w:type="spellEnd"/>
      <w:r w:rsidRPr="00300F55">
        <w:rPr>
          <w:rFonts w:ascii="Times New Roman" w:hAnsi="Times New Roman" w:cs="Times New Roman"/>
          <w:bCs/>
          <w:color w:val="000000"/>
          <w:sz w:val="22"/>
        </w:rPr>
        <w:t>.</w:t>
      </w:r>
    </w:p>
    <w:p w14:paraId="2D3B47CD" w14:textId="77777777" w:rsidR="00C47F9B" w:rsidRPr="006F0290" w:rsidRDefault="00000000" w:rsidP="006F0290">
      <w:pPr>
        <w:keepNext/>
        <w:tabs>
          <w:tab w:val="right" w:pos="10944"/>
        </w:tabs>
        <w:spacing w:before="140" w:after="20" w:line="276" w:lineRule="auto"/>
        <w:jc w:val="both"/>
        <w:rPr>
          <w:rFonts w:ascii="Times New Roman" w:hAnsi="Times New Roman" w:cs="Times New Roman"/>
          <w:sz w:val="22"/>
        </w:rPr>
      </w:pPr>
      <w:r w:rsidRPr="006F0290">
        <w:rPr>
          <w:rFonts w:ascii="Times New Roman" w:hAnsi="Times New Roman" w:cs="Times New Roman"/>
          <w:b/>
          <w:color w:val="1F4E79"/>
          <w:sz w:val="22"/>
        </w:rPr>
        <w:t>Verizon Communications | AI &amp; ML Engineer | Data Scientist | New York, NY</w:t>
      </w:r>
      <w:r w:rsidRPr="006F0290">
        <w:rPr>
          <w:rFonts w:ascii="Times New Roman" w:hAnsi="Times New Roman" w:cs="Times New Roman"/>
          <w:b/>
          <w:color w:val="1F4E79"/>
          <w:sz w:val="22"/>
        </w:rPr>
        <w:tab/>
        <w:t>May 2021 - July 2023</w:t>
      </w:r>
    </w:p>
    <w:p w14:paraId="563E5E6F"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Primary Focus: </w:t>
      </w:r>
      <w:r w:rsidRPr="006F0290">
        <w:rPr>
          <w:rFonts w:ascii="Times New Roman" w:hAnsi="Times New Roman" w:cs="Times New Roman"/>
          <w:color w:val="000000"/>
          <w:sz w:val="22"/>
        </w:rPr>
        <w:t>Telecom predictive analytics, customer intelligence, network anomaly detection, forecasting, NLP, and ML platform engineering.</w:t>
      </w:r>
    </w:p>
    <w:p w14:paraId="31B9B5CC"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Cloud: </w:t>
      </w:r>
      <w:r w:rsidRPr="006F0290">
        <w:rPr>
          <w:rFonts w:ascii="Times New Roman" w:hAnsi="Times New Roman" w:cs="Times New Roman"/>
          <w:color w:val="000000"/>
          <w:sz w:val="22"/>
        </w:rPr>
        <w:t>Microsoft Azure</w:t>
      </w:r>
    </w:p>
    <w:p w14:paraId="3C80150C" w14:textId="464B7EFE" w:rsidR="00C47F9B" w:rsidRPr="00300F55" w:rsidRDefault="00000000" w:rsidP="006F0290">
      <w:pPr>
        <w:keepNext/>
        <w:keepLines/>
        <w:spacing w:after="16" w:line="276" w:lineRule="auto"/>
        <w:jc w:val="both"/>
        <w:rPr>
          <w:rFonts w:ascii="Times New Roman" w:hAnsi="Times New Roman" w:cs="Times New Roman"/>
          <w:bCs/>
          <w:sz w:val="22"/>
        </w:rPr>
      </w:pPr>
      <w:r w:rsidRPr="006F0290">
        <w:rPr>
          <w:rFonts w:ascii="Times New Roman" w:hAnsi="Times New Roman" w:cs="Times New Roman"/>
          <w:b/>
          <w:color w:val="000000"/>
          <w:sz w:val="22"/>
        </w:rPr>
        <w:t xml:space="preserve">Core Stack: </w:t>
      </w:r>
      <w:r w:rsidR="00AE5FAD" w:rsidRPr="00AE5FAD">
        <w:rPr>
          <w:rFonts w:ascii="Times New Roman" w:hAnsi="Times New Roman" w:cs="Times New Roman"/>
          <w:bCs/>
          <w:color w:val="000000"/>
          <w:sz w:val="22"/>
        </w:rPr>
        <w:t xml:space="preserve">Python, Java, SQL, Spark, Azure Data Factory, Azure Databricks, Azure Machine Learning, Azure Data Lake Storage, Event Hubs, </w:t>
      </w:r>
      <w:proofErr w:type="spellStart"/>
      <w:r w:rsidR="00AE5FAD" w:rsidRPr="00AE5FAD">
        <w:rPr>
          <w:rFonts w:ascii="Times New Roman" w:hAnsi="Times New Roman" w:cs="Times New Roman"/>
          <w:bCs/>
          <w:color w:val="000000"/>
          <w:sz w:val="22"/>
        </w:rPr>
        <w:t>MLflow</w:t>
      </w:r>
      <w:proofErr w:type="spellEnd"/>
      <w:r w:rsidR="00AE5FAD" w:rsidRPr="00AE5FAD">
        <w:rPr>
          <w:rFonts w:ascii="Times New Roman" w:hAnsi="Times New Roman" w:cs="Times New Roman"/>
          <w:bCs/>
          <w:color w:val="000000"/>
          <w:sz w:val="22"/>
        </w:rPr>
        <w:t>, Kubeflow, AKS, Docker, Power BI</w:t>
      </w:r>
    </w:p>
    <w:p w14:paraId="18B44135" w14:textId="77777777" w:rsidR="00C47F9B" w:rsidRPr="006F0290" w:rsidRDefault="00000000" w:rsidP="006F0290">
      <w:pPr>
        <w:keepNext/>
        <w:spacing w:before="40" w:after="24" w:line="276" w:lineRule="auto"/>
        <w:jc w:val="both"/>
        <w:rPr>
          <w:rFonts w:ascii="Times New Roman" w:hAnsi="Times New Roman" w:cs="Times New Roman"/>
          <w:sz w:val="22"/>
        </w:rPr>
      </w:pPr>
      <w:r w:rsidRPr="006F0290">
        <w:rPr>
          <w:rFonts w:ascii="Times New Roman" w:hAnsi="Times New Roman" w:cs="Times New Roman"/>
          <w:b/>
          <w:color w:val="1F4E79"/>
          <w:sz w:val="22"/>
        </w:rPr>
        <w:t>Responsibilities</w:t>
      </w:r>
    </w:p>
    <w:p w14:paraId="52C2497E" w14:textId="5EC1411A" w:rsidR="00AE5FAD" w:rsidRPr="00AE5FAD" w:rsidRDefault="006F0290"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Designed </w:t>
      </w:r>
      <w:r w:rsidR="00AE5FAD" w:rsidRPr="00AE5FAD">
        <w:rPr>
          <w:rFonts w:ascii="Times New Roman" w:hAnsi="Times New Roman" w:cs="Times New Roman"/>
          <w:color w:val="000000"/>
          <w:sz w:val="22"/>
          <w:lang w:val="en-IN"/>
        </w:rPr>
        <w:t>end-to-end machine-learning workflows supporting customer intelligence, churn analysis, forecasting, anomaly detection, and operational decision-support use cases.</w:t>
      </w:r>
    </w:p>
    <w:p w14:paraId="028A58E5"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Built scalable data-preparation and feature-engineering pipelines using Azure Databricks, Spark, SQL, and Azure Data Lake Storage.</w:t>
      </w:r>
    </w:p>
    <w:p w14:paraId="1080EECF"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Developed and orchestrated batch and incremental data pipelines using Azure Data Factory, including parameterized pipelines, linked services, datasets, triggers, dependency handling, monitoring, and integration with Azure Data Lake Storage and Azure Databricks.</w:t>
      </w:r>
    </w:p>
    <w:p w14:paraId="3D5635B9"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lastRenderedPageBreak/>
        <w:t>Configured Azure Data Factory copy activities and transformation workflows to ingest structured and semi-structured data from databases, APIs, cloud storage, and enterprise systems.</w:t>
      </w:r>
    </w:p>
    <w:p w14:paraId="2F57BF5E"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 xml:space="preserve">Developed classification, regression, clustering, and ensemble models using scikit-learn, </w:t>
      </w:r>
      <w:proofErr w:type="spellStart"/>
      <w:r w:rsidRPr="00AE5FAD">
        <w:rPr>
          <w:rFonts w:ascii="Times New Roman" w:hAnsi="Times New Roman" w:cs="Times New Roman"/>
          <w:color w:val="000000"/>
          <w:sz w:val="22"/>
          <w:lang w:val="en-IN"/>
        </w:rPr>
        <w:t>XGBoost</w:t>
      </w:r>
      <w:proofErr w:type="spellEnd"/>
      <w:r w:rsidRPr="00AE5FAD">
        <w:rPr>
          <w:rFonts w:ascii="Times New Roman" w:hAnsi="Times New Roman" w:cs="Times New Roman"/>
          <w:color w:val="000000"/>
          <w:sz w:val="22"/>
          <w:lang w:val="en-IN"/>
        </w:rPr>
        <w:t xml:space="preserve">, </w:t>
      </w:r>
      <w:proofErr w:type="spellStart"/>
      <w:r w:rsidRPr="00AE5FAD">
        <w:rPr>
          <w:rFonts w:ascii="Times New Roman" w:hAnsi="Times New Roman" w:cs="Times New Roman"/>
          <w:color w:val="000000"/>
          <w:sz w:val="22"/>
          <w:lang w:val="en-IN"/>
        </w:rPr>
        <w:t>LightGBM</w:t>
      </w:r>
      <w:proofErr w:type="spellEnd"/>
      <w:r w:rsidRPr="00AE5FAD">
        <w:rPr>
          <w:rFonts w:ascii="Times New Roman" w:hAnsi="Times New Roman" w:cs="Times New Roman"/>
          <w:color w:val="000000"/>
          <w:sz w:val="22"/>
          <w:lang w:val="en-IN"/>
        </w:rPr>
        <w:t xml:space="preserve">, TensorFlow, and </w:t>
      </w:r>
      <w:proofErr w:type="spellStart"/>
      <w:r w:rsidRPr="00AE5FAD">
        <w:rPr>
          <w:rFonts w:ascii="Times New Roman" w:hAnsi="Times New Roman" w:cs="Times New Roman"/>
          <w:color w:val="000000"/>
          <w:sz w:val="22"/>
          <w:lang w:val="en-IN"/>
        </w:rPr>
        <w:t>PyTorch</w:t>
      </w:r>
      <w:proofErr w:type="spellEnd"/>
      <w:r w:rsidRPr="00AE5FAD">
        <w:rPr>
          <w:rFonts w:ascii="Times New Roman" w:hAnsi="Times New Roman" w:cs="Times New Roman"/>
          <w:color w:val="000000"/>
          <w:sz w:val="22"/>
          <w:lang w:val="en-IN"/>
        </w:rPr>
        <w:t>.</w:t>
      </w:r>
    </w:p>
    <w:p w14:paraId="545545B9"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 xml:space="preserve">Created churn and customer-lifecycle models using </w:t>
      </w:r>
      <w:proofErr w:type="spellStart"/>
      <w:r w:rsidRPr="00AE5FAD">
        <w:rPr>
          <w:rFonts w:ascii="Times New Roman" w:hAnsi="Times New Roman" w:cs="Times New Roman"/>
          <w:color w:val="000000"/>
          <w:sz w:val="22"/>
          <w:lang w:val="en-IN"/>
        </w:rPr>
        <w:t>behavioral</w:t>
      </w:r>
      <w:proofErr w:type="spellEnd"/>
      <w:r w:rsidRPr="00AE5FAD">
        <w:rPr>
          <w:rFonts w:ascii="Times New Roman" w:hAnsi="Times New Roman" w:cs="Times New Roman"/>
          <w:color w:val="000000"/>
          <w:sz w:val="22"/>
          <w:lang w:val="en-IN"/>
        </w:rPr>
        <w:t>, product, usage, service-interaction, and support data to support customer-retention initiatives.</w:t>
      </w:r>
    </w:p>
    <w:p w14:paraId="6660BC78"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Developed forecasting solutions using ARIMA, Prophet, and LSTM-based approaches for demand, operational volume, capacity planning, and revenue-analysis scenarios.</w:t>
      </w:r>
    </w:p>
    <w:p w14:paraId="282B47DF"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Built anomaly-detection workflows using statistical techniques, clustering, feature thresholds, and machine-learning methods to identify unusual operational and network patterns.</w:t>
      </w:r>
    </w:p>
    <w:p w14:paraId="1F710EA7"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Developed NLP pipelines for text classification, sentiment analysis, named-entity extraction, semantic search, and document-content analysis.</w:t>
      </w:r>
    </w:p>
    <w:p w14:paraId="4F4BF1F0"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Implemented batch and event-driven inference workflows using Azure-native data services, Kafka patterns, and API-based model integration.</w:t>
      </w:r>
    </w:p>
    <w:p w14:paraId="2F8D52CA"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Developed Java-based integration components and REST services to connect machine-learning inference workflows with enterprise applications, event streams, and downstream operational systems.</w:t>
      </w:r>
    </w:p>
    <w:p w14:paraId="5BADD79D"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Created reusable ML data-validation and feature-transformation components to improve consistency across development, testing, and production workflows.</w:t>
      </w:r>
    </w:p>
    <w:p w14:paraId="37357FC5"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 xml:space="preserve">Built ML lifecycle processes using Azure Machine Learning, </w:t>
      </w:r>
      <w:proofErr w:type="spellStart"/>
      <w:r w:rsidRPr="00AE5FAD">
        <w:rPr>
          <w:rFonts w:ascii="Times New Roman" w:hAnsi="Times New Roman" w:cs="Times New Roman"/>
          <w:color w:val="000000"/>
          <w:sz w:val="22"/>
          <w:lang w:val="en-IN"/>
        </w:rPr>
        <w:t>MLflow</w:t>
      </w:r>
      <w:proofErr w:type="spellEnd"/>
      <w:r w:rsidRPr="00AE5FAD">
        <w:rPr>
          <w:rFonts w:ascii="Times New Roman" w:hAnsi="Times New Roman" w:cs="Times New Roman"/>
          <w:color w:val="000000"/>
          <w:sz w:val="22"/>
          <w:lang w:val="en-IN"/>
        </w:rPr>
        <w:t>, and Kubeflow for experiment tracking, model registration, validation, and deployment.</w:t>
      </w:r>
    </w:p>
    <w:p w14:paraId="1A738B53"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Containerized ML services with Docker and deployed workloads to Azure Kubernetes Service for scalable model serving.</w:t>
      </w:r>
    </w:p>
    <w:p w14:paraId="5DB4B210"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Implemented CI/CD automation through Azure DevOps pipelines for code validation, packaging, deployment approvals, and repeatable releases.</w:t>
      </w:r>
    </w:p>
    <w:p w14:paraId="781FF184"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Developed model-monitoring and retraining workflows that evaluated data drift, feature stability, prediction performance, operational feedback, and model reliability.</w:t>
      </w:r>
    </w:p>
    <w:p w14:paraId="7C814FC2" w14:textId="77777777" w:rsidR="00AE5FAD" w:rsidRPr="00AE5FAD" w:rsidRDefault="00AE5FAD" w:rsidP="00AE5FAD">
      <w:pPr>
        <w:pStyle w:val="ListParagraph"/>
        <w:keepLines/>
        <w:numPr>
          <w:ilvl w:val="0"/>
          <w:numId w:val="13"/>
        </w:numPr>
        <w:spacing w:after="21" w:line="276" w:lineRule="auto"/>
        <w:ind w:left="417"/>
        <w:jc w:val="both"/>
        <w:rPr>
          <w:rFonts w:ascii="Times New Roman" w:hAnsi="Times New Roman" w:cs="Times New Roman"/>
          <w:color w:val="000000"/>
          <w:sz w:val="22"/>
          <w:lang w:val="en-IN"/>
        </w:rPr>
      </w:pPr>
      <w:r w:rsidRPr="00AE5FAD">
        <w:rPr>
          <w:rFonts w:ascii="Times New Roman" w:hAnsi="Times New Roman" w:cs="Times New Roman"/>
          <w:color w:val="000000"/>
          <w:sz w:val="22"/>
          <w:lang w:val="en-IN"/>
        </w:rPr>
        <w:t>Applied explainability techniques using SHAP and LIME and partnered with engineering, analytics, business, and platform teams to validate outcomes, resolve production issues, and maintain technical documentation.</w:t>
      </w:r>
    </w:p>
    <w:p w14:paraId="19C6484D" w14:textId="07DDBA98" w:rsidR="00C47F9B" w:rsidRPr="00AE5FAD" w:rsidRDefault="00000000" w:rsidP="00AE5FAD">
      <w:pPr>
        <w:keepLines/>
        <w:spacing w:after="21" w:line="276" w:lineRule="auto"/>
        <w:jc w:val="both"/>
        <w:rPr>
          <w:rFonts w:ascii="Times New Roman" w:hAnsi="Times New Roman" w:cs="Times New Roman"/>
          <w:sz w:val="22"/>
        </w:rPr>
      </w:pPr>
      <w:r w:rsidRPr="00AE5FAD">
        <w:rPr>
          <w:rFonts w:ascii="Times New Roman" w:hAnsi="Times New Roman" w:cs="Times New Roman"/>
          <w:b/>
          <w:color w:val="1F4E79"/>
          <w:sz w:val="22"/>
        </w:rPr>
        <w:t xml:space="preserve">Environment: </w:t>
      </w:r>
      <w:r w:rsidR="00AE5FAD" w:rsidRPr="00AE5FAD">
        <w:rPr>
          <w:rFonts w:ascii="Times New Roman" w:hAnsi="Times New Roman" w:cs="Times New Roman"/>
          <w:b/>
          <w:color w:val="1F4E79"/>
          <w:sz w:val="22"/>
        </w:rPr>
        <w:t>P</w:t>
      </w:r>
      <w:r w:rsidR="00AE5FAD" w:rsidRPr="00AE5FAD">
        <w:rPr>
          <w:rFonts w:ascii="Times New Roman" w:hAnsi="Times New Roman" w:cs="Times New Roman"/>
          <w:bCs/>
          <w:color w:val="000000"/>
          <w:sz w:val="22"/>
        </w:rPr>
        <w:t xml:space="preserve">ython, Java, SQL, Spark, Azure Data Factory, Azure Databricks, Azure Data Lake Storage, Azure Machine Learning, Event Hubs, Kafka, REST APIs, scikit-learn, TensorFlow, </w:t>
      </w:r>
      <w:proofErr w:type="spellStart"/>
      <w:r w:rsidR="00AE5FAD" w:rsidRPr="00AE5FAD">
        <w:rPr>
          <w:rFonts w:ascii="Times New Roman" w:hAnsi="Times New Roman" w:cs="Times New Roman"/>
          <w:bCs/>
          <w:color w:val="000000"/>
          <w:sz w:val="22"/>
        </w:rPr>
        <w:t>PyTorch</w:t>
      </w:r>
      <w:proofErr w:type="spellEnd"/>
      <w:r w:rsidR="00AE5FAD" w:rsidRPr="00AE5FAD">
        <w:rPr>
          <w:rFonts w:ascii="Times New Roman" w:hAnsi="Times New Roman" w:cs="Times New Roman"/>
          <w:bCs/>
          <w:color w:val="000000"/>
          <w:sz w:val="22"/>
        </w:rPr>
        <w:t xml:space="preserve">, </w:t>
      </w:r>
      <w:proofErr w:type="spellStart"/>
      <w:r w:rsidR="00AE5FAD" w:rsidRPr="00AE5FAD">
        <w:rPr>
          <w:rFonts w:ascii="Times New Roman" w:hAnsi="Times New Roman" w:cs="Times New Roman"/>
          <w:bCs/>
          <w:color w:val="000000"/>
          <w:sz w:val="22"/>
        </w:rPr>
        <w:t>XGBoost</w:t>
      </w:r>
      <w:proofErr w:type="spellEnd"/>
      <w:r w:rsidR="00AE5FAD" w:rsidRPr="00AE5FAD">
        <w:rPr>
          <w:rFonts w:ascii="Times New Roman" w:hAnsi="Times New Roman" w:cs="Times New Roman"/>
          <w:bCs/>
          <w:color w:val="000000"/>
          <w:sz w:val="22"/>
        </w:rPr>
        <w:t xml:space="preserve">, </w:t>
      </w:r>
      <w:proofErr w:type="spellStart"/>
      <w:r w:rsidR="00AE5FAD" w:rsidRPr="00AE5FAD">
        <w:rPr>
          <w:rFonts w:ascii="Times New Roman" w:hAnsi="Times New Roman" w:cs="Times New Roman"/>
          <w:bCs/>
          <w:color w:val="000000"/>
          <w:sz w:val="22"/>
        </w:rPr>
        <w:t>MLflow</w:t>
      </w:r>
      <w:proofErr w:type="spellEnd"/>
      <w:r w:rsidR="00AE5FAD" w:rsidRPr="00AE5FAD">
        <w:rPr>
          <w:rFonts w:ascii="Times New Roman" w:hAnsi="Times New Roman" w:cs="Times New Roman"/>
          <w:bCs/>
          <w:color w:val="000000"/>
          <w:sz w:val="22"/>
        </w:rPr>
        <w:t>, Kubeflow, Docker, AKS, Azure DevOps, SHAP, LIME, NLP, forecasting, anomaly detection.</w:t>
      </w:r>
    </w:p>
    <w:p w14:paraId="66D07B8D" w14:textId="77777777" w:rsidR="00C47F9B" w:rsidRPr="006F0290" w:rsidRDefault="00000000" w:rsidP="006F0290">
      <w:pPr>
        <w:keepNext/>
        <w:tabs>
          <w:tab w:val="right" w:pos="10944"/>
        </w:tabs>
        <w:spacing w:before="140" w:after="20" w:line="276" w:lineRule="auto"/>
        <w:jc w:val="both"/>
        <w:rPr>
          <w:rFonts w:ascii="Times New Roman" w:hAnsi="Times New Roman" w:cs="Times New Roman"/>
          <w:sz w:val="22"/>
        </w:rPr>
      </w:pPr>
      <w:r w:rsidRPr="006F0290">
        <w:rPr>
          <w:rFonts w:ascii="Times New Roman" w:hAnsi="Times New Roman" w:cs="Times New Roman"/>
          <w:b/>
          <w:color w:val="1F4E79"/>
          <w:sz w:val="22"/>
        </w:rPr>
        <w:t>First Republic Bank | ML Engineer | Data Scientist | San Francisco, CA</w:t>
      </w:r>
      <w:r w:rsidRPr="006F0290">
        <w:rPr>
          <w:rFonts w:ascii="Times New Roman" w:hAnsi="Times New Roman" w:cs="Times New Roman"/>
          <w:b/>
          <w:color w:val="1F4E79"/>
          <w:sz w:val="22"/>
        </w:rPr>
        <w:tab/>
        <w:t>January 2019 - April 2021</w:t>
      </w:r>
    </w:p>
    <w:p w14:paraId="6720B84C"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Primary Focus: </w:t>
      </w:r>
      <w:r w:rsidRPr="006F0290">
        <w:rPr>
          <w:rFonts w:ascii="Times New Roman" w:hAnsi="Times New Roman" w:cs="Times New Roman"/>
          <w:color w:val="000000"/>
          <w:sz w:val="22"/>
        </w:rPr>
        <w:t>Financial analytics, customer segmentation, risk analysis, forecasting, anomaly detection, and decision support.</w:t>
      </w:r>
    </w:p>
    <w:p w14:paraId="6D4B20E9"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Cloud: </w:t>
      </w:r>
      <w:r w:rsidRPr="006F0290">
        <w:rPr>
          <w:rFonts w:ascii="Times New Roman" w:hAnsi="Times New Roman" w:cs="Times New Roman"/>
          <w:color w:val="000000"/>
          <w:sz w:val="22"/>
        </w:rPr>
        <w:t>AWS</w:t>
      </w:r>
    </w:p>
    <w:p w14:paraId="763A7AA9"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Core Stack: </w:t>
      </w:r>
      <w:r w:rsidRPr="00300F55">
        <w:rPr>
          <w:rFonts w:ascii="Times New Roman" w:hAnsi="Times New Roman" w:cs="Times New Roman"/>
          <w:bCs/>
          <w:color w:val="000000"/>
          <w:sz w:val="22"/>
        </w:rPr>
        <w:t xml:space="preserve">Python, R, SQL, Amazon S3, AWS Glue, Amazon SageMaker, Spark, Airflow, scikit-learn, </w:t>
      </w:r>
      <w:proofErr w:type="spellStart"/>
      <w:r w:rsidRPr="00300F55">
        <w:rPr>
          <w:rFonts w:ascii="Times New Roman" w:hAnsi="Times New Roman" w:cs="Times New Roman"/>
          <w:bCs/>
          <w:color w:val="000000"/>
          <w:sz w:val="22"/>
        </w:rPr>
        <w:t>XGBoost</w:t>
      </w:r>
      <w:proofErr w:type="spellEnd"/>
      <w:r w:rsidRPr="00300F55">
        <w:rPr>
          <w:rFonts w:ascii="Times New Roman" w:hAnsi="Times New Roman" w:cs="Times New Roman"/>
          <w:bCs/>
          <w:color w:val="000000"/>
          <w:sz w:val="22"/>
        </w:rPr>
        <w:t>, Tableau, Power BI.</w:t>
      </w:r>
    </w:p>
    <w:p w14:paraId="3C809484" w14:textId="77777777" w:rsidR="00C47F9B" w:rsidRPr="006F0290" w:rsidRDefault="00000000" w:rsidP="006F0290">
      <w:pPr>
        <w:keepNext/>
        <w:spacing w:before="40" w:after="24" w:line="276" w:lineRule="auto"/>
        <w:jc w:val="both"/>
        <w:rPr>
          <w:rFonts w:ascii="Times New Roman" w:hAnsi="Times New Roman" w:cs="Times New Roman"/>
          <w:sz w:val="22"/>
        </w:rPr>
      </w:pPr>
      <w:r w:rsidRPr="006F0290">
        <w:rPr>
          <w:rFonts w:ascii="Times New Roman" w:hAnsi="Times New Roman" w:cs="Times New Roman"/>
          <w:b/>
          <w:color w:val="1F4E79"/>
          <w:sz w:val="22"/>
        </w:rPr>
        <w:t>Responsibilities</w:t>
      </w:r>
    </w:p>
    <w:p w14:paraId="1E2E4C58" w14:textId="77673C39"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Developed data-science solutions for financial-services use cases involving customer analytics, segmentation, predictive </w:t>
      </w:r>
      <w:proofErr w:type="spellStart"/>
      <w:r w:rsidRPr="006F0290">
        <w:rPr>
          <w:rFonts w:ascii="Times New Roman" w:hAnsi="Times New Roman" w:cs="Times New Roman"/>
          <w:color w:val="000000"/>
          <w:sz w:val="22"/>
          <w:lang w:val="en-IN"/>
        </w:rPr>
        <w:t>modeling</w:t>
      </w:r>
      <w:proofErr w:type="spellEnd"/>
      <w:r w:rsidRPr="006F0290">
        <w:rPr>
          <w:rFonts w:ascii="Times New Roman" w:hAnsi="Times New Roman" w:cs="Times New Roman"/>
          <w:color w:val="000000"/>
          <w:sz w:val="22"/>
          <w:lang w:val="en-IN"/>
        </w:rPr>
        <w:t>, forecasting, and operational-risk analysis.</w:t>
      </w:r>
    </w:p>
    <w:p w14:paraId="713399BE"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Performed exploratory data analysis, statistical analysis, hypothesis testing, regression analysis, and trend analysis across structured and semi-structured business datasets.</w:t>
      </w:r>
    </w:p>
    <w:p w14:paraId="639DFCB1"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Built classification, regression, clustering, and anomaly-detection models using Python, SQL, scikit-learn, </w:t>
      </w:r>
      <w:proofErr w:type="spellStart"/>
      <w:r w:rsidRPr="006F0290">
        <w:rPr>
          <w:rFonts w:ascii="Times New Roman" w:hAnsi="Times New Roman" w:cs="Times New Roman"/>
          <w:color w:val="000000"/>
          <w:sz w:val="22"/>
          <w:lang w:val="en-IN"/>
        </w:rPr>
        <w:t>XGBoost</w:t>
      </w:r>
      <w:proofErr w:type="spellEnd"/>
      <w:r w:rsidRPr="006F0290">
        <w:rPr>
          <w:rFonts w:ascii="Times New Roman" w:hAnsi="Times New Roman" w:cs="Times New Roman"/>
          <w:color w:val="000000"/>
          <w:sz w:val="22"/>
          <w:lang w:val="en-IN"/>
        </w:rPr>
        <w:t xml:space="preserve">, TensorFlow, and </w:t>
      </w:r>
      <w:proofErr w:type="spellStart"/>
      <w:r w:rsidRPr="006F0290">
        <w:rPr>
          <w:rFonts w:ascii="Times New Roman" w:hAnsi="Times New Roman" w:cs="Times New Roman"/>
          <w:color w:val="000000"/>
          <w:sz w:val="22"/>
          <w:lang w:val="en-IN"/>
        </w:rPr>
        <w:t>PyTorch</w:t>
      </w:r>
      <w:proofErr w:type="spellEnd"/>
      <w:r w:rsidRPr="006F0290">
        <w:rPr>
          <w:rFonts w:ascii="Times New Roman" w:hAnsi="Times New Roman" w:cs="Times New Roman"/>
          <w:color w:val="000000"/>
          <w:sz w:val="22"/>
          <w:lang w:val="en-IN"/>
        </w:rPr>
        <w:t>.</w:t>
      </w:r>
    </w:p>
    <w:p w14:paraId="3EF3F714"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Developed customer-segmentation models using K-Means, DBSCAN, hierarchical clustering, lifecycle features, </w:t>
      </w:r>
      <w:proofErr w:type="spellStart"/>
      <w:r w:rsidRPr="006F0290">
        <w:rPr>
          <w:rFonts w:ascii="Times New Roman" w:hAnsi="Times New Roman" w:cs="Times New Roman"/>
          <w:color w:val="000000"/>
          <w:sz w:val="22"/>
          <w:lang w:val="en-IN"/>
        </w:rPr>
        <w:t>behavioral</w:t>
      </w:r>
      <w:proofErr w:type="spellEnd"/>
      <w:r w:rsidRPr="006F0290">
        <w:rPr>
          <w:rFonts w:ascii="Times New Roman" w:hAnsi="Times New Roman" w:cs="Times New Roman"/>
          <w:color w:val="000000"/>
          <w:sz w:val="22"/>
          <w:lang w:val="en-IN"/>
        </w:rPr>
        <w:t xml:space="preserve"> analysis, and personalization-focused segmentation methods.</w:t>
      </w:r>
    </w:p>
    <w:p w14:paraId="305A9FDF"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time-series forecasting models using ARIMA, SARIMA, Prophet, and LSTM approaches for planning and financial-analysis scenarios.</w:t>
      </w:r>
    </w:p>
    <w:p w14:paraId="1FB3ED2E"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lastRenderedPageBreak/>
        <w:t xml:space="preserve">Developed NLP workflows for sentiment analysis, text classification, topic </w:t>
      </w:r>
      <w:proofErr w:type="spellStart"/>
      <w:r w:rsidRPr="006F0290">
        <w:rPr>
          <w:rFonts w:ascii="Times New Roman" w:hAnsi="Times New Roman" w:cs="Times New Roman"/>
          <w:color w:val="000000"/>
          <w:sz w:val="22"/>
          <w:lang w:val="en-IN"/>
        </w:rPr>
        <w:t>modeling</w:t>
      </w:r>
      <w:proofErr w:type="spellEnd"/>
      <w:r w:rsidRPr="006F0290">
        <w:rPr>
          <w:rFonts w:ascii="Times New Roman" w:hAnsi="Times New Roman" w:cs="Times New Roman"/>
          <w:color w:val="000000"/>
          <w:sz w:val="22"/>
          <w:lang w:val="en-IN"/>
        </w:rPr>
        <w:t>, named-entity extraction, and document-content analysis.</w:t>
      </w:r>
    </w:p>
    <w:p w14:paraId="549EB5E8"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Created ETL and feature-preparation pipelines using Python, SQL, Spark, Airflow, Amazon S3, and AWS Glue.</w:t>
      </w:r>
    </w:p>
    <w:p w14:paraId="67B567F6"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Applied feature engineering, feature selection, dimensionality reduction, cross-validation, and hyperparameter tuning to improve model quality and maintainability.</w:t>
      </w:r>
    </w:p>
    <w:p w14:paraId="35622AAD"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Operationalized selected ML workloads through Amazon SageMaker and container-based deployment patterns.</w:t>
      </w:r>
    </w:p>
    <w:p w14:paraId="120BEE51"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recommendation prototypes using collaborative filtering, content-based features, and hybrid approaches to support personalization analysis.</w:t>
      </w:r>
    </w:p>
    <w:p w14:paraId="6EC24721" w14:textId="77777777" w:rsidR="006F0290" w:rsidRPr="006F0290" w:rsidRDefault="006F0290" w:rsidP="006F0290">
      <w:pPr>
        <w:pStyle w:val="ListParagraph"/>
        <w:keepLines/>
        <w:numPr>
          <w:ilvl w:val="0"/>
          <w:numId w:val="15"/>
        </w:numPr>
        <w:spacing w:after="21"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Worked with structured, semi-structured, and unstructured data from databases, APIs, cloud storage, enterprise data platforms, and implemented data-quality controls for reliability.</w:t>
      </w:r>
    </w:p>
    <w:p w14:paraId="11990836" w14:textId="77777777" w:rsidR="00AE5FAD" w:rsidRDefault="006F0290" w:rsidP="00AE5FAD">
      <w:pPr>
        <w:pStyle w:val="ListParagraph"/>
        <w:keepLines/>
        <w:numPr>
          <w:ilvl w:val="0"/>
          <w:numId w:val="15"/>
        </w:numPr>
        <w:spacing w:line="276" w:lineRule="auto"/>
        <w:ind w:left="473"/>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 xml:space="preserve">Created executive dashboards and analytical reporting using Power BI, Tableau, Matplotlib, and </w:t>
      </w:r>
      <w:proofErr w:type="spellStart"/>
      <w:r w:rsidRPr="006F0290">
        <w:rPr>
          <w:rFonts w:ascii="Times New Roman" w:hAnsi="Times New Roman" w:cs="Times New Roman"/>
          <w:color w:val="000000"/>
          <w:sz w:val="22"/>
          <w:lang w:val="en-IN"/>
        </w:rPr>
        <w:t>Plotly</w:t>
      </w:r>
      <w:proofErr w:type="spellEnd"/>
      <w:r w:rsidRPr="006F0290">
        <w:rPr>
          <w:rFonts w:ascii="Times New Roman" w:hAnsi="Times New Roman" w:cs="Times New Roman"/>
          <w:color w:val="000000"/>
          <w:sz w:val="22"/>
          <w:lang w:val="en-IN"/>
        </w:rPr>
        <w:t>, while collaborating with analysts, technology teams, and business stakeholders to translate requirements into actionable analytics solutions.</w:t>
      </w:r>
    </w:p>
    <w:p w14:paraId="212CEB32" w14:textId="36C729BD" w:rsidR="00C47F9B" w:rsidRPr="00AE5FAD" w:rsidRDefault="00000000" w:rsidP="00AE5FAD">
      <w:pPr>
        <w:keepLines/>
        <w:spacing w:after="100" w:afterAutospacing="1" w:line="276" w:lineRule="auto"/>
        <w:jc w:val="both"/>
        <w:rPr>
          <w:rFonts w:ascii="Times New Roman" w:hAnsi="Times New Roman" w:cs="Times New Roman"/>
          <w:color w:val="000000"/>
          <w:sz w:val="22"/>
          <w:lang w:val="en-IN"/>
        </w:rPr>
      </w:pPr>
      <w:r w:rsidRPr="00AE5FAD">
        <w:rPr>
          <w:rFonts w:ascii="Times New Roman" w:hAnsi="Times New Roman" w:cs="Times New Roman"/>
          <w:b/>
          <w:color w:val="1F4E79"/>
          <w:sz w:val="22"/>
        </w:rPr>
        <w:t xml:space="preserve">Environment: </w:t>
      </w:r>
      <w:r w:rsidRPr="00AE5FAD">
        <w:rPr>
          <w:rFonts w:ascii="Times New Roman" w:hAnsi="Times New Roman" w:cs="Times New Roman"/>
          <w:bCs/>
          <w:color w:val="000000"/>
          <w:sz w:val="22"/>
        </w:rPr>
        <w:t xml:space="preserve">Python, R, SQL, Amazon S3, AWS Glue, Amazon SageMaker, Spark, Airflow, scikit-learn, </w:t>
      </w:r>
      <w:proofErr w:type="spellStart"/>
      <w:r w:rsidRPr="00AE5FAD">
        <w:rPr>
          <w:rFonts w:ascii="Times New Roman" w:hAnsi="Times New Roman" w:cs="Times New Roman"/>
          <w:bCs/>
          <w:color w:val="000000"/>
          <w:sz w:val="22"/>
        </w:rPr>
        <w:t>XGBoost</w:t>
      </w:r>
      <w:proofErr w:type="spellEnd"/>
      <w:r w:rsidRPr="00AE5FAD">
        <w:rPr>
          <w:rFonts w:ascii="Times New Roman" w:hAnsi="Times New Roman" w:cs="Times New Roman"/>
          <w:bCs/>
          <w:color w:val="000000"/>
          <w:sz w:val="22"/>
        </w:rPr>
        <w:t xml:space="preserve">, TensorFlow, </w:t>
      </w:r>
      <w:proofErr w:type="spellStart"/>
      <w:r w:rsidRPr="00AE5FAD">
        <w:rPr>
          <w:rFonts w:ascii="Times New Roman" w:hAnsi="Times New Roman" w:cs="Times New Roman"/>
          <w:bCs/>
          <w:color w:val="000000"/>
          <w:sz w:val="22"/>
        </w:rPr>
        <w:t>PyTorch</w:t>
      </w:r>
      <w:proofErr w:type="spellEnd"/>
      <w:r w:rsidRPr="00AE5FAD">
        <w:rPr>
          <w:rFonts w:ascii="Times New Roman" w:hAnsi="Times New Roman" w:cs="Times New Roman"/>
          <w:bCs/>
          <w:color w:val="000000"/>
          <w:sz w:val="22"/>
        </w:rPr>
        <w:t>, Pandas, NumPy, Power BI, Tableau, fo</w:t>
      </w:r>
      <w:r w:rsidRPr="00AE5FAD">
        <w:rPr>
          <w:rFonts w:ascii="Times New Roman" w:hAnsi="Times New Roman" w:cs="Times New Roman"/>
          <w:color w:val="000000"/>
          <w:sz w:val="22"/>
        </w:rPr>
        <w:t>recasting, clustering, NLP, anomaly detection.</w:t>
      </w:r>
    </w:p>
    <w:p w14:paraId="5347A17F" w14:textId="77777777" w:rsidR="00C47F9B" w:rsidRPr="006F0290" w:rsidRDefault="00000000" w:rsidP="006F0290">
      <w:pPr>
        <w:keepNext/>
        <w:tabs>
          <w:tab w:val="right" w:pos="10944"/>
        </w:tabs>
        <w:spacing w:before="140" w:after="20" w:line="276" w:lineRule="auto"/>
        <w:jc w:val="both"/>
        <w:rPr>
          <w:rFonts w:ascii="Times New Roman" w:hAnsi="Times New Roman" w:cs="Times New Roman"/>
          <w:sz w:val="22"/>
        </w:rPr>
      </w:pPr>
      <w:r w:rsidRPr="006F0290">
        <w:rPr>
          <w:rFonts w:ascii="Times New Roman" w:hAnsi="Times New Roman" w:cs="Times New Roman"/>
          <w:b/>
          <w:color w:val="1F4E79"/>
          <w:sz w:val="22"/>
        </w:rPr>
        <w:t>Sonata Software | Python Developer | Data Analyst | Hyderabad, India</w:t>
      </w:r>
      <w:r w:rsidRPr="006F0290">
        <w:rPr>
          <w:rFonts w:ascii="Times New Roman" w:hAnsi="Times New Roman" w:cs="Times New Roman"/>
          <w:b/>
          <w:color w:val="1F4E79"/>
          <w:sz w:val="22"/>
        </w:rPr>
        <w:tab/>
        <w:t>September 2016 - August 2018</w:t>
      </w:r>
    </w:p>
    <w:p w14:paraId="7E0B7826"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Primary Focus: </w:t>
      </w:r>
      <w:r w:rsidRPr="006F0290">
        <w:rPr>
          <w:rFonts w:ascii="Times New Roman" w:hAnsi="Times New Roman" w:cs="Times New Roman"/>
          <w:color w:val="000000"/>
          <w:sz w:val="22"/>
        </w:rPr>
        <w:t xml:space="preserve">Enterprise reporting, BI dashboards, </w:t>
      </w:r>
      <w:r w:rsidRPr="00300F55">
        <w:rPr>
          <w:rFonts w:ascii="Times New Roman" w:hAnsi="Times New Roman" w:cs="Times New Roman"/>
          <w:bCs/>
          <w:color w:val="000000"/>
          <w:sz w:val="22"/>
        </w:rPr>
        <w:t>SQL</w:t>
      </w:r>
      <w:r w:rsidRPr="006F0290">
        <w:rPr>
          <w:rFonts w:ascii="Times New Roman" w:hAnsi="Times New Roman" w:cs="Times New Roman"/>
          <w:color w:val="000000"/>
          <w:sz w:val="22"/>
        </w:rPr>
        <w:t xml:space="preserve"> analytics, KPI frameworks, data quality, and business-performance analysis.</w:t>
      </w:r>
    </w:p>
    <w:p w14:paraId="190D430B"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 xml:space="preserve">Cloud: </w:t>
      </w:r>
      <w:r w:rsidRPr="006F0290">
        <w:rPr>
          <w:rFonts w:ascii="Times New Roman" w:hAnsi="Times New Roman" w:cs="Times New Roman"/>
          <w:color w:val="000000"/>
          <w:sz w:val="22"/>
        </w:rPr>
        <w:t>Microsoft Azure</w:t>
      </w:r>
    </w:p>
    <w:p w14:paraId="2CD1AC94" w14:textId="77777777" w:rsidR="00C47F9B" w:rsidRPr="006F0290" w:rsidRDefault="00000000" w:rsidP="006F0290">
      <w:pPr>
        <w:keepNext/>
        <w:keepLines/>
        <w:spacing w:after="16" w:line="276" w:lineRule="auto"/>
        <w:jc w:val="both"/>
        <w:rPr>
          <w:rFonts w:ascii="Times New Roman" w:hAnsi="Times New Roman" w:cs="Times New Roman"/>
          <w:sz w:val="22"/>
        </w:rPr>
      </w:pPr>
      <w:r w:rsidRPr="006F0290">
        <w:rPr>
          <w:rFonts w:ascii="Times New Roman" w:hAnsi="Times New Roman" w:cs="Times New Roman"/>
          <w:b/>
          <w:color w:val="000000"/>
          <w:sz w:val="22"/>
        </w:rPr>
        <w:t>Core Stack</w:t>
      </w:r>
      <w:r w:rsidRPr="00300F55">
        <w:rPr>
          <w:rFonts w:ascii="Times New Roman" w:hAnsi="Times New Roman" w:cs="Times New Roman"/>
          <w:bCs/>
          <w:color w:val="000000"/>
          <w:sz w:val="22"/>
        </w:rPr>
        <w:t>: SQL, Python, R, Azure SQL Database, Azure Data Factory, Power BI, Tableau, Excel, D</w:t>
      </w:r>
      <w:r w:rsidRPr="006F0290">
        <w:rPr>
          <w:rFonts w:ascii="Times New Roman" w:hAnsi="Times New Roman" w:cs="Times New Roman"/>
          <w:color w:val="000000"/>
          <w:sz w:val="22"/>
        </w:rPr>
        <w:t>AX, Power Query.</w:t>
      </w:r>
    </w:p>
    <w:p w14:paraId="02D66A5C" w14:textId="77777777" w:rsidR="00C47F9B" w:rsidRPr="006F0290" w:rsidRDefault="00000000" w:rsidP="006F0290">
      <w:pPr>
        <w:keepNext/>
        <w:spacing w:before="40" w:after="24" w:line="276" w:lineRule="auto"/>
        <w:jc w:val="both"/>
        <w:rPr>
          <w:rFonts w:ascii="Times New Roman" w:hAnsi="Times New Roman" w:cs="Times New Roman"/>
          <w:sz w:val="22"/>
        </w:rPr>
      </w:pPr>
      <w:r w:rsidRPr="006F0290">
        <w:rPr>
          <w:rFonts w:ascii="Times New Roman" w:hAnsi="Times New Roman" w:cs="Times New Roman"/>
          <w:b/>
          <w:color w:val="1F4E79"/>
          <w:sz w:val="22"/>
        </w:rPr>
        <w:t>Responsibilities</w:t>
      </w:r>
    </w:p>
    <w:p w14:paraId="0B53A9BD" w14:textId="77777777" w:rsidR="006F0290" w:rsidRPr="006F0290" w:rsidRDefault="0000000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rPr>
        <w:t xml:space="preserve">Designed </w:t>
      </w:r>
      <w:r w:rsidR="006F0290" w:rsidRPr="006F0290">
        <w:rPr>
          <w:rFonts w:ascii="Times New Roman" w:hAnsi="Times New Roman" w:cs="Times New Roman"/>
          <w:color w:val="000000"/>
          <w:sz w:val="22"/>
          <w:lang w:val="en-IN"/>
        </w:rPr>
        <w:t>reporting and analytics solutions that standardized KPI definitions, data models, and business-performance reporting across stakeholder groups.</w:t>
      </w:r>
    </w:p>
    <w:p w14:paraId="23A37CF9"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complex SQL queries using joins, common table expressions, window functions, aggregations, stored procedures, and query-tuning techniques.</w:t>
      </w:r>
    </w:p>
    <w:p w14:paraId="51FE109B"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Built Power BI and Tableau dashboards with drill-down analysis, dynamic filters, scheduled refreshes, executive-ready visualizations, KPI alerting, and exception-reporting mechanisms.</w:t>
      </w:r>
    </w:p>
    <w:p w14:paraId="1ACFF456"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Created reusable semantic models, DAX measures, Power Query transformations, reporting templates, analytical templates, and dashboard frameworks to support consistent self-service analytics.</w:t>
      </w:r>
    </w:p>
    <w:p w14:paraId="36DD3B8B"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Automated reporting and data-preparation pipelines using SQL, Python, Azure Data Factory, and BI tools to reduce manual consolidation.</w:t>
      </w:r>
    </w:p>
    <w:p w14:paraId="60421517"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Performed revenue, cost, operational, customer, funnel, cohort, customer segmentation, churn, lifetime-value, and conversion analysis to identify trends and business-improvement opportunities.</w:t>
      </w:r>
    </w:p>
    <w:p w14:paraId="62300C23"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Integrated data from ERP, CRM, APIs, operational databases, and cloud sources into standardized analytical datasets and reporting layers.</w:t>
      </w:r>
    </w:p>
    <w:p w14:paraId="684E936C"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Implemented data-quality checks for completeness, duplicate records, reconciliation, timeliness, KPI accuracy, and data consistency.</w:t>
      </w:r>
    </w:p>
    <w:p w14:paraId="297A87FA"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Optimized SQL queries and reporting datasets to improve data retrieval performance and dashboard usability for large business reports.</w:t>
      </w:r>
    </w:p>
    <w:p w14:paraId="5CBF5151"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Partnered with business leaders and technical teams to convert reporting needs into measurable dashboards, analytical stories, and practical data solutions.</w:t>
      </w:r>
    </w:p>
    <w:p w14:paraId="329F85EA" w14:textId="77777777" w:rsidR="006F0290" w:rsidRPr="006F0290" w:rsidRDefault="006F0290" w:rsidP="006F0290">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Developed trend-analysis and forecasting reports using statistical techniques to support business planning and performance reviews.</w:t>
      </w:r>
    </w:p>
    <w:p w14:paraId="6D6769C5" w14:textId="1DFFE258" w:rsidR="00055F48" w:rsidRPr="00055F48" w:rsidRDefault="006F0290" w:rsidP="00055F48">
      <w:pPr>
        <w:pStyle w:val="ListParagraph"/>
        <w:keepLines/>
        <w:numPr>
          <w:ilvl w:val="0"/>
          <w:numId w:val="14"/>
        </w:numPr>
        <w:spacing w:after="21" w:line="276" w:lineRule="auto"/>
        <w:ind w:left="417"/>
        <w:jc w:val="both"/>
        <w:rPr>
          <w:rFonts w:ascii="Times New Roman" w:hAnsi="Times New Roman" w:cs="Times New Roman"/>
          <w:color w:val="000000"/>
          <w:sz w:val="22"/>
          <w:lang w:val="en-IN"/>
        </w:rPr>
      </w:pPr>
      <w:r w:rsidRPr="006F0290">
        <w:rPr>
          <w:rFonts w:ascii="Times New Roman" w:hAnsi="Times New Roman" w:cs="Times New Roman"/>
          <w:color w:val="000000"/>
          <w:sz w:val="22"/>
          <w:lang w:val="en-IN"/>
        </w:rPr>
        <w:t>Created data-storytelling presentations and supported real-time and near-real-time analytics reporting for operational monitoring and business-intelligence dashboards.</w:t>
      </w:r>
      <w:r w:rsidR="00EA2DB9">
        <w:rPr>
          <w:rFonts w:ascii="Times New Roman" w:hAnsi="Times New Roman" w:cs="Times New Roman"/>
          <w:color w:val="000000"/>
          <w:sz w:val="22"/>
          <w:lang w:val="en-IN"/>
        </w:rPr>
        <w:t xml:space="preserve"> </w:t>
      </w:r>
    </w:p>
    <w:p w14:paraId="781D0BF8" w14:textId="77777777" w:rsidR="00EA2DB9" w:rsidRDefault="00000000" w:rsidP="00055F48">
      <w:pPr>
        <w:keepLines/>
        <w:spacing w:line="276" w:lineRule="auto"/>
        <w:jc w:val="both"/>
        <w:rPr>
          <w:rFonts w:ascii="Times New Roman" w:hAnsi="Times New Roman" w:cs="Times New Roman"/>
          <w:sz w:val="22"/>
        </w:rPr>
      </w:pPr>
      <w:r w:rsidRPr="006F0290">
        <w:rPr>
          <w:rFonts w:ascii="Times New Roman" w:hAnsi="Times New Roman" w:cs="Times New Roman"/>
          <w:b/>
          <w:color w:val="1F4E79"/>
          <w:sz w:val="22"/>
        </w:rPr>
        <w:t xml:space="preserve">Environment: </w:t>
      </w:r>
      <w:r w:rsidRPr="00300F55">
        <w:rPr>
          <w:rFonts w:ascii="Times New Roman" w:hAnsi="Times New Roman" w:cs="Times New Roman"/>
          <w:bCs/>
          <w:color w:val="000000"/>
          <w:sz w:val="22"/>
        </w:rPr>
        <w:t>SQL, Python, R, Azure SQL Database, Azure Data Factory, Power BI, Tableau</w:t>
      </w:r>
      <w:r w:rsidRPr="006F0290">
        <w:rPr>
          <w:rFonts w:ascii="Times New Roman" w:hAnsi="Times New Roman" w:cs="Times New Roman"/>
          <w:color w:val="000000"/>
          <w:sz w:val="22"/>
        </w:rPr>
        <w:t>, Excel, DAX, Power Query, data modeling, KPI reporting, cohort analysis, funnel analysis, query optimization, data quality.</w:t>
      </w:r>
    </w:p>
    <w:p w14:paraId="194A8DFC" w14:textId="77777777" w:rsidR="00E0683E" w:rsidRDefault="00E0683E" w:rsidP="00EA2DB9">
      <w:pPr>
        <w:keepLines/>
        <w:spacing w:after="21" w:line="276" w:lineRule="auto"/>
        <w:jc w:val="both"/>
        <w:rPr>
          <w:rFonts w:ascii="Times New Roman" w:hAnsi="Times New Roman" w:cs="Times New Roman"/>
          <w:b/>
          <w:color w:val="1F4E79"/>
          <w:sz w:val="22"/>
        </w:rPr>
      </w:pPr>
    </w:p>
    <w:p w14:paraId="1CDA7C84" w14:textId="1AA078E4" w:rsidR="00EA2DB9" w:rsidRDefault="00000000" w:rsidP="00EA2DB9">
      <w:pPr>
        <w:keepLines/>
        <w:spacing w:after="21" w:line="276" w:lineRule="auto"/>
        <w:jc w:val="both"/>
        <w:rPr>
          <w:rFonts w:ascii="Times New Roman" w:hAnsi="Times New Roman" w:cs="Times New Roman"/>
          <w:sz w:val="22"/>
        </w:rPr>
      </w:pPr>
      <w:r w:rsidRPr="006F0290">
        <w:rPr>
          <w:rFonts w:ascii="Times New Roman" w:hAnsi="Times New Roman" w:cs="Times New Roman"/>
          <w:b/>
          <w:color w:val="1F4E79"/>
          <w:sz w:val="22"/>
        </w:rPr>
        <w:lastRenderedPageBreak/>
        <w:t>EDUCATION</w:t>
      </w:r>
    </w:p>
    <w:p w14:paraId="1C66228C" w14:textId="6C242E1C" w:rsidR="00C47F9B" w:rsidRPr="006F0290" w:rsidRDefault="00000000" w:rsidP="00EA2DB9">
      <w:pPr>
        <w:keepLines/>
        <w:spacing w:after="21" w:line="276" w:lineRule="auto"/>
        <w:jc w:val="both"/>
        <w:rPr>
          <w:rFonts w:ascii="Times New Roman" w:hAnsi="Times New Roman" w:cs="Times New Roman"/>
          <w:sz w:val="22"/>
        </w:rPr>
      </w:pPr>
      <w:r w:rsidRPr="006F0290">
        <w:rPr>
          <w:rFonts w:ascii="Times New Roman" w:hAnsi="Times New Roman" w:cs="Times New Roman"/>
          <w:b/>
          <w:color w:val="000000"/>
          <w:sz w:val="22"/>
        </w:rPr>
        <w:t>Bachelor of Technology in Computer Science</w:t>
      </w:r>
      <w:r w:rsidRPr="006F0290">
        <w:rPr>
          <w:rFonts w:ascii="Times New Roman" w:hAnsi="Times New Roman" w:cs="Times New Roman"/>
          <w:color w:val="000000"/>
          <w:sz w:val="22"/>
        </w:rPr>
        <w:t xml:space="preserve"> | Andhra University College of Engineering | Andhra Pradesh, India</w:t>
      </w:r>
    </w:p>
    <w:sectPr w:rsidR="00C47F9B" w:rsidRPr="006F0290" w:rsidSect="00300F55">
      <w:footerReference w:type="default" r:id="rId10"/>
      <w:pgSz w:w="12240" w:h="15840"/>
      <w:pgMar w:top="567" w:right="567" w:bottom="567" w:left="567" w:header="288" w:footer="28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3E64" w14:textId="77777777" w:rsidR="009F7A68" w:rsidRDefault="009F7A68">
      <w:r>
        <w:separator/>
      </w:r>
    </w:p>
  </w:endnote>
  <w:endnote w:type="continuationSeparator" w:id="0">
    <w:p w14:paraId="4834F7F1" w14:textId="77777777" w:rsidR="009F7A68" w:rsidRDefault="009F7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E22C" w14:textId="28F9847E" w:rsidR="00C47F9B" w:rsidRDefault="00C47F9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55A96" w14:textId="77777777" w:rsidR="009F7A68" w:rsidRDefault="009F7A68">
      <w:r>
        <w:separator/>
      </w:r>
    </w:p>
  </w:footnote>
  <w:footnote w:type="continuationSeparator" w:id="0">
    <w:p w14:paraId="6527BFA7" w14:textId="77777777" w:rsidR="009F7A68" w:rsidRDefault="009F7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C67D3"/>
    <w:multiLevelType w:val="hybridMultilevel"/>
    <w:tmpl w:val="CA526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3645EE"/>
    <w:multiLevelType w:val="hybridMultilevel"/>
    <w:tmpl w:val="21FC4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CF02F2"/>
    <w:multiLevelType w:val="hybridMultilevel"/>
    <w:tmpl w:val="5F7A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7461DF"/>
    <w:multiLevelType w:val="hybridMultilevel"/>
    <w:tmpl w:val="D968E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DB4C22"/>
    <w:multiLevelType w:val="hybridMultilevel"/>
    <w:tmpl w:val="E3165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332C72"/>
    <w:multiLevelType w:val="hybridMultilevel"/>
    <w:tmpl w:val="82009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8111765">
    <w:abstractNumId w:val="8"/>
  </w:num>
  <w:num w:numId="2" w16cid:durableId="2004817891">
    <w:abstractNumId w:val="6"/>
  </w:num>
  <w:num w:numId="3" w16cid:durableId="358750185">
    <w:abstractNumId w:val="5"/>
  </w:num>
  <w:num w:numId="4" w16cid:durableId="678699525">
    <w:abstractNumId w:val="4"/>
  </w:num>
  <w:num w:numId="5" w16cid:durableId="1870679836">
    <w:abstractNumId w:val="7"/>
  </w:num>
  <w:num w:numId="6" w16cid:durableId="631910140">
    <w:abstractNumId w:val="3"/>
  </w:num>
  <w:num w:numId="7" w16cid:durableId="1205026706">
    <w:abstractNumId w:val="2"/>
  </w:num>
  <w:num w:numId="8" w16cid:durableId="20202392">
    <w:abstractNumId w:val="1"/>
  </w:num>
  <w:num w:numId="9" w16cid:durableId="832571405">
    <w:abstractNumId w:val="0"/>
  </w:num>
  <w:num w:numId="10" w16cid:durableId="582566108">
    <w:abstractNumId w:val="13"/>
  </w:num>
  <w:num w:numId="11" w16cid:durableId="725103714">
    <w:abstractNumId w:val="11"/>
  </w:num>
  <w:num w:numId="12" w16cid:durableId="893934314">
    <w:abstractNumId w:val="9"/>
  </w:num>
  <w:num w:numId="13" w16cid:durableId="271862376">
    <w:abstractNumId w:val="10"/>
  </w:num>
  <w:num w:numId="14" w16cid:durableId="490029366">
    <w:abstractNumId w:val="14"/>
  </w:num>
  <w:num w:numId="15" w16cid:durableId="1065025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747"/>
    <w:rsid w:val="00034616"/>
    <w:rsid w:val="00055F48"/>
    <w:rsid w:val="0006063C"/>
    <w:rsid w:val="000D2C62"/>
    <w:rsid w:val="0015074B"/>
    <w:rsid w:val="0016025C"/>
    <w:rsid w:val="00220850"/>
    <w:rsid w:val="00282EBD"/>
    <w:rsid w:val="00293071"/>
    <w:rsid w:val="0029639D"/>
    <w:rsid w:val="002A7E32"/>
    <w:rsid w:val="002B3905"/>
    <w:rsid w:val="00300F55"/>
    <w:rsid w:val="00326F90"/>
    <w:rsid w:val="00394AB4"/>
    <w:rsid w:val="006008A4"/>
    <w:rsid w:val="0069466D"/>
    <w:rsid w:val="006F0290"/>
    <w:rsid w:val="0070065B"/>
    <w:rsid w:val="00714B11"/>
    <w:rsid w:val="007236F6"/>
    <w:rsid w:val="007D39C4"/>
    <w:rsid w:val="00816725"/>
    <w:rsid w:val="0086519D"/>
    <w:rsid w:val="009B254F"/>
    <w:rsid w:val="009F7A68"/>
    <w:rsid w:val="00A35A7A"/>
    <w:rsid w:val="00AA054B"/>
    <w:rsid w:val="00AA1D8D"/>
    <w:rsid w:val="00AE5FAD"/>
    <w:rsid w:val="00B0768D"/>
    <w:rsid w:val="00B47730"/>
    <w:rsid w:val="00B832BF"/>
    <w:rsid w:val="00BF1ADD"/>
    <w:rsid w:val="00C47F9B"/>
    <w:rsid w:val="00CB0664"/>
    <w:rsid w:val="00E0468C"/>
    <w:rsid w:val="00E0683E"/>
    <w:rsid w:val="00E540F1"/>
    <w:rsid w:val="00E77BAF"/>
    <w:rsid w:val="00EA2DB9"/>
    <w:rsid w:val="00EE774D"/>
    <w:rsid w:val="00EF2EBF"/>
    <w:rsid w:val="00F049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FAD8E"/>
  <w14:defaultImageDpi w14:val="300"/>
  <w15:docId w15:val="{07B9CDC4-DC1F-4D7D-A551-215819B6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7E32"/>
    <w:rPr>
      <w:color w:val="0000FF" w:themeColor="hyperlink"/>
      <w:u w:val="single"/>
    </w:rPr>
  </w:style>
  <w:style w:type="character" w:styleId="UnresolvedMention">
    <w:name w:val="Unresolved Mention"/>
    <w:basedOn w:val="DefaultParagraphFont"/>
    <w:uiPriority w:val="99"/>
    <w:semiHidden/>
    <w:unhideWhenUsed/>
    <w:rsid w:val="002A7E32"/>
    <w:rPr>
      <w:color w:val="605E5C"/>
      <w:shd w:val="clear" w:color="auto" w:fill="E1DFDD"/>
    </w:rPr>
  </w:style>
  <w:style w:type="character" w:styleId="FollowedHyperlink">
    <w:name w:val="FollowedHyperlink"/>
    <w:basedOn w:val="DefaultParagraphFont"/>
    <w:uiPriority w:val="99"/>
    <w:semiHidden/>
    <w:unhideWhenUsed/>
    <w:rsid w:val="00E046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avan\Downloads\lavanyanallabelli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nallabelli-lava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Lavanya Nallabelli - Generative AI and AI/ML Engineer Resume</vt:lpstr>
    </vt:vector>
  </TitlesOfParts>
  <Manager/>
  <Company/>
  <LinksUpToDate>false</LinksUpToDate>
  <CharactersWithSpaces>19781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Lavanya Nallabelli - Generative AI and AI/ML Engineer Resume</dc:title>
  <dc:subject/>
  <dc:creator>Lavanya Nallabelli</dc:creator>
  <cp:keywords/>
  <dc:description>generated by python-docx</dc:description>
  <cp:lastModifiedBy>Lavanya nallabelli</cp:lastModifiedBy>
  <cp:revision>2</cp:revision>
  <cp:lastPrinted>2026-06-23T19:37:00Z</cp:lastPrinted>
  <dcterms:created xsi:type="dcterms:W3CDTF">2026-08-10T13:32:00Z</dcterms:created>
  <dcterms:modified xsi:type="dcterms:W3CDTF">2026-08-10T13:32:00Z</dcterms:modified>
  <cp:category/>
</cp:coreProperties>
</file>