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6A87" w14:textId="77777777" w:rsidR="00EA325F" w:rsidRPr="00CA22DB" w:rsidRDefault="00EA325F" w:rsidP="00EA325F">
      <w:pPr>
        <w:pStyle w:val="div"/>
        <w:pBdr>
          <w:left w:val="none" w:sz="0" w:space="10" w:color="094D73"/>
          <w:bottom w:val="single" w:sz="8" w:space="0" w:color="094D73"/>
          <w:right w:val="none" w:sz="0" w:space="10" w:color="094D73"/>
        </w:pBdr>
        <w:shd w:val="clear" w:color="auto" w:fill="094D73"/>
        <w:spacing w:before="160" w:line="600" w:lineRule="exact"/>
        <w:ind w:left="200" w:right="200"/>
        <w:jc w:val="center"/>
        <w:rPr>
          <w:rFonts w:ascii="Roboto Condensed" w:eastAsia="Roboto Condensed" w:hAnsi="Roboto Condensed" w:cs="Roboto Condensed"/>
          <w:b/>
          <w:bCs/>
          <w:caps/>
          <w:color w:val="FFFFFF"/>
          <w:sz w:val="28"/>
          <w:szCs w:val="28"/>
        </w:rPr>
      </w:pPr>
      <w:bookmarkStart w:id="0" w:name="_Hlk210145898"/>
      <w:r w:rsidRPr="00CA22DB">
        <w:rPr>
          <w:rStyle w:val="span"/>
          <w:rFonts w:ascii="Roboto Condensed" w:eastAsia="Roboto Condensed" w:hAnsi="Roboto Condensed" w:cs="Roboto Condensed"/>
          <w:b/>
          <w:bCs/>
          <w:caps/>
          <w:color w:val="FFFFFF"/>
          <w:sz w:val="28"/>
          <w:szCs w:val="28"/>
        </w:rPr>
        <w:t>Mrudav</w:t>
      </w:r>
      <w:r w:rsidRPr="00CA22DB">
        <w:rPr>
          <w:rFonts w:ascii="Roboto Condensed" w:eastAsia="Roboto Condensed" w:hAnsi="Roboto Condensed" w:cs="Roboto Condensed"/>
          <w:b/>
          <w:bCs/>
          <w:caps/>
          <w:color w:val="FFFFFF"/>
          <w:sz w:val="28"/>
          <w:szCs w:val="28"/>
        </w:rPr>
        <w:t xml:space="preserve"> </w:t>
      </w:r>
      <w:r w:rsidRPr="00CA22DB">
        <w:rPr>
          <w:rStyle w:val="span"/>
          <w:rFonts w:ascii="Roboto Condensed" w:eastAsia="Roboto Condensed" w:hAnsi="Roboto Condensed" w:cs="Roboto Condensed"/>
          <w:b/>
          <w:bCs/>
          <w:caps/>
          <w:color w:val="FFFFFF"/>
          <w:sz w:val="28"/>
          <w:szCs w:val="28"/>
        </w:rPr>
        <w:t>Patel</w:t>
      </w:r>
    </w:p>
    <w:p w14:paraId="2590625C" w14:textId="77777777" w:rsidR="00EA325F" w:rsidRPr="00CA22DB" w:rsidRDefault="00EA325F" w:rsidP="00EA325F">
      <w:pPr>
        <w:pStyle w:val="documentprofTitle"/>
        <w:pBdr>
          <w:top w:val="none" w:sz="0" w:space="0" w:color="auto"/>
          <w:left w:val="none" w:sz="0" w:space="10" w:color="094D73"/>
          <w:bottom w:val="single" w:sz="8" w:space="7" w:color="094D73"/>
          <w:right w:val="none" w:sz="0" w:space="10" w:color="094D73"/>
        </w:pBdr>
        <w:shd w:val="clear" w:color="auto" w:fill="094D73"/>
        <w:spacing w:line="440" w:lineRule="exact"/>
        <w:ind w:left="200" w:right="200"/>
        <w:jc w:val="center"/>
        <w:rPr>
          <w:rFonts w:ascii="Roboto Condensed" w:eastAsia="Roboto Condensed" w:hAnsi="Roboto Condensed" w:cs="Roboto Condensed"/>
          <w:b/>
          <w:bCs/>
          <w:caps/>
          <w:color w:val="FFFFFF"/>
          <w:sz w:val="20"/>
          <w:szCs w:val="20"/>
        </w:rPr>
      </w:pPr>
      <w:r w:rsidRPr="00CA22DB">
        <w:rPr>
          <w:rStyle w:val="span"/>
          <w:rFonts w:ascii="Roboto Condensed" w:eastAsia="Roboto Condensed" w:hAnsi="Roboto Condensed" w:cs="Roboto Condensed"/>
          <w:b/>
          <w:bCs/>
          <w:caps/>
          <w:color w:val="FFFFFF"/>
          <w:sz w:val="20"/>
          <w:szCs w:val="20"/>
        </w:rPr>
        <w:t>Data Analyst/Business Analyst</w:t>
      </w:r>
    </w:p>
    <w:p w14:paraId="2F1A286F" w14:textId="77777777" w:rsidR="00EA325F" w:rsidRDefault="00EA325F" w:rsidP="00EA325F">
      <w:pPr>
        <w:pStyle w:val="div"/>
        <w:spacing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p w14:paraId="198DFFF8" w14:textId="7E2527C6" w:rsidR="00EA325F" w:rsidRPr="00CA22DB" w:rsidRDefault="00EA325F" w:rsidP="00EA325F">
      <w:pPr>
        <w:pStyle w:val="divdocumentthinbottomborder"/>
        <w:pBdr>
          <w:left w:val="none" w:sz="0" w:space="10" w:color="CEDBE3"/>
          <w:bottom w:val="single" w:sz="8" w:space="5" w:color="094D73"/>
          <w:right w:val="none" w:sz="0" w:space="10" w:color="CEDBE3"/>
        </w:pBdr>
        <w:shd w:val="clear" w:color="auto" w:fill="CEDBE3"/>
        <w:spacing w:line="500" w:lineRule="exact"/>
        <w:ind w:left="200" w:right="200"/>
        <w:jc w:val="center"/>
        <w:rPr>
          <w:rFonts w:ascii="Arial" w:eastAsia="Arial" w:hAnsi="Arial" w:cs="Arial"/>
          <w:color w:val="094D73"/>
          <w:sz w:val="18"/>
          <w:szCs w:val="18"/>
        </w:rPr>
      </w:pPr>
      <w:r>
        <w:rPr>
          <w:rStyle w:val="documentzipsuffix"/>
          <w:rFonts w:ascii="Arial" w:eastAsia="Arial" w:hAnsi="Arial" w:cs="Arial"/>
          <w:color w:val="094D73"/>
          <w:sz w:val="22"/>
          <w:szCs w:val="22"/>
        </w:rPr>
        <w:t xml:space="preserve"> </w:t>
      </w:r>
      <w:r w:rsidRPr="00CA22DB">
        <w:rPr>
          <w:rStyle w:val="span"/>
          <w:rFonts w:ascii="Arial" w:eastAsia="Arial" w:hAnsi="Arial" w:cs="Arial"/>
          <w:vanish/>
          <w:color w:val="094D73"/>
          <w:sz w:val="18"/>
          <w:szCs w:val="18"/>
        </w:rPr>
        <w:t> </w:t>
      </w:r>
      <w:r w:rsidRPr="00CA22DB">
        <w:rPr>
          <w:rStyle w:val="documentzipprefix"/>
          <w:rFonts w:ascii="Arial" w:eastAsia="Arial" w:hAnsi="Arial" w:cs="Arial"/>
          <w:color w:val="094D73"/>
          <w:sz w:val="18"/>
          <w:szCs w:val="18"/>
        </w:rPr>
        <w:t xml:space="preserve"> </w:t>
      </w:r>
      <w:r w:rsidRPr="00CA22DB">
        <w:rPr>
          <w:rStyle w:val="span"/>
          <w:rFonts w:ascii="Arial" w:eastAsia="Arial" w:hAnsi="Arial" w:cs="Arial"/>
          <w:color w:val="094D73"/>
          <w:sz w:val="18"/>
          <w:szCs w:val="18"/>
        </w:rPr>
        <w:t>Canton, MI 48187</w:t>
      </w:r>
      <w:r w:rsidRPr="00CA22DB">
        <w:rPr>
          <w:rStyle w:val="divaddressli"/>
          <w:rFonts w:ascii="Arial" w:eastAsia="Arial" w:hAnsi="Arial" w:cs="Arial"/>
          <w:color w:val="094D73"/>
          <w:sz w:val="18"/>
          <w:szCs w:val="18"/>
        </w:rPr>
        <w:t xml:space="preserve"> • </w:t>
      </w:r>
      <w:r>
        <w:rPr>
          <w:rStyle w:val="span"/>
          <w:rFonts w:ascii="Arial" w:eastAsia="Arial" w:hAnsi="Arial" w:cs="Arial"/>
          <w:color w:val="094D73"/>
          <w:sz w:val="18"/>
          <w:szCs w:val="18"/>
        </w:rPr>
        <w:t>734 562 5972</w:t>
      </w:r>
      <w:r w:rsidRPr="00CA22DB">
        <w:rPr>
          <w:rStyle w:val="divaddressli"/>
          <w:rFonts w:ascii="Arial" w:eastAsia="Arial" w:hAnsi="Arial" w:cs="Arial"/>
          <w:color w:val="094D73"/>
          <w:sz w:val="18"/>
          <w:szCs w:val="18"/>
        </w:rPr>
        <w:t xml:space="preserve"> • </w:t>
      </w:r>
      <w:r w:rsidRPr="00574ECD">
        <w:rPr>
          <w:rStyle w:val="span"/>
          <w:rFonts w:ascii="Arial" w:eastAsia="Arial" w:hAnsi="Arial" w:cs="Arial"/>
          <w:color w:val="094D73"/>
          <w:sz w:val="18"/>
          <w:szCs w:val="18"/>
        </w:rPr>
        <w:t>mrudavpatel.mp@gmail.com</w:t>
      </w:r>
      <w:r w:rsidRPr="00CA22DB">
        <w:rPr>
          <w:rStyle w:val="divaddressli"/>
          <w:rFonts w:ascii="Arial" w:eastAsia="Arial" w:hAnsi="Arial" w:cs="Arial"/>
          <w:color w:val="094D73"/>
          <w:sz w:val="18"/>
          <w:szCs w:val="18"/>
        </w:rPr>
        <w:t xml:space="preserve"> • </w:t>
      </w:r>
      <w:hyperlink r:id="rId8" w:history="1">
        <w:r w:rsidRPr="00EA325F">
          <w:rPr>
            <w:rStyle w:val="Hyperlink"/>
            <w:rFonts w:ascii="Arial" w:eastAsia="Arial" w:hAnsi="Arial" w:cs="Arial"/>
            <w:sz w:val="18"/>
            <w:szCs w:val="18"/>
          </w:rPr>
          <w:t>LinkedIn</w:t>
        </w:r>
      </w:hyperlink>
    </w:p>
    <w:p w14:paraId="77A1982B" w14:textId="77777777" w:rsidR="00EA325F" w:rsidRDefault="00EA325F" w:rsidP="00EA325F">
      <w:pPr>
        <w:pStyle w:val="divdocumentlowerborder"/>
        <w:pBdr>
          <w:top w:val="single" w:sz="24" w:space="0" w:color="094D73"/>
        </w:pBdr>
        <w:spacing w:before="40"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bookmarkEnd w:id="0"/>
    <w:p w14:paraId="0F206D88" w14:textId="77777777" w:rsidR="00EA325F" w:rsidRPr="00B062C6" w:rsidRDefault="00EA325F" w:rsidP="00EA325F">
      <w:pPr>
        <w:pStyle w:val="divdocumentdivsectiontitle"/>
        <w:spacing w:before="160" w:after="70"/>
        <w:rPr>
          <w:rFonts w:ascii="Arial" w:eastAsia="Arial" w:hAnsi="Arial" w:cs="Arial"/>
          <w:b/>
          <w:bCs/>
          <w:caps/>
          <w:sz w:val="22"/>
          <w:szCs w:val="22"/>
          <w:u w:val="single"/>
        </w:rPr>
      </w:pPr>
      <w:r w:rsidRPr="00B062C6">
        <w:rPr>
          <w:rFonts w:ascii="Arial" w:eastAsia="Arial" w:hAnsi="Arial" w:cs="Arial"/>
          <w:b/>
          <w:bCs/>
          <w:caps/>
          <w:sz w:val="22"/>
          <w:szCs w:val="22"/>
          <w:u w:val="single"/>
        </w:rPr>
        <w:t>Professional Summary</w:t>
      </w:r>
    </w:p>
    <w:p w14:paraId="6A16B97E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Data Analyst with 5</w:t>
      </w:r>
      <w:r>
        <w:rPr>
          <w:rFonts w:ascii="Arial" w:eastAsia="Arial" w:hAnsi="Arial" w:cs="Arial"/>
          <w:sz w:val="18"/>
          <w:szCs w:val="18"/>
        </w:rPr>
        <w:t>+</w:t>
      </w:r>
      <w:r w:rsidRPr="00D71D7B">
        <w:rPr>
          <w:rFonts w:ascii="Arial" w:eastAsia="Arial" w:hAnsi="Arial" w:cs="Arial"/>
          <w:sz w:val="18"/>
          <w:szCs w:val="18"/>
        </w:rPr>
        <w:t xml:space="preserve"> years of experience in data analysis, business intelligence, and advanced analytics, specializing in healthcare and banking domains.</w:t>
      </w:r>
    </w:p>
    <w:p w14:paraId="04D714BB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Proven expertise in SQL, Python, R, Tableau, Power BI, and Excel, delivering automated dashboards, ETL pipelines, and data insights that improve decision-making and reduce manual effort by 50%+.</w:t>
      </w:r>
    </w:p>
    <w:p w14:paraId="4A430A5F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Hands-on experience with data platforms and databases such as Databricks, Snowflake, SQL Server, MySQL, and MongoDB, including work in data warehousing, modeling, query optimization, and database security.</w:t>
      </w:r>
    </w:p>
    <w:p w14:paraId="08F1C072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Strong domain knowledge in healthcare analytics, including Medicare/Medicaid reimbursement methodologies, cost report audits, and encounter data analysis supporting fiscal modeling and compliance.</w:t>
      </w:r>
    </w:p>
    <w:p w14:paraId="3D709867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Delivered impactful outcomes in banking analytics by improving credit risk assessment, automating reporting workflows, and ensuring compliance with regulatory standards.</w:t>
      </w:r>
    </w:p>
    <w:p w14:paraId="239369BB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Skilled in business analysis and documentation, including requirements gathering, process mapping, gap analysis, and creating Functional Design Documents (FDDs) and technical documentation.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694BFB41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 xml:space="preserve">Applied machine learning and advanced analytics techniques (regression, decision trees, Random Forest, NLP, TensorFlow, </w:t>
      </w:r>
      <w:proofErr w:type="spellStart"/>
      <w:r w:rsidRPr="00D71D7B">
        <w:rPr>
          <w:rFonts w:ascii="Arial" w:eastAsia="Arial" w:hAnsi="Arial" w:cs="Arial"/>
          <w:sz w:val="18"/>
          <w:szCs w:val="18"/>
        </w:rPr>
        <w:t>PySpark</w:t>
      </w:r>
      <w:proofErr w:type="spellEnd"/>
      <w:r w:rsidRPr="00D71D7B">
        <w:rPr>
          <w:rFonts w:ascii="Arial" w:eastAsia="Arial" w:hAnsi="Arial" w:cs="Arial"/>
          <w:sz w:val="18"/>
          <w:szCs w:val="18"/>
        </w:rPr>
        <w:t>) to deliver predictive and classification models supporting enterprise decision-making.</w:t>
      </w:r>
    </w:p>
    <w:p w14:paraId="22F2E207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Experienced in high-performance computing (HPC), parallel computing, and distributed systems, optimizing large-scale workflows to reduce runtime by 50%+ and enhance scalability.</w:t>
      </w:r>
    </w:p>
    <w:p w14:paraId="5AD5F238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Effective collaborator across cross-functional teams, aligning business requirements, compliance needs, and technical solutions to achieve organizational objectives.</w:t>
      </w:r>
    </w:p>
    <w:p w14:paraId="5CBA39B7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Adept in Agile, Scrum, and Waterfall methodologies, with strong skills in Jira, Git/GitHub, and Azure for project and code management.</w:t>
      </w:r>
    </w:p>
    <w:p w14:paraId="6F45067B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Strong communication and presentation skills, translating complex data into meaningful insights and executive-level reports to guide strategic decisions.</w:t>
      </w:r>
    </w:p>
    <w:p w14:paraId="46169731" w14:textId="77777777" w:rsidR="00EA325F" w:rsidRDefault="00EA325F" w:rsidP="00B062C6">
      <w:pPr>
        <w:pStyle w:val="ulli"/>
        <w:numPr>
          <w:ilvl w:val="0"/>
          <w:numId w:val="21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D71D7B">
        <w:rPr>
          <w:rFonts w:ascii="Arial" w:eastAsia="Arial" w:hAnsi="Arial" w:cs="Arial"/>
          <w:sz w:val="18"/>
          <w:szCs w:val="18"/>
        </w:rPr>
        <w:t>Recognized for problem-solving, process improvement, and innovation, consistently driving efficiency, ensuring data integrity, and delivering measurable business value.</w:t>
      </w:r>
    </w:p>
    <w:p w14:paraId="0BA54166" w14:textId="77777777" w:rsidR="00EA325F" w:rsidRPr="00B062C6" w:rsidRDefault="00EA325F" w:rsidP="00EA325F">
      <w:pPr>
        <w:pStyle w:val="divdocumentdivsectiontitle"/>
        <w:spacing w:before="160" w:after="70"/>
        <w:rPr>
          <w:rFonts w:ascii="Arial" w:eastAsia="Arial" w:hAnsi="Arial" w:cs="Arial"/>
          <w:b/>
          <w:bCs/>
          <w:caps/>
          <w:sz w:val="22"/>
          <w:szCs w:val="22"/>
          <w:u w:val="single"/>
        </w:rPr>
      </w:pPr>
      <w:r w:rsidRPr="00B062C6">
        <w:rPr>
          <w:rFonts w:ascii="Arial" w:eastAsia="Arial" w:hAnsi="Arial" w:cs="Arial"/>
          <w:b/>
          <w:bCs/>
          <w:caps/>
          <w:sz w:val="22"/>
          <w:szCs w:val="22"/>
          <w:u w:val="single"/>
        </w:rPr>
        <w:t>Skills</w:t>
      </w:r>
    </w:p>
    <w:p w14:paraId="5DCA9A81" w14:textId="77777777" w:rsidR="00EA325F" w:rsidRPr="00D71D7B" w:rsidRDefault="00EA325F" w:rsidP="00EA325F">
      <w:pPr>
        <w:pStyle w:val="ulli"/>
        <w:spacing w:line="360" w:lineRule="atLeast"/>
        <w:ind w:right="-288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D71D7B">
        <w:rPr>
          <w:rStyle w:val="span"/>
          <w:rFonts w:ascii="Arial" w:eastAsia="Arial" w:hAnsi="Arial" w:cs="Arial"/>
          <w:b/>
          <w:bCs/>
          <w:i/>
          <w:iCs/>
          <w:sz w:val="18"/>
          <w:szCs w:val="18"/>
        </w:rPr>
        <w:t>Data Analysis &amp; Visualization:</w:t>
      </w:r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 SQL, Python, R, Tableau, Power BI, Excel, Pa</w:t>
      </w:r>
      <w:r>
        <w:rPr>
          <w:rStyle w:val="span"/>
          <w:rFonts w:ascii="Arial" w:eastAsia="Arial" w:hAnsi="Arial" w:cs="Arial"/>
          <w:sz w:val="18"/>
          <w:szCs w:val="18"/>
        </w:rPr>
        <w:t>nda</w:t>
      </w:r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s, NumPy, </w:t>
      </w:r>
      <w:proofErr w:type="spellStart"/>
      <w:r w:rsidRPr="00D71D7B">
        <w:rPr>
          <w:rStyle w:val="span"/>
          <w:rFonts w:ascii="Arial" w:eastAsia="Arial" w:hAnsi="Arial" w:cs="Arial"/>
          <w:sz w:val="18"/>
          <w:szCs w:val="18"/>
        </w:rPr>
        <w:t>Dask</w:t>
      </w:r>
      <w:proofErr w:type="spellEnd"/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, Matplotlib, Seaborn, </w:t>
      </w:r>
      <w:proofErr w:type="spellStart"/>
      <w:r w:rsidRPr="00D71D7B">
        <w:rPr>
          <w:rStyle w:val="span"/>
          <w:rFonts w:ascii="Arial" w:eastAsia="Arial" w:hAnsi="Arial" w:cs="Arial"/>
          <w:sz w:val="18"/>
          <w:szCs w:val="18"/>
        </w:rPr>
        <w:t>Plotly</w:t>
      </w:r>
      <w:proofErr w:type="spellEnd"/>
    </w:p>
    <w:p w14:paraId="40962666" w14:textId="77777777" w:rsidR="00EA325F" w:rsidRPr="00D71D7B" w:rsidRDefault="00EA325F" w:rsidP="00EA325F">
      <w:pPr>
        <w:pStyle w:val="ulli"/>
        <w:spacing w:line="360" w:lineRule="atLeast"/>
        <w:ind w:right="-288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D71D7B">
        <w:rPr>
          <w:rStyle w:val="span"/>
          <w:rFonts w:ascii="Arial" w:eastAsia="Arial" w:hAnsi="Arial" w:cs="Arial"/>
          <w:b/>
          <w:bCs/>
          <w:i/>
          <w:iCs/>
          <w:sz w:val="18"/>
          <w:szCs w:val="18"/>
        </w:rPr>
        <w:t>Data Platforms &amp; Databases:</w:t>
      </w:r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 Databricks, Snowflake, Microsoft SQL Server, MySQL, MongoDB, Data Warehousing, Data Modeling, Query Optimization, Backup &amp; Recovery, Database Security</w:t>
      </w:r>
    </w:p>
    <w:p w14:paraId="5B4BE13B" w14:textId="77777777" w:rsidR="00EA325F" w:rsidRDefault="00EA325F" w:rsidP="00EA325F">
      <w:pPr>
        <w:pStyle w:val="ulli"/>
        <w:spacing w:line="360" w:lineRule="atLeast"/>
        <w:ind w:right="-288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D71D7B">
        <w:rPr>
          <w:rStyle w:val="span"/>
          <w:rFonts w:ascii="Arial" w:eastAsia="Arial" w:hAnsi="Arial" w:cs="Arial"/>
          <w:b/>
          <w:bCs/>
          <w:i/>
          <w:iCs/>
          <w:sz w:val="18"/>
          <w:szCs w:val="18"/>
        </w:rPr>
        <w:t>Tools &amp; Project Management:</w:t>
      </w:r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 Jira, Azure, Git, GitHub, VMware, Hyper-V, </w:t>
      </w:r>
      <w:proofErr w:type="spellStart"/>
      <w:r w:rsidRPr="00D71D7B">
        <w:rPr>
          <w:rStyle w:val="span"/>
          <w:rFonts w:ascii="Arial" w:eastAsia="Arial" w:hAnsi="Arial" w:cs="Arial"/>
          <w:sz w:val="18"/>
          <w:szCs w:val="18"/>
        </w:rPr>
        <w:t>Jupyter</w:t>
      </w:r>
      <w:proofErr w:type="spellEnd"/>
      <w:r w:rsidRPr="00D71D7B">
        <w:rPr>
          <w:rStyle w:val="span"/>
          <w:rFonts w:ascii="Arial" w:eastAsia="Arial" w:hAnsi="Arial" w:cs="Arial"/>
          <w:sz w:val="18"/>
          <w:szCs w:val="18"/>
        </w:rPr>
        <w:t>, Linux</w:t>
      </w:r>
      <w:r>
        <w:rPr>
          <w:rStyle w:val="span"/>
          <w:rFonts w:ascii="Arial" w:eastAsia="Arial" w:hAnsi="Arial" w:cs="Arial"/>
          <w:sz w:val="18"/>
          <w:szCs w:val="18"/>
        </w:rPr>
        <w:t xml:space="preserve">  </w:t>
      </w:r>
    </w:p>
    <w:p w14:paraId="0E3A1D09" w14:textId="69FECEEA" w:rsidR="00EA325F" w:rsidRDefault="00EA325F" w:rsidP="00EA325F">
      <w:pPr>
        <w:pStyle w:val="ulli"/>
        <w:spacing w:line="360" w:lineRule="atLeast"/>
        <w:ind w:right="-288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D71D7B">
        <w:rPr>
          <w:rStyle w:val="span"/>
          <w:rFonts w:ascii="Arial" w:eastAsia="Arial" w:hAnsi="Arial" w:cs="Arial"/>
          <w:b/>
          <w:bCs/>
          <w:i/>
          <w:iCs/>
          <w:sz w:val="18"/>
          <w:szCs w:val="18"/>
        </w:rPr>
        <w:t>Advanced Analytics &amp; Machine Learning:</w:t>
      </w:r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 Scikit-learn, TensorFlow, NLP, Decision Trees, R</w:t>
      </w:r>
      <w:r w:rsidR="007C0522">
        <w:rPr>
          <w:rStyle w:val="span"/>
          <w:rFonts w:ascii="Arial" w:eastAsia="Arial" w:hAnsi="Arial" w:cs="Arial"/>
          <w:sz w:val="18"/>
          <w:szCs w:val="18"/>
        </w:rPr>
        <w:t>and</w:t>
      </w:r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om Forest, Regression, </w:t>
      </w:r>
      <w:proofErr w:type="spellStart"/>
      <w:r w:rsidRPr="00D71D7B">
        <w:rPr>
          <w:rStyle w:val="span"/>
          <w:rFonts w:ascii="Arial" w:eastAsia="Arial" w:hAnsi="Arial" w:cs="Arial"/>
          <w:sz w:val="18"/>
          <w:szCs w:val="18"/>
        </w:rPr>
        <w:t>Apriori</w:t>
      </w:r>
      <w:proofErr w:type="spellEnd"/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 Algorithm, OpenCV, </w:t>
      </w:r>
      <w:proofErr w:type="spellStart"/>
      <w:r w:rsidRPr="00D71D7B">
        <w:rPr>
          <w:rStyle w:val="span"/>
          <w:rFonts w:ascii="Arial" w:eastAsia="Arial" w:hAnsi="Arial" w:cs="Arial"/>
          <w:sz w:val="18"/>
          <w:szCs w:val="18"/>
        </w:rPr>
        <w:t>PySpark</w:t>
      </w:r>
      <w:proofErr w:type="spellEnd"/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, </w:t>
      </w:r>
      <w:proofErr w:type="spellStart"/>
      <w:r w:rsidRPr="00D71D7B">
        <w:rPr>
          <w:rStyle w:val="span"/>
          <w:rFonts w:ascii="Arial" w:eastAsia="Arial" w:hAnsi="Arial" w:cs="Arial"/>
          <w:sz w:val="18"/>
          <w:szCs w:val="18"/>
        </w:rPr>
        <w:t>Matlab</w:t>
      </w:r>
      <w:proofErr w:type="spellEnd"/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, Parallel Computing, Distributed Computing, Algorithm Optimization, Python Multiprocessing, HPC Cluster Utilization </w:t>
      </w:r>
    </w:p>
    <w:p w14:paraId="66788B67" w14:textId="77777777" w:rsidR="00EA325F" w:rsidRPr="00D71D7B" w:rsidRDefault="00EA325F" w:rsidP="00EA325F">
      <w:pPr>
        <w:pStyle w:val="ulli"/>
        <w:spacing w:line="360" w:lineRule="atLeast"/>
        <w:ind w:right="-288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D71D7B">
        <w:rPr>
          <w:rStyle w:val="span"/>
          <w:rFonts w:ascii="Arial" w:eastAsia="Arial" w:hAnsi="Arial" w:cs="Arial"/>
          <w:b/>
          <w:bCs/>
          <w:i/>
          <w:iCs/>
          <w:sz w:val="18"/>
          <w:szCs w:val="18"/>
        </w:rPr>
        <w:t>Business Analysis &amp; Documentation:</w:t>
      </w:r>
      <w:r w:rsidRPr="00D71D7B">
        <w:rPr>
          <w:rStyle w:val="span"/>
          <w:rFonts w:ascii="Arial" w:eastAsia="Arial" w:hAnsi="Arial" w:cs="Arial"/>
          <w:sz w:val="18"/>
          <w:szCs w:val="18"/>
        </w:rPr>
        <w:t xml:space="preserve"> Requirements Elicitation, Process Mapping, Use Case Design, Gap Analysis, Test Plan Creation, Technical Documentation, Recovery Plans, System Security Documentation</w:t>
      </w:r>
    </w:p>
    <w:p w14:paraId="25A16759" w14:textId="77777777" w:rsidR="00B062C6" w:rsidRDefault="00EA325F" w:rsidP="00B062C6">
      <w:pPr>
        <w:pStyle w:val="ulli"/>
        <w:spacing w:line="360" w:lineRule="atLeast"/>
        <w:ind w:right="-288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D71D7B">
        <w:rPr>
          <w:rStyle w:val="span"/>
          <w:rFonts w:ascii="Arial" w:eastAsia="Arial" w:hAnsi="Arial" w:cs="Arial"/>
          <w:b/>
          <w:bCs/>
          <w:i/>
          <w:iCs/>
          <w:sz w:val="18"/>
          <w:szCs w:val="18"/>
        </w:rPr>
        <w:t>Methodologies:</w:t>
      </w:r>
      <w:r w:rsidRPr="00D71D7B">
        <w:rPr>
          <w:rStyle w:val="span"/>
          <w:rFonts w:ascii="Arial" w:eastAsia="Arial" w:hAnsi="Arial" w:cs="Arial"/>
          <w:b/>
          <w:bCs/>
          <w:sz w:val="18"/>
          <w:szCs w:val="18"/>
        </w:rPr>
        <w:t xml:space="preserve"> </w:t>
      </w:r>
      <w:r w:rsidRPr="00D71D7B">
        <w:rPr>
          <w:rStyle w:val="span"/>
          <w:rFonts w:ascii="Arial" w:eastAsia="Arial" w:hAnsi="Arial" w:cs="Arial"/>
          <w:sz w:val="18"/>
          <w:szCs w:val="18"/>
        </w:rPr>
        <w:t>Agile, Scrum, Waterfall, SDLC, Change Management</w:t>
      </w:r>
    </w:p>
    <w:p w14:paraId="556568D8" w14:textId="17D6C71D" w:rsidR="00EA325F" w:rsidRPr="00B062C6" w:rsidRDefault="00EA325F" w:rsidP="00B062C6">
      <w:pPr>
        <w:pStyle w:val="ulli"/>
        <w:spacing w:line="360" w:lineRule="atLeast"/>
        <w:ind w:right="-288"/>
        <w:jc w:val="both"/>
        <w:rPr>
          <w:rFonts w:ascii="Arial" w:eastAsia="Arial" w:hAnsi="Arial" w:cs="Arial"/>
          <w:sz w:val="22"/>
          <w:szCs w:val="22"/>
        </w:rPr>
      </w:pPr>
      <w:r w:rsidRPr="00B062C6">
        <w:rPr>
          <w:rFonts w:ascii="Arial" w:eastAsia="Arial" w:hAnsi="Arial" w:cs="Arial"/>
          <w:b/>
          <w:bCs/>
          <w:caps/>
          <w:sz w:val="22"/>
          <w:szCs w:val="22"/>
          <w:u w:val="single"/>
        </w:rPr>
        <w:lastRenderedPageBreak/>
        <w:t>Work History</w:t>
      </w:r>
    </w:p>
    <w:p w14:paraId="2E73FA17" w14:textId="77777777" w:rsidR="00EA325F" w:rsidRPr="00B65035" w:rsidRDefault="00EA325F" w:rsidP="00EA325F">
      <w:pPr>
        <w:pStyle w:val="divdocumentsinglecolumn"/>
        <w:spacing w:line="360" w:lineRule="atLeast"/>
        <w:rPr>
          <w:rFonts w:ascii="Arial" w:eastAsia="Arial" w:hAnsi="Arial" w:cs="Arial"/>
          <w:sz w:val="20"/>
          <w:szCs w:val="20"/>
        </w:rPr>
      </w:pPr>
      <w:r w:rsidRPr="00B65035">
        <w:rPr>
          <w:rStyle w:val="spanjobtitle"/>
          <w:rFonts w:ascii="Arial" w:eastAsia="Arial" w:hAnsi="Arial" w:cs="Arial"/>
          <w:sz w:val="20"/>
          <w:szCs w:val="20"/>
        </w:rPr>
        <w:t>Business/Healthcare Data Analyst</w:t>
      </w:r>
      <w:r w:rsidRPr="00B65035">
        <w:rPr>
          <w:rStyle w:val="singlecolumnspanpaddedlinenth-child1"/>
          <w:rFonts w:ascii="Arial" w:eastAsia="Arial" w:hAnsi="Arial" w:cs="Arial"/>
          <w:sz w:val="20"/>
          <w:szCs w:val="20"/>
        </w:rPr>
        <w:t xml:space="preserve"> </w:t>
      </w:r>
    </w:p>
    <w:p w14:paraId="324E131B" w14:textId="1778E66E" w:rsidR="00EA325F" w:rsidRPr="00B65035" w:rsidRDefault="006B12F8" w:rsidP="00EA325F">
      <w:pPr>
        <w:pStyle w:val="spanpaddedline"/>
        <w:tabs>
          <w:tab w:val="right" w:pos="10740"/>
        </w:tabs>
        <w:spacing w:line="360" w:lineRule="atLeast"/>
        <w:rPr>
          <w:rFonts w:ascii="Arial" w:eastAsia="Arial" w:hAnsi="Arial" w:cs="Arial"/>
          <w:sz w:val="20"/>
          <w:szCs w:val="20"/>
        </w:rPr>
      </w:pPr>
      <w:r>
        <w:rPr>
          <w:rStyle w:val="spancompanyname"/>
          <w:rFonts w:ascii="Arial" w:eastAsia="Arial" w:hAnsi="Arial" w:cs="Arial"/>
          <w:sz w:val="20"/>
          <w:szCs w:val="20"/>
        </w:rPr>
        <w:t xml:space="preserve">Optum </w:t>
      </w:r>
      <w:r w:rsidR="00EA325F" w:rsidRPr="00B65035">
        <w:rPr>
          <w:rStyle w:val="spancompanyname"/>
          <w:rFonts w:ascii="Arial" w:eastAsia="Arial" w:hAnsi="Arial" w:cs="Arial"/>
          <w:sz w:val="20"/>
          <w:szCs w:val="20"/>
        </w:rPr>
        <w:t>Healthcare</w:t>
      </w:r>
      <w:r w:rsidR="00EA325F" w:rsidRPr="00B65035">
        <w:rPr>
          <w:rStyle w:val="span"/>
          <w:rFonts w:ascii="Arial" w:eastAsia="Arial" w:hAnsi="Arial" w:cs="Arial"/>
          <w:sz w:val="20"/>
          <w:szCs w:val="20"/>
        </w:rPr>
        <w:t xml:space="preserve"> - Detroit, MI</w:t>
      </w:r>
      <w:r w:rsidR="00EA325F" w:rsidRPr="00B65035">
        <w:rPr>
          <w:rFonts w:ascii="Arial" w:eastAsia="Arial" w:hAnsi="Arial" w:cs="Arial"/>
          <w:sz w:val="20"/>
          <w:szCs w:val="20"/>
        </w:rPr>
        <w:t xml:space="preserve"> </w:t>
      </w:r>
      <w:r w:rsidR="00EA325F" w:rsidRPr="00B65035"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 w:rsidR="00EA325F" w:rsidRPr="00B65035">
        <w:rPr>
          <w:rStyle w:val="span"/>
          <w:rFonts w:ascii="Arial" w:eastAsia="Arial" w:hAnsi="Arial" w:cs="Arial"/>
          <w:sz w:val="20"/>
          <w:szCs w:val="20"/>
        </w:rPr>
        <w:t>06/2025 - Current</w:t>
      </w:r>
      <w:r w:rsidR="00EA325F" w:rsidRPr="00B65035"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783FC8F9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 xml:space="preserve">Reviewing Medicare transmittals for cost report changes and managing the annual Institutional Cost Report (ICR) audits. writing analytical queries to extract data from cost reports using </w:t>
      </w:r>
      <w:proofErr w:type="spellStart"/>
      <w:r w:rsidRPr="002217C9">
        <w:rPr>
          <w:rStyle w:val="span"/>
          <w:rFonts w:ascii="Arial" w:eastAsia="Arial" w:hAnsi="Arial" w:cs="Arial"/>
          <w:sz w:val="18"/>
          <w:szCs w:val="18"/>
        </w:rPr>
        <w:t>Dbeaver</w:t>
      </w:r>
      <w:proofErr w:type="spellEnd"/>
      <w:r w:rsidRPr="002217C9">
        <w:rPr>
          <w:rStyle w:val="span"/>
          <w:rFonts w:ascii="Arial" w:eastAsia="Arial" w:hAnsi="Arial" w:cs="Arial"/>
          <w:sz w:val="18"/>
          <w:szCs w:val="18"/>
        </w:rPr>
        <w:t xml:space="preserve"> and Oracle MySQL.</w:t>
      </w:r>
    </w:p>
    <w:p w14:paraId="420DF450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Working with MDW Warehouse to extract encounter data, cost reports and analyze the future rate setting for the plans.</w:t>
      </w:r>
    </w:p>
    <w:p w14:paraId="2C6284A5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Analyzed business requirements and provided support to the technical team in developing MS Access databases and related system using SQL programming as per established standards and procedures.</w:t>
      </w:r>
    </w:p>
    <w:p w14:paraId="5A8770C7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Designing and executing efficient code for developing new Access applications and modified access tables, database templates, SQL queries.</w:t>
      </w:r>
    </w:p>
    <w:p w14:paraId="18FE5D09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Designing solutions, gathering department/bureau requirements, and performing analysis on Medicare data along with generating reports.</w:t>
      </w:r>
    </w:p>
    <w:p w14:paraId="7143D478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Understanding various Medicaid reimbursement methodologies of NYS and assisting with rate appeals for new programs. Demonstrated new cost saving fiscal models for the upcoming programs.</w:t>
      </w:r>
    </w:p>
    <w:p w14:paraId="523AF442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Responsible for analyzing and evaluating the criticality of issues and making decisions as to the appropriate level of escalation.</w:t>
      </w:r>
    </w:p>
    <w:p w14:paraId="3AB95AC6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Organized Functional Design Documents (FDD) handoff meetings with the Business and technical team, explaining them the requirements, review the Functional Designs and getting a formal signoff.</w:t>
      </w:r>
    </w:p>
    <w:p w14:paraId="73DC2CC0" w14:textId="77777777" w:rsidR="00EA325F" w:rsidRPr="002217C9" w:rsidRDefault="00EA325F" w:rsidP="00EA325F">
      <w:pPr>
        <w:pStyle w:val="ulli"/>
        <w:numPr>
          <w:ilvl w:val="0"/>
          <w:numId w:val="7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Assured standardization of policies, procedures, workflows, in accordance with the organization's approved EHR practices.</w:t>
      </w:r>
    </w:p>
    <w:p w14:paraId="60ADC53F" w14:textId="77777777" w:rsidR="00EA325F" w:rsidRPr="00B65035" w:rsidRDefault="00EA325F" w:rsidP="00EA325F">
      <w:pPr>
        <w:pStyle w:val="divdocumentsinglecolumn"/>
        <w:spacing w:before="140" w:line="360" w:lineRule="atLeast"/>
        <w:rPr>
          <w:rFonts w:ascii="Arial" w:eastAsia="Arial" w:hAnsi="Arial" w:cs="Arial"/>
          <w:sz w:val="20"/>
          <w:szCs w:val="20"/>
        </w:rPr>
      </w:pPr>
      <w:r w:rsidRPr="00B65035">
        <w:rPr>
          <w:rStyle w:val="spanjobtitle"/>
          <w:rFonts w:ascii="Arial" w:eastAsia="Arial" w:hAnsi="Arial" w:cs="Arial"/>
          <w:sz w:val="20"/>
          <w:szCs w:val="20"/>
        </w:rPr>
        <w:t xml:space="preserve">Instructional Assistant </w:t>
      </w:r>
    </w:p>
    <w:p w14:paraId="0574F9B3" w14:textId="77777777" w:rsidR="00EA325F" w:rsidRPr="00B65035" w:rsidRDefault="00EA325F" w:rsidP="00EA325F">
      <w:pPr>
        <w:pStyle w:val="spanpaddedline"/>
        <w:tabs>
          <w:tab w:val="right" w:pos="10740"/>
        </w:tabs>
        <w:spacing w:line="360" w:lineRule="atLeast"/>
        <w:rPr>
          <w:rFonts w:ascii="Arial" w:eastAsia="Arial" w:hAnsi="Arial" w:cs="Arial"/>
          <w:sz w:val="20"/>
          <w:szCs w:val="20"/>
        </w:rPr>
      </w:pPr>
      <w:r w:rsidRPr="00B65035">
        <w:rPr>
          <w:rStyle w:val="spancompanyname"/>
          <w:rFonts w:ascii="Arial" w:eastAsia="Arial" w:hAnsi="Arial" w:cs="Arial"/>
          <w:sz w:val="20"/>
          <w:szCs w:val="20"/>
        </w:rPr>
        <w:t>Wayne State University - College of Engineering</w:t>
      </w:r>
      <w:r w:rsidRPr="00B65035">
        <w:rPr>
          <w:rStyle w:val="span"/>
          <w:rFonts w:ascii="Arial" w:eastAsia="Arial" w:hAnsi="Arial" w:cs="Arial"/>
          <w:sz w:val="20"/>
          <w:szCs w:val="20"/>
        </w:rPr>
        <w:t xml:space="preserve"> - Detroit, MI</w:t>
      </w:r>
      <w:r w:rsidRPr="00B65035">
        <w:rPr>
          <w:rFonts w:ascii="Arial" w:eastAsia="Arial" w:hAnsi="Arial" w:cs="Arial"/>
          <w:sz w:val="20"/>
          <w:szCs w:val="20"/>
        </w:rPr>
        <w:t xml:space="preserve"> </w:t>
      </w:r>
      <w:r w:rsidRPr="00B65035"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 w:rsidRPr="00B65035">
        <w:rPr>
          <w:rStyle w:val="span"/>
          <w:rFonts w:ascii="Arial" w:eastAsia="Arial" w:hAnsi="Arial" w:cs="Arial"/>
          <w:sz w:val="20"/>
          <w:szCs w:val="20"/>
        </w:rPr>
        <w:t>09/2024 - 12/2024</w:t>
      </w:r>
      <w:r w:rsidRPr="00B65035"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739C0C82" w14:textId="77777777" w:rsidR="00EA325F" w:rsidRPr="002217C9" w:rsidRDefault="00EA325F" w:rsidP="00EA325F">
      <w:pPr>
        <w:pStyle w:val="ulli"/>
        <w:numPr>
          <w:ilvl w:val="0"/>
          <w:numId w:val="8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 xml:space="preserve">Facilitated course delivery for </w:t>
      </w:r>
      <w:r w:rsidRPr="002217C9">
        <w:rPr>
          <w:rStyle w:val="em"/>
          <w:rFonts w:ascii="Arial" w:eastAsia="Arial" w:hAnsi="Arial" w:cs="Arial"/>
          <w:i/>
          <w:iCs/>
          <w:sz w:val="18"/>
          <w:szCs w:val="18"/>
        </w:rPr>
        <w:t>Data Communication &amp; Computer Networks</w:t>
      </w:r>
      <w:r w:rsidRPr="002217C9">
        <w:rPr>
          <w:rStyle w:val="span"/>
          <w:rFonts w:ascii="Arial" w:eastAsia="Arial" w:hAnsi="Arial" w:cs="Arial"/>
          <w:sz w:val="18"/>
          <w:szCs w:val="18"/>
        </w:rPr>
        <w:t xml:space="preserve"> by coordinating lab sessions, optimizing resources, and ensuring seamless technical operations.</w:t>
      </w:r>
    </w:p>
    <w:p w14:paraId="4498D82E" w14:textId="77777777" w:rsidR="00EA325F" w:rsidRPr="002217C9" w:rsidRDefault="00EA325F" w:rsidP="00EA325F">
      <w:pPr>
        <w:pStyle w:val="ulli"/>
        <w:numPr>
          <w:ilvl w:val="0"/>
          <w:numId w:val="8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Resolved 90%+ of student queries within 24 hours through proactive academic and technical support, significantly enhancing the student learning experience.</w:t>
      </w:r>
    </w:p>
    <w:p w14:paraId="36AA276A" w14:textId="77777777" w:rsidR="00EA325F" w:rsidRPr="002217C9" w:rsidRDefault="00EA325F" w:rsidP="00EA325F">
      <w:pPr>
        <w:pStyle w:val="ulli"/>
        <w:numPr>
          <w:ilvl w:val="0"/>
          <w:numId w:val="8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Administered and maintained lab environments, ensuring system stability, software readiness, and uninterrupted network connectivity for coursework execution.</w:t>
      </w:r>
    </w:p>
    <w:p w14:paraId="38B6EB05" w14:textId="77777777" w:rsidR="00EA325F" w:rsidRPr="002217C9" w:rsidRDefault="00EA325F" w:rsidP="00EA325F">
      <w:pPr>
        <w:pStyle w:val="ulli"/>
        <w:numPr>
          <w:ilvl w:val="0"/>
          <w:numId w:val="8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Collaborated with faculty to design, refine, and streamline coursework and examination workflows, improving instructional efficiency and academic consistency.</w:t>
      </w:r>
    </w:p>
    <w:p w14:paraId="5C62ECAA" w14:textId="77777777" w:rsidR="00EA325F" w:rsidRDefault="00EA325F" w:rsidP="00EA325F">
      <w:pPr>
        <w:pStyle w:val="ulli"/>
        <w:numPr>
          <w:ilvl w:val="0"/>
          <w:numId w:val="8"/>
        </w:numPr>
        <w:spacing w:line="360" w:lineRule="atLeast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Spearheaded process enhancements that elevated student engagement and improved system reliability by contributing to overall course success metrics.</w:t>
      </w:r>
    </w:p>
    <w:p w14:paraId="5A1E2B65" w14:textId="77777777" w:rsidR="00EA325F" w:rsidRPr="00B65035" w:rsidRDefault="00EA325F" w:rsidP="00EA325F">
      <w:pPr>
        <w:pStyle w:val="divdocumentsinglecolumn"/>
        <w:spacing w:before="140" w:line="360" w:lineRule="atLeast"/>
        <w:rPr>
          <w:rFonts w:ascii="Arial" w:eastAsia="Arial" w:hAnsi="Arial" w:cs="Arial"/>
          <w:sz w:val="20"/>
          <w:szCs w:val="20"/>
        </w:rPr>
      </w:pPr>
      <w:r w:rsidRPr="00B65035">
        <w:rPr>
          <w:rStyle w:val="spanjobtitle"/>
          <w:rFonts w:ascii="Arial" w:eastAsia="Arial" w:hAnsi="Arial" w:cs="Arial"/>
          <w:sz w:val="20"/>
          <w:szCs w:val="20"/>
        </w:rPr>
        <w:t xml:space="preserve">Data Analyst </w:t>
      </w:r>
    </w:p>
    <w:p w14:paraId="5273A246" w14:textId="77777777" w:rsidR="00EA325F" w:rsidRPr="00B65035" w:rsidRDefault="00EA325F" w:rsidP="00EA325F">
      <w:pPr>
        <w:pStyle w:val="spanpaddedline"/>
        <w:tabs>
          <w:tab w:val="right" w:pos="10740"/>
        </w:tabs>
        <w:spacing w:line="360" w:lineRule="atLeast"/>
        <w:rPr>
          <w:rFonts w:ascii="Arial" w:eastAsia="Arial" w:hAnsi="Arial" w:cs="Arial"/>
          <w:sz w:val="20"/>
          <w:szCs w:val="20"/>
        </w:rPr>
      </w:pPr>
      <w:r w:rsidRPr="00B65035">
        <w:rPr>
          <w:rStyle w:val="spancompanyname"/>
          <w:rFonts w:ascii="Arial" w:eastAsia="Arial" w:hAnsi="Arial" w:cs="Arial"/>
          <w:sz w:val="20"/>
          <w:szCs w:val="20"/>
        </w:rPr>
        <w:t>HDFC Bank Limited</w:t>
      </w:r>
      <w:r w:rsidRPr="00B65035">
        <w:rPr>
          <w:rStyle w:val="span"/>
          <w:rFonts w:ascii="Arial" w:eastAsia="Arial" w:hAnsi="Arial" w:cs="Arial"/>
          <w:sz w:val="20"/>
          <w:szCs w:val="20"/>
        </w:rPr>
        <w:t xml:space="preserve"> - Mumbai, India </w:t>
      </w:r>
      <w:r w:rsidRPr="00B65035"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 w:rsidRPr="00B65035">
        <w:rPr>
          <w:rStyle w:val="span"/>
          <w:rFonts w:ascii="Arial" w:eastAsia="Arial" w:hAnsi="Arial" w:cs="Arial"/>
          <w:sz w:val="20"/>
          <w:szCs w:val="20"/>
        </w:rPr>
        <w:t>06/2020 - 07/2023</w:t>
      </w:r>
      <w:r w:rsidRPr="00B65035"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39253671" w14:textId="77777777" w:rsidR="00EA325F" w:rsidRPr="002217C9" w:rsidRDefault="00EA325F" w:rsidP="00EA325F">
      <w:pPr>
        <w:pStyle w:val="ulli"/>
        <w:numPr>
          <w:ilvl w:val="0"/>
          <w:numId w:val="9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Delivered actionable insights by analyzing large-scale customer and transaction datasets using SQL, Python, and BI tools, uncovering trends that enhanced credit risk assessment and supported customer growth strategies.</w:t>
      </w:r>
    </w:p>
    <w:p w14:paraId="63A64CD0" w14:textId="77777777" w:rsidR="00EA325F" w:rsidRPr="002217C9" w:rsidRDefault="00EA325F" w:rsidP="00EA325F">
      <w:pPr>
        <w:pStyle w:val="ulli"/>
        <w:numPr>
          <w:ilvl w:val="0"/>
          <w:numId w:val="9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Built and automated dashboards, ETL pipelines, and reporting workflows, reducing manual reporting effort by 50%+ while ensuring high standards of accuracy, data quality, and regulatory compliance.</w:t>
      </w:r>
    </w:p>
    <w:p w14:paraId="7DDDB780" w14:textId="77777777" w:rsidR="00EA325F" w:rsidRPr="002217C9" w:rsidRDefault="00EA325F" w:rsidP="00EA325F">
      <w:pPr>
        <w:pStyle w:val="ulli"/>
        <w:numPr>
          <w:ilvl w:val="0"/>
          <w:numId w:val="9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Collaborated with stakeholders, risk teams, and compliance departments to align data solutions with business requirements and regulatory standards.</w:t>
      </w:r>
    </w:p>
    <w:p w14:paraId="3DD5B7F0" w14:textId="77777777" w:rsidR="00EA325F" w:rsidRPr="002217C9" w:rsidRDefault="00EA325F" w:rsidP="00EA325F">
      <w:pPr>
        <w:pStyle w:val="ulli"/>
        <w:numPr>
          <w:ilvl w:val="0"/>
          <w:numId w:val="9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Streamlined banking data operations by integrating real-time reporting and predictive analytics, supporting decision-making in credit, risk, and customer service domains.</w:t>
      </w:r>
    </w:p>
    <w:p w14:paraId="4AFE5791" w14:textId="77777777" w:rsidR="00EA325F" w:rsidRPr="002217C9" w:rsidRDefault="00EA325F" w:rsidP="00EA325F">
      <w:pPr>
        <w:pStyle w:val="ulli"/>
        <w:numPr>
          <w:ilvl w:val="0"/>
          <w:numId w:val="9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Streamlined reporting workflows, resulting in faster turnaround for loan performance, customer segmentation, and financial forecasting.</w:t>
      </w:r>
    </w:p>
    <w:p w14:paraId="7627C7EF" w14:textId="77777777" w:rsidR="00B062C6" w:rsidRDefault="00B062C6" w:rsidP="00EA325F">
      <w:pPr>
        <w:pStyle w:val="divdocumentsinglecolumn"/>
        <w:spacing w:before="140" w:line="360" w:lineRule="atLeast"/>
        <w:rPr>
          <w:rStyle w:val="spanjobtitle"/>
          <w:rFonts w:ascii="Arial" w:eastAsia="Arial" w:hAnsi="Arial" w:cs="Arial"/>
          <w:sz w:val="20"/>
          <w:szCs w:val="20"/>
        </w:rPr>
      </w:pPr>
    </w:p>
    <w:p w14:paraId="1A72264D" w14:textId="2217626E" w:rsidR="00EA325F" w:rsidRPr="00B65035" w:rsidRDefault="00EA325F" w:rsidP="00EA325F">
      <w:pPr>
        <w:pStyle w:val="divdocumentsinglecolumn"/>
        <w:spacing w:before="140" w:line="360" w:lineRule="atLeast"/>
        <w:rPr>
          <w:rFonts w:ascii="Arial" w:eastAsia="Arial" w:hAnsi="Arial" w:cs="Arial"/>
          <w:sz w:val="20"/>
          <w:szCs w:val="20"/>
        </w:rPr>
      </w:pPr>
      <w:r w:rsidRPr="00B65035">
        <w:rPr>
          <w:rStyle w:val="spanjobtitle"/>
          <w:rFonts w:ascii="Arial" w:eastAsia="Arial" w:hAnsi="Arial" w:cs="Arial"/>
          <w:sz w:val="20"/>
          <w:szCs w:val="20"/>
        </w:rPr>
        <w:lastRenderedPageBreak/>
        <w:t xml:space="preserve">Data Science Intern </w:t>
      </w:r>
    </w:p>
    <w:p w14:paraId="28341C89" w14:textId="77777777" w:rsidR="00EA325F" w:rsidRPr="00B65035" w:rsidRDefault="00EA325F" w:rsidP="00EA325F">
      <w:pPr>
        <w:pStyle w:val="spanpaddedline"/>
        <w:tabs>
          <w:tab w:val="right" w:pos="10740"/>
        </w:tabs>
        <w:spacing w:line="360" w:lineRule="atLeast"/>
        <w:rPr>
          <w:rFonts w:ascii="Arial" w:eastAsia="Arial" w:hAnsi="Arial" w:cs="Arial"/>
          <w:sz w:val="20"/>
          <w:szCs w:val="20"/>
        </w:rPr>
      </w:pPr>
      <w:r w:rsidRPr="00B65035">
        <w:rPr>
          <w:rStyle w:val="spancompanyname"/>
          <w:rFonts w:ascii="Arial" w:eastAsia="Arial" w:hAnsi="Arial" w:cs="Arial"/>
          <w:sz w:val="20"/>
          <w:szCs w:val="20"/>
        </w:rPr>
        <w:t xml:space="preserve">Oasis </w:t>
      </w:r>
      <w:proofErr w:type="spellStart"/>
      <w:r w:rsidRPr="00B65035">
        <w:rPr>
          <w:rStyle w:val="spancompanyname"/>
          <w:rFonts w:ascii="Arial" w:eastAsia="Arial" w:hAnsi="Arial" w:cs="Arial"/>
          <w:sz w:val="20"/>
          <w:szCs w:val="20"/>
        </w:rPr>
        <w:t>Infobyte</w:t>
      </w:r>
      <w:proofErr w:type="spellEnd"/>
      <w:r w:rsidRPr="00B65035">
        <w:rPr>
          <w:rStyle w:val="span"/>
          <w:rFonts w:ascii="Arial" w:eastAsia="Arial" w:hAnsi="Arial" w:cs="Arial"/>
          <w:sz w:val="20"/>
          <w:szCs w:val="20"/>
        </w:rPr>
        <w:t xml:space="preserve"> - Mumbai, India</w:t>
      </w:r>
      <w:r w:rsidRPr="00B65035">
        <w:rPr>
          <w:rFonts w:ascii="Arial" w:eastAsia="Arial" w:hAnsi="Arial" w:cs="Arial"/>
          <w:sz w:val="20"/>
          <w:szCs w:val="20"/>
        </w:rPr>
        <w:t xml:space="preserve"> </w:t>
      </w:r>
      <w:r w:rsidRPr="00B65035"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 w:rsidRPr="00B65035">
        <w:rPr>
          <w:rStyle w:val="span"/>
          <w:rFonts w:ascii="Arial" w:eastAsia="Arial" w:hAnsi="Arial" w:cs="Arial"/>
          <w:sz w:val="20"/>
          <w:szCs w:val="20"/>
        </w:rPr>
        <w:t>02/2023 - 02/2023</w:t>
      </w:r>
      <w:r w:rsidRPr="00B65035"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72376EF6" w14:textId="77777777" w:rsidR="00EA325F" w:rsidRPr="002217C9" w:rsidRDefault="00EA325F" w:rsidP="00EA325F">
      <w:pPr>
        <w:pStyle w:val="ulli"/>
        <w:numPr>
          <w:ilvl w:val="0"/>
          <w:numId w:val="10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Improved data reliability and system accuracy by using automated validation frameworks in Python.</w:t>
      </w:r>
    </w:p>
    <w:p w14:paraId="53A8C03D" w14:textId="77777777" w:rsidR="00EA325F" w:rsidRPr="002217C9" w:rsidRDefault="00EA325F" w:rsidP="00EA325F">
      <w:pPr>
        <w:pStyle w:val="ulli"/>
        <w:numPr>
          <w:ilvl w:val="0"/>
          <w:numId w:val="10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Integrated error-checking, feature engineering, and reproducibility checks across large datasets.</w:t>
      </w:r>
    </w:p>
    <w:p w14:paraId="0BE3BB28" w14:textId="77777777" w:rsidR="00EA325F" w:rsidRPr="002217C9" w:rsidRDefault="00EA325F" w:rsidP="00EA325F">
      <w:pPr>
        <w:pStyle w:val="ulli"/>
        <w:numPr>
          <w:ilvl w:val="0"/>
          <w:numId w:val="10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Delivered predictive solutions with accuracy through automated classification/regression workflows.</w:t>
      </w:r>
    </w:p>
    <w:p w14:paraId="3A8F9C96" w14:textId="77777777" w:rsidR="00EA325F" w:rsidRDefault="00EA325F" w:rsidP="00EA325F">
      <w:pPr>
        <w:pStyle w:val="ulli"/>
        <w:numPr>
          <w:ilvl w:val="0"/>
          <w:numId w:val="10"/>
        </w:numPr>
        <w:spacing w:line="360" w:lineRule="atLeast"/>
        <w:jc w:val="both"/>
        <w:rPr>
          <w:rStyle w:val="span"/>
          <w:rFonts w:ascii="Arial" w:eastAsia="Arial" w:hAnsi="Arial" w:cs="Arial"/>
          <w:sz w:val="18"/>
          <w:szCs w:val="18"/>
        </w:rPr>
      </w:pPr>
      <w:r w:rsidRPr="002217C9">
        <w:rPr>
          <w:rStyle w:val="span"/>
          <w:rFonts w:ascii="Arial" w:eastAsia="Arial" w:hAnsi="Arial" w:cs="Arial"/>
          <w:sz w:val="18"/>
          <w:szCs w:val="18"/>
        </w:rPr>
        <w:t>Enhanced performance monitoring using Python, scikit-learn, and Pandas with cross-validation techniques.</w:t>
      </w:r>
    </w:p>
    <w:p w14:paraId="28325483" w14:textId="77777777" w:rsidR="00EA325F" w:rsidRPr="00B65035" w:rsidRDefault="00EA325F" w:rsidP="00EA325F">
      <w:pPr>
        <w:pStyle w:val="divdocumentdivsectiontitle"/>
        <w:spacing w:before="160" w:after="70"/>
        <w:rPr>
          <w:rFonts w:ascii="Arial" w:eastAsia="Arial" w:hAnsi="Arial" w:cs="Arial"/>
          <w:b/>
          <w:bCs/>
          <w:caps/>
          <w:sz w:val="22"/>
          <w:szCs w:val="22"/>
          <w:u w:val="single"/>
        </w:rPr>
      </w:pPr>
      <w:r w:rsidRPr="00B65035">
        <w:rPr>
          <w:rFonts w:ascii="Arial" w:eastAsia="Arial" w:hAnsi="Arial" w:cs="Arial"/>
          <w:b/>
          <w:bCs/>
          <w:caps/>
          <w:sz w:val="22"/>
          <w:szCs w:val="22"/>
          <w:u w:val="single"/>
        </w:rPr>
        <w:t>Projects</w:t>
      </w:r>
    </w:p>
    <w:p w14:paraId="2DE0DFF6" w14:textId="77777777" w:rsidR="00EA325F" w:rsidRPr="00B65035" w:rsidRDefault="00EA325F" w:rsidP="00EA325F">
      <w:pPr>
        <w:pStyle w:val="p"/>
        <w:spacing w:line="360" w:lineRule="atLeast"/>
        <w:jc w:val="both"/>
        <w:rPr>
          <w:rFonts w:ascii="Arial" w:eastAsia="Arial" w:hAnsi="Arial" w:cs="Arial"/>
          <w:sz w:val="20"/>
          <w:szCs w:val="20"/>
        </w:rPr>
      </w:pPr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High Performance Scientific Computing Project (Python, NumPy, SciPy, </w:t>
      </w:r>
      <w:proofErr w:type="spellStart"/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Dask</w:t>
      </w:r>
      <w:proofErr w:type="spellEnd"/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, Multiprocessing)</w:t>
      </w:r>
    </w:p>
    <w:p w14:paraId="26FCA6F4" w14:textId="77777777" w:rsidR="00EA325F" w:rsidRPr="002217C9" w:rsidRDefault="00EA325F" w:rsidP="00EA325F">
      <w:pPr>
        <w:pStyle w:val="ulli"/>
        <w:numPr>
          <w:ilvl w:val="0"/>
          <w:numId w:val="16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Fonts w:ascii="Arial" w:eastAsia="Arial" w:hAnsi="Arial" w:cs="Arial"/>
          <w:sz w:val="18"/>
          <w:szCs w:val="18"/>
        </w:rPr>
        <w:t>Developed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 xml:space="preserve"> </w:t>
      </w:r>
      <w:r w:rsidRPr="002217C9">
        <w:rPr>
          <w:rFonts w:ascii="Arial" w:eastAsia="Arial" w:hAnsi="Arial" w:cs="Arial"/>
          <w:sz w:val="18"/>
          <w:szCs w:val="18"/>
        </w:rPr>
        <w:t>&amp;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 xml:space="preserve"> </w:t>
      </w:r>
      <w:r w:rsidRPr="002217C9">
        <w:rPr>
          <w:rFonts w:ascii="Arial" w:eastAsia="Arial" w:hAnsi="Arial" w:cs="Arial"/>
          <w:sz w:val="18"/>
          <w:szCs w:val="18"/>
        </w:rPr>
        <w:t>optimized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database workflows</w:t>
      </w:r>
      <w:r w:rsidRPr="002217C9">
        <w:rPr>
          <w:rFonts w:ascii="Arial" w:eastAsia="Arial" w:hAnsi="Arial" w:cs="Arial"/>
          <w:sz w:val="18"/>
          <w:szCs w:val="18"/>
        </w:rPr>
        <w:t xml:space="preserve">, integrating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validation protocols</w:t>
      </w:r>
      <w:r w:rsidRPr="002217C9">
        <w:rPr>
          <w:rFonts w:ascii="Arial" w:eastAsia="Arial" w:hAnsi="Arial" w:cs="Arial"/>
          <w:sz w:val="18"/>
          <w:szCs w:val="18"/>
        </w:rPr>
        <w:t xml:space="preserve">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monitoring scripts</w:t>
      </w:r>
      <w:r w:rsidRPr="002217C9">
        <w:rPr>
          <w:rFonts w:ascii="Arial" w:eastAsia="Arial" w:hAnsi="Arial" w:cs="Arial"/>
          <w:sz w:val="18"/>
          <w:szCs w:val="18"/>
        </w:rPr>
        <w:t xml:space="preserve">, &amp; applying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multiprocessing</w:t>
      </w:r>
      <w:r w:rsidRPr="002217C9">
        <w:rPr>
          <w:rFonts w:ascii="Arial" w:eastAsia="Arial" w:hAnsi="Arial" w:cs="Arial"/>
          <w:sz w:val="18"/>
          <w:szCs w:val="18"/>
        </w:rPr>
        <w:t xml:space="preserve">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resource management</w:t>
      </w:r>
      <w:r>
        <w:rPr>
          <w:rStyle w:val="Strong1"/>
          <w:rFonts w:ascii="Arial" w:eastAsia="Arial" w:hAnsi="Arial" w:cs="Arial"/>
          <w:sz w:val="18"/>
          <w:szCs w:val="18"/>
        </w:rPr>
        <w:t xml:space="preserve"> </w:t>
      </w:r>
      <w:r w:rsidRPr="002217C9">
        <w:rPr>
          <w:rFonts w:ascii="Arial" w:eastAsia="Arial" w:hAnsi="Arial" w:cs="Arial"/>
          <w:sz w:val="18"/>
          <w:szCs w:val="18"/>
        </w:rPr>
        <w:t xml:space="preserve">to cut runtime by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50%+</w:t>
      </w:r>
      <w:r w:rsidRPr="002217C9">
        <w:rPr>
          <w:rFonts w:ascii="Arial" w:eastAsia="Arial" w:hAnsi="Arial" w:cs="Arial"/>
          <w:sz w:val="18"/>
          <w:szCs w:val="18"/>
        </w:rPr>
        <w:t xml:space="preserve"> while ensuring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scalability &amp; reliability</w:t>
      </w:r>
      <w:r>
        <w:rPr>
          <w:rStyle w:val="Strong1"/>
          <w:rFonts w:ascii="Arial" w:eastAsia="Arial" w:hAnsi="Arial" w:cs="Arial"/>
          <w:sz w:val="18"/>
          <w:szCs w:val="18"/>
        </w:rPr>
        <w:t xml:space="preserve"> </w:t>
      </w:r>
      <w:r w:rsidRPr="002217C9">
        <w:rPr>
          <w:rFonts w:ascii="Arial" w:eastAsia="Arial" w:hAnsi="Arial" w:cs="Arial"/>
          <w:sz w:val="18"/>
          <w:szCs w:val="18"/>
        </w:rPr>
        <w:t xml:space="preserve">through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regression testing</w:t>
      </w:r>
      <w:r w:rsidRPr="002217C9">
        <w:rPr>
          <w:rFonts w:ascii="Arial" w:eastAsia="Arial" w:hAnsi="Arial" w:cs="Arial"/>
          <w:sz w:val="18"/>
          <w:szCs w:val="18"/>
        </w:rPr>
        <w:t xml:space="preserve">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benchmarking</w:t>
      </w:r>
      <w:r w:rsidRPr="002217C9">
        <w:rPr>
          <w:rFonts w:ascii="Arial" w:eastAsia="Arial" w:hAnsi="Arial" w:cs="Arial"/>
          <w:sz w:val="18"/>
          <w:szCs w:val="18"/>
        </w:rPr>
        <w:t>.</w:t>
      </w:r>
    </w:p>
    <w:p w14:paraId="459D962A" w14:textId="7DEF18CF" w:rsidR="00EA325F" w:rsidRPr="002217C9" w:rsidRDefault="00EA325F" w:rsidP="00EA325F">
      <w:pPr>
        <w:pStyle w:val="ulli"/>
        <w:numPr>
          <w:ilvl w:val="0"/>
          <w:numId w:val="16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Automated end-to-end data pipelines</w:t>
      </w:r>
      <w:r w:rsidRPr="002217C9">
        <w:rPr>
          <w:rFonts w:ascii="Arial" w:eastAsia="Arial" w:hAnsi="Arial" w:cs="Arial"/>
          <w:sz w:val="18"/>
          <w:szCs w:val="18"/>
        </w:rPr>
        <w:t xml:space="preserve"> with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error h</w:t>
      </w:r>
      <w:r w:rsidR="007C0522">
        <w:rPr>
          <w:rStyle w:val="Strong1"/>
          <w:rFonts w:ascii="Arial" w:eastAsia="Arial" w:hAnsi="Arial" w:cs="Arial"/>
          <w:sz w:val="18"/>
          <w:szCs w:val="18"/>
        </w:rPr>
        <w:t>and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ling</w:t>
      </w:r>
      <w:r w:rsidRPr="002217C9">
        <w:rPr>
          <w:rFonts w:ascii="Arial" w:eastAsia="Arial" w:hAnsi="Arial" w:cs="Arial"/>
          <w:sz w:val="18"/>
          <w:szCs w:val="18"/>
        </w:rPr>
        <w:t xml:space="preserve">,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reproducibility checks</w:t>
      </w:r>
      <w:r w:rsidRPr="002217C9">
        <w:rPr>
          <w:rFonts w:ascii="Arial" w:eastAsia="Arial" w:hAnsi="Arial" w:cs="Arial"/>
          <w:sz w:val="18"/>
          <w:szCs w:val="18"/>
        </w:rPr>
        <w:t xml:space="preserve">,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dashboards</w:t>
      </w:r>
      <w:r w:rsidRPr="002217C9">
        <w:rPr>
          <w:rFonts w:ascii="Arial" w:eastAsia="Arial" w:hAnsi="Arial" w:cs="Arial"/>
          <w:sz w:val="18"/>
          <w:szCs w:val="18"/>
        </w:rPr>
        <w:t xml:space="preserve">, improving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data reliability</w:t>
      </w:r>
      <w:r w:rsidRPr="002217C9">
        <w:rPr>
          <w:rFonts w:ascii="Arial" w:eastAsia="Arial" w:hAnsi="Arial" w:cs="Arial"/>
          <w:sz w:val="18"/>
          <w:szCs w:val="18"/>
        </w:rPr>
        <w:t xml:space="preserve">, enabling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secure collaboration</w:t>
      </w:r>
      <w:r w:rsidRPr="002217C9">
        <w:rPr>
          <w:rFonts w:ascii="Arial" w:eastAsia="Arial" w:hAnsi="Arial" w:cs="Arial"/>
          <w:sz w:val="18"/>
          <w:szCs w:val="18"/>
        </w:rPr>
        <w:t xml:space="preserve">, &amp; delivering consistent insights across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enterprise-scale, multi-disciplinary teams</w:t>
      </w:r>
      <w:r w:rsidRPr="002217C9">
        <w:rPr>
          <w:rFonts w:ascii="Arial" w:eastAsia="Arial" w:hAnsi="Arial" w:cs="Arial"/>
          <w:sz w:val="18"/>
          <w:szCs w:val="18"/>
        </w:rPr>
        <w:t>.</w:t>
      </w:r>
    </w:p>
    <w:p w14:paraId="49969396" w14:textId="419D2339" w:rsidR="00EA325F" w:rsidRPr="00B65035" w:rsidRDefault="00EA325F" w:rsidP="00EA325F">
      <w:pPr>
        <w:pStyle w:val="p"/>
        <w:spacing w:line="360" w:lineRule="atLeast"/>
        <w:jc w:val="both"/>
        <w:rPr>
          <w:rFonts w:ascii="Arial" w:eastAsia="Arial" w:hAnsi="Arial" w:cs="Arial"/>
          <w:sz w:val="20"/>
          <w:szCs w:val="20"/>
        </w:rPr>
      </w:pPr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Market Basket Analysis (Python, P</w:t>
      </w:r>
      <w:r w:rsidR="007C0522">
        <w:rPr>
          <w:rStyle w:val="Strong1"/>
          <w:rFonts w:ascii="Arial" w:eastAsia="Arial" w:hAnsi="Arial" w:cs="Arial"/>
          <w:b/>
          <w:bCs/>
          <w:sz w:val="20"/>
          <w:szCs w:val="20"/>
        </w:rPr>
        <w:t>and</w:t>
      </w:r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as, </w:t>
      </w:r>
      <w:proofErr w:type="spellStart"/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Apriori</w:t>
      </w:r>
      <w:proofErr w:type="spellEnd"/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 Algorithm, Seaborn, Matplotlib)</w:t>
      </w:r>
    </w:p>
    <w:p w14:paraId="30A8C287" w14:textId="77777777" w:rsidR="00EA325F" w:rsidRPr="002217C9" w:rsidRDefault="00EA325F" w:rsidP="00EA325F">
      <w:pPr>
        <w:pStyle w:val="ulli"/>
        <w:numPr>
          <w:ilvl w:val="0"/>
          <w:numId w:val="17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Built automated data pipelines</w:t>
      </w:r>
      <w:r w:rsidRPr="002217C9">
        <w:rPr>
          <w:rFonts w:ascii="Arial" w:eastAsia="Arial" w:hAnsi="Arial" w:cs="Arial"/>
          <w:sz w:val="18"/>
          <w:szCs w:val="18"/>
        </w:rPr>
        <w:t xml:space="preserve"> with the </w:t>
      </w:r>
      <w:proofErr w:type="spellStart"/>
      <w:r w:rsidRPr="002217C9">
        <w:rPr>
          <w:rStyle w:val="Strong1"/>
          <w:rFonts w:ascii="Arial" w:eastAsia="Arial" w:hAnsi="Arial" w:cs="Arial"/>
          <w:sz w:val="18"/>
          <w:szCs w:val="18"/>
        </w:rPr>
        <w:t>Apriori</w:t>
      </w:r>
      <w:proofErr w:type="spellEnd"/>
      <w:r w:rsidRPr="002217C9">
        <w:rPr>
          <w:rStyle w:val="Strong1"/>
          <w:rFonts w:ascii="Arial" w:eastAsia="Arial" w:hAnsi="Arial" w:cs="Arial"/>
          <w:sz w:val="18"/>
          <w:szCs w:val="18"/>
        </w:rPr>
        <w:t xml:space="preserve"> algorithm</w:t>
      </w:r>
      <w:r w:rsidRPr="002217C9">
        <w:rPr>
          <w:rFonts w:ascii="Arial" w:eastAsia="Arial" w:hAnsi="Arial" w:cs="Arial"/>
          <w:sz w:val="18"/>
          <w:szCs w:val="18"/>
        </w:rPr>
        <w:t xml:space="preserve">, achieving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87% accuracy</w:t>
      </w:r>
      <w:r w:rsidRPr="002217C9">
        <w:rPr>
          <w:rFonts w:ascii="Arial" w:eastAsia="Arial" w:hAnsi="Arial" w:cs="Arial"/>
          <w:sz w:val="18"/>
          <w:szCs w:val="18"/>
        </w:rPr>
        <w:t xml:space="preserve"> in transaction pattern detection &amp; improving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data integrity</w:t>
      </w:r>
      <w:r w:rsidRPr="002217C9">
        <w:rPr>
          <w:rFonts w:ascii="Arial" w:eastAsia="Arial" w:hAnsi="Arial" w:cs="Arial"/>
          <w:sz w:val="18"/>
          <w:szCs w:val="18"/>
        </w:rPr>
        <w:t xml:space="preserve"> through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association rule mining</w:t>
      </w:r>
      <w:r w:rsidRPr="002217C9">
        <w:rPr>
          <w:rFonts w:ascii="Arial" w:eastAsia="Arial" w:hAnsi="Arial" w:cs="Arial"/>
          <w:sz w:val="18"/>
          <w:szCs w:val="18"/>
        </w:rPr>
        <w:t xml:space="preserve"> with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error checks</w:t>
      </w:r>
      <w:r w:rsidRPr="002217C9">
        <w:rPr>
          <w:rFonts w:ascii="Arial" w:eastAsia="Arial" w:hAnsi="Arial" w:cs="Arial"/>
          <w:sz w:val="18"/>
          <w:szCs w:val="18"/>
        </w:rPr>
        <w:t>.</w:t>
      </w:r>
    </w:p>
    <w:p w14:paraId="553B7122" w14:textId="5C14882C" w:rsidR="00EA325F" w:rsidRPr="002217C9" w:rsidRDefault="00EA325F" w:rsidP="00EA325F">
      <w:pPr>
        <w:pStyle w:val="ulli"/>
        <w:numPr>
          <w:ilvl w:val="0"/>
          <w:numId w:val="17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Improved scalability &amp; reproducibility</w:t>
      </w:r>
      <w:r w:rsidRPr="002217C9">
        <w:rPr>
          <w:rFonts w:ascii="Arial" w:eastAsia="Arial" w:hAnsi="Arial" w:cs="Arial"/>
          <w:sz w:val="18"/>
          <w:szCs w:val="18"/>
        </w:rPr>
        <w:t xml:space="preserve"> with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QA-driven preprocessing</w:t>
      </w:r>
      <w:r w:rsidRPr="002217C9">
        <w:rPr>
          <w:rFonts w:ascii="Arial" w:eastAsia="Arial" w:hAnsi="Arial" w:cs="Arial"/>
          <w:sz w:val="18"/>
          <w:szCs w:val="18"/>
        </w:rPr>
        <w:t xml:space="preserve">,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error h</w:t>
      </w:r>
      <w:r w:rsidR="007C0522">
        <w:rPr>
          <w:rStyle w:val="Strong1"/>
          <w:rFonts w:ascii="Arial" w:eastAsia="Arial" w:hAnsi="Arial" w:cs="Arial"/>
          <w:sz w:val="18"/>
          <w:szCs w:val="18"/>
        </w:rPr>
        <w:t>and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ling</w:t>
      </w:r>
      <w:r w:rsidRPr="002217C9">
        <w:rPr>
          <w:rFonts w:ascii="Arial" w:eastAsia="Arial" w:hAnsi="Arial" w:cs="Arial"/>
          <w:sz w:val="18"/>
          <w:szCs w:val="18"/>
        </w:rPr>
        <w:t xml:space="preserve">,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testing</w:t>
      </w:r>
      <w:r w:rsidRPr="002217C9">
        <w:rPr>
          <w:rFonts w:ascii="Arial" w:eastAsia="Arial" w:hAnsi="Arial" w:cs="Arial"/>
          <w:sz w:val="18"/>
          <w:szCs w:val="18"/>
        </w:rPr>
        <w:t xml:space="preserve">, boosting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efficiency</w:t>
      </w:r>
      <w:r w:rsidRPr="002217C9">
        <w:rPr>
          <w:rFonts w:ascii="Arial" w:eastAsia="Arial" w:hAnsi="Arial" w:cs="Arial"/>
          <w:sz w:val="18"/>
          <w:szCs w:val="18"/>
        </w:rPr>
        <w:t xml:space="preserve"> &amp; enabling consistent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enterprise insights</w:t>
      </w:r>
      <w:r w:rsidRPr="002217C9">
        <w:rPr>
          <w:rFonts w:ascii="Arial" w:eastAsia="Arial" w:hAnsi="Arial" w:cs="Arial"/>
          <w:sz w:val="18"/>
          <w:szCs w:val="18"/>
        </w:rPr>
        <w:t>.</w:t>
      </w:r>
    </w:p>
    <w:p w14:paraId="6470191D" w14:textId="77777777" w:rsidR="00EA325F" w:rsidRPr="00B65035" w:rsidRDefault="00EA325F" w:rsidP="00EA325F">
      <w:pPr>
        <w:pStyle w:val="p"/>
        <w:spacing w:line="360" w:lineRule="atLeast"/>
        <w:jc w:val="both"/>
        <w:rPr>
          <w:rFonts w:ascii="Arial" w:eastAsia="Arial" w:hAnsi="Arial" w:cs="Arial"/>
          <w:sz w:val="20"/>
          <w:szCs w:val="20"/>
        </w:rPr>
      </w:pPr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Bird Species Classification (Python, TensorFlow, CNNs, Vision Transformers, </w:t>
      </w:r>
      <w:proofErr w:type="spellStart"/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ResNet</w:t>
      </w:r>
      <w:proofErr w:type="spellEnd"/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 xml:space="preserve">, </w:t>
      </w:r>
      <w:proofErr w:type="spellStart"/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MobileNet</w:t>
      </w:r>
      <w:proofErr w:type="spellEnd"/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)</w:t>
      </w:r>
    </w:p>
    <w:p w14:paraId="3B805FBA" w14:textId="77777777" w:rsidR="00EA325F" w:rsidRPr="002217C9" w:rsidRDefault="00EA325F" w:rsidP="00EA325F">
      <w:pPr>
        <w:pStyle w:val="ulli"/>
        <w:numPr>
          <w:ilvl w:val="0"/>
          <w:numId w:val="18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Engineered scalable, reproducible data pipelines</w:t>
      </w:r>
      <w:r w:rsidRPr="002217C9">
        <w:rPr>
          <w:rFonts w:ascii="Arial" w:eastAsia="Arial" w:hAnsi="Arial" w:cs="Arial"/>
          <w:sz w:val="18"/>
          <w:szCs w:val="18"/>
        </w:rPr>
        <w:t xml:space="preserve"> with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QA checks</w:t>
      </w:r>
      <w:r w:rsidRPr="002217C9">
        <w:rPr>
          <w:rFonts w:ascii="Arial" w:eastAsia="Arial" w:hAnsi="Arial" w:cs="Arial"/>
          <w:sz w:val="18"/>
          <w:szCs w:val="18"/>
        </w:rPr>
        <w:t xml:space="preserve">,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validation protocols</w:t>
      </w:r>
      <w:r w:rsidRPr="002217C9">
        <w:rPr>
          <w:rFonts w:ascii="Arial" w:eastAsia="Arial" w:hAnsi="Arial" w:cs="Arial"/>
          <w:sz w:val="18"/>
          <w:szCs w:val="18"/>
        </w:rPr>
        <w:t xml:space="preserve">,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automated reporting</w:t>
      </w:r>
      <w:r w:rsidRPr="002217C9">
        <w:rPr>
          <w:rFonts w:ascii="Arial" w:eastAsia="Arial" w:hAnsi="Arial" w:cs="Arial"/>
          <w:sz w:val="18"/>
          <w:szCs w:val="18"/>
        </w:rPr>
        <w:t xml:space="preserve">, ensuring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accurate, reliable performance</w:t>
      </w:r>
      <w:r w:rsidRPr="002217C9">
        <w:rPr>
          <w:rFonts w:ascii="Arial" w:eastAsia="Arial" w:hAnsi="Arial" w:cs="Arial"/>
          <w:sz w:val="18"/>
          <w:szCs w:val="18"/>
        </w:rPr>
        <w:t xml:space="preserve"> across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enterprise datasets</w:t>
      </w:r>
      <w:r w:rsidRPr="002217C9">
        <w:rPr>
          <w:rFonts w:ascii="Arial" w:eastAsia="Arial" w:hAnsi="Arial" w:cs="Arial"/>
          <w:sz w:val="18"/>
          <w:szCs w:val="18"/>
        </w:rPr>
        <w:t xml:space="preserve"> &amp; supporting data-driven decision making.</w:t>
      </w:r>
    </w:p>
    <w:p w14:paraId="46E53584" w14:textId="77777777" w:rsidR="00EA325F" w:rsidRPr="002217C9" w:rsidRDefault="00EA325F" w:rsidP="00EA325F">
      <w:pPr>
        <w:pStyle w:val="ulli"/>
        <w:numPr>
          <w:ilvl w:val="0"/>
          <w:numId w:val="18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Tested &amp; benchmarked query models &amp; architectures</w:t>
      </w:r>
      <w:r w:rsidRPr="002217C9">
        <w:rPr>
          <w:rFonts w:ascii="Arial" w:eastAsia="Arial" w:hAnsi="Arial" w:cs="Arial"/>
          <w:sz w:val="18"/>
          <w:szCs w:val="18"/>
        </w:rPr>
        <w:t xml:space="preserve"> through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cross-validation</w:t>
      </w:r>
      <w:r w:rsidRPr="002217C9">
        <w:rPr>
          <w:rFonts w:ascii="Arial" w:eastAsia="Arial" w:hAnsi="Arial" w:cs="Arial"/>
          <w:sz w:val="18"/>
          <w:szCs w:val="18"/>
        </w:rPr>
        <w:t xml:space="preserve">,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parameter tuning</w:t>
      </w:r>
      <w:r w:rsidRPr="002217C9">
        <w:rPr>
          <w:rFonts w:ascii="Arial" w:eastAsia="Arial" w:hAnsi="Arial" w:cs="Arial"/>
          <w:sz w:val="18"/>
          <w:szCs w:val="18"/>
        </w:rPr>
        <w:t xml:space="preserve">,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error analysis</w:t>
      </w:r>
      <w:r w:rsidRPr="002217C9">
        <w:rPr>
          <w:rFonts w:ascii="Arial" w:eastAsia="Arial" w:hAnsi="Arial" w:cs="Arial"/>
          <w:sz w:val="18"/>
          <w:szCs w:val="18"/>
        </w:rPr>
        <w:t xml:space="preserve">, applying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performance monitoring</w:t>
      </w:r>
      <w:r w:rsidRPr="002217C9">
        <w:rPr>
          <w:rFonts w:ascii="Arial" w:eastAsia="Arial" w:hAnsi="Arial" w:cs="Arial"/>
          <w:sz w:val="18"/>
          <w:szCs w:val="18"/>
        </w:rPr>
        <w:t xml:space="preserve"> to improve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system robustness</w:t>
      </w:r>
      <w:r w:rsidRPr="002217C9">
        <w:rPr>
          <w:rFonts w:ascii="Arial" w:eastAsia="Arial" w:hAnsi="Arial" w:cs="Arial"/>
          <w:sz w:val="18"/>
          <w:szCs w:val="18"/>
        </w:rPr>
        <w:t xml:space="preserve"> &amp; deliver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consistent, high-quality insights</w:t>
      </w:r>
      <w:r w:rsidRPr="002217C9">
        <w:rPr>
          <w:rFonts w:ascii="Arial" w:eastAsia="Arial" w:hAnsi="Arial" w:cs="Arial"/>
          <w:sz w:val="18"/>
          <w:szCs w:val="18"/>
        </w:rPr>
        <w:t xml:space="preserve"> for cross-departmental use.</w:t>
      </w:r>
    </w:p>
    <w:p w14:paraId="6242E5B6" w14:textId="77777777" w:rsidR="00EA325F" w:rsidRPr="00B65035" w:rsidRDefault="00EA325F" w:rsidP="00EA325F">
      <w:pPr>
        <w:pStyle w:val="p"/>
        <w:spacing w:line="360" w:lineRule="atLeast"/>
        <w:jc w:val="both"/>
        <w:rPr>
          <w:rFonts w:ascii="Arial" w:eastAsia="Arial" w:hAnsi="Arial" w:cs="Arial"/>
          <w:sz w:val="20"/>
          <w:szCs w:val="20"/>
        </w:rPr>
      </w:pPr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David Smith's Lumberjack Company (SQL, MySQL, Data Analysis, Query Optimization)</w:t>
      </w:r>
    </w:p>
    <w:p w14:paraId="3B737260" w14:textId="77777777" w:rsidR="00EA325F" w:rsidRPr="002217C9" w:rsidRDefault="00EA325F" w:rsidP="007C0522">
      <w:pPr>
        <w:pStyle w:val="ulli"/>
        <w:numPr>
          <w:ilvl w:val="0"/>
          <w:numId w:val="19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Designed &amp; implemented an enterprise-grade MySQL platform</w:t>
      </w:r>
      <w:r w:rsidRPr="002217C9">
        <w:rPr>
          <w:rFonts w:ascii="Arial" w:eastAsia="Arial" w:hAnsi="Arial" w:cs="Arial"/>
          <w:sz w:val="18"/>
          <w:szCs w:val="18"/>
        </w:rPr>
        <w:t xml:space="preserve"> with dynamic query layers,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validation routines</w:t>
      </w:r>
      <w:r w:rsidRPr="002217C9">
        <w:rPr>
          <w:rFonts w:ascii="Arial" w:eastAsia="Arial" w:hAnsi="Arial" w:cs="Arial"/>
          <w:sz w:val="18"/>
          <w:szCs w:val="18"/>
        </w:rPr>
        <w:t xml:space="preserve">,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QA checks</w:t>
      </w:r>
      <w:r w:rsidRPr="002217C9">
        <w:rPr>
          <w:rFonts w:ascii="Arial" w:eastAsia="Arial" w:hAnsi="Arial" w:cs="Arial"/>
          <w:sz w:val="18"/>
          <w:szCs w:val="18"/>
        </w:rPr>
        <w:t xml:space="preserve">, ensuring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accuracy, compliance, &amp; secure financial recordkeeping</w:t>
      </w:r>
      <w:r w:rsidRPr="002217C9">
        <w:rPr>
          <w:rFonts w:ascii="Arial" w:eastAsia="Arial" w:hAnsi="Arial" w:cs="Arial"/>
          <w:sz w:val="18"/>
          <w:szCs w:val="18"/>
        </w:rPr>
        <w:t xml:space="preserve"> across large-scale datasets.</w:t>
      </w:r>
    </w:p>
    <w:p w14:paraId="56F79EFF" w14:textId="4B11A751" w:rsidR="00EA325F" w:rsidRPr="002217C9" w:rsidRDefault="00EA325F" w:rsidP="007C0522">
      <w:pPr>
        <w:pStyle w:val="ulli"/>
        <w:numPr>
          <w:ilvl w:val="0"/>
          <w:numId w:val="19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Optimized backend performance</w:t>
      </w:r>
      <w:r w:rsidRPr="002217C9">
        <w:rPr>
          <w:rFonts w:ascii="Arial" w:eastAsia="Arial" w:hAnsi="Arial" w:cs="Arial"/>
          <w:sz w:val="18"/>
          <w:szCs w:val="18"/>
        </w:rPr>
        <w:t xml:space="preserve"> through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schema normalization</w:t>
      </w:r>
      <w:r w:rsidRPr="002217C9">
        <w:rPr>
          <w:rFonts w:ascii="Arial" w:eastAsia="Arial" w:hAnsi="Arial" w:cs="Arial"/>
          <w:sz w:val="18"/>
          <w:szCs w:val="18"/>
        </w:rPr>
        <w:t xml:space="preserve">,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indexing</w:t>
      </w:r>
      <w:r w:rsidRPr="002217C9">
        <w:rPr>
          <w:rFonts w:ascii="Arial" w:eastAsia="Arial" w:hAnsi="Arial" w:cs="Arial"/>
          <w:sz w:val="18"/>
          <w:szCs w:val="18"/>
        </w:rPr>
        <w:t xml:space="preserve">,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query optimization</w:t>
      </w:r>
      <w:r w:rsidRPr="002217C9">
        <w:rPr>
          <w:rFonts w:ascii="Arial" w:eastAsia="Arial" w:hAnsi="Arial" w:cs="Arial"/>
          <w:sz w:val="18"/>
          <w:szCs w:val="18"/>
        </w:rPr>
        <w:t xml:space="preserve">, boosting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retrieval speed by 60%</w:t>
      </w:r>
      <w:r w:rsidRPr="002217C9">
        <w:rPr>
          <w:rFonts w:ascii="Arial" w:eastAsia="Arial" w:hAnsi="Arial" w:cs="Arial"/>
          <w:sz w:val="18"/>
          <w:szCs w:val="18"/>
        </w:rPr>
        <w:t xml:space="preserve">, improving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reporting accuracy by 45%</w:t>
      </w:r>
      <w:r w:rsidRPr="002217C9">
        <w:rPr>
          <w:rFonts w:ascii="Arial" w:eastAsia="Arial" w:hAnsi="Arial" w:cs="Arial"/>
          <w:sz w:val="18"/>
          <w:szCs w:val="18"/>
        </w:rPr>
        <w:t xml:space="preserve">, &amp; strengthening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system reliability to 95%+</w:t>
      </w:r>
      <w:r w:rsidRPr="002217C9">
        <w:rPr>
          <w:rFonts w:ascii="Arial" w:eastAsia="Arial" w:hAnsi="Arial" w:cs="Arial"/>
          <w:sz w:val="18"/>
          <w:szCs w:val="18"/>
        </w:rPr>
        <w:t xml:space="preserve"> with automated error h</w:t>
      </w:r>
      <w:r w:rsidR="007C0522">
        <w:rPr>
          <w:rFonts w:ascii="Arial" w:eastAsia="Arial" w:hAnsi="Arial" w:cs="Arial"/>
          <w:sz w:val="18"/>
          <w:szCs w:val="18"/>
        </w:rPr>
        <w:t>and</w:t>
      </w:r>
      <w:r w:rsidRPr="002217C9">
        <w:rPr>
          <w:rFonts w:ascii="Arial" w:eastAsia="Arial" w:hAnsi="Arial" w:cs="Arial"/>
          <w:sz w:val="18"/>
          <w:szCs w:val="18"/>
        </w:rPr>
        <w:t>ling &amp; integrity controls.</w:t>
      </w:r>
    </w:p>
    <w:p w14:paraId="749B7978" w14:textId="77777777" w:rsidR="00EA325F" w:rsidRPr="00B65035" w:rsidRDefault="00EA325F" w:rsidP="00EA325F">
      <w:pPr>
        <w:pStyle w:val="p"/>
        <w:spacing w:line="360" w:lineRule="atLeast"/>
        <w:jc w:val="both"/>
        <w:rPr>
          <w:rFonts w:ascii="Arial" w:eastAsia="Arial" w:hAnsi="Arial" w:cs="Arial"/>
          <w:sz w:val="20"/>
          <w:szCs w:val="20"/>
        </w:rPr>
      </w:pPr>
      <w:r w:rsidRPr="00B65035">
        <w:rPr>
          <w:rStyle w:val="Strong1"/>
          <w:rFonts w:ascii="Arial" w:eastAsia="Arial" w:hAnsi="Arial" w:cs="Arial"/>
          <w:b/>
          <w:bCs/>
          <w:sz w:val="20"/>
          <w:szCs w:val="20"/>
        </w:rPr>
        <w:t>Enterprise Banking Data Analysis &amp; Reporting (SQL, Python, Business Intelligence Tools (Tableau/Power BI), Excel)</w:t>
      </w:r>
    </w:p>
    <w:p w14:paraId="0B8FF2D3" w14:textId="77777777" w:rsidR="00EA325F" w:rsidRPr="002217C9" w:rsidRDefault="00EA325F" w:rsidP="007C0522">
      <w:pPr>
        <w:pStyle w:val="ulli"/>
        <w:numPr>
          <w:ilvl w:val="0"/>
          <w:numId w:val="20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Delivered actionable insights</w:t>
      </w:r>
      <w:r w:rsidRPr="002217C9">
        <w:rPr>
          <w:rFonts w:ascii="Arial" w:eastAsia="Arial" w:hAnsi="Arial" w:cs="Arial"/>
          <w:sz w:val="18"/>
          <w:szCs w:val="18"/>
        </w:rPr>
        <w:t xml:space="preserve"> by analyzing large-scale banking datasets, applying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SQL queries</w:t>
      </w:r>
      <w:r w:rsidRPr="002217C9">
        <w:rPr>
          <w:rFonts w:ascii="Arial" w:eastAsia="Arial" w:hAnsi="Arial" w:cs="Arial"/>
          <w:sz w:val="18"/>
          <w:szCs w:val="18"/>
        </w:rPr>
        <w:t xml:space="preserve">,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Python scripts</w:t>
      </w:r>
      <w:r w:rsidRPr="002217C9">
        <w:rPr>
          <w:rFonts w:ascii="Arial" w:eastAsia="Arial" w:hAnsi="Arial" w:cs="Arial"/>
          <w:sz w:val="18"/>
          <w:szCs w:val="18"/>
        </w:rPr>
        <w:t xml:space="preserve">, &amp;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BI dashboards</w:t>
      </w:r>
      <w:r>
        <w:rPr>
          <w:rStyle w:val="Strong1"/>
          <w:rFonts w:ascii="Arial" w:eastAsia="Arial" w:hAnsi="Arial" w:cs="Arial"/>
          <w:sz w:val="18"/>
          <w:szCs w:val="18"/>
        </w:rPr>
        <w:t xml:space="preserve"> </w:t>
      </w:r>
      <w:r w:rsidRPr="002217C9">
        <w:rPr>
          <w:rFonts w:ascii="Arial" w:eastAsia="Arial" w:hAnsi="Arial" w:cs="Arial"/>
          <w:sz w:val="18"/>
          <w:szCs w:val="18"/>
        </w:rPr>
        <w:t xml:space="preserve">to uncover trends that improved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credit risk assessment</w:t>
      </w:r>
      <w:r w:rsidRPr="002217C9">
        <w:rPr>
          <w:rFonts w:ascii="Arial" w:eastAsia="Arial" w:hAnsi="Arial" w:cs="Arial"/>
          <w:sz w:val="18"/>
          <w:szCs w:val="18"/>
        </w:rPr>
        <w:t xml:space="preserve"> &amp; supported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customer growth strategies</w:t>
      </w:r>
      <w:r w:rsidRPr="002217C9">
        <w:rPr>
          <w:rFonts w:ascii="Arial" w:eastAsia="Arial" w:hAnsi="Arial" w:cs="Arial"/>
          <w:sz w:val="18"/>
          <w:szCs w:val="18"/>
        </w:rPr>
        <w:t>.</w:t>
      </w:r>
    </w:p>
    <w:p w14:paraId="388D0525" w14:textId="52594DDC" w:rsidR="007C0522" w:rsidRDefault="00EA325F" w:rsidP="007C0522">
      <w:pPr>
        <w:pStyle w:val="ulli"/>
        <w:numPr>
          <w:ilvl w:val="0"/>
          <w:numId w:val="20"/>
        </w:numPr>
        <w:spacing w:line="360" w:lineRule="atLeast"/>
        <w:jc w:val="both"/>
        <w:rPr>
          <w:rFonts w:ascii="Arial" w:eastAsia="Arial" w:hAnsi="Arial" w:cs="Arial"/>
          <w:sz w:val="18"/>
          <w:szCs w:val="18"/>
        </w:rPr>
      </w:pPr>
      <w:r w:rsidRPr="002217C9">
        <w:rPr>
          <w:rStyle w:val="Strong1"/>
          <w:rFonts w:ascii="Arial" w:eastAsia="Arial" w:hAnsi="Arial" w:cs="Arial"/>
          <w:sz w:val="18"/>
          <w:szCs w:val="18"/>
        </w:rPr>
        <w:t>Built &amp; automated data pipelines &amp; reporting systems</w:t>
      </w:r>
      <w:r w:rsidRPr="002217C9">
        <w:rPr>
          <w:rFonts w:ascii="Arial" w:eastAsia="Arial" w:hAnsi="Arial" w:cs="Arial"/>
          <w:sz w:val="18"/>
          <w:szCs w:val="18"/>
        </w:rPr>
        <w:t xml:space="preserve">, reducing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manual reporting effort by 50%+</w:t>
      </w:r>
      <w:r w:rsidRPr="002217C9">
        <w:rPr>
          <w:rFonts w:ascii="Arial" w:eastAsia="Arial" w:hAnsi="Arial" w:cs="Arial"/>
          <w:sz w:val="18"/>
          <w:szCs w:val="18"/>
        </w:rPr>
        <w:t xml:space="preserve"> while ensuring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accuracy</w:t>
      </w:r>
      <w:r w:rsidRPr="002217C9">
        <w:rPr>
          <w:rFonts w:ascii="Arial" w:eastAsia="Arial" w:hAnsi="Arial" w:cs="Arial"/>
          <w:sz w:val="18"/>
          <w:szCs w:val="18"/>
        </w:rPr>
        <w:t xml:space="preserve">,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data integrity</w:t>
      </w:r>
      <w:r w:rsidRPr="002217C9">
        <w:rPr>
          <w:rFonts w:ascii="Arial" w:eastAsia="Arial" w:hAnsi="Arial" w:cs="Arial"/>
          <w:sz w:val="18"/>
          <w:szCs w:val="18"/>
        </w:rPr>
        <w:t xml:space="preserve">, &amp; consistent insights across </w:t>
      </w:r>
      <w:r w:rsidRPr="002217C9">
        <w:rPr>
          <w:rStyle w:val="Strong1"/>
          <w:rFonts w:ascii="Arial" w:eastAsia="Arial" w:hAnsi="Arial" w:cs="Arial"/>
          <w:sz w:val="18"/>
          <w:szCs w:val="18"/>
        </w:rPr>
        <w:t>critical banking operations</w:t>
      </w:r>
      <w:r w:rsidRPr="002217C9">
        <w:rPr>
          <w:rFonts w:ascii="Arial" w:eastAsia="Arial" w:hAnsi="Arial" w:cs="Arial"/>
          <w:sz w:val="18"/>
          <w:szCs w:val="18"/>
        </w:rPr>
        <w:t>.</w:t>
      </w:r>
    </w:p>
    <w:p w14:paraId="747D23A8" w14:textId="77777777" w:rsidR="007C0522" w:rsidRPr="007C0522" w:rsidRDefault="007C0522" w:rsidP="007C0522">
      <w:pPr>
        <w:pStyle w:val="divdocumentdivsectiontitle"/>
        <w:spacing w:before="160" w:after="70"/>
        <w:rPr>
          <w:rFonts w:ascii="Arial" w:eastAsia="Arial" w:hAnsi="Arial" w:cs="Arial"/>
          <w:b/>
          <w:bCs/>
          <w:caps/>
          <w:sz w:val="22"/>
          <w:szCs w:val="22"/>
          <w:u w:val="single"/>
        </w:rPr>
      </w:pPr>
      <w:r w:rsidRPr="007C0522">
        <w:rPr>
          <w:rFonts w:ascii="Arial" w:eastAsia="Arial" w:hAnsi="Arial" w:cs="Arial"/>
          <w:b/>
          <w:bCs/>
          <w:caps/>
          <w:sz w:val="22"/>
          <w:szCs w:val="22"/>
          <w:u w:val="single"/>
        </w:rPr>
        <w:t>Education</w:t>
      </w:r>
    </w:p>
    <w:p w14:paraId="7FCDC6DC" w14:textId="77777777" w:rsidR="007C0522" w:rsidRPr="00B65035" w:rsidRDefault="007C0522" w:rsidP="007C0522">
      <w:pPr>
        <w:pStyle w:val="divdocumentsinglecolumn"/>
        <w:spacing w:line="360" w:lineRule="atLeast"/>
        <w:rPr>
          <w:rFonts w:ascii="Arial" w:eastAsia="Arial" w:hAnsi="Arial" w:cs="Arial"/>
          <w:sz w:val="18"/>
          <w:szCs w:val="18"/>
        </w:rPr>
      </w:pPr>
      <w:r w:rsidRPr="00B65035">
        <w:rPr>
          <w:rStyle w:val="spandegree"/>
          <w:rFonts w:ascii="Arial" w:eastAsia="Arial" w:hAnsi="Arial" w:cs="Arial"/>
          <w:sz w:val="18"/>
          <w:szCs w:val="18"/>
        </w:rPr>
        <w:t>Master of Science (MS) in Computer Science | Concentration: Artificial Intelligence &amp; Autonomous Driving | GPA: 3.72</w:t>
      </w:r>
    </w:p>
    <w:p w14:paraId="1452D63E" w14:textId="77777777" w:rsidR="007C0522" w:rsidRDefault="007C0522" w:rsidP="007C0522">
      <w:pPr>
        <w:pStyle w:val="spanpaddedline"/>
        <w:tabs>
          <w:tab w:val="right" w:pos="10740"/>
        </w:tabs>
        <w:spacing w:line="360" w:lineRule="atLeast"/>
        <w:rPr>
          <w:rFonts w:ascii="Arial" w:eastAsia="Arial" w:hAnsi="Arial" w:cs="Arial"/>
          <w:sz w:val="22"/>
          <w:szCs w:val="22"/>
        </w:rPr>
      </w:pPr>
      <w:r w:rsidRPr="00B65035">
        <w:rPr>
          <w:rStyle w:val="datesWrapper"/>
          <w:rFonts w:ascii="Arial" w:eastAsia="Arial" w:hAnsi="Arial" w:cs="Arial"/>
          <w:sz w:val="18"/>
          <w:szCs w:val="18"/>
        </w:rPr>
        <w:t>Wayne State University, College of Engineering, Detroit, MI, USA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 w:rsidRPr="00B65035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  <w:r w:rsidRPr="00B65035">
        <w:rPr>
          <w:rStyle w:val="span"/>
          <w:rFonts w:ascii="Arial" w:eastAsia="Arial" w:hAnsi="Arial" w:cs="Arial"/>
          <w:sz w:val="18"/>
          <w:szCs w:val="18"/>
        </w:rPr>
        <w:t>05/2025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48F1C6CA" w14:textId="77777777" w:rsidR="007C0522" w:rsidRPr="00B65035" w:rsidRDefault="007C0522" w:rsidP="007C0522">
      <w:pPr>
        <w:pStyle w:val="divdocumentsinglecolumn"/>
        <w:spacing w:before="140" w:line="360" w:lineRule="atLeast"/>
        <w:rPr>
          <w:rFonts w:ascii="Arial" w:eastAsia="Arial" w:hAnsi="Arial" w:cs="Arial"/>
          <w:b/>
          <w:bCs/>
          <w:sz w:val="18"/>
          <w:szCs w:val="18"/>
        </w:rPr>
      </w:pPr>
      <w:r w:rsidRPr="00B65035">
        <w:rPr>
          <w:rStyle w:val="span"/>
          <w:rFonts w:ascii="Arial" w:eastAsia="Arial" w:hAnsi="Arial" w:cs="Arial"/>
          <w:b/>
          <w:bCs/>
          <w:sz w:val="18"/>
          <w:szCs w:val="18"/>
        </w:rPr>
        <w:t xml:space="preserve">Bachelor of Engineering (BE) in Electronics &amp; Telecommunications Engineering | GPA: 3.83 </w:t>
      </w:r>
    </w:p>
    <w:p w14:paraId="7E640B0C" w14:textId="77777777" w:rsidR="007C0522" w:rsidRPr="00B65035" w:rsidRDefault="007C0522" w:rsidP="007C0522">
      <w:pPr>
        <w:pStyle w:val="spanpaddedline"/>
        <w:tabs>
          <w:tab w:val="right" w:pos="10740"/>
        </w:tabs>
        <w:spacing w:line="360" w:lineRule="atLeast"/>
        <w:rPr>
          <w:rFonts w:ascii="Arial" w:eastAsia="Arial" w:hAnsi="Arial" w:cs="Arial"/>
          <w:sz w:val="18"/>
          <w:szCs w:val="18"/>
        </w:rPr>
      </w:pPr>
      <w:r w:rsidRPr="00B65035">
        <w:rPr>
          <w:rStyle w:val="spancompanyname"/>
          <w:rFonts w:ascii="Arial" w:eastAsia="Arial" w:hAnsi="Arial" w:cs="Arial"/>
          <w:b w:val="0"/>
          <w:bCs w:val="0"/>
          <w:sz w:val="18"/>
          <w:szCs w:val="18"/>
        </w:rPr>
        <w:t>University of Mumbai</w:t>
      </w:r>
      <w:r w:rsidRPr="00B65035">
        <w:rPr>
          <w:rStyle w:val="span"/>
          <w:rFonts w:ascii="Arial" w:eastAsia="Arial" w:hAnsi="Arial" w:cs="Arial"/>
          <w:b/>
          <w:bCs/>
          <w:sz w:val="18"/>
          <w:szCs w:val="18"/>
        </w:rPr>
        <w:t xml:space="preserve"> -</w:t>
      </w:r>
      <w:r w:rsidRPr="00B65035">
        <w:rPr>
          <w:rStyle w:val="span"/>
          <w:rFonts w:ascii="Arial" w:eastAsia="Arial" w:hAnsi="Arial" w:cs="Arial"/>
          <w:sz w:val="18"/>
          <w:szCs w:val="18"/>
        </w:rPr>
        <w:t xml:space="preserve"> Mumbai, India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 w:rsidRPr="00B65035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  <w:r w:rsidRPr="00B65035">
        <w:rPr>
          <w:rStyle w:val="span"/>
          <w:rFonts w:ascii="Arial" w:eastAsia="Arial" w:hAnsi="Arial" w:cs="Arial"/>
          <w:sz w:val="18"/>
          <w:szCs w:val="18"/>
        </w:rPr>
        <w:t>05/2023</w:t>
      </w:r>
      <w:r w:rsidRPr="00B65035">
        <w:rPr>
          <w:rStyle w:val="datesWrapper"/>
          <w:rFonts w:ascii="Arial" w:eastAsia="Arial" w:hAnsi="Arial" w:cs="Arial"/>
          <w:sz w:val="18"/>
          <w:szCs w:val="18"/>
        </w:rPr>
        <w:t xml:space="preserve"> </w:t>
      </w:r>
    </w:p>
    <w:p w14:paraId="600890FF" w14:textId="59255C0B" w:rsidR="00EA325F" w:rsidRDefault="007C0522" w:rsidP="007C0522">
      <w:pPr>
        <w:spacing w:line="14" w:lineRule="exact"/>
      </w:pPr>
      <w:r>
        <w:rPr>
          <w:color w:val="FFFFFF"/>
          <w:sz w:val="2"/>
        </w:rPr>
        <w:t>#HRJ#1bd5a397-0d48-4f40-b55c-f16d3cf0189</w:t>
      </w:r>
    </w:p>
    <w:sectPr w:rsidR="00EA325F" w:rsidSect="00EA325F">
      <w:pgSz w:w="11906" w:h="16838" w:code="9"/>
      <w:pgMar w:top="450" w:right="656" w:bottom="450" w:left="63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6102D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DCC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CA02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18DC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382C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C0AB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6843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72CC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849E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2309F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F0FB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5CD4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7E59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567F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EEE6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2C22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AC46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98B2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9E43A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88A2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20A31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7827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4201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64A0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7027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DA12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D213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3466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663D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1C55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8467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4E70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84CE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D2F0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823C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AC6C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5402C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D6B6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16C2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08B4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88C3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EE50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C6FE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184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DCE3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AAC6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327C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5EEF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9273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22ED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7825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CAF3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EA47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E2F8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F7AF5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4645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14AD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A4F7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7059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8211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58F3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F44C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8A2D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E73EE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5466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A887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0CC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369A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745D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B4CD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F871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546A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EE0CC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8804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F6EF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A217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0864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B47B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A269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16F1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E6DC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3A74D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CEE0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F0AD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48CE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D239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5688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CC4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A005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2256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17112D32"/>
    <w:multiLevelType w:val="hybridMultilevel"/>
    <w:tmpl w:val="44A02762"/>
    <w:lvl w:ilvl="0" w:tplc="40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1" w15:restartNumberingAfterBreak="0">
    <w:nsid w:val="19574501"/>
    <w:multiLevelType w:val="hybridMultilevel"/>
    <w:tmpl w:val="E7C07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26188"/>
    <w:multiLevelType w:val="hybridMultilevel"/>
    <w:tmpl w:val="BC582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5A6D93"/>
    <w:multiLevelType w:val="hybridMultilevel"/>
    <w:tmpl w:val="FA507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21182"/>
    <w:multiLevelType w:val="hybridMultilevel"/>
    <w:tmpl w:val="DD2C9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E7DA5"/>
    <w:multiLevelType w:val="hybridMultilevel"/>
    <w:tmpl w:val="044E7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B44FC"/>
    <w:multiLevelType w:val="hybridMultilevel"/>
    <w:tmpl w:val="9ABCB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D92FB8"/>
    <w:multiLevelType w:val="hybridMultilevel"/>
    <w:tmpl w:val="9E800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2496B"/>
    <w:multiLevelType w:val="hybridMultilevel"/>
    <w:tmpl w:val="C7943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034155"/>
    <w:multiLevelType w:val="hybridMultilevel"/>
    <w:tmpl w:val="390C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7631E"/>
    <w:multiLevelType w:val="hybridMultilevel"/>
    <w:tmpl w:val="79D43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330853">
    <w:abstractNumId w:val="0"/>
  </w:num>
  <w:num w:numId="2" w16cid:durableId="2109420627">
    <w:abstractNumId w:val="1"/>
  </w:num>
  <w:num w:numId="3" w16cid:durableId="481699684">
    <w:abstractNumId w:val="2"/>
  </w:num>
  <w:num w:numId="4" w16cid:durableId="540165697">
    <w:abstractNumId w:val="3"/>
  </w:num>
  <w:num w:numId="5" w16cid:durableId="932128844">
    <w:abstractNumId w:val="4"/>
  </w:num>
  <w:num w:numId="6" w16cid:durableId="1862621930">
    <w:abstractNumId w:val="10"/>
  </w:num>
  <w:num w:numId="7" w16cid:durableId="1806047851">
    <w:abstractNumId w:val="13"/>
  </w:num>
  <w:num w:numId="8" w16cid:durableId="1156992664">
    <w:abstractNumId w:val="18"/>
  </w:num>
  <w:num w:numId="9" w16cid:durableId="1709137414">
    <w:abstractNumId w:val="16"/>
  </w:num>
  <w:num w:numId="10" w16cid:durableId="1902784863">
    <w:abstractNumId w:val="15"/>
  </w:num>
  <w:num w:numId="11" w16cid:durableId="1173957484">
    <w:abstractNumId w:val="5"/>
  </w:num>
  <w:num w:numId="12" w16cid:durableId="1372220055">
    <w:abstractNumId w:val="6"/>
  </w:num>
  <w:num w:numId="13" w16cid:durableId="643706177">
    <w:abstractNumId w:val="7"/>
  </w:num>
  <w:num w:numId="14" w16cid:durableId="206845282">
    <w:abstractNumId w:val="8"/>
  </w:num>
  <w:num w:numId="15" w16cid:durableId="1223448323">
    <w:abstractNumId w:val="9"/>
  </w:num>
  <w:num w:numId="16" w16cid:durableId="1679186686">
    <w:abstractNumId w:val="12"/>
  </w:num>
  <w:num w:numId="17" w16cid:durableId="1843012482">
    <w:abstractNumId w:val="20"/>
  </w:num>
  <w:num w:numId="18" w16cid:durableId="732701404">
    <w:abstractNumId w:val="11"/>
  </w:num>
  <w:num w:numId="19" w16cid:durableId="362873667">
    <w:abstractNumId w:val="19"/>
  </w:num>
  <w:num w:numId="20" w16cid:durableId="825897572">
    <w:abstractNumId w:val="17"/>
  </w:num>
  <w:num w:numId="21" w16cid:durableId="2760661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5F"/>
    <w:rsid w:val="0038070C"/>
    <w:rsid w:val="00595765"/>
    <w:rsid w:val="005B085C"/>
    <w:rsid w:val="0060302A"/>
    <w:rsid w:val="006B12F8"/>
    <w:rsid w:val="007C0522"/>
    <w:rsid w:val="00951CCA"/>
    <w:rsid w:val="00970DD5"/>
    <w:rsid w:val="00AB6819"/>
    <w:rsid w:val="00B062C6"/>
    <w:rsid w:val="00EA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B5E3"/>
  <w15:chartTrackingRefBased/>
  <w15:docId w15:val="{D69080A5-1276-4D50-8ECD-141EDBA8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25F"/>
    <w:rPr>
      <w:b/>
      <w:bCs/>
      <w:smallCaps/>
      <w:color w:val="0F4761" w:themeColor="accent1" w:themeShade="BF"/>
      <w:spacing w:val="5"/>
    </w:rPr>
  </w:style>
  <w:style w:type="paragraph" w:customStyle="1" w:styleId="div">
    <w:name w:val="div"/>
    <w:basedOn w:val="Normal"/>
    <w:rsid w:val="00EA325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pan">
    <w:name w:val="span"/>
    <w:basedOn w:val="DefaultParagraphFont"/>
    <w:rsid w:val="00EA325F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rsid w:val="00EA325F"/>
    <w:pPr>
      <w:pBdr>
        <w:top w:val="none" w:sz="0" w:space="10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ivdocumentthinbottomborder">
    <w:name w:val="div_document_thinbottomborder"/>
    <w:basedOn w:val="Normal"/>
    <w:rsid w:val="00EA325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divaddressli">
    <w:name w:val="div_address_li"/>
    <w:basedOn w:val="DefaultParagraphFont"/>
    <w:rsid w:val="00EA325F"/>
  </w:style>
  <w:style w:type="character" w:customStyle="1" w:styleId="documentzipsuffix">
    <w:name w:val="document_zipsuffix"/>
    <w:basedOn w:val="DefaultParagraphFont"/>
    <w:rsid w:val="00EA325F"/>
  </w:style>
  <w:style w:type="character" w:customStyle="1" w:styleId="documentzipprefix">
    <w:name w:val="document_zipprefix"/>
    <w:basedOn w:val="DefaultParagraphFont"/>
    <w:rsid w:val="00EA325F"/>
    <w:rPr>
      <w:vanish/>
    </w:rPr>
  </w:style>
  <w:style w:type="character" w:customStyle="1" w:styleId="documenttxtBold">
    <w:name w:val="document_txtBold"/>
    <w:basedOn w:val="DefaultParagraphFont"/>
    <w:rsid w:val="00EA325F"/>
    <w:rPr>
      <w:b/>
      <w:bCs/>
    </w:rPr>
  </w:style>
  <w:style w:type="character" w:customStyle="1" w:styleId="a">
    <w:name w:val="a"/>
    <w:basedOn w:val="DefaultParagraphFont"/>
    <w:rsid w:val="00EA325F"/>
    <w:rPr>
      <w:sz w:val="24"/>
      <w:szCs w:val="24"/>
      <w:bdr w:val="none" w:sz="0" w:space="0" w:color="auto"/>
      <w:vertAlign w:val="baseline"/>
    </w:rPr>
  </w:style>
  <w:style w:type="paragraph" w:customStyle="1" w:styleId="divdocumentlowerborder">
    <w:name w:val="div_document_lowerborder"/>
    <w:basedOn w:val="Normal"/>
    <w:rsid w:val="00EA325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A32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25F"/>
    <w:rPr>
      <w:color w:val="605E5C"/>
      <w:shd w:val="clear" w:color="auto" w:fill="E1DFDD"/>
    </w:rPr>
  </w:style>
  <w:style w:type="paragraph" w:customStyle="1" w:styleId="divdocumentdivsectiontitle">
    <w:name w:val="div_document_div_sectiontitle"/>
    <w:basedOn w:val="Normal"/>
    <w:rsid w:val="00EA325F"/>
    <w:pPr>
      <w:spacing w:after="0" w:line="52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ulli">
    <w:name w:val="ul_li"/>
    <w:basedOn w:val="Normal"/>
    <w:rsid w:val="00EA325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ivdocumentsinglecolumn">
    <w:name w:val="div_document_singlecolumn"/>
    <w:basedOn w:val="Normal"/>
    <w:rsid w:val="00EA325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inglecolumnspanpaddedlinenth-child1">
    <w:name w:val="singlecolumn_span_paddedline_nth-child(1)"/>
    <w:basedOn w:val="DefaultParagraphFont"/>
    <w:rsid w:val="00EA325F"/>
  </w:style>
  <w:style w:type="character" w:customStyle="1" w:styleId="spanjobtitle">
    <w:name w:val="span_jobtitle"/>
    <w:basedOn w:val="span"/>
    <w:rsid w:val="00EA325F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EA325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pancompanyname">
    <w:name w:val="span_companyname"/>
    <w:basedOn w:val="span"/>
    <w:rsid w:val="00EA325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EA325F"/>
  </w:style>
  <w:style w:type="character" w:customStyle="1" w:styleId="em">
    <w:name w:val="em"/>
    <w:basedOn w:val="DefaultParagraphFont"/>
    <w:rsid w:val="00EA325F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sid w:val="00EA325F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EA325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pandegree">
    <w:name w:val="span_degree"/>
    <w:basedOn w:val="span"/>
    <w:rsid w:val="007C0522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rudav-patel-b623791a7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f77665-ba3d-4d36-9504-c31446d918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9961AAEF899641B5B0B732E5A78E25" ma:contentTypeVersion="8" ma:contentTypeDescription="Create a new document." ma:contentTypeScope="" ma:versionID="03a547a274b58cb363551ba1b36f0097">
  <xsd:schema xmlns:xsd="http://www.w3.org/2001/XMLSchema" xmlns:xs="http://www.w3.org/2001/XMLSchema" xmlns:p="http://schemas.microsoft.com/office/2006/metadata/properties" xmlns:ns3="dbf77665-ba3d-4d36-9504-c31446d9187e" targetNamespace="http://schemas.microsoft.com/office/2006/metadata/properties" ma:root="true" ma:fieldsID="4420bb1e5ea8a43f5eb059bb13fac1ea" ns3:_="">
    <xsd:import namespace="dbf77665-ba3d-4d36-9504-c31446d9187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f77665-ba3d-4d36-9504-c31446d91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0C2E6A-2738-4550-9187-5BD4968D6A56}">
  <ds:schemaRefs>
    <ds:schemaRef ds:uri="http://schemas.microsoft.com/office/2006/metadata/properties"/>
    <ds:schemaRef ds:uri="http://schemas.microsoft.com/office/infopath/2007/PartnerControls"/>
    <ds:schemaRef ds:uri="dbf77665-ba3d-4d36-9504-c31446d9187e"/>
  </ds:schemaRefs>
</ds:datastoreItem>
</file>

<file path=customXml/itemProps2.xml><?xml version="1.0" encoding="utf-8"?>
<ds:datastoreItem xmlns:ds="http://schemas.openxmlformats.org/officeDocument/2006/customXml" ds:itemID="{8C0B25BE-ADB3-4C5F-A729-E7CB29492C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922BCF-F679-427D-B25E-4ED8B7CFDB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f77665-ba3d-4d36-9504-c31446d91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Mrudav Pranav</dc:creator>
  <cp:keywords/>
  <dc:description/>
  <cp:lastModifiedBy>Admin</cp:lastModifiedBy>
  <cp:revision>3</cp:revision>
  <dcterms:created xsi:type="dcterms:W3CDTF">2025-10-01T01:25:00Z</dcterms:created>
  <dcterms:modified xsi:type="dcterms:W3CDTF">2025-10-07T22:16:00Z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0x010100E49961AAEF899641B5B0B732E5A78E25</vt:lpwstr>
  </property>
</Properties>
</file>