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9967B" w14:textId="77777777" w:rsidR="00DC176B" w:rsidRPr="00DC176B" w:rsidRDefault="00DC176B" w:rsidP="00DC176B">
      <w:pPr>
        <w:rPr>
          <w:rFonts w:ascii="Calibri" w:hAnsi="Calibri" w:cs="Calibri"/>
          <w:b/>
          <w:bCs/>
        </w:rPr>
      </w:pPr>
      <w:r w:rsidRPr="00DC176B">
        <w:rPr>
          <w:rFonts w:ascii="Calibri" w:hAnsi="Calibri" w:cs="Calibri"/>
          <w:b/>
          <w:bCs/>
        </w:rPr>
        <w:t>PRASHANTH REDDY</w:t>
      </w:r>
    </w:p>
    <w:p w14:paraId="5F7EB0B8" w14:textId="2670F2E5" w:rsidR="00DC176B" w:rsidRPr="00DC176B" w:rsidRDefault="00DC176B" w:rsidP="00DC176B">
      <w:pPr>
        <w:rPr>
          <w:rFonts w:ascii="Calibri" w:hAnsi="Calibri" w:cs="Calibri"/>
        </w:rPr>
      </w:pPr>
      <w:r w:rsidRPr="00DC176B">
        <w:rPr>
          <w:rFonts w:ascii="Calibri" w:hAnsi="Calibri" w:cs="Calibri"/>
          <w:b/>
          <w:bCs/>
        </w:rPr>
        <w:t xml:space="preserve">Data Analyst </w:t>
      </w:r>
    </w:p>
    <w:p w14:paraId="1A4E59FD" w14:textId="362552D5" w:rsidR="00DC176B" w:rsidRPr="00DC176B" w:rsidRDefault="00DC176B" w:rsidP="00DC176B">
      <w:pPr>
        <w:pBdr>
          <w:bottom w:val="single" w:sz="4" w:space="1" w:color="auto"/>
        </w:pBdr>
        <w:rPr>
          <w:rFonts w:ascii="Calibri" w:hAnsi="Calibri" w:cs="Calibri"/>
        </w:rPr>
      </w:pPr>
      <w:r w:rsidRPr="00DC176B">
        <w:rPr>
          <w:rFonts w:ascii="Segoe UI Emoji" w:hAnsi="Segoe UI Emoji" w:cs="Segoe UI Emoji"/>
        </w:rPr>
        <w:t>📞</w:t>
      </w:r>
      <w:r w:rsidRPr="00DC176B">
        <w:rPr>
          <w:rFonts w:ascii="Calibri" w:hAnsi="Calibri" w:cs="Calibri"/>
        </w:rPr>
        <w:t xml:space="preserve"> +1 </w:t>
      </w:r>
      <w:r w:rsidR="004F1856" w:rsidRPr="004F1856">
        <w:rPr>
          <w:rFonts w:ascii="Calibri" w:hAnsi="Calibri" w:cs="Calibri"/>
        </w:rPr>
        <w:t>917</w:t>
      </w:r>
      <w:r w:rsidR="004F1856">
        <w:rPr>
          <w:rFonts w:ascii="Calibri" w:hAnsi="Calibri" w:cs="Calibri"/>
        </w:rPr>
        <w:t>-</w:t>
      </w:r>
      <w:r w:rsidR="004F1856" w:rsidRPr="004F1856">
        <w:rPr>
          <w:rFonts w:ascii="Calibri" w:hAnsi="Calibri" w:cs="Calibri"/>
        </w:rPr>
        <w:t>655-7484</w:t>
      </w:r>
      <w:r w:rsidRPr="00DC176B">
        <w:rPr>
          <w:rFonts w:ascii="Calibri" w:hAnsi="Calibri" w:cs="Calibri"/>
        </w:rPr>
        <w:t xml:space="preserve"> | </w:t>
      </w:r>
      <w:r w:rsidRPr="00DC176B">
        <w:rPr>
          <w:rFonts w:ascii="Segoe UI Emoji" w:hAnsi="Segoe UI Emoji" w:cs="Segoe UI Emoji"/>
        </w:rPr>
        <w:t>📧</w:t>
      </w:r>
      <w:r w:rsidRPr="00DC176B">
        <w:rPr>
          <w:rFonts w:ascii="Calibri" w:hAnsi="Calibri" w:cs="Calibri"/>
        </w:rPr>
        <w:t xml:space="preserve"> </w:t>
      </w:r>
      <w:hyperlink r:id="rId5" w:history="1">
        <w:r w:rsidRPr="00DC176B">
          <w:rPr>
            <w:rStyle w:val="Hyperlink"/>
            <w:rFonts w:ascii="Calibri" w:hAnsi="Calibri" w:cs="Calibri"/>
          </w:rPr>
          <w:t>gadeprashanthreddy02@gmail.com</w:t>
        </w:r>
      </w:hyperlink>
      <w:r>
        <w:rPr>
          <w:rFonts w:ascii="Calibri" w:hAnsi="Calibri" w:cs="Calibri"/>
        </w:rPr>
        <w:t xml:space="preserve"> </w:t>
      </w:r>
    </w:p>
    <w:p w14:paraId="53A5F041" w14:textId="77777777" w:rsidR="00DC176B" w:rsidRPr="00DC176B" w:rsidRDefault="00DC176B" w:rsidP="00DC176B">
      <w:pPr>
        <w:rPr>
          <w:rFonts w:ascii="Calibri" w:hAnsi="Calibri" w:cs="Calibri"/>
          <w:b/>
          <w:bCs/>
        </w:rPr>
      </w:pPr>
      <w:r w:rsidRPr="00DC176B">
        <w:rPr>
          <w:rFonts w:ascii="Calibri" w:hAnsi="Calibri" w:cs="Calibri"/>
          <w:b/>
          <w:bCs/>
        </w:rPr>
        <w:t>PROFESSIONAL SUMMARY</w:t>
      </w:r>
    </w:p>
    <w:p w14:paraId="1FFEC2F5" w14:textId="0DBB1815" w:rsidR="00DC176B" w:rsidRPr="00DC176B" w:rsidRDefault="00DC176B" w:rsidP="00DC176B">
      <w:pPr>
        <w:rPr>
          <w:rFonts w:ascii="Calibri" w:hAnsi="Calibri" w:cs="Calibri"/>
        </w:rPr>
      </w:pPr>
      <w:r w:rsidRPr="00DC176B">
        <w:rPr>
          <w:rFonts w:ascii="Calibri" w:hAnsi="Calibri" w:cs="Calibri"/>
        </w:rPr>
        <w:t xml:space="preserve">Data Analyst with </w:t>
      </w:r>
      <w:r w:rsidR="00BD7AB6">
        <w:rPr>
          <w:rFonts w:ascii="Calibri" w:hAnsi="Calibri" w:cs="Calibri"/>
        </w:rPr>
        <w:t>5</w:t>
      </w:r>
      <w:r w:rsidRPr="00DC176B">
        <w:rPr>
          <w:rFonts w:ascii="Calibri" w:hAnsi="Calibri" w:cs="Calibri"/>
        </w:rPr>
        <w:t>+ years of experience delivering data-driven solutions across Banking, Retail, and Telecommunications domains. Experienced in analyzing large datasets, developing interactive dashboards, and transforming complex business requirements into actionable insights using SQL, Python, Power BI, Tableau, and Excel. Proficient in data extraction, cleansing, validation, ETL processes, and KPI reporting to support strategic business decisions.</w:t>
      </w:r>
    </w:p>
    <w:p w14:paraId="0B8A0693" w14:textId="77777777" w:rsidR="00DC176B" w:rsidRPr="00DC176B" w:rsidRDefault="00DC176B" w:rsidP="00DC176B">
      <w:pPr>
        <w:rPr>
          <w:rFonts w:ascii="Calibri" w:hAnsi="Calibri" w:cs="Calibri"/>
        </w:rPr>
      </w:pPr>
      <w:r w:rsidRPr="00DC176B">
        <w:rPr>
          <w:rFonts w:ascii="Calibri" w:hAnsi="Calibri" w:cs="Calibri"/>
        </w:rPr>
        <w:t>Skilled in designing and optimizing SQL queries, automating reporting workflows, and developing scalable business intelligence solutions that improve operational efficiency and reduce manual effort. Hands-on experience working with SQL Server, Snowflake, Azure Data Factory, Azure Synapse Analytics, and cloud-based data platforms to build reliable data pipelines and reporting systems.</w:t>
      </w:r>
    </w:p>
    <w:p w14:paraId="492AF983" w14:textId="77777777" w:rsidR="00DC176B" w:rsidRPr="00DC176B" w:rsidRDefault="00DC176B" w:rsidP="00DC176B">
      <w:pPr>
        <w:rPr>
          <w:rFonts w:ascii="Calibri" w:hAnsi="Calibri" w:cs="Calibri"/>
        </w:rPr>
      </w:pPr>
      <w:r w:rsidRPr="00DC176B">
        <w:rPr>
          <w:rFonts w:ascii="Calibri" w:hAnsi="Calibri" w:cs="Calibri"/>
        </w:rPr>
        <w:t>Experienced in collaborating with cross-functional teams, gathering business requirements, defining key performance indicators, and presenting analytical findings to both technical and non-technical stakeholders. Adept at working in Agile/Scrum environments with a strong focus on data quality, continuous process improvement, and delivering high-quality analytics solutions that drive measurable business outcomes.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6961"/>
      </w:tblGrid>
      <w:tr w:rsidR="00DC176B" w:rsidRPr="00DC176B" w14:paraId="19129FEC" w14:textId="77777777" w:rsidTr="00DC176B">
        <w:trPr>
          <w:tblHeader/>
          <w:tblCellSpacing w:w="15" w:type="dxa"/>
        </w:trPr>
        <w:tc>
          <w:tcPr>
            <w:tcW w:w="0" w:type="auto"/>
            <w:vAlign w:val="center"/>
            <w:hideMark/>
          </w:tcPr>
          <w:p w14:paraId="0ACA0861" w14:textId="77777777" w:rsidR="00DC176B" w:rsidRPr="00DC176B" w:rsidRDefault="00DC176B" w:rsidP="00DC176B">
            <w:pPr>
              <w:rPr>
                <w:rFonts w:ascii="Calibri" w:hAnsi="Calibri" w:cs="Calibri"/>
                <w:b/>
                <w:bCs/>
              </w:rPr>
            </w:pPr>
            <w:r w:rsidRPr="00DC176B">
              <w:rPr>
                <w:rFonts w:ascii="Calibri" w:hAnsi="Calibri" w:cs="Calibri"/>
                <w:b/>
                <w:bCs/>
              </w:rPr>
              <w:t>Category</w:t>
            </w:r>
          </w:p>
        </w:tc>
        <w:tc>
          <w:tcPr>
            <w:tcW w:w="0" w:type="auto"/>
            <w:vAlign w:val="center"/>
            <w:hideMark/>
          </w:tcPr>
          <w:p w14:paraId="03B02F48" w14:textId="77777777" w:rsidR="00DC176B" w:rsidRPr="00DC176B" w:rsidRDefault="00DC176B" w:rsidP="00DC176B">
            <w:pPr>
              <w:rPr>
                <w:rFonts w:ascii="Calibri" w:hAnsi="Calibri" w:cs="Calibri"/>
                <w:b/>
                <w:bCs/>
              </w:rPr>
            </w:pPr>
            <w:r w:rsidRPr="00DC176B">
              <w:rPr>
                <w:rFonts w:ascii="Calibri" w:hAnsi="Calibri" w:cs="Calibri"/>
                <w:b/>
                <w:bCs/>
              </w:rPr>
              <w:t>Skills</w:t>
            </w:r>
          </w:p>
        </w:tc>
      </w:tr>
      <w:tr w:rsidR="00DC176B" w:rsidRPr="00DC176B" w14:paraId="42DE8834" w14:textId="77777777" w:rsidTr="00DC176B">
        <w:trPr>
          <w:tblCellSpacing w:w="15" w:type="dxa"/>
        </w:trPr>
        <w:tc>
          <w:tcPr>
            <w:tcW w:w="0" w:type="auto"/>
            <w:vAlign w:val="center"/>
            <w:hideMark/>
          </w:tcPr>
          <w:p w14:paraId="7A8DCE23" w14:textId="77777777" w:rsidR="00DC176B" w:rsidRPr="00DC176B" w:rsidRDefault="00DC176B" w:rsidP="00DC176B">
            <w:pPr>
              <w:rPr>
                <w:rFonts w:ascii="Calibri" w:hAnsi="Calibri" w:cs="Calibri"/>
              </w:rPr>
            </w:pPr>
            <w:r w:rsidRPr="00DC176B">
              <w:rPr>
                <w:rFonts w:ascii="Calibri" w:hAnsi="Calibri" w:cs="Calibri"/>
                <w:b/>
                <w:bCs/>
              </w:rPr>
              <w:t>Programming Languages</w:t>
            </w:r>
          </w:p>
        </w:tc>
        <w:tc>
          <w:tcPr>
            <w:tcW w:w="0" w:type="auto"/>
            <w:vAlign w:val="center"/>
            <w:hideMark/>
          </w:tcPr>
          <w:p w14:paraId="2D2A17C4" w14:textId="77777777" w:rsidR="00DC176B" w:rsidRPr="00DC176B" w:rsidRDefault="00DC176B" w:rsidP="00DC176B">
            <w:pPr>
              <w:rPr>
                <w:rFonts w:ascii="Calibri" w:hAnsi="Calibri" w:cs="Calibri"/>
              </w:rPr>
            </w:pPr>
            <w:r w:rsidRPr="00DC176B">
              <w:rPr>
                <w:rFonts w:ascii="Calibri" w:hAnsi="Calibri" w:cs="Calibri"/>
              </w:rPr>
              <w:t>SQL, Python (Pandas, NumPy), R</w:t>
            </w:r>
          </w:p>
        </w:tc>
      </w:tr>
      <w:tr w:rsidR="00DC176B" w:rsidRPr="00DC176B" w14:paraId="082637DB" w14:textId="77777777" w:rsidTr="00DC176B">
        <w:trPr>
          <w:tblCellSpacing w:w="15" w:type="dxa"/>
        </w:trPr>
        <w:tc>
          <w:tcPr>
            <w:tcW w:w="0" w:type="auto"/>
            <w:vAlign w:val="center"/>
            <w:hideMark/>
          </w:tcPr>
          <w:p w14:paraId="6E1C1019" w14:textId="77777777" w:rsidR="00DC176B" w:rsidRPr="00DC176B" w:rsidRDefault="00DC176B" w:rsidP="00DC176B">
            <w:pPr>
              <w:rPr>
                <w:rFonts w:ascii="Calibri" w:hAnsi="Calibri" w:cs="Calibri"/>
              </w:rPr>
            </w:pPr>
            <w:r w:rsidRPr="00DC176B">
              <w:rPr>
                <w:rFonts w:ascii="Calibri" w:hAnsi="Calibri" w:cs="Calibri"/>
                <w:b/>
                <w:bCs/>
              </w:rPr>
              <w:t>Business Intelligence &amp; Visualization</w:t>
            </w:r>
          </w:p>
        </w:tc>
        <w:tc>
          <w:tcPr>
            <w:tcW w:w="0" w:type="auto"/>
            <w:vAlign w:val="center"/>
            <w:hideMark/>
          </w:tcPr>
          <w:p w14:paraId="45A28DC9" w14:textId="77777777" w:rsidR="00DC176B" w:rsidRPr="00DC176B" w:rsidRDefault="00DC176B" w:rsidP="00DC176B">
            <w:pPr>
              <w:rPr>
                <w:rFonts w:ascii="Calibri" w:hAnsi="Calibri" w:cs="Calibri"/>
              </w:rPr>
            </w:pPr>
            <w:r w:rsidRPr="00DC176B">
              <w:rPr>
                <w:rFonts w:ascii="Calibri" w:hAnsi="Calibri" w:cs="Calibri"/>
              </w:rPr>
              <w:t>Power BI, Tableau, Microsoft Excel, Power Query, DAX</w:t>
            </w:r>
          </w:p>
        </w:tc>
      </w:tr>
      <w:tr w:rsidR="00DC176B" w:rsidRPr="00DC176B" w14:paraId="460D251E" w14:textId="77777777" w:rsidTr="00DC176B">
        <w:trPr>
          <w:tblCellSpacing w:w="15" w:type="dxa"/>
        </w:trPr>
        <w:tc>
          <w:tcPr>
            <w:tcW w:w="0" w:type="auto"/>
            <w:vAlign w:val="center"/>
            <w:hideMark/>
          </w:tcPr>
          <w:p w14:paraId="3D398C40" w14:textId="77777777" w:rsidR="00DC176B" w:rsidRPr="00DC176B" w:rsidRDefault="00DC176B" w:rsidP="00DC176B">
            <w:pPr>
              <w:rPr>
                <w:rFonts w:ascii="Calibri" w:hAnsi="Calibri" w:cs="Calibri"/>
              </w:rPr>
            </w:pPr>
            <w:r w:rsidRPr="00DC176B">
              <w:rPr>
                <w:rFonts w:ascii="Calibri" w:hAnsi="Calibri" w:cs="Calibri"/>
                <w:b/>
                <w:bCs/>
              </w:rPr>
              <w:t>Databases</w:t>
            </w:r>
          </w:p>
        </w:tc>
        <w:tc>
          <w:tcPr>
            <w:tcW w:w="0" w:type="auto"/>
            <w:vAlign w:val="center"/>
            <w:hideMark/>
          </w:tcPr>
          <w:p w14:paraId="63C635DC" w14:textId="77777777" w:rsidR="00DC176B" w:rsidRPr="00DC176B" w:rsidRDefault="00DC176B" w:rsidP="00DC176B">
            <w:pPr>
              <w:rPr>
                <w:rFonts w:ascii="Calibri" w:hAnsi="Calibri" w:cs="Calibri"/>
              </w:rPr>
            </w:pPr>
            <w:r w:rsidRPr="00DC176B">
              <w:rPr>
                <w:rFonts w:ascii="Calibri" w:hAnsi="Calibri" w:cs="Calibri"/>
              </w:rPr>
              <w:t>SQL Server, MySQL, PostgreSQL, Snowflake</w:t>
            </w:r>
          </w:p>
        </w:tc>
      </w:tr>
      <w:tr w:rsidR="00DC176B" w:rsidRPr="00DC176B" w14:paraId="2DD8B317" w14:textId="77777777" w:rsidTr="00DC176B">
        <w:trPr>
          <w:tblCellSpacing w:w="15" w:type="dxa"/>
        </w:trPr>
        <w:tc>
          <w:tcPr>
            <w:tcW w:w="0" w:type="auto"/>
            <w:vAlign w:val="center"/>
            <w:hideMark/>
          </w:tcPr>
          <w:p w14:paraId="0155D4D5" w14:textId="77777777" w:rsidR="00DC176B" w:rsidRPr="00DC176B" w:rsidRDefault="00DC176B" w:rsidP="00DC176B">
            <w:pPr>
              <w:rPr>
                <w:rFonts w:ascii="Calibri" w:hAnsi="Calibri" w:cs="Calibri"/>
              </w:rPr>
            </w:pPr>
            <w:r w:rsidRPr="00DC176B">
              <w:rPr>
                <w:rFonts w:ascii="Calibri" w:hAnsi="Calibri" w:cs="Calibri"/>
                <w:b/>
                <w:bCs/>
              </w:rPr>
              <w:t>ETL &amp; Data Integration</w:t>
            </w:r>
          </w:p>
        </w:tc>
        <w:tc>
          <w:tcPr>
            <w:tcW w:w="0" w:type="auto"/>
            <w:vAlign w:val="center"/>
            <w:hideMark/>
          </w:tcPr>
          <w:p w14:paraId="54D29631" w14:textId="77777777" w:rsidR="00DC176B" w:rsidRPr="00DC176B" w:rsidRDefault="00DC176B" w:rsidP="00DC176B">
            <w:pPr>
              <w:rPr>
                <w:rFonts w:ascii="Calibri" w:hAnsi="Calibri" w:cs="Calibri"/>
              </w:rPr>
            </w:pPr>
            <w:r w:rsidRPr="00DC176B">
              <w:rPr>
                <w:rFonts w:ascii="Calibri" w:hAnsi="Calibri" w:cs="Calibri"/>
              </w:rPr>
              <w:t>Azure Data Factory (ADF), SSIS, Alteryx, Power Query</w:t>
            </w:r>
          </w:p>
        </w:tc>
      </w:tr>
      <w:tr w:rsidR="00DC176B" w:rsidRPr="00DC176B" w14:paraId="78987C66" w14:textId="77777777" w:rsidTr="00DC176B">
        <w:trPr>
          <w:tblCellSpacing w:w="15" w:type="dxa"/>
        </w:trPr>
        <w:tc>
          <w:tcPr>
            <w:tcW w:w="0" w:type="auto"/>
            <w:vAlign w:val="center"/>
            <w:hideMark/>
          </w:tcPr>
          <w:p w14:paraId="6D5B3DC3" w14:textId="77777777" w:rsidR="00DC176B" w:rsidRPr="00DC176B" w:rsidRDefault="00DC176B" w:rsidP="00DC176B">
            <w:pPr>
              <w:rPr>
                <w:rFonts w:ascii="Calibri" w:hAnsi="Calibri" w:cs="Calibri"/>
              </w:rPr>
            </w:pPr>
            <w:r w:rsidRPr="00DC176B">
              <w:rPr>
                <w:rFonts w:ascii="Calibri" w:hAnsi="Calibri" w:cs="Calibri"/>
                <w:b/>
                <w:bCs/>
              </w:rPr>
              <w:t>Cloud Platforms</w:t>
            </w:r>
          </w:p>
        </w:tc>
        <w:tc>
          <w:tcPr>
            <w:tcW w:w="0" w:type="auto"/>
            <w:vAlign w:val="center"/>
            <w:hideMark/>
          </w:tcPr>
          <w:p w14:paraId="605D5BD2" w14:textId="77777777" w:rsidR="00DC176B" w:rsidRPr="00DC176B" w:rsidRDefault="00DC176B" w:rsidP="00DC176B">
            <w:pPr>
              <w:rPr>
                <w:rFonts w:ascii="Calibri" w:hAnsi="Calibri" w:cs="Calibri"/>
              </w:rPr>
            </w:pPr>
            <w:r w:rsidRPr="00DC176B">
              <w:rPr>
                <w:rFonts w:ascii="Calibri" w:hAnsi="Calibri" w:cs="Calibri"/>
              </w:rPr>
              <w:t>Microsoft Azure (Azure Synapse Analytics, Azure Data Lake Storage), AWS (S3, Redshift)</w:t>
            </w:r>
          </w:p>
        </w:tc>
      </w:tr>
      <w:tr w:rsidR="00DC176B" w:rsidRPr="00DC176B" w14:paraId="07C3B2CC" w14:textId="77777777" w:rsidTr="00DC176B">
        <w:trPr>
          <w:tblCellSpacing w:w="15" w:type="dxa"/>
        </w:trPr>
        <w:tc>
          <w:tcPr>
            <w:tcW w:w="0" w:type="auto"/>
            <w:vAlign w:val="center"/>
            <w:hideMark/>
          </w:tcPr>
          <w:p w14:paraId="0CE95197" w14:textId="77777777" w:rsidR="00DC176B" w:rsidRPr="00DC176B" w:rsidRDefault="00DC176B" w:rsidP="00DC176B">
            <w:pPr>
              <w:rPr>
                <w:rFonts w:ascii="Calibri" w:hAnsi="Calibri" w:cs="Calibri"/>
              </w:rPr>
            </w:pPr>
            <w:r w:rsidRPr="00DC176B">
              <w:rPr>
                <w:rFonts w:ascii="Calibri" w:hAnsi="Calibri" w:cs="Calibri"/>
                <w:b/>
                <w:bCs/>
              </w:rPr>
              <w:t>Data Analysis &amp; Statistics</w:t>
            </w:r>
          </w:p>
        </w:tc>
        <w:tc>
          <w:tcPr>
            <w:tcW w:w="0" w:type="auto"/>
            <w:vAlign w:val="center"/>
            <w:hideMark/>
          </w:tcPr>
          <w:p w14:paraId="6DEBBD22" w14:textId="77777777" w:rsidR="00DC176B" w:rsidRPr="00DC176B" w:rsidRDefault="00DC176B" w:rsidP="00DC176B">
            <w:pPr>
              <w:rPr>
                <w:rFonts w:ascii="Calibri" w:hAnsi="Calibri" w:cs="Calibri"/>
              </w:rPr>
            </w:pPr>
            <w:r w:rsidRPr="00DC176B">
              <w:rPr>
                <w:rFonts w:ascii="Calibri" w:hAnsi="Calibri" w:cs="Calibri"/>
              </w:rPr>
              <w:t>Exploratory Data Analysis (EDA), Data Cleaning, Data Validation, Statistical Analysis, Regression Analysis, Forecasting, A/B Testing, Customer Segmentation</w:t>
            </w:r>
          </w:p>
        </w:tc>
      </w:tr>
      <w:tr w:rsidR="00DC176B" w:rsidRPr="00DC176B" w14:paraId="6F140F5B" w14:textId="77777777" w:rsidTr="00DC176B">
        <w:trPr>
          <w:tblCellSpacing w:w="15" w:type="dxa"/>
        </w:trPr>
        <w:tc>
          <w:tcPr>
            <w:tcW w:w="0" w:type="auto"/>
            <w:vAlign w:val="center"/>
            <w:hideMark/>
          </w:tcPr>
          <w:p w14:paraId="79AEEFE2" w14:textId="77777777" w:rsidR="00DC176B" w:rsidRPr="00DC176B" w:rsidRDefault="00DC176B" w:rsidP="00DC176B">
            <w:pPr>
              <w:rPr>
                <w:rFonts w:ascii="Calibri" w:hAnsi="Calibri" w:cs="Calibri"/>
              </w:rPr>
            </w:pPr>
            <w:r w:rsidRPr="00DC176B">
              <w:rPr>
                <w:rFonts w:ascii="Calibri" w:hAnsi="Calibri" w:cs="Calibri"/>
                <w:b/>
                <w:bCs/>
              </w:rPr>
              <w:t>Reporting &amp; Automation</w:t>
            </w:r>
          </w:p>
        </w:tc>
        <w:tc>
          <w:tcPr>
            <w:tcW w:w="0" w:type="auto"/>
            <w:vAlign w:val="center"/>
            <w:hideMark/>
          </w:tcPr>
          <w:p w14:paraId="47359EA6" w14:textId="77777777" w:rsidR="00DC176B" w:rsidRPr="00DC176B" w:rsidRDefault="00DC176B" w:rsidP="00DC176B">
            <w:pPr>
              <w:rPr>
                <w:rFonts w:ascii="Calibri" w:hAnsi="Calibri" w:cs="Calibri"/>
              </w:rPr>
            </w:pPr>
            <w:r w:rsidRPr="00DC176B">
              <w:rPr>
                <w:rFonts w:ascii="Calibri" w:hAnsi="Calibri" w:cs="Calibri"/>
              </w:rPr>
              <w:t>Dashboard Development, KPI Reporting, Report Automation, Data Modeling, Power BI Service, Excel Macros</w:t>
            </w:r>
          </w:p>
        </w:tc>
      </w:tr>
      <w:tr w:rsidR="00DC176B" w:rsidRPr="00DC176B" w14:paraId="126D56B9" w14:textId="77777777" w:rsidTr="00DC176B">
        <w:trPr>
          <w:tblCellSpacing w:w="15" w:type="dxa"/>
        </w:trPr>
        <w:tc>
          <w:tcPr>
            <w:tcW w:w="0" w:type="auto"/>
            <w:vAlign w:val="center"/>
            <w:hideMark/>
          </w:tcPr>
          <w:p w14:paraId="6F9E1A14" w14:textId="77777777" w:rsidR="00DC176B" w:rsidRPr="00DC176B" w:rsidRDefault="00DC176B" w:rsidP="00DC176B">
            <w:pPr>
              <w:rPr>
                <w:rFonts w:ascii="Calibri" w:hAnsi="Calibri" w:cs="Calibri"/>
              </w:rPr>
            </w:pPr>
            <w:r w:rsidRPr="00DC176B">
              <w:rPr>
                <w:rFonts w:ascii="Calibri" w:hAnsi="Calibri" w:cs="Calibri"/>
                <w:b/>
                <w:bCs/>
              </w:rPr>
              <w:t>Data Warehousing</w:t>
            </w:r>
          </w:p>
        </w:tc>
        <w:tc>
          <w:tcPr>
            <w:tcW w:w="0" w:type="auto"/>
            <w:vAlign w:val="center"/>
            <w:hideMark/>
          </w:tcPr>
          <w:p w14:paraId="1F5B7391" w14:textId="77777777" w:rsidR="00DC176B" w:rsidRPr="00DC176B" w:rsidRDefault="00DC176B" w:rsidP="00DC176B">
            <w:pPr>
              <w:rPr>
                <w:rFonts w:ascii="Calibri" w:hAnsi="Calibri" w:cs="Calibri"/>
              </w:rPr>
            </w:pPr>
            <w:r w:rsidRPr="00DC176B">
              <w:rPr>
                <w:rFonts w:ascii="Calibri" w:hAnsi="Calibri" w:cs="Calibri"/>
              </w:rPr>
              <w:t>Star Schema, Snowflake Schema, Fact &amp; Dimension Modeling</w:t>
            </w:r>
          </w:p>
        </w:tc>
      </w:tr>
      <w:tr w:rsidR="00DC176B" w:rsidRPr="00DC176B" w14:paraId="6C871833" w14:textId="77777777" w:rsidTr="00DC176B">
        <w:trPr>
          <w:tblCellSpacing w:w="15" w:type="dxa"/>
        </w:trPr>
        <w:tc>
          <w:tcPr>
            <w:tcW w:w="0" w:type="auto"/>
            <w:vAlign w:val="center"/>
            <w:hideMark/>
          </w:tcPr>
          <w:p w14:paraId="07A4B0E8" w14:textId="77777777" w:rsidR="00DC176B" w:rsidRPr="00DC176B" w:rsidRDefault="00DC176B" w:rsidP="00DC176B">
            <w:pPr>
              <w:rPr>
                <w:rFonts w:ascii="Calibri" w:hAnsi="Calibri" w:cs="Calibri"/>
              </w:rPr>
            </w:pPr>
            <w:r w:rsidRPr="00DC176B">
              <w:rPr>
                <w:rFonts w:ascii="Calibri" w:hAnsi="Calibri" w:cs="Calibri"/>
                <w:b/>
                <w:bCs/>
              </w:rPr>
              <w:lastRenderedPageBreak/>
              <w:t>Version Control</w:t>
            </w:r>
          </w:p>
        </w:tc>
        <w:tc>
          <w:tcPr>
            <w:tcW w:w="0" w:type="auto"/>
            <w:vAlign w:val="center"/>
            <w:hideMark/>
          </w:tcPr>
          <w:p w14:paraId="54236283" w14:textId="77777777" w:rsidR="00DC176B" w:rsidRPr="00DC176B" w:rsidRDefault="00DC176B" w:rsidP="00DC176B">
            <w:pPr>
              <w:rPr>
                <w:rFonts w:ascii="Calibri" w:hAnsi="Calibri" w:cs="Calibri"/>
              </w:rPr>
            </w:pPr>
            <w:r w:rsidRPr="00DC176B">
              <w:rPr>
                <w:rFonts w:ascii="Calibri" w:hAnsi="Calibri" w:cs="Calibri"/>
              </w:rPr>
              <w:t>Git, GitHub</w:t>
            </w:r>
          </w:p>
        </w:tc>
      </w:tr>
      <w:tr w:rsidR="00DC176B" w:rsidRPr="00DC176B" w14:paraId="49430E1F" w14:textId="77777777" w:rsidTr="00DC176B">
        <w:trPr>
          <w:tblCellSpacing w:w="15" w:type="dxa"/>
        </w:trPr>
        <w:tc>
          <w:tcPr>
            <w:tcW w:w="0" w:type="auto"/>
            <w:vAlign w:val="center"/>
            <w:hideMark/>
          </w:tcPr>
          <w:p w14:paraId="15B849DA" w14:textId="77777777" w:rsidR="00DC176B" w:rsidRPr="00DC176B" w:rsidRDefault="00DC176B" w:rsidP="00DC176B">
            <w:pPr>
              <w:rPr>
                <w:rFonts w:ascii="Calibri" w:hAnsi="Calibri" w:cs="Calibri"/>
              </w:rPr>
            </w:pPr>
            <w:r w:rsidRPr="00DC176B">
              <w:rPr>
                <w:rFonts w:ascii="Calibri" w:hAnsi="Calibri" w:cs="Calibri"/>
                <w:b/>
                <w:bCs/>
              </w:rPr>
              <w:t>Project Management &amp; Collaboration</w:t>
            </w:r>
          </w:p>
        </w:tc>
        <w:tc>
          <w:tcPr>
            <w:tcW w:w="0" w:type="auto"/>
            <w:vAlign w:val="center"/>
            <w:hideMark/>
          </w:tcPr>
          <w:p w14:paraId="59F5E445" w14:textId="77777777" w:rsidR="00DC176B" w:rsidRPr="00DC176B" w:rsidRDefault="00DC176B" w:rsidP="00DC176B">
            <w:pPr>
              <w:rPr>
                <w:rFonts w:ascii="Calibri" w:hAnsi="Calibri" w:cs="Calibri"/>
              </w:rPr>
            </w:pPr>
            <w:r w:rsidRPr="00DC176B">
              <w:rPr>
                <w:rFonts w:ascii="Calibri" w:hAnsi="Calibri" w:cs="Calibri"/>
              </w:rPr>
              <w:t>Jira, Confluence, Azure DevOps, Microsoft Teams</w:t>
            </w:r>
          </w:p>
        </w:tc>
      </w:tr>
      <w:tr w:rsidR="00DC176B" w:rsidRPr="00DC176B" w14:paraId="21341D13" w14:textId="77777777" w:rsidTr="00DC176B">
        <w:trPr>
          <w:tblCellSpacing w:w="15" w:type="dxa"/>
        </w:trPr>
        <w:tc>
          <w:tcPr>
            <w:tcW w:w="0" w:type="auto"/>
            <w:vAlign w:val="center"/>
            <w:hideMark/>
          </w:tcPr>
          <w:p w14:paraId="2C819A0C" w14:textId="77777777" w:rsidR="00DC176B" w:rsidRPr="00DC176B" w:rsidRDefault="00DC176B" w:rsidP="00DC176B">
            <w:pPr>
              <w:rPr>
                <w:rFonts w:ascii="Calibri" w:hAnsi="Calibri" w:cs="Calibri"/>
              </w:rPr>
            </w:pPr>
            <w:r w:rsidRPr="00DC176B">
              <w:rPr>
                <w:rFonts w:ascii="Calibri" w:hAnsi="Calibri" w:cs="Calibri"/>
                <w:b/>
                <w:bCs/>
              </w:rPr>
              <w:t>Methodologies</w:t>
            </w:r>
          </w:p>
        </w:tc>
        <w:tc>
          <w:tcPr>
            <w:tcW w:w="0" w:type="auto"/>
            <w:vAlign w:val="center"/>
            <w:hideMark/>
          </w:tcPr>
          <w:p w14:paraId="02FF8F96" w14:textId="77777777" w:rsidR="00DC176B" w:rsidRPr="00DC176B" w:rsidRDefault="00DC176B" w:rsidP="00DC176B">
            <w:pPr>
              <w:rPr>
                <w:rFonts w:ascii="Calibri" w:hAnsi="Calibri" w:cs="Calibri"/>
              </w:rPr>
            </w:pPr>
            <w:r w:rsidRPr="00DC176B">
              <w:rPr>
                <w:rFonts w:ascii="Calibri" w:hAnsi="Calibri" w:cs="Calibri"/>
              </w:rPr>
              <w:t>Agile, Scrum, SDLC</w:t>
            </w:r>
          </w:p>
        </w:tc>
      </w:tr>
      <w:tr w:rsidR="00DC176B" w:rsidRPr="00DC176B" w14:paraId="5A4DCE32" w14:textId="77777777" w:rsidTr="00DC176B">
        <w:trPr>
          <w:tblCellSpacing w:w="15" w:type="dxa"/>
        </w:trPr>
        <w:tc>
          <w:tcPr>
            <w:tcW w:w="0" w:type="auto"/>
            <w:vAlign w:val="center"/>
            <w:hideMark/>
          </w:tcPr>
          <w:p w14:paraId="674C227E" w14:textId="77777777" w:rsidR="00DC176B" w:rsidRPr="00DC176B" w:rsidRDefault="00DC176B" w:rsidP="00DC176B">
            <w:pPr>
              <w:rPr>
                <w:rFonts w:ascii="Calibri" w:hAnsi="Calibri" w:cs="Calibri"/>
              </w:rPr>
            </w:pPr>
            <w:r w:rsidRPr="00DC176B">
              <w:rPr>
                <w:rFonts w:ascii="Calibri" w:hAnsi="Calibri" w:cs="Calibri"/>
                <w:b/>
                <w:bCs/>
              </w:rPr>
              <w:t>Operating Systems</w:t>
            </w:r>
          </w:p>
        </w:tc>
        <w:tc>
          <w:tcPr>
            <w:tcW w:w="0" w:type="auto"/>
            <w:vAlign w:val="center"/>
            <w:hideMark/>
          </w:tcPr>
          <w:p w14:paraId="6ED41C47" w14:textId="77777777" w:rsidR="00DC176B" w:rsidRPr="00DC176B" w:rsidRDefault="00DC176B" w:rsidP="00DC176B">
            <w:pPr>
              <w:rPr>
                <w:rFonts w:ascii="Calibri" w:hAnsi="Calibri" w:cs="Calibri"/>
              </w:rPr>
            </w:pPr>
            <w:r w:rsidRPr="00DC176B">
              <w:rPr>
                <w:rFonts w:ascii="Calibri" w:hAnsi="Calibri" w:cs="Calibri"/>
              </w:rPr>
              <w:t>Windows, Linux</w:t>
            </w:r>
          </w:p>
        </w:tc>
      </w:tr>
      <w:tr w:rsidR="00DC176B" w:rsidRPr="00DC176B" w14:paraId="667D68C1" w14:textId="77777777" w:rsidTr="00DC176B">
        <w:trPr>
          <w:tblCellSpacing w:w="15" w:type="dxa"/>
        </w:trPr>
        <w:tc>
          <w:tcPr>
            <w:tcW w:w="0" w:type="auto"/>
            <w:vAlign w:val="center"/>
            <w:hideMark/>
          </w:tcPr>
          <w:p w14:paraId="75EC3E7C" w14:textId="77777777" w:rsidR="00DC176B" w:rsidRPr="00DC176B" w:rsidRDefault="00DC176B" w:rsidP="00DC176B">
            <w:pPr>
              <w:rPr>
                <w:rFonts w:ascii="Calibri" w:hAnsi="Calibri" w:cs="Calibri"/>
              </w:rPr>
            </w:pPr>
            <w:r w:rsidRPr="00DC176B">
              <w:rPr>
                <w:rFonts w:ascii="Calibri" w:hAnsi="Calibri" w:cs="Calibri"/>
                <w:b/>
                <w:bCs/>
              </w:rPr>
              <w:t>Productivity Tools</w:t>
            </w:r>
          </w:p>
        </w:tc>
        <w:tc>
          <w:tcPr>
            <w:tcW w:w="0" w:type="auto"/>
            <w:vAlign w:val="center"/>
            <w:hideMark/>
          </w:tcPr>
          <w:p w14:paraId="03261196" w14:textId="77777777" w:rsidR="00DC176B" w:rsidRPr="00DC176B" w:rsidRDefault="00DC176B" w:rsidP="00DC176B">
            <w:pPr>
              <w:rPr>
                <w:rFonts w:ascii="Calibri" w:hAnsi="Calibri" w:cs="Calibri"/>
              </w:rPr>
            </w:pPr>
            <w:r w:rsidRPr="00DC176B">
              <w:rPr>
                <w:rFonts w:ascii="Calibri" w:hAnsi="Calibri" w:cs="Calibri"/>
              </w:rPr>
              <w:t>Microsoft Office Suite (Excel, Word, PowerPoint, Outlook), SharePoint</w:t>
            </w:r>
          </w:p>
        </w:tc>
      </w:tr>
    </w:tbl>
    <w:p w14:paraId="4DDBC458" w14:textId="7BE32240" w:rsidR="00197FBD" w:rsidRDefault="00197FBD" w:rsidP="00DC176B">
      <w:pPr>
        <w:rPr>
          <w:rFonts w:ascii="Calibri" w:hAnsi="Calibri" w:cs="Calibri"/>
        </w:rPr>
      </w:pPr>
    </w:p>
    <w:p w14:paraId="21365478" w14:textId="46F79EE3" w:rsidR="00480BD2" w:rsidRPr="00C51DF4" w:rsidRDefault="00480BD2" w:rsidP="00DC176B">
      <w:pPr>
        <w:rPr>
          <w:rFonts w:ascii="Calibri" w:hAnsi="Calibri" w:cs="Calibri"/>
          <w:b/>
          <w:bCs/>
        </w:rPr>
      </w:pPr>
      <w:r w:rsidRPr="00C51DF4">
        <w:rPr>
          <w:rFonts w:ascii="Calibri" w:hAnsi="Calibri" w:cs="Calibri"/>
          <w:b/>
          <w:bCs/>
        </w:rPr>
        <w:t xml:space="preserve">Professional Experience </w:t>
      </w:r>
    </w:p>
    <w:p w14:paraId="2E2F41DD" w14:textId="77777777" w:rsidR="00480BD2" w:rsidRPr="00480BD2" w:rsidRDefault="00480BD2" w:rsidP="00480BD2">
      <w:pPr>
        <w:spacing w:after="0"/>
        <w:rPr>
          <w:rFonts w:ascii="Calibri" w:hAnsi="Calibri" w:cs="Calibri"/>
          <w:b/>
          <w:bCs/>
        </w:rPr>
      </w:pPr>
      <w:r w:rsidRPr="00480BD2">
        <w:rPr>
          <w:rFonts w:ascii="Calibri" w:hAnsi="Calibri" w:cs="Calibri"/>
          <w:b/>
          <w:bCs/>
        </w:rPr>
        <w:t>Wells Fargo</w:t>
      </w:r>
    </w:p>
    <w:p w14:paraId="4E12843D" w14:textId="6F65B999" w:rsidR="00480BD2" w:rsidRPr="00480BD2" w:rsidRDefault="00480BD2" w:rsidP="00480BD2">
      <w:pPr>
        <w:spacing w:after="0"/>
        <w:rPr>
          <w:rFonts w:ascii="Calibri" w:hAnsi="Calibri" w:cs="Calibri"/>
        </w:rPr>
      </w:pPr>
      <w:r w:rsidRPr="00480BD2">
        <w:rPr>
          <w:rFonts w:ascii="Calibri" w:hAnsi="Calibri" w:cs="Calibri"/>
          <w:b/>
          <w:bCs/>
        </w:rPr>
        <w:t>Role:</w:t>
      </w:r>
      <w:r w:rsidRPr="00480BD2">
        <w:rPr>
          <w:rFonts w:ascii="Calibri" w:hAnsi="Calibri" w:cs="Calibri"/>
        </w:rPr>
        <w:t xml:space="preserve"> Data Analyst</w:t>
      </w:r>
      <w:r w:rsidR="00C51DF4">
        <w:rPr>
          <w:rFonts w:ascii="Calibri" w:hAnsi="Calibri" w:cs="Calibri"/>
        </w:rPr>
        <w:t xml:space="preserve"> - </w:t>
      </w:r>
      <w:r w:rsidRPr="00480BD2">
        <w:rPr>
          <w:rFonts w:ascii="Calibri" w:hAnsi="Calibri" w:cs="Calibri"/>
        </w:rPr>
        <w:t>Charlotte, NC, USA</w:t>
      </w:r>
      <w:r w:rsidR="00C51DF4">
        <w:rPr>
          <w:rFonts w:ascii="Calibri" w:hAnsi="Calibri" w:cs="Calibri"/>
        </w:rPr>
        <w:t xml:space="preserve"> </w:t>
      </w:r>
      <w:r w:rsidR="00C51DF4">
        <w:rPr>
          <w:rFonts w:ascii="Calibri" w:hAnsi="Calibri" w:cs="Calibri"/>
        </w:rPr>
        <w:tab/>
      </w:r>
      <w:r w:rsidR="00C51DF4">
        <w:rPr>
          <w:rFonts w:ascii="Calibri" w:hAnsi="Calibri" w:cs="Calibri"/>
        </w:rPr>
        <w:tab/>
      </w:r>
      <w:r w:rsidR="00C51DF4">
        <w:rPr>
          <w:rFonts w:ascii="Calibri" w:hAnsi="Calibri" w:cs="Calibri"/>
        </w:rPr>
        <w:tab/>
      </w:r>
      <w:r w:rsidR="00C51DF4">
        <w:rPr>
          <w:rFonts w:ascii="Calibri" w:hAnsi="Calibri" w:cs="Calibri"/>
        </w:rPr>
        <w:tab/>
      </w:r>
      <w:r w:rsidR="00C51DF4">
        <w:rPr>
          <w:rFonts w:ascii="Calibri" w:hAnsi="Calibri" w:cs="Calibri"/>
        </w:rPr>
        <w:tab/>
      </w:r>
      <w:r w:rsidR="00C51DF4">
        <w:rPr>
          <w:rFonts w:ascii="Calibri" w:hAnsi="Calibri" w:cs="Calibri"/>
        </w:rPr>
        <w:tab/>
      </w:r>
      <w:r w:rsidR="00714A89">
        <w:rPr>
          <w:rFonts w:ascii="Calibri" w:hAnsi="Calibri" w:cs="Calibri"/>
          <w:b/>
          <w:bCs/>
        </w:rPr>
        <w:t>July</w:t>
      </w:r>
      <w:r w:rsidRPr="00480BD2">
        <w:rPr>
          <w:rFonts w:ascii="Calibri" w:hAnsi="Calibri" w:cs="Calibri"/>
          <w:b/>
          <w:bCs/>
        </w:rPr>
        <w:t xml:space="preserve"> 2025 – Present</w:t>
      </w:r>
    </w:p>
    <w:p w14:paraId="3767E7A9" w14:textId="77777777" w:rsidR="00480BD2" w:rsidRPr="00480BD2" w:rsidRDefault="00480BD2" w:rsidP="00480BD2">
      <w:pPr>
        <w:spacing w:after="0"/>
        <w:rPr>
          <w:rFonts w:ascii="Calibri" w:hAnsi="Calibri" w:cs="Calibri"/>
          <w:b/>
          <w:bCs/>
        </w:rPr>
      </w:pPr>
      <w:r w:rsidRPr="00480BD2">
        <w:rPr>
          <w:rFonts w:ascii="Calibri" w:hAnsi="Calibri" w:cs="Calibri"/>
          <w:b/>
          <w:bCs/>
        </w:rPr>
        <w:t>Project Summary</w:t>
      </w:r>
    </w:p>
    <w:p w14:paraId="282F0D85" w14:textId="77777777" w:rsidR="00480BD2" w:rsidRPr="00480BD2" w:rsidRDefault="00480BD2" w:rsidP="00480BD2">
      <w:pPr>
        <w:spacing w:after="0"/>
        <w:rPr>
          <w:rFonts w:ascii="Calibri" w:hAnsi="Calibri" w:cs="Calibri"/>
        </w:rPr>
      </w:pPr>
      <w:r w:rsidRPr="00480BD2">
        <w:rPr>
          <w:rFonts w:ascii="Calibri" w:hAnsi="Calibri" w:cs="Calibri"/>
        </w:rPr>
        <w:t>Worked as a Data Analyst in the Enterprise Data &amp; Analytics team supporting Consumer Banking and Risk Management initiatives. Responsible for developing interactive dashboards, automating enterprise reporting, analyzing large financial datasets, and delivering actionable insights that enabled data-driven decision-making. Collaborated with business users, data engineers, and product owners to design scalable reporting solutions while ensuring data quality, governance, and regulatory compliance. Leveraged Power BI, SQL, Python, and Azure cloud technologies to build enterprise reporting solutions supporting executive leadership and business operations.</w:t>
      </w:r>
    </w:p>
    <w:p w14:paraId="302679F7" w14:textId="77777777" w:rsidR="00480BD2" w:rsidRPr="00480BD2" w:rsidRDefault="00480BD2" w:rsidP="00480BD2">
      <w:pPr>
        <w:spacing w:after="0"/>
        <w:rPr>
          <w:rFonts w:ascii="Calibri" w:hAnsi="Calibri" w:cs="Calibri"/>
          <w:b/>
          <w:bCs/>
        </w:rPr>
      </w:pPr>
      <w:r w:rsidRPr="00480BD2">
        <w:rPr>
          <w:rFonts w:ascii="Calibri" w:hAnsi="Calibri" w:cs="Calibri"/>
          <w:b/>
          <w:bCs/>
        </w:rPr>
        <w:t>Responsibilities</w:t>
      </w:r>
    </w:p>
    <w:p w14:paraId="4F21B99E"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Collaborated with business stakeholders, product owners, and business analysts to gather reporting requirements and translate them into scalable analytical solutions. </w:t>
      </w:r>
    </w:p>
    <w:p w14:paraId="5BDAC7C6"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Designed and developed interactive Power BI dashboards and scorecards to monitor business KPIs, operational metrics, financial performance, and customer analytics. </w:t>
      </w:r>
    </w:p>
    <w:p w14:paraId="732EEDEA"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Wrote complex SQL queries using Joins, CTEs, Window Functions, Stored Procedures, and Views to extract, transform, and analyze data from multiple enterprise databases. </w:t>
      </w:r>
    </w:p>
    <w:p w14:paraId="6A6A14EE"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Built automated ETL workflows using Azure Data Factory to integrate data from SQL Server, Snowflake, and Azure Data Lake into centralized reporting environments. </w:t>
      </w:r>
    </w:p>
    <w:p w14:paraId="02B1D019"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Performed data cleansing, validation, transformation, and reconciliation to improve data quality and ensure reporting accuracy across multiple business domains. </w:t>
      </w:r>
    </w:p>
    <w:p w14:paraId="7A88F631"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Developed reusable DAX measures, calculated columns, KPIs, and Power Query transformations to standardize enterprise reporting solutions. </w:t>
      </w:r>
    </w:p>
    <w:p w14:paraId="7359AEF6"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Automated recurring operational and financial reports using Python, reducing manual reporting effort by nearly 80% and improving report delivery timelines. </w:t>
      </w:r>
    </w:p>
    <w:p w14:paraId="5299F932"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Worked extensively with Snowflake cloud data warehouse to query large datasets, optimize data retrieval, and support enterprise analytics initiatives. </w:t>
      </w:r>
    </w:p>
    <w:p w14:paraId="77F9C74E"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Created dimensional data models using Star Schema principles to improve dashboard performance and simplify report development. </w:t>
      </w:r>
    </w:p>
    <w:p w14:paraId="445FFADD"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lastRenderedPageBreak/>
        <w:t xml:space="preserve">Conducted trend analysis, variance analysis, and forecasting to identify business opportunities, operational risks, and process improvement initiatives. </w:t>
      </w:r>
    </w:p>
    <w:p w14:paraId="3127D01F"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Implemented Row-Level Security (RLS) and workspace security within Power BI Service to protect confidential banking information and ensure compliance with organizational security standards. </w:t>
      </w:r>
    </w:p>
    <w:p w14:paraId="5F67F4F3"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Collaborated with Data Engineering teams to validate ETL pipelines, resolve data discrepancies, and support production deployments across multiple reporting environments. </w:t>
      </w:r>
    </w:p>
    <w:p w14:paraId="322CF741"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Participated in Agile Scrum ceremonies including Sprint Planning, Daily Stand-ups, Sprint Reviews, and Retrospectives while tracking deliverables through Jira. </w:t>
      </w:r>
    </w:p>
    <w:p w14:paraId="02163E73"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Prepared comprehensive documentation including business requirement documents (BRDs), functional specifications, data dictionaries, dashboard user guides, and technical documentation. </w:t>
      </w:r>
    </w:p>
    <w:p w14:paraId="2A668058" w14:textId="77777777" w:rsidR="00480BD2" w:rsidRPr="00480BD2" w:rsidRDefault="00480BD2" w:rsidP="00480BD2">
      <w:pPr>
        <w:numPr>
          <w:ilvl w:val="0"/>
          <w:numId w:val="1"/>
        </w:numPr>
        <w:spacing w:after="0"/>
        <w:rPr>
          <w:rFonts w:ascii="Calibri" w:hAnsi="Calibri" w:cs="Calibri"/>
        </w:rPr>
      </w:pPr>
      <w:r w:rsidRPr="00480BD2">
        <w:rPr>
          <w:rFonts w:ascii="Calibri" w:hAnsi="Calibri" w:cs="Calibri"/>
        </w:rPr>
        <w:t xml:space="preserve">Presented analytical insights, executive dashboards, and performance reports to senior leadership, enabling data-driven strategic decisions and continuous business improvement initiatives. </w:t>
      </w:r>
    </w:p>
    <w:p w14:paraId="2E3A6841" w14:textId="3B484029" w:rsidR="00C51DF4" w:rsidRDefault="00480BD2" w:rsidP="004F4350">
      <w:pPr>
        <w:spacing w:after="0"/>
        <w:rPr>
          <w:rFonts w:ascii="Calibri" w:hAnsi="Calibri" w:cs="Calibri"/>
        </w:rPr>
      </w:pPr>
      <w:r w:rsidRPr="00480BD2">
        <w:rPr>
          <w:rFonts w:ascii="Calibri" w:hAnsi="Calibri" w:cs="Calibri"/>
          <w:b/>
          <w:bCs/>
        </w:rPr>
        <w:t>Environment</w:t>
      </w:r>
      <w:r>
        <w:rPr>
          <w:rFonts w:ascii="Calibri" w:hAnsi="Calibri" w:cs="Calibri"/>
          <w:b/>
          <w:bCs/>
        </w:rPr>
        <w:t xml:space="preserve">: </w:t>
      </w:r>
      <w:r w:rsidRPr="00480BD2">
        <w:rPr>
          <w:rFonts w:ascii="Calibri" w:hAnsi="Calibri" w:cs="Calibri"/>
        </w:rPr>
        <w:t>Power BI, Power BI Service, SQL, SQL Server, Snowflake, Python, Pandas, NumPy, Azure Data Factory (ADF), Azure Synapse Analytics, Azure Data Lake Storage Gen2 (ADLS Gen2), DAX, Power Query, Microsoft Excel, Git, Azure DevOps, Jira, Confluence, Agile Scrum, Windows</w:t>
      </w:r>
      <w:r w:rsidR="003621A0">
        <w:rPr>
          <w:rFonts w:ascii="Calibri" w:hAnsi="Calibri" w:cs="Calibri"/>
        </w:rPr>
        <w:t xml:space="preserve"> </w:t>
      </w:r>
    </w:p>
    <w:p w14:paraId="62596B06" w14:textId="77777777" w:rsidR="003621A0" w:rsidRDefault="003621A0" w:rsidP="004F4350">
      <w:pPr>
        <w:spacing w:after="0"/>
        <w:rPr>
          <w:rFonts w:ascii="Calibri" w:hAnsi="Calibri" w:cs="Calibri"/>
        </w:rPr>
      </w:pPr>
    </w:p>
    <w:p w14:paraId="26BE4FC4" w14:textId="4122A487" w:rsidR="003621A0" w:rsidRDefault="003621A0" w:rsidP="003621A0">
      <w:pPr>
        <w:spacing w:after="0"/>
        <w:rPr>
          <w:rFonts w:ascii="Calibri" w:hAnsi="Calibri" w:cs="Calibri"/>
          <w:b/>
          <w:bCs/>
        </w:rPr>
      </w:pPr>
      <w:r w:rsidRPr="003621A0">
        <w:rPr>
          <w:rFonts w:ascii="Calibri" w:hAnsi="Calibri" w:cs="Calibri"/>
          <w:b/>
          <w:bCs/>
        </w:rPr>
        <w:t>Valley Health System</w:t>
      </w:r>
      <w:r>
        <w:rPr>
          <w:rFonts w:ascii="Calibri" w:hAnsi="Calibri" w:cs="Calibri"/>
          <w:b/>
          <w:bCs/>
        </w:rPr>
        <w:t xml:space="preserve"> </w:t>
      </w:r>
    </w:p>
    <w:p w14:paraId="7C9C2421" w14:textId="3EE8B20A" w:rsidR="003621A0" w:rsidRPr="003621A0" w:rsidRDefault="003621A0" w:rsidP="003621A0">
      <w:pPr>
        <w:spacing w:after="0"/>
        <w:rPr>
          <w:rFonts w:ascii="Calibri" w:hAnsi="Calibri" w:cs="Calibri"/>
        </w:rPr>
      </w:pPr>
      <w:r w:rsidRPr="003621A0">
        <w:rPr>
          <w:rFonts w:ascii="Calibri" w:hAnsi="Calibri" w:cs="Calibri"/>
          <w:b/>
          <w:bCs/>
        </w:rPr>
        <w:t>Role:</w:t>
      </w:r>
      <w:r w:rsidRPr="003621A0">
        <w:rPr>
          <w:rFonts w:ascii="Calibri" w:hAnsi="Calibri" w:cs="Calibri"/>
        </w:rPr>
        <w:t xml:space="preserve"> Data Analyst </w:t>
      </w:r>
      <w:r>
        <w:rPr>
          <w:rFonts w:ascii="Calibri" w:hAnsi="Calibri" w:cs="Calibri"/>
        </w:rPr>
        <w:tab/>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3621A0">
        <w:rPr>
          <w:rFonts w:ascii="Calibri" w:hAnsi="Calibri" w:cs="Calibri"/>
          <w:b/>
          <w:bCs/>
        </w:rPr>
        <w:t>Sep 2024 – Jun 2025</w:t>
      </w:r>
    </w:p>
    <w:p w14:paraId="12EDE058" w14:textId="352AAC59" w:rsidR="003621A0" w:rsidRPr="003621A0" w:rsidRDefault="003621A0" w:rsidP="003621A0">
      <w:pPr>
        <w:spacing w:after="0"/>
        <w:rPr>
          <w:rFonts w:ascii="Calibri" w:hAnsi="Calibri" w:cs="Calibri"/>
        </w:rPr>
      </w:pPr>
      <w:r w:rsidRPr="003621A0">
        <w:rPr>
          <w:rFonts w:ascii="Calibri" w:hAnsi="Calibri" w:cs="Calibri"/>
          <w:b/>
          <w:bCs/>
        </w:rPr>
        <w:t>Location:</w:t>
      </w:r>
      <w:r w:rsidRPr="003621A0">
        <w:rPr>
          <w:rFonts w:ascii="Calibri" w:hAnsi="Calibri" w:cs="Calibri"/>
        </w:rPr>
        <w:t xml:space="preserve"> New </w:t>
      </w:r>
      <w:r>
        <w:rPr>
          <w:rFonts w:ascii="Calibri" w:hAnsi="Calibri" w:cs="Calibri"/>
        </w:rPr>
        <w:t>Jersey</w:t>
      </w:r>
      <w:r w:rsidRPr="003621A0">
        <w:rPr>
          <w:rFonts w:ascii="Calibri" w:hAnsi="Calibri" w:cs="Calibri"/>
        </w:rPr>
        <w:t>, N</w:t>
      </w:r>
      <w:r>
        <w:rPr>
          <w:rFonts w:ascii="Calibri" w:hAnsi="Calibri" w:cs="Calibri"/>
        </w:rPr>
        <w:t>J</w:t>
      </w:r>
      <w:r w:rsidRPr="003621A0">
        <w:rPr>
          <w:rFonts w:ascii="Calibri" w:hAnsi="Calibri" w:cs="Calibri"/>
        </w:rPr>
        <w:t>, USA</w:t>
      </w:r>
    </w:p>
    <w:p w14:paraId="4AC455A7" w14:textId="77777777" w:rsidR="003621A0" w:rsidRPr="003621A0" w:rsidRDefault="003621A0" w:rsidP="003621A0">
      <w:pPr>
        <w:spacing w:after="0"/>
        <w:rPr>
          <w:rFonts w:ascii="Calibri" w:hAnsi="Calibri" w:cs="Calibri"/>
          <w:b/>
          <w:bCs/>
        </w:rPr>
      </w:pPr>
      <w:r w:rsidRPr="003621A0">
        <w:rPr>
          <w:rFonts w:ascii="Calibri" w:hAnsi="Calibri" w:cs="Calibri"/>
          <w:b/>
          <w:bCs/>
        </w:rPr>
        <w:t>Project Summary</w:t>
      </w:r>
    </w:p>
    <w:p w14:paraId="6916BEA8" w14:textId="77777777" w:rsidR="003621A0" w:rsidRPr="003621A0" w:rsidRDefault="003621A0" w:rsidP="003621A0">
      <w:pPr>
        <w:spacing w:after="0"/>
        <w:rPr>
          <w:rFonts w:ascii="Calibri" w:hAnsi="Calibri" w:cs="Calibri"/>
        </w:rPr>
      </w:pPr>
      <w:r w:rsidRPr="003621A0">
        <w:rPr>
          <w:rFonts w:ascii="Calibri" w:hAnsi="Calibri" w:cs="Calibri"/>
        </w:rPr>
        <w:t>Worked as a Data Analyst through Curricular Practical Training (CPT) while pursuing a Master of Science in Business Analytics. Supported healthcare analytics initiatives by developing interactive dashboards, analyzing operational and patient datasets, automating recurring reports, and providing actionable insights to improve clinical operations, resource utilization, and executive decision-making. Collaborated with business stakeholders and technical teams in an Agile environment to deliver scalable reporting solutions.</w:t>
      </w:r>
    </w:p>
    <w:p w14:paraId="289D2ED1" w14:textId="77777777" w:rsidR="003621A0" w:rsidRPr="003621A0" w:rsidRDefault="003621A0" w:rsidP="003621A0">
      <w:pPr>
        <w:spacing w:after="0"/>
        <w:rPr>
          <w:rFonts w:ascii="Calibri" w:hAnsi="Calibri" w:cs="Calibri"/>
          <w:b/>
          <w:bCs/>
        </w:rPr>
      </w:pPr>
      <w:r w:rsidRPr="003621A0">
        <w:rPr>
          <w:rFonts w:ascii="Calibri" w:hAnsi="Calibri" w:cs="Calibri"/>
          <w:b/>
          <w:bCs/>
        </w:rPr>
        <w:t>Responsibilities</w:t>
      </w:r>
    </w:p>
    <w:p w14:paraId="3119BE1A"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Collaborated with healthcare stakeholders to gather reporting requirements and define business KPIs. </w:t>
      </w:r>
    </w:p>
    <w:p w14:paraId="439EAB6F"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Developed interactive Power BI dashboards to monitor patient admissions, operational efficiency, and financial performance. </w:t>
      </w:r>
    </w:p>
    <w:p w14:paraId="39239FCF"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Wrote SQL queries to extract, clean, and analyze healthcare data from SQL Server databases. </w:t>
      </w:r>
    </w:p>
    <w:p w14:paraId="26B6A3EA"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Performed data cleansing, validation, and transformation using SQL, Python, and Power Query. </w:t>
      </w:r>
    </w:p>
    <w:p w14:paraId="47BB0812"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Built automated ETL workflows using Azure Data Factory to integrate data from multiple healthcare applications. </w:t>
      </w:r>
    </w:p>
    <w:p w14:paraId="6D317FFD"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Created reusable DAX measures, calculated columns, and KPIs for enterprise reporting. </w:t>
      </w:r>
    </w:p>
    <w:p w14:paraId="1F080ADE"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Automated recurring operational reports using Python, improving reporting efficiency. </w:t>
      </w:r>
    </w:p>
    <w:p w14:paraId="1295A72A"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Conducted exploratory data analysis (EDA) to identify trends and improve business processes. </w:t>
      </w:r>
    </w:p>
    <w:p w14:paraId="123AB8CC"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Assisted in designing dimensional data models using Star Schema methodology. </w:t>
      </w:r>
    </w:p>
    <w:p w14:paraId="71D028F9"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Worked with Snowflake to analyze structured healthcare datasets for reporting and analytics. </w:t>
      </w:r>
    </w:p>
    <w:p w14:paraId="59C0C181"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lastRenderedPageBreak/>
        <w:t xml:space="preserve">Validated ETL processes and performed User Acceptance Testing (UAT) before production deployments. </w:t>
      </w:r>
    </w:p>
    <w:p w14:paraId="52CC652D"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Collaborated with cross-functional teams including clinical operations, finance, and IT to deliver reporting solutions. </w:t>
      </w:r>
    </w:p>
    <w:p w14:paraId="06525E18"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Participated in Agile Scrum ceremonies including sprint planning, stand-ups, reviews, and retrospectives. </w:t>
      </w:r>
    </w:p>
    <w:p w14:paraId="20F08408"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Prepared technical documentation, data dictionaries, and report specifications. </w:t>
      </w:r>
    </w:p>
    <w:p w14:paraId="4605DB0E" w14:textId="77777777" w:rsidR="003621A0" w:rsidRPr="003621A0" w:rsidRDefault="003621A0" w:rsidP="003621A0">
      <w:pPr>
        <w:numPr>
          <w:ilvl w:val="0"/>
          <w:numId w:val="5"/>
        </w:numPr>
        <w:spacing w:after="0"/>
        <w:rPr>
          <w:rFonts w:ascii="Calibri" w:hAnsi="Calibri" w:cs="Calibri"/>
        </w:rPr>
      </w:pPr>
      <w:r w:rsidRPr="003621A0">
        <w:rPr>
          <w:rFonts w:ascii="Calibri" w:hAnsi="Calibri" w:cs="Calibri"/>
        </w:rPr>
        <w:t xml:space="preserve">Presented analytical findings and dashboard insights to project stakeholders to support data-driven decision-making. </w:t>
      </w:r>
    </w:p>
    <w:p w14:paraId="69B1921B" w14:textId="77777777" w:rsidR="003621A0" w:rsidRPr="003621A0" w:rsidRDefault="003621A0" w:rsidP="003621A0">
      <w:pPr>
        <w:spacing w:after="0"/>
        <w:rPr>
          <w:rFonts w:ascii="Calibri" w:hAnsi="Calibri" w:cs="Calibri"/>
          <w:b/>
          <w:bCs/>
        </w:rPr>
      </w:pPr>
      <w:r w:rsidRPr="003621A0">
        <w:rPr>
          <w:rFonts w:ascii="Calibri" w:hAnsi="Calibri" w:cs="Calibri"/>
          <w:b/>
          <w:bCs/>
        </w:rPr>
        <w:t>Environment</w:t>
      </w:r>
    </w:p>
    <w:p w14:paraId="0D38B80A" w14:textId="29B74599" w:rsidR="003621A0" w:rsidRPr="00E42FFA" w:rsidRDefault="003621A0" w:rsidP="00E42FFA">
      <w:pPr>
        <w:pBdr>
          <w:bottom w:val="single" w:sz="4" w:space="1" w:color="auto"/>
        </w:pBdr>
        <w:spacing w:after="0"/>
        <w:rPr>
          <w:rFonts w:ascii="Calibri" w:hAnsi="Calibri" w:cs="Calibri"/>
        </w:rPr>
      </w:pPr>
      <w:r w:rsidRPr="003621A0">
        <w:rPr>
          <w:rFonts w:ascii="Calibri" w:hAnsi="Calibri" w:cs="Calibri"/>
        </w:rPr>
        <w:t>Power BI, SQL Server, Snowflake, Python, Pandas, NumPy, Azure Data Factory (ADF), Azure SQL Database, DAX, Power Query, Microsoft Excel, Git, Jira, Confluence, Agile Scrum</w:t>
      </w:r>
    </w:p>
    <w:p w14:paraId="1043BC28" w14:textId="2A7A8898" w:rsidR="00C51DF4" w:rsidRPr="00C51DF4" w:rsidRDefault="00C51DF4" w:rsidP="00C51DF4">
      <w:pPr>
        <w:spacing w:after="0"/>
        <w:rPr>
          <w:rFonts w:ascii="Calibri" w:hAnsi="Calibri" w:cs="Calibri"/>
          <w:b/>
          <w:bCs/>
        </w:rPr>
      </w:pPr>
      <w:r w:rsidRPr="00C51DF4">
        <w:rPr>
          <w:rFonts w:ascii="Calibri" w:hAnsi="Calibri" w:cs="Calibri"/>
          <w:b/>
          <w:bCs/>
        </w:rPr>
        <w:t>Cognizant Technology Solutions</w:t>
      </w:r>
      <w:r>
        <w:rPr>
          <w:rFonts w:ascii="Calibri" w:hAnsi="Calibri" w:cs="Calibri"/>
          <w:b/>
          <w:bCs/>
        </w:rPr>
        <w:t xml:space="preserve"> – Hyderabad, India</w:t>
      </w:r>
    </w:p>
    <w:p w14:paraId="0344E06B" w14:textId="07F17A87" w:rsidR="00C51DF4" w:rsidRDefault="00C51DF4" w:rsidP="00C51DF4">
      <w:pPr>
        <w:spacing w:after="0"/>
        <w:rPr>
          <w:rFonts w:ascii="Calibri" w:hAnsi="Calibri" w:cs="Calibri"/>
          <w:b/>
          <w:bCs/>
        </w:rPr>
      </w:pPr>
      <w:r w:rsidRPr="00C51DF4">
        <w:rPr>
          <w:rFonts w:ascii="Calibri" w:hAnsi="Calibri" w:cs="Calibri"/>
          <w:b/>
          <w:bCs/>
        </w:rPr>
        <w:t>Role:</w:t>
      </w:r>
      <w:r w:rsidRPr="00C51DF4">
        <w:rPr>
          <w:rFonts w:ascii="Calibri" w:hAnsi="Calibri" w:cs="Calibri"/>
        </w:rPr>
        <w:t xml:space="preserve"> Junior Data Analyst</w:t>
      </w:r>
      <w:r w:rsidRPr="00C51DF4">
        <w:rPr>
          <w:rFonts w:ascii="Calibri" w:hAnsi="Calibri" w:cs="Calibri"/>
          <w:b/>
          <w:bCs/>
        </w:rPr>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C51DF4">
        <w:rPr>
          <w:rFonts w:ascii="Calibri" w:hAnsi="Calibri" w:cs="Calibri"/>
          <w:b/>
          <w:bCs/>
        </w:rPr>
        <w:t>J</w:t>
      </w:r>
      <w:r w:rsidR="00273112">
        <w:rPr>
          <w:rFonts w:ascii="Calibri" w:hAnsi="Calibri" w:cs="Calibri"/>
          <w:b/>
          <w:bCs/>
        </w:rPr>
        <w:t>an</w:t>
      </w:r>
      <w:r w:rsidRPr="00C51DF4">
        <w:rPr>
          <w:rFonts w:ascii="Calibri" w:hAnsi="Calibri" w:cs="Calibri"/>
          <w:b/>
          <w:bCs/>
        </w:rPr>
        <w:t xml:space="preserve"> 202</w:t>
      </w:r>
      <w:r w:rsidR="00273112">
        <w:rPr>
          <w:rFonts w:ascii="Calibri" w:hAnsi="Calibri" w:cs="Calibri"/>
          <w:b/>
          <w:bCs/>
        </w:rPr>
        <w:t>2</w:t>
      </w:r>
      <w:r w:rsidRPr="00C51DF4">
        <w:rPr>
          <w:rFonts w:ascii="Calibri" w:hAnsi="Calibri" w:cs="Calibri"/>
          <w:b/>
          <w:bCs/>
        </w:rPr>
        <w:t xml:space="preserve"> – June 202</w:t>
      </w:r>
      <w:r w:rsidR="00273112">
        <w:rPr>
          <w:rFonts w:ascii="Calibri" w:hAnsi="Calibri" w:cs="Calibri"/>
          <w:b/>
          <w:bCs/>
        </w:rPr>
        <w:t>3</w:t>
      </w:r>
    </w:p>
    <w:p w14:paraId="4554E0D5" w14:textId="4C02810A" w:rsidR="00C51DF4" w:rsidRPr="00C51DF4" w:rsidRDefault="00C51DF4" w:rsidP="00C51DF4">
      <w:pPr>
        <w:spacing w:after="0"/>
        <w:rPr>
          <w:rFonts w:ascii="Calibri" w:hAnsi="Calibri" w:cs="Calibri"/>
          <w:b/>
          <w:bCs/>
        </w:rPr>
      </w:pPr>
      <w:r w:rsidRPr="00C51DF4">
        <w:rPr>
          <w:rFonts w:ascii="Calibri" w:hAnsi="Calibri" w:cs="Calibri"/>
          <w:b/>
          <w:bCs/>
        </w:rPr>
        <w:t>Client: Apollo Hospitals Enterprise Ltd.</w:t>
      </w:r>
    </w:p>
    <w:p w14:paraId="64423660" w14:textId="77777777" w:rsidR="00C51DF4" w:rsidRPr="00C51DF4" w:rsidRDefault="00C51DF4" w:rsidP="00C51DF4">
      <w:pPr>
        <w:spacing w:after="0"/>
        <w:rPr>
          <w:rFonts w:ascii="Calibri" w:hAnsi="Calibri" w:cs="Calibri"/>
          <w:b/>
          <w:bCs/>
        </w:rPr>
      </w:pPr>
      <w:r w:rsidRPr="00C51DF4">
        <w:rPr>
          <w:rFonts w:ascii="Calibri" w:hAnsi="Calibri" w:cs="Calibri"/>
          <w:b/>
          <w:bCs/>
        </w:rPr>
        <w:t>Responsibilities</w:t>
      </w:r>
    </w:p>
    <w:p w14:paraId="5B2CE966"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Collaborated with business stakeholders to gather reporting requirements for patient care, hospital operations, and financial performance analytics. </w:t>
      </w:r>
    </w:p>
    <w:p w14:paraId="6502D6CD"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Extracted, transformed, and analyzed healthcare data from SQL Server and MySQL databases using complex SQL queries. </w:t>
      </w:r>
    </w:p>
    <w:p w14:paraId="38F77421"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Developed interactive Power BI dashboards to monitor patient admissions, discharge trends, bed occupancy, revenue, and operational KPIs. </w:t>
      </w:r>
    </w:p>
    <w:p w14:paraId="082EE0EC"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Performed data cleansing, validation, and reconciliation to improve data accuracy and maintain reporting consistency across multiple departments. </w:t>
      </w:r>
    </w:p>
    <w:p w14:paraId="0977636D"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Created reusable DAX measures, calculated columns, and Power Query transformations to standardize business reports. </w:t>
      </w:r>
    </w:p>
    <w:p w14:paraId="442E0E16"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Assisted in developing ETL workflows using SSIS and Azure Data Factory to integrate data from multiple healthcare systems. </w:t>
      </w:r>
    </w:p>
    <w:p w14:paraId="35DF3264"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Automated recurring operational and management reports using Excel, Power Query, and Power BI, reducing manual effort significantly. </w:t>
      </w:r>
    </w:p>
    <w:p w14:paraId="4E9CFC58"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Conducted exploratory data analysis using Python (Pandas and NumPy) to identify patient trends and operational improvement opportunities. </w:t>
      </w:r>
    </w:p>
    <w:p w14:paraId="7789A9E3"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Collaborated with clinical, finance, and operations teams to deliver analytical insights supporting data-driven decision-making. </w:t>
      </w:r>
    </w:p>
    <w:p w14:paraId="77475535"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Assisted in designing dimensional data models using Star Schema concepts for enterprise reporting solutions. </w:t>
      </w:r>
    </w:p>
    <w:p w14:paraId="069CDA41"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Performed User Acceptance Testing (UAT) and validated reports before production deployment to ensure business requirements were met. </w:t>
      </w:r>
    </w:p>
    <w:p w14:paraId="4A6D96CD"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Optimized SQL queries and Power BI datasets to improve dashboard performance and reduce report refresh time. </w:t>
      </w:r>
    </w:p>
    <w:p w14:paraId="693F103C"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Documented business requirements, data dictionaries, report specifications, and technical documentation for future enhancements. </w:t>
      </w:r>
    </w:p>
    <w:p w14:paraId="335EBEDD"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t xml:space="preserve">Participated in Agile Scrum ceremonies including sprint planning, daily stand-ups, sprint reviews, and retrospectives. </w:t>
      </w:r>
    </w:p>
    <w:p w14:paraId="54CD01CB" w14:textId="77777777" w:rsidR="00C51DF4" w:rsidRPr="00C51DF4" w:rsidRDefault="00C51DF4" w:rsidP="00C51DF4">
      <w:pPr>
        <w:numPr>
          <w:ilvl w:val="0"/>
          <w:numId w:val="2"/>
        </w:numPr>
        <w:spacing w:after="0"/>
        <w:rPr>
          <w:rFonts w:ascii="Calibri" w:hAnsi="Calibri" w:cs="Calibri"/>
        </w:rPr>
      </w:pPr>
      <w:r w:rsidRPr="00C51DF4">
        <w:rPr>
          <w:rFonts w:ascii="Calibri" w:hAnsi="Calibri" w:cs="Calibri"/>
        </w:rPr>
        <w:lastRenderedPageBreak/>
        <w:t xml:space="preserve">Provided production support by troubleshooting reporting issues, resolving data discrepancies, and ensuring continuous report availability. </w:t>
      </w:r>
    </w:p>
    <w:p w14:paraId="57CABCF5" w14:textId="77777777" w:rsidR="00C51DF4" w:rsidRPr="00C51DF4" w:rsidRDefault="00C51DF4" w:rsidP="00C51DF4">
      <w:pPr>
        <w:spacing w:after="0"/>
        <w:rPr>
          <w:rFonts w:ascii="Calibri" w:hAnsi="Calibri" w:cs="Calibri"/>
          <w:b/>
          <w:bCs/>
        </w:rPr>
      </w:pPr>
      <w:r w:rsidRPr="00C51DF4">
        <w:rPr>
          <w:rFonts w:ascii="Calibri" w:hAnsi="Calibri" w:cs="Calibri"/>
          <w:b/>
          <w:bCs/>
        </w:rPr>
        <w:t>Environment</w:t>
      </w:r>
    </w:p>
    <w:p w14:paraId="3DDE25E7" w14:textId="5815A23D" w:rsidR="00C51DF4" w:rsidRDefault="00C51DF4" w:rsidP="00C51DF4">
      <w:pPr>
        <w:pBdr>
          <w:bottom w:val="single" w:sz="4" w:space="1" w:color="auto"/>
        </w:pBdr>
        <w:spacing w:after="0"/>
        <w:rPr>
          <w:rFonts w:ascii="Calibri" w:hAnsi="Calibri" w:cs="Calibri"/>
        </w:rPr>
      </w:pPr>
      <w:r w:rsidRPr="00C51DF4">
        <w:rPr>
          <w:rFonts w:ascii="Calibri" w:hAnsi="Calibri" w:cs="Calibri"/>
        </w:rPr>
        <w:t>Power BI, SQL Server, MySQL, Python, Pandas, NumPy, Excel, Power Query, DAX, SSIS, Azure SQL Database, Azure Data Factory (ADF), Git, Jira, Confluence, Agile Scrum</w:t>
      </w:r>
      <w:r>
        <w:rPr>
          <w:rFonts w:ascii="Calibri" w:hAnsi="Calibri" w:cs="Calibri"/>
        </w:rPr>
        <w:t xml:space="preserve"> </w:t>
      </w:r>
    </w:p>
    <w:p w14:paraId="199F2523" w14:textId="71AA8D6B" w:rsidR="00C51DF4" w:rsidRDefault="00C51DF4" w:rsidP="00C51DF4">
      <w:pPr>
        <w:spacing w:after="0"/>
        <w:rPr>
          <w:rFonts w:ascii="Calibri" w:hAnsi="Calibri" w:cs="Calibri"/>
          <w:b/>
          <w:bCs/>
        </w:rPr>
      </w:pPr>
      <w:r>
        <w:rPr>
          <w:rFonts w:ascii="Calibri" w:hAnsi="Calibri" w:cs="Calibri"/>
          <w:b/>
          <w:bCs/>
        </w:rPr>
        <w:t>Mphasis – Bangalore, India</w:t>
      </w:r>
    </w:p>
    <w:p w14:paraId="732FB7B2" w14:textId="3C2494F9" w:rsidR="00C51DF4" w:rsidRDefault="00C51DF4" w:rsidP="00C51DF4">
      <w:pPr>
        <w:spacing w:after="0"/>
        <w:rPr>
          <w:rFonts w:ascii="Calibri" w:hAnsi="Calibri" w:cs="Calibri"/>
          <w:b/>
          <w:bCs/>
        </w:rPr>
      </w:pPr>
      <w:r w:rsidRPr="00C51DF4">
        <w:rPr>
          <w:rFonts w:ascii="Calibri" w:hAnsi="Calibri" w:cs="Calibri"/>
          <w:b/>
          <w:bCs/>
        </w:rPr>
        <w:t>Role:</w:t>
      </w:r>
      <w:r w:rsidRPr="00C51DF4">
        <w:rPr>
          <w:rFonts w:ascii="Calibri" w:hAnsi="Calibri" w:cs="Calibri"/>
        </w:rPr>
        <w:t xml:space="preserve"> Data Analyst</w:t>
      </w:r>
      <w:r w:rsidRPr="00C51DF4">
        <w:rPr>
          <w:rFonts w:ascii="Calibri" w:hAnsi="Calibri" w:cs="Calibri"/>
          <w:b/>
          <w:bCs/>
        </w:rPr>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C51DF4">
        <w:rPr>
          <w:rFonts w:ascii="Calibri" w:hAnsi="Calibri" w:cs="Calibri"/>
          <w:b/>
          <w:bCs/>
        </w:rPr>
        <w:t>July 20</w:t>
      </w:r>
      <w:r w:rsidR="005C6FB3">
        <w:rPr>
          <w:rFonts w:ascii="Calibri" w:hAnsi="Calibri" w:cs="Calibri"/>
          <w:b/>
          <w:bCs/>
        </w:rPr>
        <w:t>20</w:t>
      </w:r>
      <w:r w:rsidRPr="00C51DF4">
        <w:rPr>
          <w:rFonts w:ascii="Calibri" w:hAnsi="Calibri" w:cs="Calibri"/>
          <w:b/>
          <w:bCs/>
        </w:rPr>
        <w:t xml:space="preserve"> – </w:t>
      </w:r>
      <w:r w:rsidR="00273112">
        <w:rPr>
          <w:rFonts w:ascii="Calibri" w:hAnsi="Calibri" w:cs="Calibri"/>
          <w:b/>
          <w:bCs/>
        </w:rPr>
        <w:t>Dec</w:t>
      </w:r>
      <w:r w:rsidRPr="00C51DF4">
        <w:rPr>
          <w:rFonts w:ascii="Calibri" w:hAnsi="Calibri" w:cs="Calibri"/>
          <w:b/>
          <w:bCs/>
        </w:rPr>
        <w:t xml:space="preserve"> 202</w:t>
      </w:r>
      <w:r w:rsidR="009A3EC9">
        <w:rPr>
          <w:rFonts w:ascii="Calibri" w:hAnsi="Calibri" w:cs="Calibri"/>
          <w:b/>
          <w:bCs/>
        </w:rPr>
        <w:t>1</w:t>
      </w:r>
    </w:p>
    <w:p w14:paraId="0F1F9FD8" w14:textId="0088198A" w:rsidR="00C51DF4" w:rsidRPr="00C51DF4" w:rsidRDefault="00C51DF4" w:rsidP="00C51DF4">
      <w:pPr>
        <w:spacing w:after="0"/>
        <w:rPr>
          <w:rFonts w:ascii="Calibri" w:hAnsi="Calibri" w:cs="Calibri"/>
          <w:b/>
          <w:bCs/>
        </w:rPr>
      </w:pPr>
      <w:r w:rsidRPr="00C51DF4">
        <w:rPr>
          <w:rFonts w:ascii="Calibri" w:hAnsi="Calibri" w:cs="Calibri"/>
          <w:b/>
          <w:bCs/>
        </w:rPr>
        <w:t>Client: Bharti Airtel Ltd.</w:t>
      </w:r>
      <w:r>
        <w:rPr>
          <w:rFonts w:ascii="Calibri" w:hAnsi="Calibri" w:cs="Calibri"/>
        </w:rPr>
        <w:tab/>
      </w:r>
      <w:r>
        <w:rPr>
          <w:rFonts w:ascii="Calibri" w:hAnsi="Calibri" w:cs="Calibri"/>
        </w:rPr>
        <w:tab/>
      </w:r>
      <w:r>
        <w:rPr>
          <w:rFonts w:ascii="Calibri" w:hAnsi="Calibri" w:cs="Calibri"/>
        </w:rPr>
        <w:tab/>
      </w:r>
      <w:r>
        <w:rPr>
          <w:rFonts w:ascii="Calibri" w:hAnsi="Calibri" w:cs="Calibri"/>
        </w:rPr>
        <w:tab/>
      </w:r>
    </w:p>
    <w:p w14:paraId="4B43C8A8" w14:textId="77777777" w:rsidR="00C51DF4" w:rsidRPr="00C51DF4" w:rsidRDefault="00C51DF4" w:rsidP="00C51DF4">
      <w:pPr>
        <w:spacing w:after="0"/>
        <w:rPr>
          <w:rFonts w:ascii="Calibri" w:hAnsi="Calibri" w:cs="Calibri"/>
          <w:b/>
          <w:bCs/>
        </w:rPr>
      </w:pPr>
      <w:r w:rsidRPr="00C51DF4">
        <w:rPr>
          <w:rFonts w:ascii="Calibri" w:hAnsi="Calibri" w:cs="Calibri"/>
          <w:b/>
          <w:bCs/>
        </w:rPr>
        <w:t>Responsibilities</w:t>
      </w:r>
    </w:p>
    <w:p w14:paraId="0275AECD"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Worked closely with business stakeholders to understand reporting requirements for customer analytics, revenue analysis, and telecom network performance. </w:t>
      </w:r>
    </w:p>
    <w:p w14:paraId="77BF92CF"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Developed interactive Power BI dashboards to monitor customer acquisition, churn rate, ARPU, network availability, and operational KPIs. </w:t>
      </w:r>
    </w:p>
    <w:p w14:paraId="0B701314"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Wrote optimized SQL queries using Joins, CTEs, Window Functions, Views, and Stored Procedures to analyze large telecom datasets. </w:t>
      </w:r>
    </w:p>
    <w:p w14:paraId="6598A4D4"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Performed data extraction, transformation, and validation using SQL and Azure Data Factory to support enterprise reporting. </w:t>
      </w:r>
    </w:p>
    <w:p w14:paraId="2BF84C8E"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Utilized Python (Pandas and NumPy) for data preprocessing, trend analysis, customer segmentation, and report automation. </w:t>
      </w:r>
    </w:p>
    <w:p w14:paraId="6F9DC0DE"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Created reusable DAX calculations and Power Query transformations to build scalable and efficient reporting solutions. </w:t>
      </w:r>
    </w:p>
    <w:p w14:paraId="11FD0A53"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Automated recurring business reports using Python and Excel, significantly reducing manual reporting effort and improving report delivery timelines. </w:t>
      </w:r>
    </w:p>
    <w:p w14:paraId="3381C76D"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Worked with Snowflake cloud data warehouse to query large datasets and support business intelligence initiatives. </w:t>
      </w:r>
    </w:p>
    <w:p w14:paraId="14CC800F"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Conducted customer behavior analysis, churn prediction, and usage trend analysis to support marketing and customer retention strategies. </w:t>
      </w:r>
    </w:p>
    <w:p w14:paraId="045982AA"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Collaborated with cross-functional teams including Finance, Network Operations, Marketing, and Customer Service to deliver actionable insights. </w:t>
      </w:r>
    </w:p>
    <w:p w14:paraId="78F6649C"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Designed dimensional data models and optimized Power BI datasets to improve dashboard performance and report refresh efficiency. </w:t>
      </w:r>
    </w:p>
    <w:p w14:paraId="1F7E9EFF"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Participated in data validation, reconciliation, and quality assurance activities to ensure reporting accuracy and consistency. </w:t>
      </w:r>
    </w:p>
    <w:p w14:paraId="57A66CE2"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Prepared technical documentation, dashboard user guides, business requirement documents (BRDs), and reporting standards. </w:t>
      </w:r>
    </w:p>
    <w:p w14:paraId="26AC088C"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Participated in Agile Scrum activities including sprint planning, backlog grooming, sprint reviews, and production support. </w:t>
      </w:r>
    </w:p>
    <w:p w14:paraId="30D0B2A9" w14:textId="77777777" w:rsidR="00C51DF4" w:rsidRPr="00C51DF4" w:rsidRDefault="00C51DF4" w:rsidP="00C51DF4">
      <w:pPr>
        <w:numPr>
          <w:ilvl w:val="0"/>
          <w:numId w:val="3"/>
        </w:numPr>
        <w:spacing w:after="0"/>
        <w:rPr>
          <w:rFonts w:ascii="Calibri" w:hAnsi="Calibri" w:cs="Calibri"/>
        </w:rPr>
      </w:pPr>
      <w:r w:rsidRPr="00C51DF4">
        <w:rPr>
          <w:rFonts w:ascii="Calibri" w:hAnsi="Calibri" w:cs="Calibri"/>
        </w:rPr>
        <w:t xml:space="preserve">Presented analytical findings and executive dashboards to business stakeholders, enabling informed decision-making and continuous process improvements. </w:t>
      </w:r>
    </w:p>
    <w:p w14:paraId="5162C207" w14:textId="77777777" w:rsidR="00C51DF4" w:rsidRPr="00C51DF4" w:rsidRDefault="00C51DF4" w:rsidP="00C51DF4">
      <w:pPr>
        <w:spacing w:after="0"/>
        <w:rPr>
          <w:rFonts w:ascii="Calibri" w:hAnsi="Calibri" w:cs="Calibri"/>
          <w:b/>
          <w:bCs/>
        </w:rPr>
      </w:pPr>
      <w:r w:rsidRPr="00C51DF4">
        <w:rPr>
          <w:rFonts w:ascii="Calibri" w:hAnsi="Calibri" w:cs="Calibri"/>
          <w:b/>
          <w:bCs/>
        </w:rPr>
        <w:t>Environment</w:t>
      </w:r>
    </w:p>
    <w:p w14:paraId="3C9EDB70" w14:textId="1D7DAA0E" w:rsidR="00C51DF4" w:rsidRDefault="00C51DF4" w:rsidP="00C51DF4">
      <w:pPr>
        <w:pBdr>
          <w:bottom w:val="single" w:sz="4" w:space="1" w:color="auto"/>
        </w:pBdr>
        <w:spacing w:after="0"/>
        <w:rPr>
          <w:rFonts w:ascii="Calibri" w:hAnsi="Calibri" w:cs="Calibri"/>
        </w:rPr>
      </w:pPr>
      <w:r w:rsidRPr="00C51DF4">
        <w:rPr>
          <w:rFonts w:ascii="Calibri" w:hAnsi="Calibri" w:cs="Calibri"/>
        </w:rPr>
        <w:t>Power BI, SQL Server, MySQL, Snowflake, Python (Pandas, NumPy), Azure Data Factory (ADF), Azure Synapse Analytics, Power Query, DAX, Tableau, Microsoft Excel, Git, Jira, Confluence, Agile Scrum</w:t>
      </w:r>
      <w:r>
        <w:rPr>
          <w:rFonts w:ascii="Calibri" w:hAnsi="Calibri" w:cs="Calibri"/>
        </w:rPr>
        <w:t xml:space="preserve"> </w:t>
      </w:r>
    </w:p>
    <w:p w14:paraId="4F2C2809" w14:textId="77777777" w:rsidR="00E42FFA" w:rsidRDefault="00E42FFA" w:rsidP="00C51DF4">
      <w:pPr>
        <w:rPr>
          <w:rFonts w:ascii="Calibri" w:hAnsi="Calibri" w:cs="Calibri"/>
          <w:b/>
          <w:bCs/>
        </w:rPr>
      </w:pPr>
    </w:p>
    <w:p w14:paraId="29350DDC" w14:textId="77777777" w:rsidR="00E42FFA" w:rsidRDefault="00E42FFA" w:rsidP="00C51DF4">
      <w:pPr>
        <w:rPr>
          <w:rFonts w:ascii="Calibri" w:hAnsi="Calibri" w:cs="Calibri"/>
          <w:b/>
          <w:bCs/>
        </w:rPr>
      </w:pPr>
    </w:p>
    <w:p w14:paraId="59B8B17B" w14:textId="6C08D089" w:rsidR="00C51DF4" w:rsidRDefault="00C51DF4" w:rsidP="00C51DF4">
      <w:pPr>
        <w:rPr>
          <w:rFonts w:ascii="Calibri" w:hAnsi="Calibri" w:cs="Calibri"/>
          <w:b/>
          <w:bCs/>
        </w:rPr>
      </w:pPr>
      <w:r>
        <w:rPr>
          <w:rFonts w:ascii="Calibri" w:hAnsi="Calibri" w:cs="Calibri"/>
          <w:b/>
          <w:bCs/>
        </w:rPr>
        <w:lastRenderedPageBreak/>
        <w:t xml:space="preserve">Education </w:t>
      </w:r>
    </w:p>
    <w:p w14:paraId="31A49FAA" w14:textId="692A3720" w:rsidR="00C51DF4" w:rsidRPr="00C51DF4" w:rsidRDefault="00C51DF4" w:rsidP="00C51DF4">
      <w:pPr>
        <w:rPr>
          <w:rFonts w:ascii="Calibri" w:hAnsi="Calibri" w:cs="Calibri"/>
          <w:b/>
          <w:bCs/>
        </w:rPr>
      </w:pPr>
      <w:r w:rsidRPr="00C51DF4">
        <w:rPr>
          <w:rFonts w:ascii="Calibri" w:hAnsi="Calibri" w:cs="Calibri"/>
        </w:rPr>
        <w:t xml:space="preserve">Master of Science in Business Analytics | St. Francis College, Brooklyn, NY | May 2025 </w:t>
      </w:r>
    </w:p>
    <w:p w14:paraId="2AEA54D1" w14:textId="12D0CCA9" w:rsidR="00C51DF4" w:rsidRPr="00C51DF4" w:rsidRDefault="00C51DF4" w:rsidP="00C51DF4">
      <w:pPr>
        <w:pBdr>
          <w:bottom w:val="single" w:sz="4" w:space="1" w:color="auto"/>
        </w:pBdr>
        <w:spacing w:after="0"/>
        <w:rPr>
          <w:rFonts w:ascii="Calibri" w:hAnsi="Calibri" w:cs="Calibri"/>
        </w:rPr>
      </w:pPr>
      <w:r w:rsidRPr="00C51DF4">
        <w:rPr>
          <w:rFonts w:ascii="Calibri" w:hAnsi="Calibri" w:cs="Calibri"/>
        </w:rPr>
        <w:t>BCom. Businesses analytics | Loyal Academy, Hyderabad, India | May 20</w:t>
      </w:r>
      <w:r w:rsidR="00985D62">
        <w:rPr>
          <w:rFonts w:ascii="Calibri" w:hAnsi="Calibri" w:cs="Calibri"/>
        </w:rPr>
        <w:t>20</w:t>
      </w:r>
      <w:r w:rsidRPr="00C51DF4">
        <w:rPr>
          <w:rFonts w:ascii="Calibri" w:hAnsi="Calibri" w:cs="Calibri"/>
        </w:rPr>
        <w:t xml:space="preserve"> </w:t>
      </w:r>
    </w:p>
    <w:p w14:paraId="2ACE01C2" w14:textId="77777777" w:rsidR="00C51DF4" w:rsidRDefault="00C51DF4" w:rsidP="00C51DF4">
      <w:pPr>
        <w:spacing w:after="0"/>
        <w:rPr>
          <w:rFonts w:ascii="Calibri" w:hAnsi="Calibri" w:cs="Calibri"/>
          <w:b/>
          <w:bCs/>
        </w:rPr>
      </w:pPr>
    </w:p>
    <w:p w14:paraId="7319715A" w14:textId="7521EF8D" w:rsidR="00C51DF4" w:rsidRDefault="00C51DF4" w:rsidP="00DC176B">
      <w:pPr>
        <w:rPr>
          <w:rFonts w:ascii="Calibri" w:hAnsi="Calibri" w:cs="Calibri"/>
          <w:b/>
          <w:bCs/>
        </w:rPr>
      </w:pPr>
      <w:r w:rsidRPr="00C51DF4">
        <w:rPr>
          <w:rFonts w:ascii="Calibri" w:hAnsi="Calibri" w:cs="Calibri"/>
          <w:b/>
          <w:bCs/>
        </w:rPr>
        <w:t>Certification</w:t>
      </w:r>
    </w:p>
    <w:p w14:paraId="6B9D55DA" w14:textId="544C4A84" w:rsidR="00C51DF4" w:rsidRPr="00C51DF4" w:rsidRDefault="00C51DF4" w:rsidP="00C51DF4">
      <w:pPr>
        <w:pStyle w:val="ListParagraph"/>
        <w:numPr>
          <w:ilvl w:val="0"/>
          <w:numId w:val="3"/>
        </w:numPr>
        <w:rPr>
          <w:rFonts w:ascii="Calibri" w:hAnsi="Calibri" w:cs="Calibri"/>
        </w:rPr>
      </w:pPr>
      <w:r w:rsidRPr="00C51DF4">
        <w:rPr>
          <w:rFonts w:ascii="Calibri" w:hAnsi="Calibri" w:cs="Calibri"/>
        </w:rPr>
        <w:t xml:space="preserve">Microsoft Certified: Azure Data Fundamentals (DP-900) </w:t>
      </w:r>
    </w:p>
    <w:p w14:paraId="0DF372C7" w14:textId="3BD8E0D4" w:rsidR="00C51DF4" w:rsidRPr="00C51DF4" w:rsidRDefault="00C51DF4" w:rsidP="00C51DF4">
      <w:pPr>
        <w:pStyle w:val="ListParagraph"/>
        <w:numPr>
          <w:ilvl w:val="0"/>
          <w:numId w:val="3"/>
        </w:numPr>
        <w:rPr>
          <w:rFonts w:ascii="Calibri" w:hAnsi="Calibri" w:cs="Calibri"/>
        </w:rPr>
      </w:pPr>
      <w:r w:rsidRPr="00C51DF4">
        <w:rPr>
          <w:rFonts w:ascii="Calibri" w:hAnsi="Calibri" w:cs="Calibri"/>
        </w:rPr>
        <w:t xml:space="preserve">Tableau Desktop Specialist </w:t>
      </w:r>
    </w:p>
    <w:p w14:paraId="6683B10D" w14:textId="7568478D" w:rsidR="00C51DF4" w:rsidRPr="00C51DF4" w:rsidRDefault="00C51DF4" w:rsidP="00C51DF4">
      <w:pPr>
        <w:pStyle w:val="ListParagraph"/>
        <w:numPr>
          <w:ilvl w:val="0"/>
          <w:numId w:val="3"/>
        </w:numPr>
        <w:rPr>
          <w:rFonts w:ascii="Calibri" w:hAnsi="Calibri" w:cs="Calibri"/>
        </w:rPr>
      </w:pPr>
      <w:r w:rsidRPr="00C51DF4">
        <w:rPr>
          <w:rFonts w:ascii="Calibri" w:hAnsi="Calibri" w:cs="Calibri"/>
        </w:rPr>
        <w:t>IBM Data Analyst Professional Certificate</w:t>
      </w:r>
    </w:p>
    <w:sectPr w:rsidR="00C51DF4" w:rsidRPr="00C51DF4" w:rsidSect="00C51DF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67161B"/>
    <w:multiLevelType w:val="multilevel"/>
    <w:tmpl w:val="6D9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71128B"/>
    <w:multiLevelType w:val="multilevel"/>
    <w:tmpl w:val="186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64583"/>
    <w:multiLevelType w:val="multilevel"/>
    <w:tmpl w:val="E3D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096E53"/>
    <w:multiLevelType w:val="hybridMultilevel"/>
    <w:tmpl w:val="5150E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C949DA"/>
    <w:multiLevelType w:val="multilevel"/>
    <w:tmpl w:val="083C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505981">
    <w:abstractNumId w:val="4"/>
  </w:num>
  <w:num w:numId="2" w16cid:durableId="28117501">
    <w:abstractNumId w:val="1"/>
  </w:num>
  <w:num w:numId="3" w16cid:durableId="1442645982">
    <w:abstractNumId w:val="0"/>
  </w:num>
  <w:num w:numId="4" w16cid:durableId="669909751">
    <w:abstractNumId w:val="3"/>
  </w:num>
  <w:num w:numId="5" w16cid:durableId="168058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76B"/>
    <w:rsid w:val="000766DC"/>
    <w:rsid w:val="00197FBD"/>
    <w:rsid w:val="00273112"/>
    <w:rsid w:val="003621A0"/>
    <w:rsid w:val="00480BD2"/>
    <w:rsid w:val="004F1856"/>
    <w:rsid w:val="004F4350"/>
    <w:rsid w:val="005C6FB3"/>
    <w:rsid w:val="006778D0"/>
    <w:rsid w:val="00714A89"/>
    <w:rsid w:val="007847F4"/>
    <w:rsid w:val="00795701"/>
    <w:rsid w:val="00985D62"/>
    <w:rsid w:val="009A3EC9"/>
    <w:rsid w:val="009F6248"/>
    <w:rsid w:val="00A45D36"/>
    <w:rsid w:val="00BD7AB6"/>
    <w:rsid w:val="00C349EF"/>
    <w:rsid w:val="00C51DF4"/>
    <w:rsid w:val="00DC176B"/>
    <w:rsid w:val="00E42FFA"/>
    <w:rsid w:val="00FD4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7248"/>
  <w15:chartTrackingRefBased/>
  <w15:docId w15:val="{C835ADD9-34ED-467A-B83D-45788899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76B"/>
    <w:rPr>
      <w:rFonts w:eastAsiaTheme="majorEastAsia" w:cstheme="majorBidi"/>
      <w:color w:val="272727" w:themeColor="text1" w:themeTint="D8"/>
    </w:rPr>
  </w:style>
  <w:style w:type="paragraph" w:styleId="Title">
    <w:name w:val="Title"/>
    <w:basedOn w:val="Normal"/>
    <w:next w:val="Normal"/>
    <w:link w:val="TitleChar"/>
    <w:uiPriority w:val="10"/>
    <w:qFormat/>
    <w:rsid w:val="00DC1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76B"/>
    <w:pPr>
      <w:spacing w:before="160"/>
      <w:jc w:val="center"/>
    </w:pPr>
    <w:rPr>
      <w:i/>
      <w:iCs/>
      <w:color w:val="404040" w:themeColor="text1" w:themeTint="BF"/>
    </w:rPr>
  </w:style>
  <w:style w:type="character" w:customStyle="1" w:styleId="QuoteChar">
    <w:name w:val="Quote Char"/>
    <w:basedOn w:val="DefaultParagraphFont"/>
    <w:link w:val="Quote"/>
    <w:uiPriority w:val="29"/>
    <w:rsid w:val="00DC176B"/>
    <w:rPr>
      <w:i/>
      <w:iCs/>
      <w:color w:val="404040" w:themeColor="text1" w:themeTint="BF"/>
    </w:rPr>
  </w:style>
  <w:style w:type="paragraph" w:styleId="ListParagraph">
    <w:name w:val="List Paragraph"/>
    <w:basedOn w:val="Normal"/>
    <w:uiPriority w:val="34"/>
    <w:qFormat/>
    <w:rsid w:val="00DC176B"/>
    <w:pPr>
      <w:ind w:left="720"/>
      <w:contextualSpacing/>
    </w:pPr>
  </w:style>
  <w:style w:type="character" w:styleId="IntenseEmphasis">
    <w:name w:val="Intense Emphasis"/>
    <w:basedOn w:val="DefaultParagraphFont"/>
    <w:uiPriority w:val="21"/>
    <w:qFormat/>
    <w:rsid w:val="00DC176B"/>
    <w:rPr>
      <w:i/>
      <w:iCs/>
      <w:color w:val="0F4761" w:themeColor="accent1" w:themeShade="BF"/>
    </w:rPr>
  </w:style>
  <w:style w:type="paragraph" w:styleId="IntenseQuote">
    <w:name w:val="Intense Quote"/>
    <w:basedOn w:val="Normal"/>
    <w:next w:val="Normal"/>
    <w:link w:val="IntenseQuoteChar"/>
    <w:uiPriority w:val="30"/>
    <w:qFormat/>
    <w:rsid w:val="00DC1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76B"/>
    <w:rPr>
      <w:i/>
      <w:iCs/>
      <w:color w:val="0F4761" w:themeColor="accent1" w:themeShade="BF"/>
    </w:rPr>
  </w:style>
  <w:style w:type="character" w:styleId="IntenseReference">
    <w:name w:val="Intense Reference"/>
    <w:basedOn w:val="DefaultParagraphFont"/>
    <w:uiPriority w:val="32"/>
    <w:qFormat/>
    <w:rsid w:val="00DC176B"/>
    <w:rPr>
      <w:b/>
      <w:bCs/>
      <w:smallCaps/>
      <w:color w:val="0F4761" w:themeColor="accent1" w:themeShade="BF"/>
      <w:spacing w:val="5"/>
    </w:rPr>
  </w:style>
  <w:style w:type="character" w:styleId="Hyperlink">
    <w:name w:val="Hyperlink"/>
    <w:basedOn w:val="DefaultParagraphFont"/>
    <w:uiPriority w:val="99"/>
    <w:unhideWhenUsed/>
    <w:rsid w:val="00DC176B"/>
    <w:rPr>
      <w:color w:val="467886" w:themeColor="hyperlink"/>
      <w:u w:val="single"/>
    </w:rPr>
  </w:style>
  <w:style w:type="character" w:styleId="UnresolvedMention">
    <w:name w:val="Unresolved Mention"/>
    <w:basedOn w:val="DefaultParagraphFont"/>
    <w:uiPriority w:val="99"/>
    <w:semiHidden/>
    <w:unhideWhenUsed/>
    <w:rsid w:val="00DC1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27345">
      <w:bodyDiv w:val="1"/>
      <w:marLeft w:val="0"/>
      <w:marRight w:val="0"/>
      <w:marTop w:val="0"/>
      <w:marBottom w:val="0"/>
      <w:divBdr>
        <w:top w:val="none" w:sz="0" w:space="0" w:color="auto"/>
        <w:left w:val="none" w:sz="0" w:space="0" w:color="auto"/>
        <w:bottom w:val="none" w:sz="0" w:space="0" w:color="auto"/>
        <w:right w:val="none" w:sz="0" w:space="0" w:color="auto"/>
      </w:divBdr>
    </w:div>
    <w:div w:id="124130759">
      <w:bodyDiv w:val="1"/>
      <w:marLeft w:val="0"/>
      <w:marRight w:val="0"/>
      <w:marTop w:val="0"/>
      <w:marBottom w:val="0"/>
      <w:divBdr>
        <w:top w:val="none" w:sz="0" w:space="0" w:color="auto"/>
        <w:left w:val="none" w:sz="0" w:space="0" w:color="auto"/>
        <w:bottom w:val="none" w:sz="0" w:space="0" w:color="auto"/>
        <w:right w:val="none" w:sz="0" w:space="0" w:color="auto"/>
      </w:divBdr>
    </w:div>
    <w:div w:id="142047647">
      <w:bodyDiv w:val="1"/>
      <w:marLeft w:val="0"/>
      <w:marRight w:val="0"/>
      <w:marTop w:val="0"/>
      <w:marBottom w:val="0"/>
      <w:divBdr>
        <w:top w:val="none" w:sz="0" w:space="0" w:color="auto"/>
        <w:left w:val="none" w:sz="0" w:space="0" w:color="auto"/>
        <w:bottom w:val="none" w:sz="0" w:space="0" w:color="auto"/>
        <w:right w:val="none" w:sz="0" w:space="0" w:color="auto"/>
      </w:divBdr>
    </w:div>
    <w:div w:id="180122720">
      <w:bodyDiv w:val="1"/>
      <w:marLeft w:val="0"/>
      <w:marRight w:val="0"/>
      <w:marTop w:val="0"/>
      <w:marBottom w:val="0"/>
      <w:divBdr>
        <w:top w:val="none" w:sz="0" w:space="0" w:color="auto"/>
        <w:left w:val="none" w:sz="0" w:space="0" w:color="auto"/>
        <w:bottom w:val="none" w:sz="0" w:space="0" w:color="auto"/>
        <w:right w:val="none" w:sz="0" w:space="0" w:color="auto"/>
      </w:divBdr>
    </w:div>
    <w:div w:id="779641569">
      <w:bodyDiv w:val="1"/>
      <w:marLeft w:val="0"/>
      <w:marRight w:val="0"/>
      <w:marTop w:val="0"/>
      <w:marBottom w:val="0"/>
      <w:divBdr>
        <w:top w:val="none" w:sz="0" w:space="0" w:color="auto"/>
        <w:left w:val="none" w:sz="0" w:space="0" w:color="auto"/>
        <w:bottom w:val="none" w:sz="0" w:space="0" w:color="auto"/>
        <w:right w:val="none" w:sz="0" w:space="0" w:color="auto"/>
      </w:divBdr>
    </w:div>
    <w:div w:id="837041599">
      <w:bodyDiv w:val="1"/>
      <w:marLeft w:val="0"/>
      <w:marRight w:val="0"/>
      <w:marTop w:val="0"/>
      <w:marBottom w:val="0"/>
      <w:divBdr>
        <w:top w:val="none" w:sz="0" w:space="0" w:color="auto"/>
        <w:left w:val="none" w:sz="0" w:space="0" w:color="auto"/>
        <w:bottom w:val="none" w:sz="0" w:space="0" w:color="auto"/>
        <w:right w:val="none" w:sz="0" w:space="0" w:color="auto"/>
      </w:divBdr>
    </w:div>
    <w:div w:id="880626657">
      <w:bodyDiv w:val="1"/>
      <w:marLeft w:val="0"/>
      <w:marRight w:val="0"/>
      <w:marTop w:val="0"/>
      <w:marBottom w:val="0"/>
      <w:divBdr>
        <w:top w:val="none" w:sz="0" w:space="0" w:color="auto"/>
        <w:left w:val="none" w:sz="0" w:space="0" w:color="auto"/>
        <w:bottom w:val="none" w:sz="0" w:space="0" w:color="auto"/>
        <w:right w:val="none" w:sz="0" w:space="0" w:color="auto"/>
      </w:divBdr>
    </w:div>
    <w:div w:id="956836273">
      <w:bodyDiv w:val="1"/>
      <w:marLeft w:val="0"/>
      <w:marRight w:val="0"/>
      <w:marTop w:val="0"/>
      <w:marBottom w:val="0"/>
      <w:divBdr>
        <w:top w:val="none" w:sz="0" w:space="0" w:color="auto"/>
        <w:left w:val="none" w:sz="0" w:space="0" w:color="auto"/>
        <w:bottom w:val="none" w:sz="0" w:space="0" w:color="auto"/>
        <w:right w:val="none" w:sz="0" w:space="0" w:color="auto"/>
      </w:divBdr>
    </w:div>
    <w:div w:id="1104688442">
      <w:bodyDiv w:val="1"/>
      <w:marLeft w:val="0"/>
      <w:marRight w:val="0"/>
      <w:marTop w:val="0"/>
      <w:marBottom w:val="0"/>
      <w:divBdr>
        <w:top w:val="none" w:sz="0" w:space="0" w:color="auto"/>
        <w:left w:val="none" w:sz="0" w:space="0" w:color="auto"/>
        <w:bottom w:val="none" w:sz="0" w:space="0" w:color="auto"/>
        <w:right w:val="none" w:sz="0" w:space="0" w:color="auto"/>
      </w:divBdr>
    </w:div>
    <w:div w:id="1282419527">
      <w:bodyDiv w:val="1"/>
      <w:marLeft w:val="0"/>
      <w:marRight w:val="0"/>
      <w:marTop w:val="0"/>
      <w:marBottom w:val="0"/>
      <w:divBdr>
        <w:top w:val="none" w:sz="0" w:space="0" w:color="auto"/>
        <w:left w:val="none" w:sz="0" w:space="0" w:color="auto"/>
        <w:bottom w:val="none" w:sz="0" w:space="0" w:color="auto"/>
        <w:right w:val="none" w:sz="0" w:space="0" w:color="auto"/>
      </w:divBdr>
    </w:div>
    <w:div w:id="1325007675">
      <w:bodyDiv w:val="1"/>
      <w:marLeft w:val="0"/>
      <w:marRight w:val="0"/>
      <w:marTop w:val="0"/>
      <w:marBottom w:val="0"/>
      <w:divBdr>
        <w:top w:val="none" w:sz="0" w:space="0" w:color="auto"/>
        <w:left w:val="none" w:sz="0" w:space="0" w:color="auto"/>
        <w:bottom w:val="none" w:sz="0" w:space="0" w:color="auto"/>
        <w:right w:val="none" w:sz="0" w:space="0" w:color="auto"/>
      </w:divBdr>
    </w:div>
    <w:div w:id="1645431245">
      <w:bodyDiv w:val="1"/>
      <w:marLeft w:val="0"/>
      <w:marRight w:val="0"/>
      <w:marTop w:val="0"/>
      <w:marBottom w:val="0"/>
      <w:divBdr>
        <w:top w:val="none" w:sz="0" w:space="0" w:color="auto"/>
        <w:left w:val="none" w:sz="0" w:space="0" w:color="auto"/>
        <w:bottom w:val="none" w:sz="0" w:space="0" w:color="auto"/>
        <w:right w:val="none" w:sz="0" w:space="0" w:color="auto"/>
      </w:divBdr>
    </w:div>
    <w:div w:id="1700929766">
      <w:bodyDiv w:val="1"/>
      <w:marLeft w:val="0"/>
      <w:marRight w:val="0"/>
      <w:marTop w:val="0"/>
      <w:marBottom w:val="0"/>
      <w:divBdr>
        <w:top w:val="none" w:sz="0" w:space="0" w:color="auto"/>
        <w:left w:val="none" w:sz="0" w:space="0" w:color="auto"/>
        <w:bottom w:val="none" w:sz="0" w:space="0" w:color="auto"/>
        <w:right w:val="none" w:sz="0" w:space="0" w:color="auto"/>
      </w:divBdr>
    </w:div>
    <w:div w:id="1742634325">
      <w:bodyDiv w:val="1"/>
      <w:marLeft w:val="0"/>
      <w:marRight w:val="0"/>
      <w:marTop w:val="0"/>
      <w:marBottom w:val="0"/>
      <w:divBdr>
        <w:top w:val="none" w:sz="0" w:space="0" w:color="auto"/>
        <w:left w:val="none" w:sz="0" w:space="0" w:color="auto"/>
        <w:bottom w:val="none" w:sz="0" w:space="0" w:color="auto"/>
        <w:right w:val="none" w:sz="0" w:space="0" w:color="auto"/>
      </w:divBdr>
    </w:div>
    <w:div w:id="1907690214">
      <w:bodyDiv w:val="1"/>
      <w:marLeft w:val="0"/>
      <w:marRight w:val="0"/>
      <w:marTop w:val="0"/>
      <w:marBottom w:val="0"/>
      <w:divBdr>
        <w:top w:val="none" w:sz="0" w:space="0" w:color="auto"/>
        <w:left w:val="none" w:sz="0" w:space="0" w:color="auto"/>
        <w:bottom w:val="none" w:sz="0" w:space="0" w:color="auto"/>
        <w:right w:val="none" w:sz="0" w:space="0" w:color="auto"/>
      </w:divBdr>
    </w:div>
    <w:div w:id="1911648129">
      <w:bodyDiv w:val="1"/>
      <w:marLeft w:val="0"/>
      <w:marRight w:val="0"/>
      <w:marTop w:val="0"/>
      <w:marBottom w:val="0"/>
      <w:divBdr>
        <w:top w:val="none" w:sz="0" w:space="0" w:color="auto"/>
        <w:left w:val="none" w:sz="0" w:space="0" w:color="auto"/>
        <w:bottom w:val="none" w:sz="0" w:space="0" w:color="auto"/>
        <w:right w:val="none" w:sz="0" w:space="0" w:color="auto"/>
      </w:divBdr>
    </w:div>
    <w:div w:id="2042782022">
      <w:bodyDiv w:val="1"/>
      <w:marLeft w:val="0"/>
      <w:marRight w:val="0"/>
      <w:marTop w:val="0"/>
      <w:marBottom w:val="0"/>
      <w:divBdr>
        <w:top w:val="none" w:sz="0" w:space="0" w:color="auto"/>
        <w:left w:val="none" w:sz="0" w:space="0" w:color="auto"/>
        <w:bottom w:val="none" w:sz="0" w:space="0" w:color="auto"/>
        <w:right w:val="none" w:sz="0" w:space="0" w:color="auto"/>
      </w:divBdr>
    </w:div>
    <w:div w:id="204953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deprashanthreddy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dc:creator>
  <cp:keywords/>
  <dc:description/>
  <cp:lastModifiedBy>Pavan ..</cp:lastModifiedBy>
  <cp:revision>16</cp:revision>
  <dcterms:created xsi:type="dcterms:W3CDTF">2026-07-08T18:05:00Z</dcterms:created>
  <dcterms:modified xsi:type="dcterms:W3CDTF">2026-07-09T17:12:00Z</dcterms:modified>
</cp:coreProperties>
</file>