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7BDD" w14:textId="547A3A83" w:rsidR="00252458" w:rsidRPr="00697F3B" w:rsidRDefault="00D73A38" w:rsidP="000F4FF2">
      <w:pPr>
        <w:spacing w:before="0" w:after="0" w:line="0" w:lineRule="atLeast"/>
        <w:jc w:val="center"/>
        <w:rPr>
          <w:rFonts w:ascii="Calibri" w:hAnsi="Calibri" w:cs="Calibri"/>
          <w:b/>
          <w:bCs/>
          <w:sz w:val="24"/>
          <w:szCs w:val="24"/>
        </w:rPr>
      </w:pPr>
      <w:r w:rsidRPr="00697F3B">
        <w:rPr>
          <w:rFonts w:ascii="Calibri" w:hAnsi="Calibri" w:cs="Calibri"/>
          <w:b/>
          <w:bCs/>
          <w:sz w:val="24"/>
          <w:szCs w:val="24"/>
        </w:rPr>
        <w:t>Renuka Vepachedu</w:t>
      </w:r>
    </w:p>
    <w:p w14:paraId="20CDADA0" w14:textId="432CD44B" w:rsidR="00D32C62" w:rsidRPr="00697F3B" w:rsidRDefault="00D32C62" w:rsidP="000F4FF2">
      <w:pPr>
        <w:spacing w:before="0" w:after="0" w:line="0" w:lineRule="atLeast"/>
        <w:jc w:val="center"/>
        <w:rPr>
          <w:rFonts w:ascii="Calibri" w:hAnsi="Calibri" w:cs="Calibri"/>
          <w:sz w:val="24"/>
          <w:szCs w:val="24"/>
        </w:rPr>
      </w:pPr>
      <w:r w:rsidRPr="00697F3B">
        <w:rPr>
          <w:rFonts w:ascii="Calibri" w:hAnsi="Calibri" w:cs="Calibri"/>
          <w:sz w:val="24"/>
          <w:szCs w:val="24"/>
        </w:rPr>
        <w:t xml:space="preserve">Tel: </w:t>
      </w:r>
      <w:r w:rsidR="00D90F02" w:rsidRPr="00697F3B">
        <w:rPr>
          <w:rFonts w:ascii="Calibri" w:hAnsi="Calibri" w:cs="Calibri"/>
          <w:sz w:val="24"/>
          <w:szCs w:val="24"/>
        </w:rPr>
        <w:t>+1</w:t>
      </w:r>
      <w:r w:rsidR="009C2D90" w:rsidRPr="00697F3B">
        <w:rPr>
          <w:rFonts w:ascii="Calibri" w:hAnsi="Calibri" w:cs="Calibri"/>
          <w:sz w:val="24"/>
          <w:szCs w:val="24"/>
        </w:rPr>
        <w:t xml:space="preserve"> (475) 777-9300</w:t>
      </w:r>
    </w:p>
    <w:p w14:paraId="2EB14433" w14:textId="0B383699" w:rsidR="00D73A38" w:rsidRPr="00697F3B" w:rsidRDefault="008C5F0A" w:rsidP="000F4FF2">
      <w:pPr>
        <w:spacing w:before="0" w:after="0" w:line="0" w:lineRule="atLeast"/>
        <w:jc w:val="center"/>
        <w:rPr>
          <w:rFonts w:ascii="Calibri" w:hAnsi="Calibri" w:cs="Calibri"/>
          <w:b/>
          <w:bCs/>
          <w:sz w:val="24"/>
          <w:szCs w:val="24"/>
        </w:rPr>
      </w:pPr>
      <w:r w:rsidRPr="00697F3B">
        <w:rPr>
          <w:rFonts w:ascii="Calibri" w:hAnsi="Calibri" w:cs="Calibri"/>
          <w:sz w:val="24"/>
          <w:szCs w:val="24"/>
        </w:rPr>
        <w:t xml:space="preserve">Email: </w:t>
      </w:r>
      <w:hyperlink r:id="rId6" w:history="1">
        <w:r w:rsidR="00D32C62" w:rsidRPr="00697F3B">
          <w:rPr>
            <w:rStyle w:val="Hyperlink"/>
            <w:rFonts w:ascii="Calibri" w:hAnsi="Calibri" w:cs="Calibri"/>
            <w:sz w:val="24"/>
            <w:szCs w:val="24"/>
          </w:rPr>
          <w:t>renuka.thammera@gmail.com</w:t>
        </w:r>
      </w:hyperlink>
    </w:p>
    <w:p w14:paraId="35458A68" w14:textId="77777777" w:rsidR="00817E3A" w:rsidRPr="00697F3B" w:rsidRDefault="00817E3A" w:rsidP="00812843">
      <w:pPr>
        <w:spacing w:before="0" w:after="0" w:line="0" w:lineRule="atLeast"/>
        <w:rPr>
          <w:rFonts w:ascii="Calibri" w:hAnsi="Calibri" w:cs="Calibri"/>
          <w:sz w:val="22"/>
          <w:szCs w:val="22"/>
        </w:rPr>
      </w:pPr>
    </w:p>
    <w:p w14:paraId="0725A888" w14:textId="38200580" w:rsidR="009B7C92" w:rsidRPr="00697F3B" w:rsidRDefault="00F207AB" w:rsidP="00666EA7">
      <w:pPr>
        <w:pStyle w:val="Heading2"/>
        <w:rPr>
          <w:rFonts w:ascii="Calibri" w:hAnsi="Calibri" w:cs="Calibri"/>
          <w:b/>
          <w:bCs/>
          <w:sz w:val="24"/>
          <w:szCs w:val="24"/>
        </w:rPr>
      </w:pPr>
      <w:r w:rsidRPr="00697F3B">
        <w:rPr>
          <w:rFonts w:ascii="Calibri" w:hAnsi="Calibri" w:cs="Calibri"/>
          <w:b/>
          <w:bCs/>
          <w:sz w:val="24"/>
          <w:szCs w:val="24"/>
        </w:rPr>
        <w:t>SUMMARY</w:t>
      </w:r>
    </w:p>
    <w:p w14:paraId="3B537864" w14:textId="77777777" w:rsidR="005B7790" w:rsidRPr="00697F3B" w:rsidRDefault="005B7790" w:rsidP="005B7790">
      <w:pPr>
        <w:pStyle w:val="ListParagraph"/>
        <w:spacing w:before="0" w:after="0" w:line="0" w:lineRule="atLeast"/>
        <w:rPr>
          <w:rFonts w:ascii="Calibri" w:hAnsi="Calibri" w:cs="Calibri"/>
          <w:sz w:val="22"/>
          <w:szCs w:val="22"/>
        </w:rPr>
      </w:pPr>
    </w:p>
    <w:p w14:paraId="4ABF26C6" w14:textId="74F22775" w:rsidR="009B7C92" w:rsidRPr="00697F3B" w:rsidRDefault="0098184D" w:rsidP="00D73A38">
      <w:pPr>
        <w:pStyle w:val="ListParagraph"/>
        <w:numPr>
          <w:ilvl w:val="0"/>
          <w:numId w:val="1"/>
        </w:numPr>
        <w:spacing w:before="0" w:after="0" w:line="0" w:lineRule="atLeast"/>
        <w:rPr>
          <w:rFonts w:ascii="Calibri" w:hAnsi="Calibri" w:cs="Calibri"/>
          <w:sz w:val="22"/>
          <w:szCs w:val="22"/>
        </w:rPr>
      </w:pPr>
      <w:r w:rsidRPr="00697F3B">
        <w:rPr>
          <w:rFonts w:ascii="Calibri" w:hAnsi="Calibri" w:cs="Calibri"/>
          <w:sz w:val="22"/>
          <w:szCs w:val="22"/>
        </w:rPr>
        <w:t>7.</w:t>
      </w:r>
      <w:r w:rsidR="006F519F" w:rsidRPr="00697F3B">
        <w:rPr>
          <w:rFonts w:ascii="Calibri" w:hAnsi="Calibri" w:cs="Calibri"/>
          <w:sz w:val="22"/>
          <w:szCs w:val="22"/>
        </w:rPr>
        <w:t>9</w:t>
      </w:r>
      <w:r w:rsidR="009B7C92" w:rsidRPr="00697F3B">
        <w:rPr>
          <w:rFonts w:ascii="Calibri" w:hAnsi="Calibri" w:cs="Calibri"/>
          <w:sz w:val="22"/>
          <w:szCs w:val="22"/>
        </w:rPr>
        <w:t xml:space="preserve"> years of experience in the clinical research industry</w:t>
      </w:r>
      <w:r w:rsidR="009B6DA4" w:rsidRPr="00697F3B">
        <w:rPr>
          <w:rFonts w:ascii="Calibri" w:hAnsi="Calibri" w:cs="Calibri"/>
          <w:sz w:val="22"/>
          <w:szCs w:val="22"/>
        </w:rPr>
        <w:t>.</w:t>
      </w:r>
    </w:p>
    <w:p w14:paraId="223F4AB4" w14:textId="151700D5" w:rsidR="009B7C92" w:rsidRDefault="00465510" w:rsidP="00465510">
      <w:pPr>
        <w:pStyle w:val="ListParagraph"/>
        <w:numPr>
          <w:ilvl w:val="0"/>
          <w:numId w:val="1"/>
        </w:numPr>
        <w:rPr>
          <w:rFonts w:ascii="Calibri" w:hAnsi="Calibri" w:cs="Calibri"/>
          <w:sz w:val="22"/>
          <w:szCs w:val="22"/>
        </w:rPr>
      </w:pPr>
      <w:r w:rsidRPr="00697F3B">
        <w:rPr>
          <w:rFonts w:ascii="Calibri" w:hAnsi="Calibri" w:cs="Calibri"/>
          <w:sz w:val="22"/>
          <w:szCs w:val="22"/>
        </w:rPr>
        <w:t xml:space="preserve">Possesses </w:t>
      </w:r>
      <w:r w:rsidR="00F91AFA" w:rsidRPr="00697F3B">
        <w:rPr>
          <w:rFonts w:ascii="Calibri" w:hAnsi="Calibri" w:cs="Calibri"/>
          <w:sz w:val="22"/>
          <w:szCs w:val="22"/>
        </w:rPr>
        <w:t>experience</w:t>
      </w:r>
      <w:r w:rsidRPr="00697F3B">
        <w:rPr>
          <w:rFonts w:ascii="Calibri" w:hAnsi="Calibri" w:cs="Calibri"/>
          <w:sz w:val="22"/>
          <w:szCs w:val="22"/>
        </w:rPr>
        <w:t xml:space="preserve"> in evidence-based </w:t>
      </w:r>
      <w:r w:rsidRPr="00C72106">
        <w:rPr>
          <w:rFonts w:ascii="Calibri" w:hAnsi="Calibri" w:cs="Calibri"/>
          <w:b/>
          <w:bCs/>
          <w:sz w:val="22"/>
          <w:szCs w:val="22"/>
        </w:rPr>
        <w:t>clinical</w:t>
      </w:r>
      <w:r w:rsidR="009A525D">
        <w:rPr>
          <w:rFonts w:ascii="Calibri" w:hAnsi="Calibri" w:cs="Calibri"/>
          <w:b/>
          <w:bCs/>
          <w:sz w:val="22"/>
          <w:szCs w:val="22"/>
        </w:rPr>
        <w:t xml:space="preserve">, </w:t>
      </w:r>
      <w:r w:rsidRPr="00C72106">
        <w:rPr>
          <w:rFonts w:ascii="Calibri" w:hAnsi="Calibri" w:cs="Calibri"/>
          <w:b/>
          <w:bCs/>
          <w:sz w:val="22"/>
          <w:szCs w:val="22"/>
        </w:rPr>
        <w:t>preclinical</w:t>
      </w:r>
      <w:r w:rsidR="000F09BE">
        <w:rPr>
          <w:rFonts w:ascii="Calibri" w:hAnsi="Calibri" w:cs="Calibri"/>
          <w:b/>
          <w:bCs/>
          <w:sz w:val="22"/>
          <w:szCs w:val="22"/>
        </w:rPr>
        <w:t>,</w:t>
      </w:r>
      <w:r w:rsidRPr="00C72106">
        <w:rPr>
          <w:rFonts w:ascii="Calibri" w:hAnsi="Calibri" w:cs="Calibri"/>
          <w:b/>
          <w:bCs/>
          <w:sz w:val="22"/>
          <w:szCs w:val="22"/>
        </w:rPr>
        <w:t xml:space="preserve"> </w:t>
      </w:r>
      <w:r w:rsidR="009A525D">
        <w:rPr>
          <w:rFonts w:ascii="Calibri" w:hAnsi="Calibri" w:cs="Calibri"/>
          <w:b/>
          <w:bCs/>
          <w:sz w:val="22"/>
          <w:szCs w:val="22"/>
        </w:rPr>
        <w:t xml:space="preserve">biomarker </w:t>
      </w:r>
      <w:r w:rsidR="00C555ED" w:rsidRPr="00A04650">
        <w:rPr>
          <w:rFonts w:ascii="Calibri" w:hAnsi="Calibri" w:cs="Calibri"/>
          <w:b/>
          <w:bCs/>
          <w:sz w:val="22"/>
          <w:szCs w:val="22"/>
        </w:rPr>
        <w:t>data</w:t>
      </w:r>
      <w:r w:rsidR="004A4157" w:rsidRPr="00C72106">
        <w:rPr>
          <w:rFonts w:ascii="Calibri" w:hAnsi="Calibri" w:cs="Calibri"/>
          <w:b/>
          <w:bCs/>
          <w:sz w:val="22"/>
          <w:szCs w:val="22"/>
        </w:rPr>
        <w:t xml:space="preserve"> </w:t>
      </w:r>
      <w:r w:rsidR="006C4D3D">
        <w:rPr>
          <w:rFonts w:ascii="Calibri" w:hAnsi="Calibri" w:cs="Calibri"/>
          <w:b/>
          <w:bCs/>
          <w:sz w:val="22"/>
          <w:szCs w:val="22"/>
        </w:rPr>
        <w:t>curation</w:t>
      </w:r>
      <w:r w:rsidR="008B7F15">
        <w:rPr>
          <w:rFonts w:ascii="Calibri" w:hAnsi="Calibri" w:cs="Calibri"/>
          <w:b/>
          <w:bCs/>
          <w:sz w:val="22"/>
          <w:szCs w:val="22"/>
        </w:rPr>
        <w:t xml:space="preserve">, </w:t>
      </w:r>
      <w:r w:rsidR="000F09BE">
        <w:rPr>
          <w:rFonts w:ascii="Calibri" w:hAnsi="Calibri" w:cs="Calibri"/>
          <w:sz w:val="22"/>
          <w:szCs w:val="22"/>
        </w:rPr>
        <w:t xml:space="preserve">review, </w:t>
      </w:r>
      <w:r w:rsidR="00CE3E63" w:rsidRPr="00CE3E63">
        <w:rPr>
          <w:rFonts w:ascii="Calibri" w:hAnsi="Calibri" w:cs="Calibri"/>
          <w:sz w:val="22"/>
          <w:szCs w:val="22"/>
        </w:rPr>
        <w:t>summarization</w:t>
      </w:r>
      <w:r w:rsidR="00CE3E63">
        <w:rPr>
          <w:rFonts w:ascii="Calibri" w:hAnsi="Calibri" w:cs="Calibri"/>
          <w:sz w:val="22"/>
          <w:szCs w:val="22"/>
        </w:rPr>
        <w:t xml:space="preserve">, </w:t>
      </w:r>
      <w:r w:rsidR="00C670F9">
        <w:rPr>
          <w:rFonts w:ascii="Calibri" w:hAnsi="Calibri" w:cs="Calibri"/>
          <w:sz w:val="22"/>
          <w:szCs w:val="22"/>
        </w:rPr>
        <w:t xml:space="preserve">and </w:t>
      </w:r>
      <w:r w:rsidR="00C670F9" w:rsidRPr="0079431F">
        <w:rPr>
          <w:rFonts w:ascii="Calibri" w:hAnsi="Calibri" w:cs="Calibri"/>
          <w:b/>
          <w:bCs/>
          <w:sz w:val="22"/>
          <w:szCs w:val="22"/>
        </w:rPr>
        <w:t xml:space="preserve">quality check </w:t>
      </w:r>
      <w:r w:rsidR="008645E0" w:rsidRPr="0079431F">
        <w:rPr>
          <w:rFonts w:ascii="Calibri" w:hAnsi="Calibri" w:cs="Calibri"/>
          <w:b/>
          <w:bCs/>
          <w:sz w:val="22"/>
          <w:szCs w:val="22"/>
        </w:rPr>
        <w:t>for accuracy and completeness</w:t>
      </w:r>
      <w:r w:rsidRPr="00697F3B">
        <w:rPr>
          <w:rFonts w:ascii="Calibri" w:hAnsi="Calibri" w:cs="Calibri"/>
          <w:sz w:val="22"/>
          <w:szCs w:val="22"/>
        </w:rPr>
        <w:t xml:space="preserve">, </w:t>
      </w:r>
      <w:r w:rsidR="00A4134B">
        <w:rPr>
          <w:rFonts w:ascii="Calibri" w:hAnsi="Calibri" w:cs="Calibri"/>
          <w:sz w:val="22"/>
          <w:szCs w:val="22"/>
        </w:rPr>
        <w:t xml:space="preserve">metadata </w:t>
      </w:r>
      <w:r w:rsidRPr="00697F3B">
        <w:rPr>
          <w:rFonts w:ascii="Calibri" w:hAnsi="Calibri" w:cs="Calibri"/>
          <w:sz w:val="22"/>
          <w:szCs w:val="22"/>
        </w:rPr>
        <w:t xml:space="preserve">standardization, analysis of </w:t>
      </w:r>
      <w:r w:rsidR="00C1280C">
        <w:rPr>
          <w:rFonts w:ascii="Calibri" w:hAnsi="Calibri" w:cs="Calibri"/>
          <w:sz w:val="22"/>
          <w:szCs w:val="22"/>
        </w:rPr>
        <w:t xml:space="preserve">the </w:t>
      </w:r>
      <w:r w:rsidRPr="00697F3B">
        <w:rPr>
          <w:rFonts w:ascii="Calibri" w:hAnsi="Calibri" w:cs="Calibri"/>
          <w:sz w:val="22"/>
          <w:szCs w:val="22"/>
        </w:rPr>
        <w:t>real-world data (RWD)</w:t>
      </w:r>
      <w:r w:rsidR="00694EBC">
        <w:rPr>
          <w:rFonts w:ascii="Calibri" w:hAnsi="Calibri" w:cs="Calibri"/>
          <w:sz w:val="22"/>
          <w:szCs w:val="22"/>
        </w:rPr>
        <w:t xml:space="preserve">, and </w:t>
      </w:r>
      <w:r w:rsidR="007E7180" w:rsidRPr="00077B95">
        <w:rPr>
          <w:rFonts w:ascii="Calibri" w:hAnsi="Calibri" w:cs="Calibri"/>
          <w:b/>
          <w:bCs/>
          <w:sz w:val="22"/>
          <w:szCs w:val="22"/>
        </w:rPr>
        <w:t>mapping</w:t>
      </w:r>
      <w:r w:rsidRPr="00697F3B">
        <w:rPr>
          <w:rFonts w:ascii="Calibri" w:hAnsi="Calibri" w:cs="Calibri"/>
          <w:sz w:val="22"/>
          <w:szCs w:val="22"/>
        </w:rPr>
        <w:t>.</w:t>
      </w:r>
    </w:p>
    <w:p w14:paraId="03661873" w14:textId="77777777" w:rsidR="00B85A30" w:rsidRDefault="00B85A30" w:rsidP="00D93DDF">
      <w:pPr>
        <w:pStyle w:val="ListParagraph"/>
        <w:numPr>
          <w:ilvl w:val="0"/>
          <w:numId w:val="1"/>
        </w:numPr>
        <w:rPr>
          <w:rFonts w:ascii="Calibri" w:hAnsi="Calibri" w:cs="Calibri"/>
          <w:sz w:val="22"/>
          <w:szCs w:val="22"/>
        </w:rPr>
      </w:pPr>
      <w:r w:rsidRPr="00FE34C3">
        <w:rPr>
          <w:rFonts w:ascii="Calibri" w:hAnsi="Calibri" w:cs="Calibri"/>
          <w:sz w:val="22"/>
          <w:szCs w:val="22"/>
        </w:rPr>
        <w:t xml:space="preserve">Proficient in </w:t>
      </w:r>
      <w:r w:rsidRPr="00984CE6">
        <w:rPr>
          <w:rFonts w:ascii="Calibri" w:hAnsi="Calibri" w:cs="Calibri"/>
          <w:b/>
          <w:bCs/>
          <w:sz w:val="22"/>
          <w:szCs w:val="22"/>
        </w:rPr>
        <w:t>metadata tagging, mapping and curation</w:t>
      </w:r>
      <w:r w:rsidRPr="00FE34C3">
        <w:rPr>
          <w:rFonts w:ascii="Calibri" w:hAnsi="Calibri" w:cs="Calibri"/>
          <w:sz w:val="22"/>
          <w:szCs w:val="22"/>
        </w:rPr>
        <w:t xml:space="preserve"> by applying </w:t>
      </w:r>
      <w:r w:rsidRPr="00FE34C3">
        <w:rPr>
          <w:rFonts w:ascii="Calibri" w:hAnsi="Calibri" w:cs="Calibri"/>
          <w:b/>
          <w:bCs/>
          <w:sz w:val="22"/>
          <w:szCs w:val="22"/>
        </w:rPr>
        <w:t>FAIR data principles</w:t>
      </w:r>
      <w:r w:rsidRPr="00FE34C3">
        <w:rPr>
          <w:rFonts w:ascii="Calibri" w:hAnsi="Calibri" w:cs="Calibri"/>
          <w:sz w:val="22"/>
          <w:szCs w:val="22"/>
        </w:rPr>
        <w:t>, standard vocabularies, healthcare data standards, ontologies, and taxonomies</w:t>
      </w:r>
      <w:r>
        <w:rPr>
          <w:rFonts w:ascii="Calibri" w:hAnsi="Calibri" w:cs="Calibri"/>
          <w:sz w:val="22"/>
          <w:szCs w:val="22"/>
        </w:rPr>
        <w:t>.</w:t>
      </w:r>
    </w:p>
    <w:p w14:paraId="09F3367D" w14:textId="77777777" w:rsidR="00B15167" w:rsidRDefault="00B15167" w:rsidP="00B15167">
      <w:pPr>
        <w:pStyle w:val="ListParagraph"/>
        <w:numPr>
          <w:ilvl w:val="0"/>
          <w:numId w:val="1"/>
        </w:numPr>
        <w:rPr>
          <w:rFonts w:ascii="Calibri" w:hAnsi="Calibri" w:cs="Calibri"/>
          <w:sz w:val="22"/>
          <w:szCs w:val="22"/>
        </w:rPr>
      </w:pPr>
      <w:r w:rsidRPr="00621FCE">
        <w:rPr>
          <w:rFonts w:ascii="Calibri" w:hAnsi="Calibri" w:cs="Calibri"/>
          <w:sz w:val="22"/>
          <w:szCs w:val="22"/>
        </w:rPr>
        <w:t xml:space="preserve">Experienced in </w:t>
      </w:r>
      <w:r w:rsidRPr="00A04650">
        <w:rPr>
          <w:rFonts w:ascii="Calibri" w:hAnsi="Calibri" w:cs="Calibri"/>
          <w:b/>
          <w:bCs/>
          <w:sz w:val="22"/>
          <w:szCs w:val="22"/>
        </w:rPr>
        <w:t>reviewing</w:t>
      </w:r>
      <w:r w:rsidRPr="00621FCE">
        <w:rPr>
          <w:rFonts w:ascii="Calibri" w:hAnsi="Calibri" w:cs="Calibri"/>
          <w:sz w:val="22"/>
          <w:szCs w:val="22"/>
        </w:rPr>
        <w:t xml:space="preserve"> </w:t>
      </w:r>
      <w:r w:rsidRPr="000702C5">
        <w:rPr>
          <w:rFonts w:ascii="Calibri" w:hAnsi="Calibri" w:cs="Calibri"/>
          <w:b/>
          <w:bCs/>
          <w:sz w:val="22"/>
          <w:szCs w:val="22"/>
        </w:rPr>
        <w:t>patient demographic, cohort</w:t>
      </w:r>
      <w:r w:rsidRPr="00621FCE">
        <w:rPr>
          <w:rFonts w:ascii="Calibri" w:hAnsi="Calibri" w:cs="Calibri"/>
          <w:sz w:val="22"/>
          <w:szCs w:val="22"/>
        </w:rPr>
        <w:t xml:space="preserve">, clinical, </w:t>
      </w:r>
      <w:r w:rsidRPr="003B7393">
        <w:rPr>
          <w:rFonts w:ascii="Calibri" w:hAnsi="Calibri" w:cs="Calibri"/>
          <w:b/>
          <w:bCs/>
          <w:sz w:val="22"/>
          <w:szCs w:val="22"/>
        </w:rPr>
        <w:t>inclusion/exclusion criteria</w:t>
      </w:r>
      <w:r>
        <w:rPr>
          <w:rFonts w:ascii="Calibri" w:hAnsi="Calibri" w:cs="Calibri"/>
          <w:sz w:val="22"/>
          <w:szCs w:val="22"/>
        </w:rPr>
        <w:t xml:space="preserve">, drugs, </w:t>
      </w:r>
      <w:r w:rsidRPr="003F0251">
        <w:rPr>
          <w:rFonts w:ascii="Calibri" w:hAnsi="Calibri" w:cs="Calibri"/>
          <w:b/>
          <w:bCs/>
          <w:sz w:val="22"/>
          <w:szCs w:val="22"/>
        </w:rPr>
        <w:t>visit info</w:t>
      </w:r>
      <w:r>
        <w:rPr>
          <w:rFonts w:ascii="Calibri" w:hAnsi="Calibri" w:cs="Calibri"/>
          <w:b/>
          <w:bCs/>
          <w:sz w:val="22"/>
          <w:szCs w:val="22"/>
        </w:rPr>
        <w:t xml:space="preserve">, lab reports, </w:t>
      </w:r>
      <w:r w:rsidRPr="00621FCE">
        <w:rPr>
          <w:rFonts w:ascii="Calibri" w:hAnsi="Calibri" w:cs="Calibri"/>
          <w:sz w:val="22"/>
          <w:szCs w:val="22"/>
        </w:rPr>
        <w:t xml:space="preserve">and biological </w:t>
      </w:r>
      <w:r w:rsidRPr="003B7393">
        <w:rPr>
          <w:rFonts w:ascii="Calibri" w:hAnsi="Calibri" w:cs="Calibri"/>
          <w:b/>
          <w:bCs/>
          <w:sz w:val="22"/>
          <w:szCs w:val="22"/>
        </w:rPr>
        <w:t>specimen</w:t>
      </w:r>
      <w:r w:rsidRPr="00621FCE">
        <w:rPr>
          <w:rFonts w:ascii="Calibri" w:hAnsi="Calibri" w:cs="Calibri"/>
          <w:sz w:val="22"/>
          <w:szCs w:val="22"/>
        </w:rPr>
        <w:t xml:space="preserve"> information.</w:t>
      </w:r>
    </w:p>
    <w:p w14:paraId="5D155D0B" w14:textId="77777777" w:rsidR="00FD007F" w:rsidRDefault="00FD007F" w:rsidP="00FD007F">
      <w:pPr>
        <w:pStyle w:val="ListParagraph"/>
        <w:numPr>
          <w:ilvl w:val="0"/>
          <w:numId w:val="1"/>
        </w:numPr>
        <w:rPr>
          <w:rFonts w:ascii="Calibri" w:hAnsi="Calibri" w:cs="Calibri"/>
          <w:sz w:val="22"/>
          <w:szCs w:val="22"/>
        </w:rPr>
      </w:pPr>
      <w:r w:rsidRPr="001F55FB">
        <w:rPr>
          <w:rFonts w:ascii="Calibri" w:hAnsi="Calibri" w:cs="Calibri"/>
          <w:sz w:val="22"/>
          <w:szCs w:val="22"/>
        </w:rPr>
        <w:t xml:space="preserve">Experienced in </w:t>
      </w:r>
      <w:r w:rsidRPr="008B5A6F">
        <w:rPr>
          <w:rFonts w:ascii="Calibri" w:hAnsi="Calibri" w:cs="Calibri"/>
          <w:b/>
          <w:bCs/>
          <w:sz w:val="22"/>
          <w:szCs w:val="22"/>
        </w:rPr>
        <w:t>clinical literature search, protein</w:t>
      </w:r>
      <w:r>
        <w:rPr>
          <w:rFonts w:ascii="Calibri" w:hAnsi="Calibri" w:cs="Calibri"/>
          <w:b/>
          <w:bCs/>
          <w:sz w:val="22"/>
          <w:szCs w:val="22"/>
        </w:rPr>
        <w:t xml:space="preserve">, </w:t>
      </w:r>
      <w:r w:rsidRPr="008B5A6F">
        <w:rPr>
          <w:rFonts w:ascii="Calibri" w:hAnsi="Calibri" w:cs="Calibri"/>
          <w:b/>
          <w:bCs/>
          <w:sz w:val="22"/>
          <w:szCs w:val="22"/>
        </w:rPr>
        <w:t>genetic</w:t>
      </w:r>
      <w:r>
        <w:rPr>
          <w:rFonts w:ascii="Calibri" w:hAnsi="Calibri" w:cs="Calibri"/>
          <w:b/>
          <w:bCs/>
          <w:sz w:val="22"/>
          <w:szCs w:val="22"/>
        </w:rPr>
        <w:t xml:space="preserve"> and safety</w:t>
      </w:r>
      <w:r w:rsidRPr="008B5A6F">
        <w:rPr>
          <w:rFonts w:ascii="Calibri" w:hAnsi="Calibri" w:cs="Calibri"/>
          <w:b/>
          <w:bCs/>
          <w:sz w:val="22"/>
          <w:szCs w:val="22"/>
        </w:rPr>
        <w:t xml:space="preserve"> </w:t>
      </w:r>
      <w:r>
        <w:rPr>
          <w:rFonts w:ascii="Calibri" w:hAnsi="Calibri" w:cs="Calibri"/>
          <w:b/>
          <w:bCs/>
          <w:sz w:val="22"/>
          <w:szCs w:val="22"/>
        </w:rPr>
        <w:t xml:space="preserve">biomarker </w:t>
      </w:r>
      <w:r w:rsidRPr="008B5A6F">
        <w:rPr>
          <w:rFonts w:ascii="Calibri" w:hAnsi="Calibri" w:cs="Calibri"/>
          <w:b/>
          <w:bCs/>
          <w:sz w:val="22"/>
          <w:szCs w:val="22"/>
        </w:rPr>
        <w:t xml:space="preserve">data </w:t>
      </w:r>
      <w:r>
        <w:rPr>
          <w:rFonts w:ascii="Calibri" w:hAnsi="Calibri" w:cs="Calibri"/>
          <w:b/>
          <w:bCs/>
          <w:sz w:val="22"/>
          <w:szCs w:val="22"/>
        </w:rPr>
        <w:t>collection</w:t>
      </w:r>
      <w:r w:rsidRPr="001F55FB">
        <w:rPr>
          <w:rFonts w:ascii="Calibri" w:hAnsi="Calibri" w:cs="Calibri"/>
          <w:sz w:val="22"/>
          <w:szCs w:val="22"/>
        </w:rPr>
        <w:t xml:space="preserve"> from various </w:t>
      </w:r>
      <w:r>
        <w:rPr>
          <w:rFonts w:ascii="Calibri" w:hAnsi="Calibri" w:cs="Calibri"/>
          <w:sz w:val="22"/>
          <w:szCs w:val="22"/>
        </w:rPr>
        <w:t xml:space="preserve">scientific </w:t>
      </w:r>
      <w:r w:rsidRPr="001F55FB">
        <w:rPr>
          <w:rFonts w:ascii="Calibri" w:hAnsi="Calibri" w:cs="Calibri"/>
          <w:sz w:val="22"/>
          <w:szCs w:val="22"/>
        </w:rPr>
        <w:t>sources like, Clinicaltrial.gov,</w:t>
      </w:r>
      <w:r>
        <w:rPr>
          <w:rFonts w:ascii="Calibri" w:hAnsi="Calibri" w:cs="Calibri"/>
          <w:sz w:val="22"/>
          <w:szCs w:val="22"/>
        </w:rPr>
        <w:t xml:space="preserve"> </w:t>
      </w:r>
      <w:r w:rsidRPr="001F55FB">
        <w:rPr>
          <w:rFonts w:ascii="Calibri" w:hAnsi="Calibri" w:cs="Calibri"/>
          <w:sz w:val="22"/>
          <w:szCs w:val="22"/>
        </w:rPr>
        <w:t xml:space="preserve">NCBI, PubMed, abstracts, </w:t>
      </w:r>
      <w:r>
        <w:rPr>
          <w:rFonts w:ascii="Calibri" w:hAnsi="Calibri" w:cs="Calibri"/>
          <w:sz w:val="22"/>
          <w:szCs w:val="22"/>
        </w:rPr>
        <w:t>research papers,</w:t>
      </w:r>
      <w:r w:rsidRPr="001F55FB">
        <w:rPr>
          <w:rFonts w:ascii="Calibri" w:hAnsi="Calibri" w:cs="Calibri"/>
          <w:sz w:val="22"/>
          <w:szCs w:val="22"/>
        </w:rPr>
        <w:t xml:space="preserve"> ASCO, AACR, </w:t>
      </w:r>
      <w:r>
        <w:rPr>
          <w:rFonts w:ascii="Calibri" w:hAnsi="Calibri" w:cs="Calibri"/>
          <w:sz w:val="22"/>
          <w:szCs w:val="22"/>
        </w:rPr>
        <w:t xml:space="preserve">and </w:t>
      </w:r>
      <w:r w:rsidRPr="001F55FB">
        <w:rPr>
          <w:rFonts w:ascii="Calibri" w:hAnsi="Calibri" w:cs="Calibri"/>
          <w:sz w:val="22"/>
          <w:szCs w:val="22"/>
        </w:rPr>
        <w:t>journals</w:t>
      </w:r>
      <w:r>
        <w:rPr>
          <w:rFonts w:ascii="Calibri" w:hAnsi="Calibri" w:cs="Calibri"/>
          <w:sz w:val="22"/>
          <w:szCs w:val="22"/>
        </w:rPr>
        <w:t>.</w:t>
      </w:r>
    </w:p>
    <w:p w14:paraId="5AC8DD9C" w14:textId="77777777" w:rsidR="00374980" w:rsidRDefault="00374980" w:rsidP="00374980">
      <w:pPr>
        <w:pStyle w:val="ListParagraph"/>
        <w:numPr>
          <w:ilvl w:val="0"/>
          <w:numId w:val="1"/>
        </w:numPr>
        <w:spacing w:before="0" w:after="160" w:line="278" w:lineRule="auto"/>
        <w:rPr>
          <w:rFonts w:ascii="Calibri" w:hAnsi="Calibri" w:cs="Calibri"/>
          <w:b/>
          <w:bCs/>
          <w:sz w:val="22"/>
          <w:szCs w:val="22"/>
        </w:rPr>
      </w:pPr>
      <w:r w:rsidRPr="00BA228B">
        <w:rPr>
          <w:rFonts w:ascii="Calibri" w:hAnsi="Calibri" w:cs="Calibri"/>
          <w:sz w:val="22"/>
          <w:szCs w:val="22"/>
        </w:rPr>
        <w:t>Experienced in data coding and standardization</w:t>
      </w:r>
      <w:r w:rsidRPr="006375F4">
        <w:rPr>
          <w:rFonts w:ascii="Calibri" w:hAnsi="Calibri" w:cs="Calibri"/>
          <w:sz w:val="22"/>
          <w:szCs w:val="22"/>
        </w:rPr>
        <w:t xml:space="preserve"> </w:t>
      </w:r>
      <w:r>
        <w:rPr>
          <w:rFonts w:ascii="Calibri" w:hAnsi="Calibri" w:cs="Calibri"/>
          <w:sz w:val="22"/>
          <w:szCs w:val="22"/>
        </w:rPr>
        <w:t xml:space="preserve">by </w:t>
      </w:r>
      <w:r w:rsidRPr="006375F4">
        <w:rPr>
          <w:rFonts w:ascii="Calibri" w:hAnsi="Calibri" w:cs="Calibri"/>
          <w:sz w:val="22"/>
          <w:szCs w:val="22"/>
        </w:rPr>
        <w:t xml:space="preserve">using tools like </w:t>
      </w:r>
      <w:r w:rsidRPr="000702C5">
        <w:rPr>
          <w:rFonts w:ascii="Calibri" w:hAnsi="Calibri" w:cs="Calibri"/>
          <w:b/>
          <w:bCs/>
          <w:sz w:val="22"/>
          <w:szCs w:val="22"/>
        </w:rPr>
        <w:t>NCI Thesaurus (</w:t>
      </w:r>
      <w:proofErr w:type="spellStart"/>
      <w:r w:rsidRPr="000702C5">
        <w:rPr>
          <w:rFonts w:ascii="Calibri" w:hAnsi="Calibri" w:cs="Calibri"/>
          <w:b/>
          <w:bCs/>
          <w:sz w:val="22"/>
          <w:szCs w:val="22"/>
        </w:rPr>
        <w:t>NCIt</w:t>
      </w:r>
      <w:proofErr w:type="spellEnd"/>
      <w:r w:rsidRPr="000702C5">
        <w:rPr>
          <w:rFonts w:ascii="Calibri" w:hAnsi="Calibri" w:cs="Calibri"/>
          <w:b/>
          <w:bCs/>
          <w:sz w:val="22"/>
          <w:szCs w:val="22"/>
        </w:rPr>
        <w:t xml:space="preserve">), MedDRA, ICD10, </w:t>
      </w:r>
      <w:proofErr w:type="spellStart"/>
      <w:r w:rsidRPr="000702C5">
        <w:rPr>
          <w:rFonts w:ascii="Calibri" w:hAnsi="Calibri" w:cs="Calibri"/>
          <w:b/>
          <w:bCs/>
          <w:sz w:val="22"/>
          <w:szCs w:val="22"/>
        </w:rPr>
        <w:t>MeSH</w:t>
      </w:r>
      <w:proofErr w:type="spellEnd"/>
      <w:r w:rsidRPr="000702C5">
        <w:rPr>
          <w:rFonts w:ascii="Calibri" w:hAnsi="Calibri" w:cs="Calibri"/>
          <w:b/>
          <w:bCs/>
          <w:sz w:val="22"/>
          <w:szCs w:val="22"/>
        </w:rPr>
        <w:t>, and WHO Drug Dictionary (WHODD).</w:t>
      </w:r>
    </w:p>
    <w:p w14:paraId="3939230E" w14:textId="77777777" w:rsidR="00CB246A" w:rsidRDefault="00CB246A" w:rsidP="00CB246A">
      <w:pPr>
        <w:pStyle w:val="ListParagraph"/>
        <w:numPr>
          <w:ilvl w:val="0"/>
          <w:numId w:val="1"/>
        </w:numPr>
        <w:rPr>
          <w:rFonts w:ascii="Calibri" w:hAnsi="Calibri" w:cs="Calibri"/>
          <w:sz w:val="22"/>
          <w:szCs w:val="22"/>
        </w:rPr>
      </w:pPr>
      <w:r w:rsidRPr="00697F3B">
        <w:rPr>
          <w:rFonts w:ascii="Calibri" w:hAnsi="Calibri" w:cs="Calibri"/>
          <w:sz w:val="22"/>
          <w:szCs w:val="22"/>
        </w:rPr>
        <w:t xml:space="preserve">Proficient in managing confidential data, including Personally Identifiable Information (PII), </w:t>
      </w:r>
      <w:r w:rsidRPr="003739E9">
        <w:rPr>
          <w:rFonts w:ascii="Calibri" w:hAnsi="Calibri" w:cs="Calibri"/>
          <w:b/>
          <w:bCs/>
          <w:sz w:val="22"/>
          <w:szCs w:val="22"/>
        </w:rPr>
        <w:t>Protected Health Information (PHI), and HIPAA</w:t>
      </w:r>
      <w:r w:rsidRPr="00697F3B">
        <w:rPr>
          <w:rFonts w:ascii="Calibri" w:hAnsi="Calibri" w:cs="Calibri"/>
          <w:sz w:val="22"/>
          <w:szCs w:val="22"/>
        </w:rPr>
        <w:t xml:space="preserve"> compliance as required by the National Institutes of Health (NIH).</w:t>
      </w:r>
    </w:p>
    <w:p w14:paraId="60029B89" w14:textId="77777777" w:rsidR="00CB246A" w:rsidRDefault="00CB246A" w:rsidP="00CB246A">
      <w:pPr>
        <w:pStyle w:val="ListParagraph"/>
        <w:numPr>
          <w:ilvl w:val="0"/>
          <w:numId w:val="1"/>
        </w:numPr>
        <w:rPr>
          <w:rFonts w:ascii="Calibri" w:hAnsi="Calibri" w:cs="Calibri"/>
          <w:sz w:val="22"/>
          <w:szCs w:val="22"/>
        </w:rPr>
      </w:pPr>
      <w:r w:rsidRPr="000E73C8">
        <w:rPr>
          <w:rFonts w:ascii="Calibri" w:hAnsi="Calibri" w:cs="Calibri"/>
          <w:sz w:val="22"/>
          <w:szCs w:val="22"/>
        </w:rPr>
        <w:t xml:space="preserve">I completed training on </w:t>
      </w:r>
      <w:r w:rsidRPr="00944E58">
        <w:rPr>
          <w:rFonts w:ascii="Calibri" w:hAnsi="Calibri" w:cs="Calibri"/>
          <w:b/>
          <w:bCs/>
          <w:sz w:val="22"/>
          <w:szCs w:val="22"/>
        </w:rPr>
        <w:t xml:space="preserve">HIPAA, cybersecurity, anti-harassment, and workplace ethics </w:t>
      </w:r>
      <w:r w:rsidRPr="000E73C8">
        <w:rPr>
          <w:rFonts w:ascii="Calibri" w:hAnsi="Calibri" w:cs="Calibri"/>
          <w:sz w:val="22"/>
          <w:szCs w:val="22"/>
        </w:rPr>
        <w:t>from NIH.</w:t>
      </w:r>
    </w:p>
    <w:p w14:paraId="42063F9C" w14:textId="3B3C49EF" w:rsidR="004E4D66" w:rsidRDefault="004E4D66" w:rsidP="004E4D66">
      <w:pPr>
        <w:pStyle w:val="ListParagraph"/>
        <w:numPr>
          <w:ilvl w:val="0"/>
          <w:numId w:val="1"/>
        </w:numPr>
        <w:rPr>
          <w:rFonts w:ascii="Calibri" w:hAnsi="Calibri" w:cs="Calibri"/>
          <w:sz w:val="22"/>
          <w:szCs w:val="22"/>
        </w:rPr>
      </w:pPr>
      <w:r w:rsidRPr="00B00B93">
        <w:rPr>
          <w:rFonts w:ascii="Calibri" w:hAnsi="Calibri" w:cs="Calibri"/>
          <w:sz w:val="22"/>
          <w:szCs w:val="22"/>
        </w:rPr>
        <w:t xml:space="preserve">Familiar with many </w:t>
      </w:r>
      <w:r w:rsidRPr="00A315FC">
        <w:rPr>
          <w:rFonts w:ascii="Calibri" w:hAnsi="Calibri" w:cs="Calibri"/>
          <w:b/>
          <w:bCs/>
          <w:sz w:val="22"/>
          <w:szCs w:val="22"/>
        </w:rPr>
        <w:t>therapeutic areas</w:t>
      </w:r>
      <w:r w:rsidRPr="00B00B93">
        <w:rPr>
          <w:rFonts w:ascii="Calibri" w:hAnsi="Calibri" w:cs="Calibri"/>
          <w:sz w:val="22"/>
          <w:szCs w:val="22"/>
        </w:rPr>
        <w:t xml:space="preserve"> like oncology, cardiovascular, </w:t>
      </w:r>
      <w:r w:rsidR="00B519F5" w:rsidRPr="00B00B93">
        <w:rPr>
          <w:rFonts w:ascii="Calibri" w:hAnsi="Calibri" w:cs="Calibri"/>
          <w:sz w:val="22"/>
          <w:szCs w:val="22"/>
        </w:rPr>
        <w:t>infectious diseases</w:t>
      </w:r>
      <w:r w:rsidR="00B519F5">
        <w:rPr>
          <w:rFonts w:ascii="Calibri" w:hAnsi="Calibri" w:cs="Calibri"/>
          <w:sz w:val="22"/>
          <w:szCs w:val="22"/>
        </w:rPr>
        <w:t>,</w:t>
      </w:r>
      <w:r w:rsidR="00B519F5" w:rsidRPr="00B00B93">
        <w:rPr>
          <w:rFonts w:ascii="Calibri" w:hAnsi="Calibri" w:cs="Calibri"/>
          <w:sz w:val="22"/>
          <w:szCs w:val="22"/>
        </w:rPr>
        <w:t xml:space="preserve"> </w:t>
      </w:r>
      <w:r w:rsidRPr="00B00B93">
        <w:rPr>
          <w:rFonts w:ascii="Calibri" w:hAnsi="Calibri" w:cs="Calibri"/>
          <w:sz w:val="22"/>
          <w:szCs w:val="22"/>
        </w:rPr>
        <w:t>metabolic, musculoskeletal, eye, neurolog</w:t>
      </w:r>
      <w:r>
        <w:rPr>
          <w:rFonts w:ascii="Calibri" w:hAnsi="Calibri" w:cs="Calibri"/>
          <w:sz w:val="22"/>
          <w:szCs w:val="22"/>
        </w:rPr>
        <w:t>ical,</w:t>
      </w:r>
      <w:r w:rsidR="00031301">
        <w:rPr>
          <w:rFonts w:ascii="Calibri" w:hAnsi="Calibri" w:cs="Calibri"/>
          <w:sz w:val="22"/>
          <w:szCs w:val="22"/>
        </w:rPr>
        <w:t xml:space="preserve"> m</w:t>
      </w:r>
      <w:r w:rsidR="00031301" w:rsidRPr="00031301">
        <w:rPr>
          <w:rFonts w:ascii="Calibri" w:hAnsi="Calibri" w:cs="Calibri"/>
          <w:sz w:val="22"/>
          <w:szCs w:val="22"/>
        </w:rPr>
        <w:t xml:space="preserve">ental </w:t>
      </w:r>
      <w:r w:rsidR="00031301">
        <w:rPr>
          <w:rFonts w:ascii="Calibri" w:hAnsi="Calibri" w:cs="Calibri"/>
          <w:sz w:val="22"/>
          <w:szCs w:val="22"/>
        </w:rPr>
        <w:t>h</w:t>
      </w:r>
      <w:r w:rsidR="00031301" w:rsidRPr="00031301">
        <w:rPr>
          <w:rFonts w:ascii="Calibri" w:hAnsi="Calibri" w:cs="Calibri"/>
          <w:sz w:val="22"/>
          <w:szCs w:val="22"/>
        </w:rPr>
        <w:t xml:space="preserve">ealth </w:t>
      </w:r>
      <w:r w:rsidR="00031301">
        <w:rPr>
          <w:rFonts w:ascii="Calibri" w:hAnsi="Calibri" w:cs="Calibri"/>
          <w:sz w:val="22"/>
          <w:szCs w:val="22"/>
        </w:rPr>
        <w:t>d</w:t>
      </w:r>
      <w:r w:rsidR="00031301" w:rsidRPr="00031301">
        <w:rPr>
          <w:rFonts w:ascii="Calibri" w:hAnsi="Calibri" w:cs="Calibri"/>
          <w:sz w:val="22"/>
          <w:szCs w:val="22"/>
        </w:rPr>
        <w:t>isorders</w:t>
      </w:r>
      <w:r w:rsidR="00031301">
        <w:rPr>
          <w:rFonts w:ascii="Calibri" w:hAnsi="Calibri" w:cs="Calibri"/>
          <w:sz w:val="22"/>
          <w:szCs w:val="22"/>
        </w:rPr>
        <w:t>,</w:t>
      </w:r>
      <w:r>
        <w:rPr>
          <w:rFonts w:ascii="Calibri" w:hAnsi="Calibri" w:cs="Calibri"/>
          <w:sz w:val="22"/>
          <w:szCs w:val="22"/>
        </w:rPr>
        <w:t xml:space="preserve"> </w:t>
      </w:r>
      <w:r w:rsidRPr="00B00B93">
        <w:rPr>
          <w:rFonts w:ascii="Calibri" w:hAnsi="Calibri" w:cs="Calibri"/>
          <w:sz w:val="22"/>
          <w:szCs w:val="22"/>
        </w:rPr>
        <w:t>gastroenterology and so on.</w:t>
      </w:r>
    </w:p>
    <w:p w14:paraId="0F5593AA" w14:textId="610E9AD3" w:rsidR="003854CD" w:rsidRDefault="003854CD" w:rsidP="004E4D66">
      <w:pPr>
        <w:pStyle w:val="ListParagraph"/>
        <w:numPr>
          <w:ilvl w:val="0"/>
          <w:numId w:val="1"/>
        </w:numPr>
        <w:rPr>
          <w:rFonts w:ascii="Calibri" w:hAnsi="Calibri" w:cs="Calibri"/>
          <w:sz w:val="22"/>
          <w:szCs w:val="22"/>
        </w:rPr>
      </w:pPr>
      <w:r w:rsidRPr="00626E1F">
        <w:rPr>
          <w:rFonts w:ascii="Calibri" w:hAnsi="Calibri" w:cs="Calibri"/>
          <w:sz w:val="22"/>
          <w:szCs w:val="22"/>
        </w:rPr>
        <w:t xml:space="preserve">Hands-on experience with </w:t>
      </w:r>
      <w:r w:rsidRPr="00626E1F">
        <w:rPr>
          <w:rFonts w:ascii="Calibri" w:hAnsi="Calibri" w:cs="Calibri"/>
          <w:b/>
          <w:bCs/>
          <w:sz w:val="22"/>
          <w:szCs w:val="22"/>
        </w:rPr>
        <w:t>JIRA</w:t>
      </w:r>
      <w:r w:rsidRPr="00626E1F">
        <w:rPr>
          <w:rFonts w:ascii="Calibri" w:hAnsi="Calibri" w:cs="Calibri"/>
          <w:sz w:val="22"/>
          <w:szCs w:val="22"/>
        </w:rPr>
        <w:t xml:space="preserve"> and </w:t>
      </w:r>
      <w:r w:rsidRPr="00626E1F">
        <w:rPr>
          <w:rFonts w:ascii="Calibri" w:hAnsi="Calibri" w:cs="Calibri"/>
          <w:b/>
          <w:bCs/>
          <w:sz w:val="22"/>
          <w:szCs w:val="22"/>
        </w:rPr>
        <w:t>SharePoint</w:t>
      </w:r>
      <w:r>
        <w:rPr>
          <w:rFonts w:ascii="Calibri" w:hAnsi="Calibri" w:cs="Calibri"/>
          <w:b/>
          <w:bCs/>
          <w:sz w:val="22"/>
          <w:szCs w:val="22"/>
        </w:rPr>
        <w:t>.</w:t>
      </w:r>
    </w:p>
    <w:p w14:paraId="396056D8" w14:textId="74A65545" w:rsidR="00545880" w:rsidRDefault="00545880" w:rsidP="00545880">
      <w:pPr>
        <w:pStyle w:val="ListParagraph"/>
        <w:numPr>
          <w:ilvl w:val="0"/>
          <w:numId w:val="1"/>
        </w:numPr>
        <w:rPr>
          <w:rFonts w:ascii="Calibri" w:hAnsi="Calibri" w:cs="Calibri"/>
          <w:sz w:val="22"/>
          <w:szCs w:val="22"/>
        </w:rPr>
      </w:pPr>
      <w:r w:rsidRPr="00697F3B">
        <w:rPr>
          <w:rFonts w:ascii="Calibri" w:hAnsi="Calibri" w:cs="Calibri"/>
          <w:sz w:val="22"/>
          <w:szCs w:val="22"/>
        </w:rPr>
        <w:t xml:space="preserve">Contributed to the development of scientific repositories including the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w:t>
      </w:r>
      <w:proofErr w:type="spellStart"/>
      <w:r w:rsidRPr="00205F3C">
        <w:rPr>
          <w:rFonts w:ascii="Calibri" w:hAnsi="Calibri" w:cs="Calibri"/>
          <w:b/>
          <w:bCs/>
          <w:sz w:val="22"/>
          <w:szCs w:val="22"/>
        </w:rPr>
        <w:t>ImmPort</w:t>
      </w:r>
      <w:proofErr w:type="spellEnd"/>
      <w:r w:rsidRPr="00205F3C">
        <w:rPr>
          <w:rFonts w:ascii="Calibri" w:hAnsi="Calibri" w:cs="Calibri"/>
          <w:b/>
          <w:bCs/>
          <w:sz w:val="22"/>
          <w:szCs w:val="22"/>
        </w:rPr>
        <w:t xml:space="preserve"> COVID-19</w:t>
      </w:r>
      <w:r w:rsidRPr="00697F3B">
        <w:rPr>
          <w:rFonts w:ascii="Calibri" w:hAnsi="Calibri" w:cs="Calibri"/>
          <w:sz w:val="22"/>
          <w:szCs w:val="22"/>
        </w:rPr>
        <w:t xml:space="preserve"> database at NIH, </w:t>
      </w:r>
      <w:r w:rsidRPr="00513988">
        <w:rPr>
          <w:rFonts w:ascii="Calibri" w:hAnsi="Calibri" w:cs="Calibri"/>
          <w:b/>
          <w:bCs/>
          <w:sz w:val="22"/>
          <w:szCs w:val="22"/>
        </w:rPr>
        <w:t>Biomarker database (GOBIOM)</w:t>
      </w:r>
      <w:r w:rsidRPr="00697F3B">
        <w:rPr>
          <w:rFonts w:ascii="Calibri" w:hAnsi="Calibri" w:cs="Calibri"/>
          <w:sz w:val="22"/>
          <w:szCs w:val="22"/>
        </w:rPr>
        <w:t xml:space="preserve"> at GVK Bio, and </w:t>
      </w:r>
      <w:r w:rsidRPr="00513988">
        <w:rPr>
          <w:rFonts w:ascii="Calibri" w:hAnsi="Calibri" w:cs="Calibri"/>
          <w:b/>
          <w:bCs/>
          <w:sz w:val="22"/>
          <w:szCs w:val="22"/>
        </w:rPr>
        <w:t>Global Data’s Biomarkers</w:t>
      </w:r>
      <w:r w:rsidRPr="00697F3B">
        <w:rPr>
          <w:rFonts w:ascii="Calibri" w:hAnsi="Calibri" w:cs="Calibri"/>
          <w:sz w:val="22"/>
          <w:szCs w:val="22"/>
        </w:rPr>
        <w:t xml:space="preserve"> database at GD Research Center.</w:t>
      </w:r>
    </w:p>
    <w:p w14:paraId="7121ADE2" w14:textId="663C1A78" w:rsidR="009B7C92" w:rsidRDefault="002E79FE" w:rsidP="002E79FE">
      <w:pPr>
        <w:pStyle w:val="ListParagraph"/>
        <w:numPr>
          <w:ilvl w:val="0"/>
          <w:numId w:val="1"/>
        </w:numPr>
        <w:rPr>
          <w:rFonts w:ascii="Calibri" w:hAnsi="Calibri" w:cs="Calibri"/>
          <w:sz w:val="22"/>
          <w:szCs w:val="22"/>
        </w:rPr>
      </w:pPr>
      <w:r w:rsidRPr="00697F3B">
        <w:rPr>
          <w:rFonts w:ascii="Calibri" w:hAnsi="Calibri" w:cs="Calibri"/>
          <w:sz w:val="22"/>
          <w:szCs w:val="22"/>
        </w:rPr>
        <w:t>Highly adaptable learner with a proven capability to comprehend job requirements, concepts, methodologies, and emerging technologies.</w:t>
      </w:r>
    </w:p>
    <w:p w14:paraId="6B22E58C" w14:textId="77777777" w:rsidR="0008762D" w:rsidRDefault="0008762D" w:rsidP="0008762D">
      <w:pPr>
        <w:pStyle w:val="ListParagraph"/>
        <w:numPr>
          <w:ilvl w:val="0"/>
          <w:numId w:val="1"/>
        </w:numPr>
        <w:rPr>
          <w:rFonts w:ascii="Calibri" w:hAnsi="Calibri" w:cs="Calibri"/>
          <w:sz w:val="22"/>
          <w:szCs w:val="22"/>
        </w:rPr>
      </w:pPr>
      <w:r w:rsidRPr="00697F3B">
        <w:rPr>
          <w:rFonts w:ascii="Calibri" w:hAnsi="Calibri" w:cs="Calibri"/>
          <w:sz w:val="22"/>
          <w:szCs w:val="22"/>
        </w:rPr>
        <w:t>Demonstrates strong critical thinking abilities and works effectively with minimal supervision.</w:t>
      </w:r>
    </w:p>
    <w:p w14:paraId="5C181CF4" w14:textId="77777777" w:rsidR="00077B95" w:rsidRDefault="00077B95" w:rsidP="00EF5E9E">
      <w:pPr>
        <w:pStyle w:val="ListParagraph"/>
        <w:rPr>
          <w:rFonts w:ascii="Calibri" w:hAnsi="Calibri" w:cs="Calibri"/>
          <w:sz w:val="22"/>
          <w:szCs w:val="22"/>
        </w:rPr>
      </w:pPr>
    </w:p>
    <w:p w14:paraId="231D44E5" w14:textId="77777777" w:rsidR="00D64507" w:rsidRDefault="00D64507" w:rsidP="00EF5E9E">
      <w:pPr>
        <w:pStyle w:val="ListParagraph"/>
        <w:rPr>
          <w:rFonts w:ascii="Calibri" w:hAnsi="Calibri" w:cs="Calibri"/>
          <w:sz w:val="22"/>
          <w:szCs w:val="22"/>
        </w:rPr>
      </w:pPr>
    </w:p>
    <w:p w14:paraId="604EBACA" w14:textId="77777777" w:rsidR="00D64507" w:rsidRDefault="00D64507" w:rsidP="00EF5E9E">
      <w:pPr>
        <w:pStyle w:val="ListParagraph"/>
        <w:rPr>
          <w:rFonts w:ascii="Calibri" w:hAnsi="Calibri" w:cs="Calibri"/>
          <w:sz w:val="22"/>
          <w:szCs w:val="22"/>
        </w:rPr>
      </w:pPr>
    </w:p>
    <w:p w14:paraId="1B1F24DF" w14:textId="77777777" w:rsidR="00913C1D" w:rsidRDefault="00913C1D" w:rsidP="00EF5E9E">
      <w:pPr>
        <w:pStyle w:val="ListParagraph"/>
        <w:rPr>
          <w:rFonts w:ascii="Calibri" w:hAnsi="Calibri" w:cs="Calibri"/>
          <w:sz w:val="22"/>
          <w:szCs w:val="22"/>
        </w:rPr>
      </w:pPr>
    </w:p>
    <w:p w14:paraId="777B812B" w14:textId="77777777" w:rsidR="00913C1D" w:rsidRDefault="00913C1D" w:rsidP="00EF5E9E">
      <w:pPr>
        <w:pStyle w:val="ListParagraph"/>
        <w:rPr>
          <w:rFonts w:ascii="Calibri" w:hAnsi="Calibri" w:cs="Calibri"/>
          <w:sz w:val="22"/>
          <w:szCs w:val="22"/>
        </w:rPr>
      </w:pPr>
    </w:p>
    <w:p w14:paraId="0D94704E" w14:textId="77777777" w:rsidR="00913C1D" w:rsidRDefault="00913C1D" w:rsidP="00EF5E9E">
      <w:pPr>
        <w:pStyle w:val="ListParagraph"/>
        <w:rPr>
          <w:rFonts w:ascii="Calibri" w:hAnsi="Calibri" w:cs="Calibri"/>
          <w:sz w:val="22"/>
          <w:szCs w:val="22"/>
        </w:rPr>
      </w:pPr>
    </w:p>
    <w:p w14:paraId="61D085EA" w14:textId="77777777" w:rsidR="00913C1D" w:rsidRDefault="00913C1D" w:rsidP="00EF5E9E">
      <w:pPr>
        <w:pStyle w:val="ListParagraph"/>
        <w:rPr>
          <w:rFonts w:ascii="Calibri" w:hAnsi="Calibri" w:cs="Calibri"/>
          <w:sz w:val="22"/>
          <w:szCs w:val="22"/>
        </w:rPr>
      </w:pPr>
    </w:p>
    <w:p w14:paraId="14710C08" w14:textId="77777777" w:rsidR="00913C1D" w:rsidRDefault="00913C1D" w:rsidP="00EF5E9E">
      <w:pPr>
        <w:pStyle w:val="ListParagraph"/>
        <w:rPr>
          <w:rFonts w:ascii="Calibri" w:hAnsi="Calibri" w:cs="Calibri"/>
          <w:sz w:val="22"/>
          <w:szCs w:val="22"/>
        </w:rPr>
      </w:pPr>
    </w:p>
    <w:p w14:paraId="6EF85624" w14:textId="593F2CFD" w:rsidR="00C910C0" w:rsidRPr="00697F3B" w:rsidRDefault="000232B4" w:rsidP="00517154">
      <w:pPr>
        <w:pStyle w:val="Heading2"/>
        <w:rPr>
          <w:rFonts w:ascii="Calibri" w:hAnsi="Calibri" w:cs="Calibri"/>
          <w:b/>
          <w:bCs/>
          <w:sz w:val="24"/>
          <w:szCs w:val="24"/>
        </w:rPr>
      </w:pPr>
      <w:r w:rsidRPr="00697F3B">
        <w:rPr>
          <w:rFonts w:ascii="Calibri" w:hAnsi="Calibri" w:cs="Calibri"/>
          <w:b/>
          <w:bCs/>
          <w:sz w:val="24"/>
          <w:szCs w:val="24"/>
        </w:rPr>
        <w:lastRenderedPageBreak/>
        <w:t>Recent</w:t>
      </w:r>
      <w:r w:rsidR="00C767F3" w:rsidRPr="00697F3B">
        <w:rPr>
          <w:rFonts w:ascii="Calibri" w:hAnsi="Calibri" w:cs="Calibri"/>
          <w:b/>
          <w:bCs/>
          <w:sz w:val="24"/>
          <w:szCs w:val="24"/>
        </w:rPr>
        <w:t xml:space="preserve"> WORK </w:t>
      </w:r>
      <w:r w:rsidR="00543B03" w:rsidRPr="00697F3B">
        <w:rPr>
          <w:rFonts w:ascii="Calibri" w:hAnsi="Calibri" w:cs="Calibri"/>
          <w:b/>
          <w:bCs/>
          <w:sz w:val="24"/>
          <w:szCs w:val="24"/>
        </w:rPr>
        <w:t>EXPERIENCE</w:t>
      </w:r>
      <w:r w:rsidR="0098184D" w:rsidRPr="00697F3B">
        <w:rPr>
          <w:rFonts w:ascii="Calibri" w:hAnsi="Calibri" w:cs="Calibri"/>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DE1A0C" w:rsidRPr="00697F3B" w14:paraId="7A887081" w14:textId="77777777" w:rsidTr="00E22B17">
        <w:tc>
          <w:tcPr>
            <w:tcW w:w="1885" w:type="dxa"/>
          </w:tcPr>
          <w:p w14:paraId="330D3BAE" w14:textId="77777777" w:rsidR="00A95E72" w:rsidRPr="00697F3B" w:rsidRDefault="00A95E72" w:rsidP="00DE1A0C">
            <w:pPr>
              <w:rPr>
                <w:rFonts w:ascii="Calibri" w:hAnsi="Calibri" w:cs="Calibri"/>
                <w:b/>
                <w:bCs/>
                <w:sz w:val="22"/>
                <w:szCs w:val="22"/>
              </w:rPr>
            </w:pPr>
          </w:p>
          <w:p w14:paraId="6CC57549" w14:textId="513D2DA7" w:rsidR="00DE1A0C" w:rsidRPr="00697F3B" w:rsidRDefault="0044642F" w:rsidP="00DE1A0C">
            <w:pPr>
              <w:rPr>
                <w:rFonts w:ascii="Calibri" w:hAnsi="Calibri" w:cs="Calibri"/>
                <w:b/>
                <w:bCs/>
                <w:sz w:val="22"/>
                <w:szCs w:val="22"/>
              </w:rPr>
            </w:pPr>
            <w:r w:rsidRPr="00697F3B">
              <w:rPr>
                <w:rFonts w:ascii="Calibri" w:hAnsi="Calibri" w:cs="Calibri"/>
                <w:b/>
                <w:bCs/>
                <w:sz w:val="22"/>
                <w:szCs w:val="22"/>
              </w:rPr>
              <w:t>0</w:t>
            </w:r>
            <w:r w:rsidR="00043AB8" w:rsidRPr="00697F3B">
              <w:rPr>
                <w:rFonts w:ascii="Calibri" w:hAnsi="Calibri" w:cs="Calibri"/>
                <w:b/>
                <w:bCs/>
                <w:sz w:val="22"/>
                <w:szCs w:val="22"/>
              </w:rPr>
              <w:t>4</w:t>
            </w:r>
            <w:r w:rsidR="0051076E" w:rsidRPr="00697F3B">
              <w:rPr>
                <w:rFonts w:ascii="Calibri" w:hAnsi="Calibri" w:cs="Calibri"/>
                <w:b/>
                <w:bCs/>
                <w:sz w:val="22"/>
                <w:szCs w:val="22"/>
              </w:rPr>
              <w:t>/</w:t>
            </w:r>
            <w:r w:rsidRPr="00697F3B">
              <w:rPr>
                <w:rFonts w:ascii="Calibri" w:hAnsi="Calibri" w:cs="Calibri"/>
                <w:b/>
                <w:bCs/>
                <w:sz w:val="22"/>
                <w:szCs w:val="22"/>
              </w:rPr>
              <w:t>2022</w:t>
            </w:r>
            <w:r w:rsidR="008476B7" w:rsidRPr="00697F3B">
              <w:rPr>
                <w:rFonts w:ascii="Calibri" w:hAnsi="Calibri" w:cs="Calibri"/>
                <w:b/>
                <w:bCs/>
                <w:sz w:val="22"/>
                <w:szCs w:val="22"/>
              </w:rPr>
              <w:t>-</w:t>
            </w:r>
            <w:r w:rsidR="00E84D05" w:rsidRPr="00697F3B">
              <w:rPr>
                <w:rFonts w:ascii="Calibri" w:hAnsi="Calibri" w:cs="Calibri"/>
                <w:b/>
                <w:bCs/>
                <w:sz w:val="22"/>
                <w:szCs w:val="22"/>
              </w:rPr>
              <w:t>4/18/2025</w:t>
            </w:r>
          </w:p>
        </w:tc>
        <w:tc>
          <w:tcPr>
            <w:tcW w:w="7465" w:type="dxa"/>
          </w:tcPr>
          <w:p w14:paraId="1EA3ACC7" w14:textId="77777777" w:rsidR="00A95E72" w:rsidRPr="00697F3B" w:rsidRDefault="00A95E72" w:rsidP="00DE1A0C">
            <w:pPr>
              <w:rPr>
                <w:rFonts w:ascii="Calibri" w:hAnsi="Calibri" w:cs="Calibri"/>
                <w:sz w:val="22"/>
                <w:szCs w:val="22"/>
              </w:rPr>
            </w:pPr>
          </w:p>
          <w:p w14:paraId="2CA225AC" w14:textId="1DB75E26" w:rsidR="00DE1A0C" w:rsidRPr="008F1EBA" w:rsidRDefault="00A022CA" w:rsidP="00DE1A0C">
            <w:pPr>
              <w:rPr>
                <w:rFonts w:ascii="Calibri" w:hAnsi="Calibri" w:cs="Calibri"/>
                <w:b/>
                <w:bCs/>
                <w:sz w:val="22"/>
                <w:szCs w:val="22"/>
              </w:rPr>
            </w:pPr>
            <w:r w:rsidRPr="008F1EBA">
              <w:rPr>
                <w:rFonts w:ascii="Calibri" w:hAnsi="Calibri" w:cs="Calibri"/>
                <w:b/>
                <w:bCs/>
                <w:sz w:val="22"/>
                <w:szCs w:val="22"/>
              </w:rPr>
              <w:t>Essential Software</w:t>
            </w:r>
            <w:r w:rsidR="00387E7A" w:rsidRPr="008F1EBA">
              <w:rPr>
                <w:rFonts w:ascii="Calibri" w:hAnsi="Calibri" w:cs="Calibri"/>
                <w:b/>
                <w:bCs/>
                <w:sz w:val="22"/>
                <w:szCs w:val="22"/>
              </w:rPr>
              <w:t xml:space="preserve"> INC</w:t>
            </w:r>
            <w:r w:rsidR="00433784" w:rsidRPr="008F1EBA">
              <w:rPr>
                <w:rFonts w:ascii="Calibri" w:hAnsi="Calibri" w:cs="Calibri"/>
                <w:b/>
                <w:bCs/>
                <w:sz w:val="22"/>
                <w:szCs w:val="22"/>
              </w:rPr>
              <w:t>.</w:t>
            </w:r>
          </w:p>
          <w:p w14:paraId="4F251B0F" w14:textId="1FA0F613" w:rsidR="00680850" w:rsidRPr="00697F3B" w:rsidRDefault="00680850" w:rsidP="00DE1A0C">
            <w:pPr>
              <w:rPr>
                <w:rFonts w:ascii="Calibri" w:hAnsi="Calibri" w:cs="Calibri"/>
                <w:sz w:val="22"/>
                <w:szCs w:val="22"/>
              </w:rPr>
            </w:pPr>
            <w:r w:rsidRPr="00697F3B">
              <w:rPr>
                <w:rFonts w:ascii="Calibri" w:hAnsi="Calibri" w:cs="Calibri"/>
                <w:b/>
                <w:bCs/>
                <w:sz w:val="22"/>
                <w:szCs w:val="22"/>
              </w:rPr>
              <w:t>Project</w:t>
            </w:r>
            <w:r w:rsidR="00F15979" w:rsidRPr="00697F3B">
              <w:rPr>
                <w:rFonts w:ascii="Calibri" w:hAnsi="Calibri" w:cs="Calibri"/>
                <w:b/>
                <w:bCs/>
                <w:sz w:val="22"/>
                <w:szCs w:val="22"/>
              </w:rPr>
              <w:t xml:space="preserve"> 1</w:t>
            </w:r>
            <w:r w:rsidRPr="00697F3B">
              <w:rPr>
                <w:rFonts w:ascii="Calibri" w:hAnsi="Calibri" w:cs="Calibri"/>
                <w:sz w:val="22"/>
                <w:szCs w:val="22"/>
              </w:rPr>
              <w:t xml:space="preserve">: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at National Institute of Health, USA</w:t>
            </w:r>
            <w:r w:rsidR="00433784" w:rsidRPr="00697F3B">
              <w:rPr>
                <w:rFonts w:ascii="Calibri" w:hAnsi="Calibri" w:cs="Calibri"/>
                <w:sz w:val="22"/>
                <w:szCs w:val="22"/>
              </w:rPr>
              <w:t>.</w:t>
            </w:r>
          </w:p>
          <w:p w14:paraId="273701E6" w14:textId="71964257" w:rsidR="002A5AB1" w:rsidRPr="00697F3B" w:rsidRDefault="00CF7EC1" w:rsidP="00DE1A0C">
            <w:pPr>
              <w:rPr>
                <w:rFonts w:ascii="Calibri" w:hAnsi="Calibri" w:cs="Calibri"/>
                <w:sz w:val="22"/>
                <w:szCs w:val="22"/>
              </w:rPr>
            </w:pPr>
            <w:r w:rsidRPr="00697F3B">
              <w:rPr>
                <w:rFonts w:ascii="Calibri" w:hAnsi="Calibri" w:cs="Calibri"/>
                <w:b/>
                <w:bCs/>
                <w:sz w:val="22"/>
                <w:szCs w:val="22"/>
              </w:rPr>
              <w:t>Role</w:t>
            </w:r>
            <w:r w:rsidRPr="00697F3B">
              <w:rPr>
                <w:rFonts w:ascii="Calibri" w:hAnsi="Calibri" w:cs="Calibri"/>
                <w:sz w:val="22"/>
                <w:szCs w:val="22"/>
              </w:rPr>
              <w:t>: Senior Data Curator</w:t>
            </w:r>
            <w:r w:rsidR="00E64339" w:rsidRPr="00697F3B">
              <w:rPr>
                <w:rFonts w:ascii="Calibri" w:hAnsi="Calibri" w:cs="Calibri"/>
                <w:sz w:val="22"/>
                <w:szCs w:val="22"/>
              </w:rPr>
              <w:t>/Bioinformatics Analyst I</w:t>
            </w:r>
          </w:p>
          <w:p w14:paraId="1F63A0B1" w14:textId="07E88A7D" w:rsidR="00AE091E" w:rsidRPr="00697F3B" w:rsidRDefault="00FA0F7E" w:rsidP="00DE1A0C">
            <w:pPr>
              <w:rPr>
                <w:rFonts w:ascii="Calibri" w:hAnsi="Calibri" w:cs="Calibri"/>
                <w:sz w:val="22"/>
                <w:szCs w:val="22"/>
              </w:rPr>
            </w:pPr>
            <w:r w:rsidRPr="00697F3B">
              <w:rPr>
                <w:rFonts w:ascii="Calibri" w:hAnsi="Calibri" w:cs="Calibri"/>
                <w:b/>
                <w:bCs/>
                <w:sz w:val="22"/>
                <w:szCs w:val="22"/>
              </w:rPr>
              <w:t>Responsibilities</w:t>
            </w:r>
            <w:r w:rsidRPr="00697F3B">
              <w:rPr>
                <w:rFonts w:ascii="Calibri" w:hAnsi="Calibri" w:cs="Calibri"/>
                <w:sz w:val="22"/>
                <w:szCs w:val="22"/>
              </w:rPr>
              <w:t>:</w:t>
            </w:r>
          </w:p>
          <w:p w14:paraId="76FDD357" w14:textId="46BF0E8B" w:rsidR="00DB79DB" w:rsidRPr="00697F3B" w:rsidRDefault="00FA0F7E"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Data curation </w:t>
            </w:r>
            <w:r w:rsidR="00AE365A">
              <w:rPr>
                <w:rFonts w:ascii="Calibri" w:hAnsi="Calibri" w:cs="Calibri"/>
                <w:sz w:val="22"/>
                <w:szCs w:val="22"/>
              </w:rPr>
              <w:t xml:space="preserve">by </w:t>
            </w:r>
            <w:r w:rsidR="004723F1" w:rsidRPr="004723F1">
              <w:rPr>
                <w:rFonts w:ascii="Calibri" w:hAnsi="Calibri" w:cs="Calibri"/>
                <w:sz w:val="22"/>
                <w:szCs w:val="22"/>
              </w:rPr>
              <w:t>applying FAIR</w:t>
            </w:r>
            <w:r w:rsidR="004723F1" w:rsidRPr="008C4FF8">
              <w:rPr>
                <w:rFonts w:ascii="Calibri" w:hAnsi="Calibri" w:cs="Calibri"/>
                <w:sz w:val="22"/>
                <w:szCs w:val="22"/>
              </w:rPr>
              <w:t xml:space="preserve"> data principles</w:t>
            </w:r>
            <w:r w:rsidR="004723F1" w:rsidRPr="004723F1">
              <w:rPr>
                <w:rFonts w:ascii="Calibri" w:hAnsi="Calibri" w:cs="Calibri"/>
                <w:sz w:val="22"/>
                <w:szCs w:val="22"/>
              </w:rPr>
              <w:t xml:space="preserve"> (Findable, Accessible, Interoperable, Reusable)</w:t>
            </w:r>
            <w:r w:rsidR="009572DA">
              <w:rPr>
                <w:rFonts w:ascii="Calibri" w:hAnsi="Calibri" w:cs="Calibri"/>
                <w:sz w:val="22"/>
                <w:szCs w:val="22"/>
              </w:rPr>
              <w:t xml:space="preserve">, </w:t>
            </w:r>
            <w:proofErr w:type="spellStart"/>
            <w:r w:rsidRPr="00697F3B">
              <w:rPr>
                <w:rFonts w:ascii="Calibri" w:hAnsi="Calibri" w:cs="Calibri"/>
                <w:sz w:val="22"/>
                <w:szCs w:val="22"/>
              </w:rPr>
              <w:t>SeroNet</w:t>
            </w:r>
            <w:proofErr w:type="spellEnd"/>
            <w:r w:rsidR="00E4463A" w:rsidRPr="00697F3B">
              <w:rPr>
                <w:rFonts w:ascii="Calibri" w:hAnsi="Calibri" w:cs="Calibri"/>
                <w:sz w:val="22"/>
                <w:szCs w:val="22"/>
              </w:rPr>
              <w:t xml:space="preserve">, </w:t>
            </w:r>
            <w:proofErr w:type="spellStart"/>
            <w:r w:rsidRPr="00697F3B">
              <w:rPr>
                <w:rFonts w:ascii="Calibri" w:hAnsi="Calibri" w:cs="Calibri"/>
                <w:sz w:val="22"/>
                <w:szCs w:val="22"/>
              </w:rPr>
              <w:t>ImmPort</w:t>
            </w:r>
            <w:proofErr w:type="spellEnd"/>
            <w:r w:rsidRPr="00697F3B">
              <w:rPr>
                <w:rFonts w:ascii="Calibri" w:hAnsi="Calibri" w:cs="Calibri"/>
                <w:sz w:val="22"/>
                <w:szCs w:val="22"/>
              </w:rPr>
              <w:t>-specific controlled vocabulary</w:t>
            </w:r>
            <w:r w:rsidR="00402266" w:rsidRPr="00697F3B">
              <w:rPr>
                <w:rFonts w:ascii="Calibri" w:hAnsi="Calibri" w:cs="Calibri"/>
                <w:sz w:val="22"/>
                <w:szCs w:val="22"/>
              </w:rPr>
              <w:t xml:space="preserve">, </w:t>
            </w:r>
            <w:r w:rsidR="00E4463A" w:rsidRPr="00697F3B">
              <w:rPr>
                <w:rFonts w:ascii="Calibri" w:hAnsi="Calibri" w:cs="Calibri"/>
                <w:sz w:val="22"/>
                <w:szCs w:val="22"/>
              </w:rPr>
              <w:t xml:space="preserve">and </w:t>
            </w:r>
            <w:r w:rsidR="00402266" w:rsidRPr="00697F3B">
              <w:rPr>
                <w:rFonts w:ascii="Calibri" w:hAnsi="Calibri" w:cs="Calibri"/>
                <w:sz w:val="22"/>
                <w:szCs w:val="22"/>
              </w:rPr>
              <w:t>ontologies.</w:t>
            </w:r>
            <w:r w:rsidR="00DB79DB" w:rsidRPr="00697F3B">
              <w:rPr>
                <w:rFonts w:ascii="Calibri" w:hAnsi="Calibri" w:cs="Calibri"/>
                <w:sz w:val="22"/>
                <w:szCs w:val="22"/>
              </w:rPr>
              <w:t xml:space="preserve"> </w:t>
            </w:r>
          </w:p>
          <w:p w14:paraId="2FEDDE2C" w14:textId="302F894F" w:rsidR="00DB79DB" w:rsidRPr="00697F3B" w:rsidRDefault="00FA0F7E"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Accurate extraction of </w:t>
            </w:r>
            <w:r w:rsidR="002D0D33" w:rsidRPr="00697F3B">
              <w:rPr>
                <w:rFonts w:ascii="Calibri" w:hAnsi="Calibri" w:cs="Calibri"/>
                <w:sz w:val="22"/>
                <w:szCs w:val="22"/>
              </w:rPr>
              <w:t>meta</w:t>
            </w:r>
            <w:r w:rsidRPr="00697F3B">
              <w:rPr>
                <w:rFonts w:ascii="Calibri" w:hAnsi="Calibri" w:cs="Calibri"/>
                <w:sz w:val="22"/>
                <w:szCs w:val="22"/>
              </w:rPr>
              <w:t>data in support of key findings into appropriate templates.</w:t>
            </w:r>
            <w:r w:rsidR="00DB79DB" w:rsidRPr="00697F3B">
              <w:rPr>
                <w:rFonts w:ascii="Calibri" w:hAnsi="Calibri" w:cs="Calibri"/>
                <w:sz w:val="22"/>
                <w:szCs w:val="22"/>
              </w:rPr>
              <w:t xml:space="preserve"> </w:t>
            </w:r>
          </w:p>
          <w:p w14:paraId="4863CAFB" w14:textId="7DE4D950" w:rsidR="00DB79DB" w:rsidRPr="00697F3B" w:rsidRDefault="00FA0F7E"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Read and curate published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-funded </w:t>
            </w:r>
            <w:r w:rsidR="001B31E3">
              <w:rPr>
                <w:rFonts w:ascii="Calibri" w:hAnsi="Calibri" w:cs="Calibri"/>
                <w:sz w:val="22"/>
                <w:szCs w:val="22"/>
              </w:rPr>
              <w:t>COVID-19 research</w:t>
            </w:r>
            <w:r w:rsidR="001B31E3" w:rsidRPr="00697F3B">
              <w:rPr>
                <w:rFonts w:ascii="Calibri" w:hAnsi="Calibri" w:cs="Calibri"/>
                <w:sz w:val="22"/>
                <w:szCs w:val="22"/>
              </w:rPr>
              <w:t xml:space="preserve"> papers</w:t>
            </w:r>
            <w:r w:rsidRPr="00697F3B">
              <w:rPr>
                <w:rFonts w:ascii="Calibri" w:hAnsi="Calibri" w:cs="Calibri"/>
                <w:sz w:val="22"/>
                <w:szCs w:val="22"/>
              </w:rPr>
              <w:t xml:space="preserve"> across functional areas including clinical, basic research, and </w:t>
            </w:r>
            <w:r w:rsidRPr="008F1EBA">
              <w:rPr>
                <w:rFonts w:ascii="Calibri" w:hAnsi="Calibri" w:cs="Calibri"/>
                <w:sz w:val="22"/>
                <w:szCs w:val="22"/>
              </w:rPr>
              <w:t>in</w:t>
            </w:r>
            <w:r w:rsidR="00CE5C0E" w:rsidRPr="008F1EBA">
              <w:rPr>
                <w:rFonts w:ascii="Calibri" w:hAnsi="Calibri" w:cs="Calibri"/>
                <w:sz w:val="22"/>
                <w:szCs w:val="22"/>
              </w:rPr>
              <w:t xml:space="preserve"> </w:t>
            </w:r>
            <w:r w:rsidRPr="008F1EBA">
              <w:rPr>
                <w:rFonts w:ascii="Calibri" w:hAnsi="Calibri" w:cs="Calibri"/>
                <w:sz w:val="22"/>
                <w:szCs w:val="22"/>
              </w:rPr>
              <w:t>silico</w:t>
            </w:r>
            <w:r w:rsidRPr="00697F3B">
              <w:rPr>
                <w:rFonts w:ascii="Calibri" w:hAnsi="Calibri" w:cs="Calibri"/>
                <w:sz w:val="22"/>
                <w:szCs w:val="22"/>
              </w:rPr>
              <w:t xml:space="preserve"> models.</w:t>
            </w:r>
            <w:r w:rsidR="00DB79DB" w:rsidRPr="00697F3B">
              <w:rPr>
                <w:rFonts w:ascii="Calibri" w:hAnsi="Calibri" w:cs="Calibri"/>
                <w:sz w:val="22"/>
                <w:szCs w:val="22"/>
              </w:rPr>
              <w:t xml:space="preserve"> </w:t>
            </w:r>
          </w:p>
          <w:p w14:paraId="4B0EC8FC" w14:textId="5D023F07" w:rsidR="00FC63E5" w:rsidRPr="00697F3B" w:rsidRDefault="00A95E72"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Curation </w:t>
            </w:r>
            <w:r w:rsidR="00C85D18" w:rsidRPr="00697F3B">
              <w:rPr>
                <w:rFonts w:ascii="Calibri" w:hAnsi="Calibri" w:cs="Calibri"/>
                <w:sz w:val="22"/>
                <w:szCs w:val="22"/>
              </w:rPr>
              <w:t>includes</w:t>
            </w:r>
            <w:r w:rsidRPr="00697F3B">
              <w:rPr>
                <w:rFonts w:ascii="Calibri" w:hAnsi="Calibri" w:cs="Calibri"/>
                <w:sz w:val="22"/>
                <w:szCs w:val="22"/>
              </w:rPr>
              <w:t xml:space="preserve"> capturing study objective, information about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funded authors, cohorts, inclusion/exclusion criteria, outcomes of the study, participants demographic information, vaccination, infection, treatment history, </w:t>
            </w:r>
            <w:r w:rsidR="004D442E">
              <w:rPr>
                <w:rFonts w:ascii="Calibri" w:hAnsi="Calibri" w:cs="Calibri"/>
                <w:sz w:val="22"/>
                <w:szCs w:val="22"/>
              </w:rPr>
              <w:t xml:space="preserve">efficacy, </w:t>
            </w:r>
            <w:r w:rsidR="00186725">
              <w:rPr>
                <w:rFonts w:ascii="Calibri" w:hAnsi="Calibri" w:cs="Calibri"/>
                <w:sz w:val="22"/>
                <w:szCs w:val="22"/>
              </w:rPr>
              <w:t xml:space="preserve">safety data, </w:t>
            </w:r>
            <w:r w:rsidRPr="00697F3B">
              <w:rPr>
                <w:rFonts w:ascii="Calibri" w:hAnsi="Calibri" w:cs="Calibri"/>
                <w:sz w:val="22"/>
                <w:szCs w:val="22"/>
              </w:rPr>
              <w:t>socio economic elements, visit info and, serological assays.</w:t>
            </w:r>
            <w:r w:rsidR="00FC63E5" w:rsidRPr="00697F3B">
              <w:rPr>
                <w:rFonts w:ascii="Calibri" w:hAnsi="Calibri" w:cs="Calibri"/>
                <w:sz w:val="22"/>
                <w:szCs w:val="22"/>
              </w:rPr>
              <w:t xml:space="preserve"> </w:t>
            </w:r>
          </w:p>
          <w:p w14:paraId="35991FD5" w14:textId="77777777" w:rsidR="00FC63E5" w:rsidRPr="00697F3B" w:rsidRDefault="004931C5"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Evaluate results in scientific publications to identify those that are central to supporting findings, using consistent criteria to determine which findings may be relevant to </w:t>
            </w:r>
            <w:proofErr w:type="spellStart"/>
            <w:r w:rsidRPr="00697F3B">
              <w:rPr>
                <w:rFonts w:ascii="Calibri" w:hAnsi="Calibri" w:cs="Calibri"/>
                <w:sz w:val="22"/>
                <w:szCs w:val="22"/>
              </w:rPr>
              <w:t>SeroNet</w:t>
            </w:r>
            <w:proofErr w:type="spellEnd"/>
            <w:r w:rsidRPr="00697F3B">
              <w:rPr>
                <w:rFonts w:ascii="Calibri" w:hAnsi="Calibri" w:cs="Calibri"/>
                <w:sz w:val="22"/>
                <w:szCs w:val="22"/>
              </w:rPr>
              <w:t>.</w:t>
            </w:r>
            <w:r w:rsidR="00FC63E5" w:rsidRPr="00697F3B">
              <w:rPr>
                <w:rFonts w:ascii="Calibri" w:hAnsi="Calibri" w:cs="Calibri"/>
                <w:sz w:val="22"/>
                <w:szCs w:val="22"/>
              </w:rPr>
              <w:t xml:space="preserve"> </w:t>
            </w:r>
          </w:p>
          <w:p w14:paraId="5E8D9AC0" w14:textId="77777777" w:rsidR="00FC63E5" w:rsidRPr="00697F3B" w:rsidRDefault="00C83B15"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Demonstrate proficiency in biological assays, comprehend various data types, and accurately map information to corresponding fields within data capture templates.</w:t>
            </w:r>
            <w:r w:rsidR="00FC63E5" w:rsidRPr="00697F3B">
              <w:rPr>
                <w:rFonts w:ascii="Calibri" w:hAnsi="Calibri" w:cs="Calibri"/>
                <w:sz w:val="22"/>
                <w:szCs w:val="22"/>
              </w:rPr>
              <w:t xml:space="preserve"> </w:t>
            </w:r>
          </w:p>
          <w:p w14:paraId="05745161" w14:textId="77777777" w:rsidR="00FC63E5" w:rsidRDefault="003738F4"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Following the data sharing policy between NIH and investigators, communication was initiated with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Investigators to request data points of contact, supporting data files, Institutional Certification (IC) for clinical studies, and to facilitate the review and approval process for the curated template of each paper prior to </w:t>
            </w:r>
            <w:proofErr w:type="spellStart"/>
            <w:r w:rsidRPr="00697F3B">
              <w:rPr>
                <w:rFonts w:ascii="Calibri" w:hAnsi="Calibri" w:cs="Calibri"/>
                <w:sz w:val="22"/>
                <w:szCs w:val="22"/>
              </w:rPr>
              <w:t>ImmPort</w:t>
            </w:r>
            <w:proofErr w:type="spellEnd"/>
            <w:r w:rsidRPr="00697F3B">
              <w:rPr>
                <w:rFonts w:ascii="Calibri" w:hAnsi="Calibri" w:cs="Calibri"/>
                <w:sz w:val="22"/>
                <w:szCs w:val="22"/>
              </w:rPr>
              <w:t xml:space="preserve"> public data release.</w:t>
            </w:r>
            <w:r w:rsidR="00FC63E5" w:rsidRPr="00697F3B">
              <w:rPr>
                <w:rFonts w:ascii="Calibri" w:hAnsi="Calibri" w:cs="Calibri"/>
                <w:sz w:val="22"/>
                <w:szCs w:val="22"/>
              </w:rPr>
              <w:t xml:space="preserve"> </w:t>
            </w:r>
          </w:p>
          <w:p w14:paraId="45E0BDEC" w14:textId="77777777" w:rsidR="00FC63E5" w:rsidRDefault="00A3401F"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Conduct reviews, perform validations, and upload </w:t>
            </w:r>
            <w:r w:rsidR="00614BB8" w:rsidRPr="00697F3B">
              <w:rPr>
                <w:rFonts w:ascii="Calibri" w:hAnsi="Calibri" w:cs="Calibri"/>
                <w:sz w:val="22"/>
                <w:szCs w:val="22"/>
              </w:rPr>
              <w:t>authorized</w:t>
            </w:r>
            <w:r w:rsidRPr="00697F3B">
              <w:rPr>
                <w:rFonts w:ascii="Calibri" w:hAnsi="Calibri" w:cs="Calibri"/>
                <w:sz w:val="22"/>
                <w:szCs w:val="22"/>
              </w:rPr>
              <w:t xml:space="preserve"> templates to </w:t>
            </w:r>
            <w:proofErr w:type="spellStart"/>
            <w:r w:rsidRPr="00697F3B">
              <w:rPr>
                <w:rFonts w:ascii="Calibri" w:hAnsi="Calibri" w:cs="Calibri"/>
                <w:sz w:val="22"/>
                <w:szCs w:val="22"/>
              </w:rPr>
              <w:t>ImmPort</w:t>
            </w:r>
            <w:proofErr w:type="spellEnd"/>
            <w:r w:rsidRPr="00697F3B">
              <w:rPr>
                <w:rFonts w:ascii="Calibri" w:hAnsi="Calibri" w:cs="Calibri"/>
                <w:sz w:val="22"/>
                <w:szCs w:val="22"/>
              </w:rPr>
              <w:t xml:space="preserve"> using JSON format.</w:t>
            </w:r>
            <w:r w:rsidR="00FC63E5" w:rsidRPr="00697F3B">
              <w:rPr>
                <w:rFonts w:ascii="Calibri" w:hAnsi="Calibri" w:cs="Calibri"/>
                <w:sz w:val="22"/>
                <w:szCs w:val="22"/>
              </w:rPr>
              <w:t xml:space="preserve"> </w:t>
            </w:r>
          </w:p>
          <w:p w14:paraId="372763C6" w14:textId="09A6CCC7" w:rsidR="00FC63E5" w:rsidRPr="00697F3B" w:rsidRDefault="00DC0B11"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Conducting thorough quality assessments of curated templates to ensure data accuracy, completeness, and clear </w:t>
            </w:r>
            <w:r w:rsidR="006D00E0">
              <w:rPr>
                <w:rFonts w:ascii="Calibri" w:hAnsi="Calibri" w:cs="Calibri"/>
                <w:sz w:val="22"/>
                <w:szCs w:val="22"/>
              </w:rPr>
              <w:t>labeling</w:t>
            </w:r>
            <w:r w:rsidRPr="00697F3B">
              <w:rPr>
                <w:rFonts w:ascii="Calibri" w:hAnsi="Calibri" w:cs="Calibri"/>
                <w:sz w:val="22"/>
                <w:szCs w:val="22"/>
              </w:rPr>
              <w:t xml:space="preserve"> of submitted data sheets from investigators prior to both internal and public release.</w:t>
            </w:r>
            <w:r w:rsidR="00FC63E5" w:rsidRPr="00697F3B">
              <w:rPr>
                <w:rFonts w:ascii="Calibri" w:hAnsi="Calibri" w:cs="Calibri"/>
                <w:sz w:val="22"/>
                <w:szCs w:val="22"/>
              </w:rPr>
              <w:t xml:space="preserve"> </w:t>
            </w:r>
          </w:p>
          <w:p w14:paraId="7FA301D3" w14:textId="3D81D950" w:rsidR="00FC63E5" w:rsidRPr="00697F3B" w:rsidRDefault="00B013D7"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Contributed to the development of data dictionaries and definitions for the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registry template, </w:t>
            </w:r>
            <w:r w:rsidR="00B93FCB">
              <w:rPr>
                <w:rFonts w:ascii="Calibri" w:hAnsi="Calibri" w:cs="Calibri"/>
                <w:sz w:val="22"/>
                <w:szCs w:val="22"/>
              </w:rPr>
              <w:t>data annotations and mapping</w:t>
            </w:r>
            <w:r w:rsidRPr="00697F3B">
              <w:rPr>
                <w:rFonts w:ascii="Calibri" w:hAnsi="Calibri" w:cs="Calibri"/>
                <w:sz w:val="22"/>
                <w:szCs w:val="22"/>
              </w:rPr>
              <w:t>.</w:t>
            </w:r>
            <w:r w:rsidR="00FC63E5" w:rsidRPr="00697F3B">
              <w:rPr>
                <w:rFonts w:ascii="Calibri" w:hAnsi="Calibri" w:cs="Calibri"/>
                <w:sz w:val="22"/>
                <w:szCs w:val="22"/>
              </w:rPr>
              <w:t xml:space="preserve"> </w:t>
            </w:r>
          </w:p>
          <w:p w14:paraId="1C67E2D4" w14:textId="09457E22" w:rsidR="00FC63E5" w:rsidRPr="00697F3B" w:rsidRDefault="00B771E0"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Review literature from various data sources, including NCBI, PubMed, </w:t>
            </w:r>
            <w:proofErr w:type="spellStart"/>
            <w:r w:rsidRPr="00697F3B">
              <w:rPr>
                <w:rFonts w:ascii="Calibri" w:hAnsi="Calibri" w:cs="Calibri"/>
                <w:sz w:val="22"/>
                <w:szCs w:val="22"/>
              </w:rPr>
              <w:t>ClinVar</w:t>
            </w:r>
            <w:proofErr w:type="spellEnd"/>
            <w:r w:rsidRPr="00697F3B">
              <w:rPr>
                <w:rFonts w:ascii="Calibri" w:hAnsi="Calibri" w:cs="Calibri"/>
                <w:sz w:val="22"/>
                <w:szCs w:val="22"/>
              </w:rPr>
              <w:t>, Ensemble, Gene, GitHub, and other public data repositories.</w:t>
            </w:r>
            <w:r w:rsidR="00FC63E5" w:rsidRPr="00697F3B">
              <w:rPr>
                <w:rFonts w:ascii="Calibri" w:hAnsi="Calibri" w:cs="Calibri"/>
                <w:sz w:val="22"/>
                <w:szCs w:val="22"/>
              </w:rPr>
              <w:t xml:space="preserve"> </w:t>
            </w:r>
          </w:p>
          <w:p w14:paraId="4115AFD7" w14:textId="533C2FAA" w:rsidR="00FC63E5" w:rsidRPr="00697F3B" w:rsidRDefault="00653977"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Proficient in utilizing data standardization tools such as NCI Thesaurus (</w:t>
            </w:r>
            <w:proofErr w:type="spellStart"/>
            <w:r w:rsidRPr="00697F3B">
              <w:rPr>
                <w:rFonts w:ascii="Calibri" w:hAnsi="Calibri" w:cs="Calibri"/>
                <w:sz w:val="22"/>
                <w:szCs w:val="22"/>
              </w:rPr>
              <w:t>NCIt</w:t>
            </w:r>
            <w:proofErr w:type="spellEnd"/>
            <w:r w:rsidRPr="00697F3B">
              <w:rPr>
                <w:rFonts w:ascii="Calibri" w:hAnsi="Calibri" w:cs="Calibri"/>
                <w:sz w:val="22"/>
                <w:szCs w:val="22"/>
              </w:rPr>
              <w:t xml:space="preserve">), ICD10, </w:t>
            </w:r>
            <w:proofErr w:type="spellStart"/>
            <w:r w:rsidR="00FF5CB2" w:rsidRPr="00FF5CB2">
              <w:rPr>
                <w:rFonts w:ascii="Calibri" w:hAnsi="Calibri" w:cs="Calibri"/>
                <w:sz w:val="22"/>
                <w:szCs w:val="22"/>
              </w:rPr>
              <w:t>MeSH</w:t>
            </w:r>
            <w:proofErr w:type="spellEnd"/>
            <w:r w:rsidR="00FF5CB2">
              <w:rPr>
                <w:rFonts w:ascii="Calibri" w:hAnsi="Calibri" w:cs="Calibri"/>
                <w:sz w:val="22"/>
                <w:szCs w:val="22"/>
              </w:rPr>
              <w:t xml:space="preserve">, </w:t>
            </w:r>
            <w:r w:rsidRPr="00697F3B">
              <w:rPr>
                <w:rFonts w:ascii="Calibri" w:hAnsi="Calibri" w:cs="Calibri"/>
                <w:sz w:val="22"/>
                <w:szCs w:val="22"/>
              </w:rPr>
              <w:t>and MedDRA.</w:t>
            </w:r>
            <w:r w:rsidR="00FC63E5" w:rsidRPr="00697F3B">
              <w:rPr>
                <w:rFonts w:ascii="Calibri" w:hAnsi="Calibri" w:cs="Calibri"/>
                <w:sz w:val="22"/>
                <w:szCs w:val="22"/>
              </w:rPr>
              <w:t xml:space="preserve"> </w:t>
            </w:r>
          </w:p>
          <w:p w14:paraId="455C2D2B" w14:textId="77777777" w:rsidR="00FC63E5" w:rsidRPr="00697F3B" w:rsidRDefault="008B6091"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Documenting tasks and communications with investigators using JIRA and Tracker.</w:t>
            </w:r>
            <w:r w:rsidR="00FC63E5" w:rsidRPr="00697F3B">
              <w:rPr>
                <w:rFonts w:ascii="Calibri" w:hAnsi="Calibri" w:cs="Calibri"/>
                <w:sz w:val="22"/>
                <w:szCs w:val="22"/>
              </w:rPr>
              <w:t xml:space="preserve"> </w:t>
            </w:r>
          </w:p>
          <w:p w14:paraId="4BC6B64F" w14:textId="05C53A5F" w:rsidR="00FA0F7E" w:rsidRPr="00697F3B" w:rsidRDefault="00C3659A" w:rsidP="008F1EBA">
            <w:pPr>
              <w:pStyle w:val="ListParagraph"/>
              <w:numPr>
                <w:ilvl w:val="0"/>
                <w:numId w:val="10"/>
              </w:numPr>
              <w:ind w:left="660"/>
              <w:rPr>
                <w:rFonts w:ascii="Calibri" w:hAnsi="Calibri" w:cs="Calibri"/>
                <w:sz w:val="22"/>
                <w:szCs w:val="22"/>
              </w:rPr>
            </w:pPr>
            <w:r w:rsidRPr="00697F3B">
              <w:rPr>
                <w:rFonts w:ascii="Calibri" w:hAnsi="Calibri" w:cs="Calibri"/>
                <w:sz w:val="22"/>
                <w:szCs w:val="22"/>
              </w:rPr>
              <w:t xml:space="preserve">Provided comprehensive support to the team, including SOP standardization, development of data dictionaries, and creation of email </w:t>
            </w:r>
            <w:r w:rsidR="006929DF">
              <w:rPr>
                <w:rFonts w:ascii="Calibri" w:hAnsi="Calibri" w:cs="Calibri"/>
                <w:sz w:val="22"/>
                <w:szCs w:val="22"/>
              </w:rPr>
              <w:t>form letters</w:t>
            </w:r>
            <w:r w:rsidRPr="00697F3B">
              <w:rPr>
                <w:rFonts w:ascii="Calibri" w:hAnsi="Calibri" w:cs="Calibri"/>
                <w:sz w:val="22"/>
                <w:szCs w:val="22"/>
              </w:rPr>
              <w:t xml:space="preserve"> for communication with investigators.</w:t>
            </w:r>
          </w:p>
          <w:p w14:paraId="78792401" w14:textId="77777777" w:rsidR="00F15979" w:rsidRDefault="00F15979" w:rsidP="00F15979">
            <w:pPr>
              <w:spacing w:line="0" w:lineRule="atLeast"/>
              <w:rPr>
                <w:rFonts w:ascii="Calibri" w:hAnsi="Calibri" w:cs="Calibri"/>
                <w:sz w:val="22"/>
                <w:szCs w:val="22"/>
              </w:rPr>
            </w:pPr>
          </w:p>
          <w:p w14:paraId="5EF0330F" w14:textId="77777777" w:rsidR="00F256D0" w:rsidRPr="00697F3B" w:rsidRDefault="00F256D0" w:rsidP="00F15979">
            <w:pPr>
              <w:spacing w:line="0" w:lineRule="atLeast"/>
              <w:rPr>
                <w:rFonts w:ascii="Calibri" w:hAnsi="Calibri" w:cs="Calibri"/>
                <w:sz w:val="22"/>
                <w:szCs w:val="22"/>
              </w:rPr>
            </w:pPr>
          </w:p>
          <w:p w14:paraId="0F7CE960" w14:textId="7063CCD6" w:rsidR="00F15979" w:rsidRPr="00697F3B" w:rsidRDefault="00F15979" w:rsidP="00F15979">
            <w:pPr>
              <w:spacing w:line="0" w:lineRule="atLeast"/>
              <w:rPr>
                <w:rFonts w:ascii="Calibri" w:hAnsi="Calibri" w:cs="Calibri"/>
                <w:b/>
                <w:bCs/>
                <w:sz w:val="22"/>
                <w:szCs w:val="22"/>
              </w:rPr>
            </w:pPr>
            <w:r w:rsidRPr="00697F3B">
              <w:rPr>
                <w:rFonts w:ascii="Calibri" w:hAnsi="Calibri" w:cs="Calibri"/>
                <w:b/>
                <w:bCs/>
                <w:sz w:val="22"/>
                <w:szCs w:val="22"/>
              </w:rPr>
              <w:t xml:space="preserve">Project 2: CESDEP, </w:t>
            </w:r>
            <w:r w:rsidR="00E40C1C" w:rsidRPr="00697F3B">
              <w:rPr>
                <w:rFonts w:ascii="Calibri" w:hAnsi="Calibri" w:cs="Calibri"/>
                <w:b/>
                <w:bCs/>
                <w:sz w:val="22"/>
                <w:szCs w:val="22"/>
              </w:rPr>
              <w:t>at NIH</w:t>
            </w:r>
            <w:r w:rsidR="006D2B59" w:rsidRPr="00697F3B">
              <w:rPr>
                <w:rFonts w:ascii="Calibri" w:hAnsi="Calibri" w:cs="Calibri"/>
                <w:b/>
                <w:bCs/>
                <w:sz w:val="22"/>
                <w:szCs w:val="22"/>
              </w:rPr>
              <w:t>, from ESI</w:t>
            </w:r>
          </w:p>
          <w:p w14:paraId="347FCA90" w14:textId="77777777" w:rsidR="00520E52" w:rsidRPr="00697F3B" w:rsidRDefault="00520E52" w:rsidP="00520E52">
            <w:pPr>
              <w:rPr>
                <w:rFonts w:ascii="Calibri" w:hAnsi="Calibri" w:cs="Calibri"/>
                <w:sz w:val="22"/>
                <w:szCs w:val="22"/>
              </w:rPr>
            </w:pPr>
            <w:r w:rsidRPr="00697F3B">
              <w:rPr>
                <w:rFonts w:ascii="Calibri" w:hAnsi="Calibri" w:cs="Calibri"/>
                <w:b/>
                <w:bCs/>
                <w:sz w:val="22"/>
                <w:szCs w:val="22"/>
              </w:rPr>
              <w:t>Role</w:t>
            </w:r>
            <w:r w:rsidRPr="00697F3B">
              <w:rPr>
                <w:rFonts w:ascii="Calibri" w:hAnsi="Calibri" w:cs="Calibri"/>
                <w:sz w:val="22"/>
                <w:szCs w:val="22"/>
              </w:rPr>
              <w:t>: Senior Data Curator/Bioinformatics Analyst I</w:t>
            </w:r>
          </w:p>
          <w:p w14:paraId="35C5EDCE" w14:textId="230927E7" w:rsidR="00183A72" w:rsidRPr="00697F3B" w:rsidRDefault="00183A72" w:rsidP="00F15979">
            <w:pPr>
              <w:spacing w:line="0" w:lineRule="atLeast"/>
              <w:rPr>
                <w:rFonts w:ascii="Calibri" w:hAnsi="Calibri" w:cs="Calibri"/>
                <w:b/>
                <w:bCs/>
                <w:sz w:val="22"/>
                <w:szCs w:val="22"/>
              </w:rPr>
            </w:pPr>
            <w:r w:rsidRPr="00697F3B">
              <w:rPr>
                <w:rFonts w:ascii="Calibri" w:hAnsi="Calibri" w:cs="Calibri"/>
                <w:b/>
                <w:bCs/>
                <w:sz w:val="22"/>
                <w:szCs w:val="22"/>
              </w:rPr>
              <w:t>Responsibilities:</w:t>
            </w:r>
          </w:p>
          <w:p w14:paraId="2E215386" w14:textId="77777777" w:rsidR="007A0B96" w:rsidRPr="00697F3B" w:rsidRDefault="00D753A9" w:rsidP="00464545">
            <w:pPr>
              <w:pStyle w:val="ListParagraph"/>
              <w:numPr>
                <w:ilvl w:val="0"/>
                <w:numId w:val="10"/>
              </w:numPr>
              <w:ind w:left="660"/>
              <w:rPr>
                <w:rFonts w:ascii="Calibri" w:hAnsi="Calibri" w:cs="Calibri"/>
                <w:sz w:val="22"/>
                <w:szCs w:val="22"/>
              </w:rPr>
            </w:pPr>
            <w:r w:rsidRPr="00697F3B">
              <w:rPr>
                <w:rFonts w:ascii="Calibri" w:hAnsi="Calibri" w:cs="Calibri"/>
                <w:sz w:val="22"/>
                <w:szCs w:val="22"/>
              </w:rPr>
              <w:t>Conducting case reviews of samples collected across various CBC sites for longitudinal and reference COVID-19 studies.</w:t>
            </w:r>
          </w:p>
          <w:p w14:paraId="373C9C0F" w14:textId="77777777" w:rsidR="007A0B96" w:rsidRPr="00697F3B" w:rsidRDefault="00CD2147" w:rsidP="00464545">
            <w:pPr>
              <w:pStyle w:val="ListParagraph"/>
              <w:numPr>
                <w:ilvl w:val="0"/>
                <w:numId w:val="11"/>
              </w:numPr>
              <w:ind w:left="660"/>
              <w:rPr>
                <w:rFonts w:ascii="Calibri" w:hAnsi="Calibri" w:cs="Calibri"/>
                <w:sz w:val="22"/>
                <w:szCs w:val="22"/>
              </w:rPr>
            </w:pPr>
            <w:r w:rsidRPr="00697F3B">
              <w:rPr>
                <w:rFonts w:ascii="Calibri" w:hAnsi="Calibri" w:cs="Calibri"/>
                <w:sz w:val="22"/>
                <w:szCs w:val="22"/>
              </w:rPr>
              <w:t>Verify participant cohort eligibility, including inclusion and exclusion criteria, as well as review vaccination records, visit details, and the number of aliquots received (plasma, serum, PBMC, DNA, nasal swab) at each visit.</w:t>
            </w:r>
          </w:p>
          <w:p w14:paraId="686CD9FF" w14:textId="639ABF4D" w:rsidR="007A0B96" w:rsidRPr="00697F3B" w:rsidRDefault="00650C9C" w:rsidP="00464545">
            <w:pPr>
              <w:pStyle w:val="ListParagraph"/>
              <w:numPr>
                <w:ilvl w:val="0"/>
                <w:numId w:val="12"/>
              </w:numPr>
              <w:ind w:left="660"/>
              <w:rPr>
                <w:rFonts w:ascii="Calibri" w:hAnsi="Calibri" w:cs="Calibri"/>
                <w:sz w:val="22"/>
                <w:szCs w:val="22"/>
              </w:rPr>
            </w:pPr>
            <w:r w:rsidRPr="00697F3B">
              <w:rPr>
                <w:rFonts w:ascii="Calibri" w:hAnsi="Calibri" w:cs="Calibri"/>
                <w:sz w:val="22"/>
                <w:szCs w:val="22"/>
              </w:rPr>
              <w:t>Correspond</w:t>
            </w:r>
            <w:r w:rsidR="002A7254">
              <w:rPr>
                <w:rFonts w:ascii="Calibri" w:hAnsi="Calibri" w:cs="Calibri"/>
                <w:sz w:val="22"/>
                <w:szCs w:val="22"/>
              </w:rPr>
              <w:t>ed</w:t>
            </w:r>
            <w:r w:rsidRPr="00697F3B">
              <w:rPr>
                <w:rFonts w:ascii="Calibri" w:hAnsi="Calibri" w:cs="Calibri"/>
                <w:sz w:val="22"/>
                <w:szCs w:val="22"/>
              </w:rPr>
              <w:t xml:space="preserve"> with lab</w:t>
            </w:r>
            <w:r w:rsidR="002A7254">
              <w:rPr>
                <w:rFonts w:ascii="Calibri" w:hAnsi="Calibri" w:cs="Calibri"/>
                <w:sz w:val="22"/>
                <w:szCs w:val="22"/>
              </w:rPr>
              <w:t>s</w:t>
            </w:r>
            <w:r w:rsidRPr="00697F3B">
              <w:rPr>
                <w:rFonts w:ascii="Calibri" w:hAnsi="Calibri" w:cs="Calibri"/>
                <w:sz w:val="22"/>
                <w:szCs w:val="22"/>
              </w:rPr>
              <w:t xml:space="preserve"> (NIH CBC centers) regarding discrepancies noted in participant data and sample collection.</w:t>
            </w:r>
          </w:p>
          <w:p w14:paraId="62506D74" w14:textId="77777777" w:rsidR="007A0B96" w:rsidRPr="00697F3B" w:rsidRDefault="00C74BB7" w:rsidP="00464545">
            <w:pPr>
              <w:pStyle w:val="ListParagraph"/>
              <w:numPr>
                <w:ilvl w:val="0"/>
                <w:numId w:val="13"/>
              </w:numPr>
              <w:ind w:left="660"/>
              <w:rPr>
                <w:rFonts w:ascii="Calibri" w:hAnsi="Calibri" w:cs="Calibri"/>
                <w:sz w:val="22"/>
                <w:szCs w:val="22"/>
              </w:rPr>
            </w:pPr>
            <w:r w:rsidRPr="00697F3B">
              <w:rPr>
                <w:rFonts w:ascii="Calibri" w:hAnsi="Calibri" w:cs="Calibri"/>
                <w:sz w:val="22"/>
                <w:szCs w:val="22"/>
              </w:rPr>
              <w:t>Processed reference study data sets and longitudinal study data sets, which involved large volumes of data collected across four NIH CBC centers at multiple visit points. The participant cohorts included individuals from Healthy, Cancer, Comorbidity, HIV, and Autoimmune groups.</w:t>
            </w:r>
          </w:p>
          <w:p w14:paraId="5BC0E716" w14:textId="1FEC6F57" w:rsidR="00216921" w:rsidRDefault="00216921" w:rsidP="00216921">
            <w:pPr>
              <w:pStyle w:val="ListParagraph"/>
              <w:numPr>
                <w:ilvl w:val="0"/>
                <w:numId w:val="14"/>
              </w:numPr>
              <w:spacing w:before="100" w:after="200" w:line="276" w:lineRule="auto"/>
              <w:ind w:left="660"/>
              <w:rPr>
                <w:rFonts w:ascii="Calibri" w:hAnsi="Calibri" w:cs="Calibri"/>
                <w:sz w:val="22"/>
                <w:szCs w:val="22"/>
              </w:rPr>
            </w:pPr>
            <w:r w:rsidRPr="00697F3B">
              <w:rPr>
                <w:rFonts w:ascii="Calibri" w:hAnsi="Calibri" w:cs="Calibri"/>
                <w:sz w:val="22"/>
                <w:szCs w:val="22"/>
              </w:rPr>
              <w:t xml:space="preserve">Performed quality control on Reff </w:t>
            </w:r>
            <w:r w:rsidR="009E2942">
              <w:rPr>
                <w:rFonts w:ascii="Calibri" w:hAnsi="Calibri" w:cs="Calibri"/>
                <w:sz w:val="22"/>
                <w:szCs w:val="22"/>
              </w:rPr>
              <w:t>&amp;</w:t>
            </w:r>
            <w:r w:rsidRPr="00697F3B">
              <w:rPr>
                <w:rFonts w:ascii="Calibri" w:hAnsi="Calibri" w:cs="Calibri"/>
                <w:sz w:val="22"/>
                <w:szCs w:val="22"/>
              </w:rPr>
              <w:t xml:space="preserve"> Longitudinal data sets </w:t>
            </w:r>
            <w:r>
              <w:rPr>
                <w:rFonts w:ascii="Calibri" w:hAnsi="Calibri" w:cs="Calibri"/>
                <w:sz w:val="22"/>
                <w:szCs w:val="22"/>
              </w:rPr>
              <w:t>and data analysis and</w:t>
            </w:r>
            <w:r w:rsidRPr="00CD0F17">
              <w:rPr>
                <w:rFonts w:ascii="Calibri" w:hAnsi="Calibri" w:cs="Calibri"/>
                <w:sz w:val="22"/>
                <w:szCs w:val="22"/>
              </w:rPr>
              <w:t xml:space="preserve"> visualizations </w:t>
            </w:r>
            <w:r>
              <w:rPr>
                <w:rFonts w:ascii="Calibri" w:hAnsi="Calibri" w:cs="Calibri"/>
                <w:sz w:val="22"/>
                <w:szCs w:val="22"/>
              </w:rPr>
              <w:t>on</w:t>
            </w:r>
            <w:r w:rsidRPr="00697F3B">
              <w:rPr>
                <w:rFonts w:ascii="Calibri" w:hAnsi="Calibri" w:cs="Calibri"/>
                <w:sz w:val="22"/>
                <w:szCs w:val="22"/>
              </w:rPr>
              <w:t xml:space="preserve"> </w:t>
            </w:r>
            <w:proofErr w:type="spellStart"/>
            <w:r w:rsidRPr="00697F3B">
              <w:rPr>
                <w:rFonts w:ascii="Calibri" w:hAnsi="Calibri" w:cs="Calibri"/>
                <w:sz w:val="22"/>
                <w:szCs w:val="22"/>
              </w:rPr>
              <w:t>QuickSight</w:t>
            </w:r>
            <w:proofErr w:type="spellEnd"/>
            <w:r w:rsidRPr="00697F3B">
              <w:rPr>
                <w:rFonts w:ascii="Calibri" w:hAnsi="Calibri" w:cs="Calibri"/>
                <w:sz w:val="22"/>
                <w:szCs w:val="22"/>
              </w:rPr>
              <w:t xml:space="preserve"> tool.</w:t>
            </w:r>
          </w:p>
          <w:p w14:paraId="2C023A34" w14:textId="10D60E2C" w:rsidR="00DF4ECF" w:rsidRPr="00697F3B" w:rsidRDefault="00611F2B" w:rsidP="00464545">
            <w:pPr>
              <w:pStyle w:val="ListParagraph"/>
              <w:numPr>
                <w:ilvl w:val="0"/>
                <w:numId w:val="14"/>
              </w:numPr>
              <w:ind w:left="660"/>
              <w:rPr>
                <w:rFonts w:ascii="Calibri" w:hAnsi="Calibri" w:cs="Calibri"/>
                <w:sz w:val="22"/>
                <w:szCs w:val="22"/>
              </w:rPr>
            </w:pPr>
            <w:r w:rsidRPr="00697F3B">
              <w:rPr>
                <w:rFonts w:ascii="Calibri" w:hAnsi="Calibri" w:cs="Calibri"/>
                <w:sz w:val="22"/>
                <w:szCs w:val="22"/>
              </w:rPr>
              <w:t>Contributed to CDR testing and development initiatives.</w:t>
            </w:r>
          </w:p>
          <w:p w14:paraId="6E3175FE" w14:textId="66916A7D" w:rsidR="00FA0F7E" w:rsidRPr="00697F3B" w:rsidRDefault="00FA0F7E" w:rsidP="00DE1A0C">
            <w:pPr>
              <w:rPr>
                <w:rFonts w:ascii="Calibri" w:hAnsi="Calibri" w:cs="Calibri"/>
                <w:sz w:val="22"/>
                <w:szCs w:val="22"/>
              </w:rPr>
            </w:pPr>
          </w:p>
        </w:tc>
      </w:tr>
    </w:tbl>
    <w:p w14:paraId="222E98F5" w14:textId="4D18A0FB" w:rsidR="00D73A38" w:rsidRPr="00697F3B" w:rsidRDefault="00BB627C" w:rsidP="009C496D">
      <w:pPr>
        <w:pStyle w:val="Heading2"/>
        <w:rPr>
          <w:rFonts w:ascii="Calibri" w:hAnsi="Calibri" w:cs="Calibri"/>
          <w:b/>
          <w:bCs/>
          <w:sz w:val="24"/>
          <w:szCs w:val="24"/>
        </w:rPr>
      </w:pPr>
      <w:r w:rsidRPr="00697F3B">
        <w:rPr>
          <w:rFonts w:ascii="Calibri" w:hAnsi="Calibri" w:cs="Calibri"/>
          <w:b/>
          <w:bCs/>
          <w:sz w:val="24"/>
          <w:szCs w:val="24"/>
        </w:rPr>
        <w:lastRenderedPageBreak/>
        <w:t xml:space="preserve">PREVIOUS </w:t>
      </w:r>
      <w:r w:rsidR="0012148B" w:rsidRPr="00697F3B">
        <w:rPr>
          <w:rFonts w:ascii="Calibri" w:hAnsi="Calibri" w:cs="Calibri"/>
          <w:b/>
          <w:bCs/>
          <w:sz w:val="24"/>
          <w:szCs w:val="24"/>
        </w:rPr>
        <w:t xml:space="preserve">WORK </w:t>
      </w:r>
      <w:r w:rsidRPr="00697F3B">
        <w:rPr>
          <w:rFonts w:ascii="Calibri" w:hAnsi="Calibri" w:cs="Calibri"/>
          <w:b/>
          <w:bCs/>
          <w:sz w:val="24"/>
          <w:szCs w:val="24"/>
        </w:rPr>
        <w:t>EXPERIENCE</w:t>
      </w:r>
    </w:p>
    <w:p w14:paraId="0ED5364A" w14:textId="77777777" w:rsidR="009C496D" w:rsidRPr="00697F3B" w:rsidRDefault="009C496D" w:rsidP="00812843">
      <w:pPr>
        <w:spacing w:before="0" w:after="0" w:line="0" w:lineRule="atLeast"/>
        <w:rPr>
          <w:rFonts w:ascii="Calibri" w:hAnsi="Calibri" w:cs="Calibri"/>
          <w:b/>
          <w:bCs/>
          <w:sz w:val="24"/>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1980"/>
        <w:gridCol w:w="90"/>
        <w:gridCol w:w="175"/>
        <w:gridCol w:w="725"/>
        <w:gridCol w:w="6272"/>
        <w:gridCol w:w="108"/>
      </w:tblGrid>
      <w:tr w:rsidR="003B1E47" w:rsidRPr="00697F3B" w14:paraId="690C35EA" w14:textId="77777777" w:rsidTr="00FC2B90">
        <w:trPr>
          <w:gridBefore w:val="1"/>
          <w:wBefore w:w="108" w:type="dxa"/>
        </w:trPr>
        <w:tc>
          <w:tcPr>
            <w:tcW w:w="2245" w:type="dxa"/>
            <w:gridSpan w:val="3"/>
          </w:tcPr>
          <w:p w14:paraId="089943A5" w14:textId="72074821" w:rsidR="003B1E47" w:rsidRPr="00697F3B" w:rsidRDefault="003B1E47" w:rsidP="00812843">
            <w:pPr>
              <w:spacing w:line="0" w:lineRule="atLeast"/>
              <w:rPr>
                <w:rFonts w:ascii="Calibri" w:hAnsi="Calibri" w:cs="Calibri"/>
                <w:b/>
                <w:bCs/>
                <w:sz w:val="22"/>
                <w:szCs w:val="22"/>
              </w:rPr>
            </w:pPr>
            <w:r w:rsidRPr="00697F3B">
              <w:rPr>
                <w:rFonts w:ascii="Calibri" w:hAnsi="Calibri" w:cs="Calibri"/>
                <w:b/>
                <w:bCs/>
                <w:sz w:val="22"/>
                <w:szCs w:val="22"/>
              </w:rPr>
              <w:t>03/2018- 08/2018</w:t>
            </w:r>
          </w:p>
        </w:tc>
        <w:tc>
          <w:tcPr>
            <w:tcW w:w="7105" w:type="dxa"/>
            <w:gridSpan w:val="3"/>
          </w:tcPr>
          <w:p w14:paraId="7272BFB8" w14:textId="4F23C145" w:rsidR="003B1E47" w:rsidRPr="00697F3B" w:rsidRDefault="008966E7" w:rsidP="003B1E47">
            <w:pPr>
              <w:spacing w:line="0" w:lineRule="atLeast"/>
              <w:rPr>
                <w:rFonts w:ascii="Calibri" w:hAnsi="Calibri" w:cs="Calibri"/>
                <w:b/>
                <w:bCs/>
                <w:sz w:val="22"/>
                <w:szCs w:val="22"/>
              </w:rPr>
            </w:pPr>
            <w:r w:rsidRPr="00A9657C">
              <w:rPr>
                <w:rFonts w:ascii="Calibri" w:hAnsi="Calibri" w:cs="Calibri"/>
                <w:b/>
                <w:bCs/>
                <w:sz w:val="22"/>
                <w:szCs w:val="22"/>
              </w:rPr>
              <w:t>GD Research Private Limited.</w:t>
            </w:r>
            <w:r w:rsidR="00A9657C">
              <w:rPr>
                <w:rFonts w:ascii="Calibri" w:hAnsi="Calibri" w:cs="Calibri"/>
                <w:b/>
                <w:bCs/>
                <w:sz w:val="22"/>
                <w:szCs w:val="22"/>
              </w:rPr>
              <w:t xml:space="preserve"> </w:t>
            </w:r>
            <w:r w:rsidR="003B1E47" w:rsidRPr="00697F3B">
              <w:rPr>
                <w:rFonts w:ascii="Calibri" w:hAnsi="Calibri" w:cs="Calibri"/>
                <w:b/>
                <w:bCs/>
                <w:sz w:val="22"/>
                <w:szCs w:val="22"/>
              </w:rPr>
              <w:t>Hyderabad, Telangana, India.</w:t>
            </w:r>
          </w:p>
          <w:p w14:paraId="7AC4C025" w14:textId="6F084643" w:rsidR="003B1E47" w:rsidRPr="00697F3B" w:rsidRDefault="003B1E47" w:rsidP="003B1E47">
            <w:pPr>
              <w:spacing w:line="0" w:lineRule="atLeast"/>
              <w:rPr>
                <w:rFonts w:ascii="Calibri" w:hAnsi="Calibri" w:cs="Calibri"/>
                <w:b/>
                <w:bCs/>
                <w:sz w:val="22"/>
                <w:szCs w:val="22"/>
              </w:rPr>
            </w:pPr>
          </w:p>
        </w:tc>
      </w:tr>
      <w:tr w:rsidR="006A7AEA" w:rsidRPr="00697F3B" w14:paraId="5ACF7D1C" w14:textId="77777777" w:rsidTr="00FC2B90">
        <w:trPr>
          <w:gridBefore w:val="1"/>
          <w:wBefore w:w="108" w:type="dxa"/>
        </w:trPr>
        <w:tc>
          <w:tcPr>
            <w:tcW w:w="2245" w:type="dxa"/>
            <w:gridSpan w:val="3"/>
          </w:tcPr>
          <w:p w14:paraId="6F1C5313" w14:textId="7B2EF432" w:rsidR="006A7AEA" w:rsidRPr="00697F3B" w:rsidRDefault="006A7AEA" w:rsidP="00812843">
            <w:pPr>
              <w:spacing w:line="0" w:lineRule="atLeast"/>
              <w:rPr>
                <w:rFonts w:ascii="Calibri" w:hAnsi="Calibri" w:cs="Calibri"/>
                <w:b/>
                <w:bCs/>
                <w:sz w:val="22"/>
                <w:szCs w:val="22"/>
              </w:rPr>
            </w:pPr>
            <w:r w:rsidRPr="00697F3B">
              <w:rPr>
                <w:rFonts w:ascii="Calibri" w:hAnsi="Calibri" w:cs="Calibri"/>
                <w:b/>
                <w:bCs/>
                <w:sz w:val="22"/>
                <w:szCs w:val="22"/>
              </w:rPr>
              <w:t>Role</w:t>
            </w:r>
          </w:p>
        </w:tc>
        <w:tc>
          <w:tcPr>
            <w:tcW w:w="7105" w:type="dxa"/>
            <w:gridSpan w:val="3"/>
          </w:tcPr>
          <w:p w14:paraId="2CABEDD3" w14:textId="084E2F16" w:rsidR="006A7AEA" w:rsidRPr="00697F3B" w:rsidRDefault="006A7AEA" w:rsidP="006A7AEA">
            <w:pPr>
              <w:spacing w:line="0" w:lineRule="atLeast"/>
              <w:rPr>
                <w:rFonts w:ascii="Calibri" w:hAnsi="Calibri" w:cs="Calibri"/>
                <w:sz w:val="22"/>
                <w:szCs w:val="22"/>
              </w:rPr>
            </w:pPr>
            <w:r w:rsidRPr="00697F3B">
              <w:rPr>
                <w:rFonts w:ascii="Calibri" w:hAnsi="Calibri" w:cs="Calibri"/>
                <w:sz w:val="22"/>
                <w:szCs w:val="22"/>
              </w:rPr>
              <w:t xml:space="preserve">Senior Researcher </w:t>
            </w:r>
          </w:p>
        </w:tc>
      </w:tr>
      <w:tr w:rsidR="001429F9" w:rsidRPr="00697F3B" w14:paraId="17CAA495" w14:textId="77777777" w:rsidTr="00123425">
        <w:trPr>
          <w:gridAfter w:val="1"/>
          <w:wAfter w:w="108" w:type="dxa"/>
        </w:trPr>
        <w:tc>
          <w:tcPr>
            <w:tcW w:w="2088" w:type="dxa"/>
            <w:gridSpan w:val="2"/>
          </w:tcPr>
          <w:p w14:paraId="06D87460" w14:textId="77777777" w:rsidR="001429F9" w:rsidRPr="00697F3B" w:rsidRDefault="001429F9" w:rsidP="00667FD5">
            <w:pPr>
              <w:spacing w:line="0" w:lineRule="atLeast"/>
              <w:rPr>
                <w:rFonts w:ascii="Calibri" w:hAnsi="Calibri" w:cs="Calibri"/>
                <w:sz w:val="22"/>
                <w:szCs w:val="22"/>
              </w:rPr>
            </w:pPr>
          </w:p>
          <w:p w14:paraId="688712E5" w14:textId="5E355553" w:rsidR="00FC2B90" w:rsidRPr="00697F3B" w:rsidRDefault="00FC2B90" w:rsidP="00667FD5">
            <w:pPr>
              <w:spacing w:line="0" w:lineRule="atLeast"/>
              <w:rPr>
                <w:rFonts w:ascii="Calibri" w:hAnsi="Calibri" w:cs="Calibri"/>
                <w:b/>
                <w:bCs/>
                <w:sz w:val="22"/>
                <w:szCs w:val="22"/>
              </w:rPr>
            </w:pPr>
            <w:r w:rsidRPr="00697F3B">
              <w:rPr>
                <w:rFonts w:ascii="Calibri" w:hAnsi="Calibri" w:cs="Calibri"/>
                <w:sz w:val="22"/>
                <w:szCs w:val="22"/>
              </w:rPr>
              <w:t xml:space="preserve">  </w:t>
            </w:r>
            <w:r w:rsidRPr="00697F3B">
              <w:rPr>
                <w:rFonts w:ascii="Calibri" w:hAnsi="Calibri" w:cs="Calibri"/>
                <w:b/>
                <w:bCs/>
                <w:sz w:val="22"/>
                <w:szCs w:val="22"/>
              </w:rPr>
              <w:t>Responsibilities:</w:t>
            </w:r>
          </w:p>
        </w:tc>
        <w:tc>
          <w:tcPr>
            <w:tcW w:w="7262" w:type="dxa"/>
            <w:gridSpan w:val="4"/>
          </w:tcPr>
          <w:p w14:paraId="2474CD9E" w14:textId="77777777" w:rsidR="00230120" w:rsidRPr="00697F3B" w:rsidRDefault="00230120" w:rsidP="00230120">
            <w:pPr>
              <w:pStyle w:val="ListParagraph"/>
              <w:spacing w:after="160" w:line="259" w:lineRule="auto"/>
              <w:rPr>
                <w:rFonts w:ascii="Calibri" w:hAnsi="Calibri" w:cs="Calibri"/>
                <w:b/>
                <w:color w:val="333333"/>
                <w:sz w:val="22"/>
                <w:szCs w:val="22"/>
                <w:shd w:val="clear" w:color="auto" w:fill="FFFFFF"/>
              </w:rPr>
            </w:pPr>
          </w:p>
          <w:p w14:paraId="64BCFAEF" w14:textId="7BD287F9" w:rsidR="00230120" w:rsidRDefault="000F4D87" w:rsidP="00464545">
            <w:pPr>
              <w:pStyle w:val="ListParagraph"/>
              <w:numPr>
                <w:ilvl w:val="0"/>
                <w:numId w:val="15"/>
              </w:numPr>
              <w:ind w:left="660"/>
              <w:rPr>
                <w:rFonts w:ascii="Calibri" w:hAnsi="Calibri" w:cs="Calibri"/>
                <w:sz w:val="22"/>
                <w:szCs w:val="22"/>
                <w:shd w:val="clear" w:color="auto" w:fill="FFFFFF"/>
              </w:rPr>
            </w:pPr>
            <w:r w:rsidRPr="00697F3B">
              <w:rPr>
                <w:rFonts w:ascii="Calibri" w:hAnsi="Calibri" w:cs="Calibri"/>
                <w:sz w:val="22"/>
                <w:szCs w:val="22"/>
                <w:shd w:val="clear" w:color="auto" w:fill="FFFFFF"/>
              </w:rPr>
              <w:t>Managed data mining tasks for the Global Data Biomarker database, focusing on oncology and cardiovascular biomarkers (genomic and protein).</w:t>
            </w:r>
          </w:p>
          <w:p w14:paraId="5AEFD4D2" w14:textId="37B4D10B" w:rsidR="00042829" w:rsidRPr="000529D0" w:rsidRDefault="000529D0" w:rsidP="000529D0">
            <w:pPr>
              <w:pStyle w:val="ListParagraph"/>
              <w:numPr>
                <w:ilvl w:val="0"/>
                <w:numId w:val="37"/>
              </w:numPr>
              <w:ind w:left="660"/>
              <w:rPr>
                <w:bCs/>
                <w:shd w:val="clear" w:color="auto" w:fill="FFFFFF"/>
              </w:rPr>
            </w:pPr>
            <w:r w:rsidRPr="000529D0">
              <w:rPr>
                <w:rFonts w:ascii="Calibri" w:hAnsi="Calibri" w:cs="Calibri"/>
                <w:bCs/>
                <w:sz w:val="22"/>
              </w:rPr>
              <w:t>Conducted comprehensive review and validation of genomic and biochemical biomarker data from templates to confirm accuracy, consistency, and compliance with SOPs</w:t>
            </w:r>
            <w:r w:rsidR="00FD3BC7">
              <w:rPr>
                <w:rFonts w:ascii="Calibri" w:hAnsi="Calibri" w:cs="Calibri"/>
                <w:bCs/>
                <w:sz w:val="22"/>
              </w:rPr>
              <w:t xml:space="preserve">, curation guidelines </w:t>
            </w:r>
            <w:r w:rsidRPr="000529D0">
              <w:rPr>
                <w:rFonts w:ascii="Calibri" w:hAnsi="Calibri" w:cs="Calibri"/>
                <w:bCs/>
                <w:sz w:val="22"/>
              </w:rPr>
              <w:t>and study protocols. Addressed and resolved data discrepancies prior to uploading information to the knowledge base.</w:t>
            </w:r>
          </w:p>
          <w:p w14:paraId="6FBBC701" w14:textId="550CBB19" w:rsidR="00A87272" w:rsidRPr="00697F3B" w:rsidRDefault="00CB3873" w:rsidP="00464545">
            <w:pPr>
              <w:pStyle w:val="ListParagraph"/>
              <w:numPr>
                <w:ilvl w:val="0"/>
                <w:numId w:val="16"/>
              </w:numPr>
              <w:ind w:left="660"/>
              <w:rPr>
                <w:rFonts w:ascii="Calibri" w:hAnsi="Calibri" w:cs="Calibri"/>
                <w:sz w:val="22"/>
                <w:szCs w:val="22"/>
                <w:shd w:val="clear" w:color="auto" w:fill="FFFFFF"/>
              </w:rPr>
            </w:pPr>
            <w:r w:rsidRPr="00697F3B">
              <w:rPr>
                <w:rFonts w:ascii="Calibri" w:hAnsi="Calibri" w:cs="Calibri"/>
                <w:sz w:val="22"/>
                <w:szCs w:val="22"/>
                <w:shd w:val="clear" w:color="auto" w:fill="FFFFFF"/>
              </w:rPr>
              <w:t>Identified biomarkers from public databases, including ClinicalTrials.gov, PubMed, ASCO, and AACR abstracts.</w:t>
            </w:r>
          </w:p>
          <w:p w14:paraId="40F3953D" w14:textId="1CFFB7DA" w:rsidR="00230120" w:rsidRPr="00697F3B" w:rsidRDefault="00296EEA" w:rsidP="00464545">
            <w:pPr>
              <w:pStyle w:val="ListParagraph"/>
              <w:numPr>
                <w:ilvl w:val="0"/>
                <w:numId w:val="18"/>
              </w:numPr>
              <w:ind w:left="660"/>
              <w:rPr>
                <w:rFonts w:ascii="Calibri" w:hAnsi="Calibri" w:cs="Calibri"/>
                <w:sz w:val="22"/>
                <w:szCs w:val="22"/>
                <w:shd w:val="clear" w:color="auto" w:fill="FFFFFF"/>
              </w:rPr>
            </w:pPr>
            <w:r w:rsidRPr="00697F3B">
              <w:rPr>
                <w:rFonts w:ascii="Calibri" w:hAnsi="Calibri" w:cs="Calibri"/>
                <w:sz w:val="22"/>
                <w:szCs w:val="22"/>
                <w:shd w:val="clear" w:color="auto" w:fill="FFFFFF"/>
              </w:rPr>
              <w:t>Conduct</w:t>
            </w:r>
            <w:r w:rsidR="00F37DD6" w:rsidRPr="00697F3B">
              <w:rPr>
                <w:rFonts w:ascii="Calibri" w:hAnsi="Calibri" w:cs="Calibri"/>
                <w:sz w:val="22"/>
                <w:szCs w:val="22"/>
                <w:shd w:val="clear" w:color="auto" w:fill="FFFFFF"/>
              </w:rPr>
              <w:t xml:space="preserve">ed </w:t>
            </w:r>
            <w:r w:rsidRPr="00697F3B">
              <w:rPr>
                <w:rFonts w:ascii="Calibri" w:hAnsi="Calibri" w:cs="Calibri"/>
                <w:sz w:val="22"/>
                <w:szCs w:val="22"/>
                <w:shd w:val="clear" w:color="auto" w:fill="FFFFFF"/>
              </w:rPr>
              <w:t>biomedical literature mining to identify genomic</w:t>
            </w:r>
            <w:r w:rsidR="00F37DD6" w:rsidRPr="00697F3B">
              <w:rPr>
                <w:rFonts w:ascii="Calibri" w:hAnsi="Calibri" w:cs="Calibri"/>
                <w:sz w:val="22"/>
                <w:szCs w:val="22"/>
                <w:shd w:val="clear" w:color="auto" w:fill="FFFFFF"/>
              </w:rPr>
              <w:t xml:space="preserve">, </w:t>
            </w:r>
            <w:r w:rsidRPr="00697F3B">
              <w:rPr>
                <w:rFonts w:ascii="Calibri" w:hAnsi="Calibri" w:cs="Calibri"/>
                <w:sz w:val="22"/>
                <w:szCs w:val="22"/>
                <w:shd w:val="clear" w:color="auto" w:fill="FFFFFF"/>
              </w:rPr>
              <w:t>protein</w:t>
            </w:r>
            <w:r w:rsidR="00F37DD6" w:rsidRPr="00697F3B">
              <w:rPr>
                <w:rFonts w:ascii="Calibri" w:hAnsi="Calibri" w:cs="Calibri"/>
                <w:sz w:val="22"/>
                <w:szCs w:val="22"/>
                <w:shd w:val="clear" w:color="auto" w:fill="FFFFFF"/>
              </w:rPr>
              <w:t xml:space="preserve">, </w:t>
            </w:r>
            <w:r w:rsidR="005B70D1" w:rsidRPr="00697F3B">
              <w:rPr>
                <w:rFonts w:ascii="Calibri" w:hAnsi="Calibri" w:cs="Calibri"/>
                <w:sz w:val="22"/>
                <w:szCs w:val="22"/>
                <w:shd w:val="clear" w:color="auto" w:fill="FFFFFF"/>
              </w:rPr>
              <w:t>safety,</w:t>
            </w:r>
            <w:r w:rsidR="002A15A6" w:rsidRPr="00697F3B">
              <w:rPr>
                <w:rFonts w:ascii="Calibri" w:hAnsi="Calibri" w:cs="Calibri"/>
                <w:sz w:val="22"/>
                <w:szCs w:val="22"/>
                <w:shd w:val="clear" w:color="auto" w:fill="FFFFFF"/>
              </w:rPr>
              <w:t xml:space="preserve"> and image </w:t>
            </w:r>
            <w:r w:rsidRPr="00697F3B">
              <w:rPr>
                <w:rFonts w:ascii="Calibri" w:hAnsi="Calibri" w:cs="Calibri"/>
                <w:sz w:val="22"/>
                <w:szCs w:val="22"/>
                <w:shd w:val="clear" w:color="auto" w:fill="FFFFFF"/>
              </w:rPr>
              <w:t>biomarkers across multiple therapeutic areas.</w:t>
            </w:r>
          </w:p>
          <w:p w14:paraId="5BB12D02" w14:textId="64F918CA" w:rsidR="00230120" w:rsidRPr="005069E6" w:rsidRDefault="00D009E1" w:rsidP="00464545">
            <w:pPr>
              <w:pStyle w:val="ListParagraph"/>
              <w:numPr>
                <w:ilvl w:val="0"/>
                <w:numId w:val="19"/>
              </w:numPr>
              <w:ind w:left="660"/>
              <w:rPr>
                <w:rFonts w:ascii="Calibri" w:hAnsi="Calibri" w:cs="Calibri"/>
                <w:sz w:val="22"/>
                <w:szCs w:val="22"/>
                <w:shd w:val="clear" w:color="auto" w:fill="FFFFFF"/>
              </w:rPr>
            </w:pPr>
            <w:r w:rsidRPr="005069E6">
              <w:rPr>
                <w:rFonts w:ascii="Calibri" w:hAnsi="Calibri" w:cs="Calibri"/>
                <w:sz w:val="22"/>
                <w:szCs w:val="22"/>
                <w:shd w:val="clear" w:color="auto" w:fill="FFFFFF"/>
              </w:rPr>
              <w:t>Contribute</w:t>
            </w:r>
            <w:r w:rsidR="002A15A6" w:rsidRPr="005069E6">
              <w:rPr>
                <w:rFonts w:ascii="Calibri" w:hAnsi="Calibri" w:cs="Calibri"/>
                <w:sz w:val="22"/>
                <w:szCs w:val="22"/>
                <w:shd w:val="clear" w:color="auto" w:fill="FFFFFF"/>
              </w:rPr>
              <w:t xml:space="preserve">d </w:t>
            </w:r>
            <w:r w:rsidRPr="005069E6">
              <w:rPr>
                <w:rFonts w:ascii="Calibri" w:hAnsi="Calibri" w:cs="Calibri"/>
                <w:sz w:val="22"/>
                <w:szCs w:val="22"/>
                <w:shd w:val="clear" w:color="auto" w:fill="FFFFFF"/>
              </w:rPr>
              <w:t xml:space="preserve">to </w:t>
            </w:r>
            <w:r w:rsidR="002A3BC5" w:rsidRPr="005069E6">
              <w:rPr>
                <w:rFonts w:ascii="Calibri" w:hAnsi="Calibri" w:cs="Calibri"/>
                <w:sz w:val="22"/>
                <w:szCs w:val="22"/>
              </w:rPr>
              <w:t xml:space="preserve">updating SOPs, </w:t>
            </w:r>
            <w:r w:rsidRPr="005069E6">
              <w:rPr>
                <w:rFonts w:ascii="Calibri" w:hAnsi="Calibri" w:cs="Calibri"/>
                <w:sz w:val="22"/>
                <w:szCs w:val="22"/>
                <w:shd w:val="clear" w:color="auto" w:fill="FFFFFF"/>
              </w:rPr>
              <w:t xml:space="preserve">schema development, </w:t>
            </w:r>
            <w:r w:rsidR="002A15A6" w:rsidRPr="005069E6">
              <w:rPr>
                <w:rFonts w:ascii="Calibri" w:hAnsi="Calibri" w:cs="Calibri"/>
                <w:sz w:val="22"/>
                <w:szCs w:val="22"/>
                <w:shd w:val="clear" w:color="auto" w:fill="FFFFFF"/>
              </w:rPr>
              <w:t>supporting</w:t>
            </w:r>
            <w:r w:rsidRPr="005069E6">
              <w:rPr>
                <w:rFonts w:ascii="Calibri" w:hAnsi="Calibri" w:cs="Calibri"/>
                <w:sz w:val="22"/>
                <w:szCs w:val="22"/>
                <w:shd w:val="clear" w:color="auto" w:fill="FFFFFF"/>
              </w:rPr>
              <w:t xml:space="preserve"> curation workflows, </w:t>
            </w:r>
            <w:r w:rsidR="009D5B11" w:rsidRPr="005069E6">
              <w:rPr>
                <w:rFonts w:ascii="Calibri" w:hAnsi="Calibri" w:cs="Calibri"/>
                <w:sz w:val="22"/>
                <w:szCs w:val="22"/>
              </w:rPr>
              <w:t>data governance</w:t>
            </w:r>
            <w:r w:rsidR="009D5B11" w:rsidRPr="005069E6">
              <w:rPr>
                <w:rFonts w:ascii="Calibri" w:hAnsi="Calibri" w:cs="Calibri"/>
                <w:sz w:val="22"/>
                <w:szCs w:val="22"/>
                <w:shd w:val="clear" w:color="auto" w:fill="FFFFFF"/>
              </w:rPr>
              <w:t xml:space="preserve"> </w:t>
            </w:r>
            <w:r w:rsidR="005403C9" w:rsidRPr="005069E6">
              <w:rPr>
                <w:rFonts w:ascii="Calibri" w:hAnsi="Calibri" w:cs="Calibri"/>
                <w:sz w:val="22"/>
                <w:szCs w:val="22"/>
              </w:rPr>
              <w:t xml:space="preserve">workflows, </w:t>
            </w:r>
            <w:r w:rsidRPr="005069E6">
              <w:rPr>
                <w:rFonts w:ascii="Calibri" w:hAnsi="Calibri" w:cs="Calibri"/>
                <w:sz w:val="22"/>
                <w:szCs w:val="22"/>
                <w:shd w:val="clear" w:color="auto" w:fill="FFFFFF"/>
              </w:rPr>
              <w:t xml:space="preserve">and </w:t>
            </w:r>
            <w:r w:rsidR="002A15A6" w:rsidRPr="005069E6">
              <w:rPr>
                <w:rFonts w:ascii="Calibri" w:hAnsi="Calibri" w:cs="Calibri"/>
                <w:sz w:val="22"/>
                <w:szCs w:val="22"/>
                <w:shd w:val="clear" w:color="auto" w:fill="FFFFFF"/>
              </w:rPr>
              <w:t>collaborating</w:t>
            </w:r>
            <w:r w:rsidRPr="005069E6">
              <w:rPr>
                <w:rFonts w:ascii="Calibri" w:hAnsi="Calibri" w:cs="Calibri"/>
                <w:sz w:val="22"/>
                <w:szCs w:val="22"/>
                <w:shd w:val="clear" w:color="auto" w:fill="FFFFFF"/>
              </w:rPr>
              <w:t xml:space="preserve"> on the advancement of curation tools.</w:t>
            </w:r>
          </w:p>
          <w:p w14:paraId="12B80223" w14:textId="72F8E167" w:rsidR="00A206EB" w:rsidRPr="005069E6" w:rsidRDefault="00A206EB" w:rsidP="005069E6">
            <w:pPr>
              <w:pStyle w:val="ListParagraph"/>
              <w:numPr>
                <w:ilvl w:val="0"/>
                <w:numId w:val="19"/>
              </w:numPr>
              <w:ind w:left="660"/>
              <w:rPr>
                <w:rFonts w:ascii="Calibri" w:hAnsi="Calibri" w:cs="Calibri"/>
                <w:sz w:val="22"/>
                <w:szCs w:val="22"/>
                <w:shd w:val="clear" w:color="auto" w:fill="FFFFFF"/>
              </w:rPr>
            </w:pPr>
            <w:r w:rsidRPr="005069E6">
              <w:rPr>
                <w:rFonts w:ascii="Calibri" w:hAnsi="Calibri" w:cs="Calibri"/>
                <w:sz w:val="22"/>
                <w:szCs w:val="22"/>
                <w:shd w:val="clear" w:color="auto" w:fill="FFFFFF"/>
              </w:rPr>
              <w:t>Collaborated with cross-functional teams including informatics, curation team, quality team to resolve data discrepancies and improve data flow.</w:t>
            </w:r>
          </w:p>
          <w:p w14:paraId="7182091A" w14:textId="77777777" w:rsidR="00B83DDA" w:rsidRPr="00663E55" w:rsidRDefault="00B83DDA" w:rsidP="00663E55">
            <w:pPr>
              <w:pStyle w:val="ListParagraph"/>
              <w:numPr>
                <w:ilvl w:val="0"/>
                <w:numId w:val="19"/>
              </w:numPr>
              <w:ind w:left="660"/>
              <w:rPr>
                <w:rFonts w:ascii="Calibri" w:hAnsi="Calibri" w:cs="Calibri"/>
                <w:sz w:val="22"/>
                <w:szCs w:val="22"/>
                <w:shd w:val="clear" w:color="auto" w:fill="FFFFFF"/>
              </w:rPr>
            </w:pPr>
            <w:r w:rsidRPr="00663E55">
              <w:rPr>
                <w:rFonts w:ascii="Calibri" w:hAnsi="Calibri" w:cs="Calibri"/>
                <w:sz w:val="22"/>
                <w:szCs w:val="22"/>
                <w:shd w:val="clear" w:color="auto" w:fill="FFFFFF"/>
              </w:rPr>
              <w:lastRenderedPageBreak/>
              <w:t>Participated in the implementation of data governance policies for biomarker data assets, ensuring compliance with GCP and regulatory standards.</w:t>
            </w:r>
          </w:p>
          <w:p w14:paraId="272505FC" w14:textId="56D3375C" w:rsidR="007F7F02" w:rsidRPr="00663E55" w:rsidRDefault="005B70D1" w:rsidP="00663E55">
            <w:pPr>
              <w:pStyle w:val="ListParagraph"/>
              <w:numPr>
                <w:ilvl w:val="0"/>
                <w:numId w:val="19"/>
              </w:numPr>
              <w:ind w:left="660"/>
              <w:rPr>
                <w:rFonts w:ascii="Calibri" w:hAnsi="Calibri" w:cs="Calibri"/>
                <w:sz w:val="22"/>
                <w:szCs w:val="22"/>
                <w:shd w:val="clear" w:color="auto" w:fill="FFFFFF"/>
              </w:rPr>
            </w:pPr>
            <w:r w:rsidRPr="00663E55">
              <w:rPr>
                <w:rFonts w:ascii="Calibri" w:hAnsi="Calibri" w:cs="Calibri"/>
                <w:sz w:val="22"/>
                <w:szCs w:val="22"/>
                <w:shd w:val="clear" w:color="auto" w:fill="FFFFFF"/>
              </w:rPr>
              <w:t>Conducted a review of the database to identify conceptual errors and data mismatches and made necessary corrections.</w:t>
            </w:r>
          </w:p>
          <w:p w14:paraId="70AC0FEB" w14:textId="77777777" w:rsidR="00EF6CBF" w:rsidRDefault="00EF6CBF" w:rsidP="001429F9">
            <w:pPr>
              <w:spacing w:line="0" w:lineRule="atLeast"/>
              <w:rPr>
                <w:rFonts w:ascii="Calibri" w:hAnsi="Calibri" w:cs="Calibri"/>
                <w:sz w:val="22"/>
                <w:szCs w:val="22"/>
              </w:rPr>
            </w:pPr>
          </w:p>
          <w:p w14:paraId="7120F101" w14:textId="77777777" w:rsidR="00EF6CBF" w:rsidRPr="00697F3B" w:rsidRDefault="00EF6CBF" w:rsidP="001429F9">
            <w:pPr>
              <w:spacing w:line="0" w:lineRule="atLeast"/>
              <w:rPr>
                <w:rFonts w:ascii="Calibri" w:hAnsi="Calibri" w:cs="Calibri"/>
                <w:sz w:val="22"/>
                <w:szCs w:val="22"/>
              </w:rPr>
            </w:pPr>
          </w:p>
        </w:tc>
      </w:tr>
      <w:tr w:rsidR="008E783F" w:rsidRPr="00697F3B" w14:paraId="4E431F03" w14:textId="77777777" w:rsidTr="00C82498">
        <w:trPr>
          <w:gridBefore w:val="1"/>
          <w:wBefore w:w="108" w:type="dxa"/>
        </w:trPr>
        <w:tc>
          <w:tcPr>
            <w:tcW w:w="2070" w:type="dxa"/>
            <w:gridSpan w:val="2"/>
          </w:tcPr>
          <w:p w14:paraId="350C163A" w14:textId="77777777" w:rsidR="008E783F" w:rsidRPr="00697F3B" w:rsidRDefault="00926A06" w:rsidP="00926A06">
            <w:pPr>
              <w:spacing w:line="0" w:lineRule="atLeast"/>
              <w:rPr>
                <w:rFonts w:ascii="Calibri" w:hAnsi="Calibri" w:cs="Calibri"/>
                <w:b/>
                <w:bCs/>
                <w:sz w:val="22"/>
                <w:szCs w:val="22"/>
              </w:rPr>
            </w:pPr>
            <w:r w:rsidRPr="00697F3B">
              <w:rPr>
                <w:rFonts w:ascii="Calibri" w:hAnsi="Calibri" w:cs="Calibri"/>
                <w:b/>
                <w:bCs/>
                <w:sz w:val="22"/>
                <w:szCs w:val="22"/>
              </w:rPr>
              <w:lastRenderedPageBreak/>
              <w:t>12/2007- 01/2012</w:t>
            </w:r>
          </w:p>
          <w:p w14:paraId="1CE4963D" w14:textId="77777777" w:rsidR="00F51B2E" w:rsidRPr="00697F3B" w:rsidRDefault="00F51B2E" w:rsidP="00926A06">
            <w:pPr>
              <w:spacing w:line="0" w:lineRule="atLeast"/>
              <w:rPr>
                <w:rFonts w:ascii="Calibri" w:hAnsi="Calibri" w:cs="Calibri"/>
                <w:b/>
                <w:bCs/>
                <w:sz w:val="22"/>
                <w:szCs w:val="22"/>
              </w:rPr>
            </w:pPr>
          </w:p>
          <w:p w14:paraId="06434C3C" w14:textId="77777777" w:rsidR="00F51B2E" w:rsidRPr="00697F3B" w:rsidRDefault="00F51B2E" w:rsidP="00926A06">
            <w:pPr>
              <w:spacing w:line="0" w:lineRule="atLeast"/>
              <w:rPr>
                <w:rFonts w:ascii="Calibri" w:hAnsi="Calibri" w:cs="Calibri"/>
                <w:b/>
                <w:bCs/>
                <w:sz w:val="22"/>
                <w:szCs w:val="22"/>
              </w:rPr>
            </w:pPr>
            <w:r w:rsidRPr="00697F3B">
              <w:rPr>
                <w:rFonts w:ascii="Calibri" w:hAnsi="Calibri" w:cs="Calibri"/>
                <w:b/>
                <w:bCs/>
                <w:sz w:val="22"/>
                <w:szCs w:val="22"/>
              </w:rPr>
              <w:t>Role</w:t>
            </w:r>
          </w:p>
          <w:p w14:paraId="76A499F2" w14:textId="77777777" w:rsidR="00F51B2E" w:rsidRPr="00697F3B" w:rsidRDefault="00F51B2E" w:rsidP="00926A06">
            <w:pPr>
              <w:spacing w:line="0" w:lineRule="atLeast"/>
              <w:rPr>
                <w:rFonts w:ascii="Calibri" w:hAnsi="Calibri" w:cs="Calibri"/>
                <w:b/>
                <w:bCs/>
                <w:sz w:val="22"/>
                <w:szCs w:val="22"/>
              </w:rPr>
            </w:pPr>
          </w:p>
          <w:p w14:paraId="2641908A" w14:textId="542549A9" w:rsidR="00F51B2E" w:rsidRPr="00697F3B" w:rsidRDefault="00F51B2E" w:rsidP="00926A06">
            <w:pPr>
              <w:spacing w:line="0" w:lineRule="atLeast"/>
              <w:rPr>
                <w:rFonts w:ascii="Calibri" w:hAnsi="Calibri" w:cs="Calibri"/>
                <w:b/>
                <w:bCs/>
                <w:sz w:val="22"/>
                <w:szCs w:val="22"/>
              </w:rPr>
            </w:pPr>
            <w:r w:rsidRPr="00697F3B">
              <w:rPr>
                <w:rFonts w:ascii="Calibri" w:hAnsi="Calibri" w:cs="Calibri"/>
                <w:b/>
                <w:bCs/>
                <w:sz w:val="22"/>
                <w:szCs w:val="22"/>
              </w:rPr>
              <w:t>Responsibilities:</w:t>
            </w:r>
          </w:p>
        </w:tc>
        <w:tc>
          <w:tcPr>
            <w:tcW w:w="7280" w:type="dxa"/>
            <w:gridSpan w:val="4"/>
          </w:tcPr>
          <w:p w14:paraId="7224284D" w14:textId="77777777" w:rsidR="00C82498" w:rsidRPr="00697F3B" w:rsidRDefault="00C82498" w:rsidP="00C82498">
            <w:pPr>
              <w:spacing w:line="0" w:lineRule="atLeast"/>
              <w:rPr>
                <w:rFonts w:ascii="Calibri" w:hAnsi="Calibri" w:cs="Calibri"/>
                <w:b/>
                <w:bCs/>
                <w:sz w:val="22"/>
                <w:szCs w:val="22"/>
              </w:rPr>
            </w:pPr>
            <w:r w:rsidRPr="00697F3B">
              <w:rPr>
                <w:rFonts w:ascii="Calibri" w:hAnsi="Calibri" w:cs="Calibri"/>
                <w:b/>
                <w:bCs/>
                <w:sz w:val="22"/>
                <w:szCs w:val="22"/>
              </w:rPr>
              <w:t>GVK Biosciences Pvt. Ltd. Hyderabad, Telangana, India.</w:t>
            </w:r>
          </w:p>
          <w:p w14:paraId="74EEFE09" w14:textId="77777777" w:rsidR="00C82498" w:rsidRPr="00697F3B" w:rsidRDefault="00C82498" w:rsidP="00F51B2E">
            <w:pPr>
              <w:rPr>
                <w:rFonts w:ascii="Calibri" w:hAnsi="Calibri" w:cs="Calibri"/>
                <w:sz w:val="22"/>
                <w:szCs w:val="22"/>
              </w:rPr>
            </w:pPr>
          </w:p>
          <w:p w14:paraId="26C78913" w14:textId="31237E68" w:rsidR="00F51B2E" w:rsidRPr="00697F3B" w:rsidRDefault="00B26380" w:rsidP="00F51B2E">
            <w:pPr>
              <w:rPr>
                <w:rFonts w:ascii="Calibri" w:hAnsi="Calibri" w:cs="Calibri"/>
                <w:sz w:val="22"/>
                <w:szCs w:val="22"/>
              </w:rPr>
            </w:pPr>
            <w:r>
              <w:rPr>
                <w:rFonts w:ascii="Calibri" w:hAnsi="Calibri" w:cs="Calibri"/>
                <w:sz w:val="22"/>
                <w:szCs w:val="22"/>
              </w:rPr>
              <w:t xml:space="preserve">  </w:t>
            </w:r>
            <w:r w:rsidR="0015221C">
              <w:rPr>
                <w:rFonts w:ascii="Calibri" w:hAnsi="Calibri" w:cs="Calibri"/>
                <w:sz w:val="22"/>
                <w:szCs w:val="22"/>
              </w:rPr>
              <w:t xml:space="preserve"> </w:t>
            </w:r>
            <w:r w:rsidR="00F51B2E" w:rsidRPr="00697F3B">
              <w:rPr>
                <w:rFonts w:ascii="Calibri" w:hAnsi="Calibri" w:cs="Calibri"/>
                <w:sz w:val="22"/>
                <w:szCs w:val="22"/>
              </w:rPr>
              <w:t>Junior Research Associate</w:t>
            </w:r>
          </w:p>
          <w:p w14:paraId="00549A8D" w14:textId="77777777" w:rsidR="00504F94" w:rsidRPr="00697F3B" w:rsidRDefault="00504F94" w:rsidP="00504F94">
            <w:pPr>
              <w:rPr>
                <w:rFonts w:ascii="Calibri" w:hAnsi="Calibri" w:cs="Calibri"/>
                <w:sz w:val="22"/>
                <w:szCs w:val="22"/>
              </w:rPr>
            </w:pPr>
          </w:p>
          <w:p w14:paraId="31751EC2" w14:textId="1342AF87" w:rsidR="00D2446F" w:rsidRPr="002F04E0" w:rsidRDefault="00E80C4E"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shd w:val="clear" w:color="auto" w:fill="FFFFFF"/>
              </w:rPr>
              <w:t>Led the data mining team for the Biomarker database (GOBIOM).</w:t>
            </w:r>
          </w:p>
          <w:p w14:paraId="7741ED78" w14:textId="77777777" w:rsidR="002F04E0" w:rsidRDefault="00D2446F" w:rsidP="002F04E0">
            <w:pPr>
              <w:pStyle w:val="ListParagraph"/>
              <w:numPr>
                <w:ilvl w:val="0"/>
                <w:numId w:val="38"/>
              </w:numPr>
              <w:rPr>
                <w:rFonts w:ascii="Calibri" w:hAnsi="Calibri" w:cs="Calibri"/>
                <w:sz w:val="22"/>
                <w:szCs w:val="22"/>
                <w:shd w:val="clear" w:color="auto" w:fill="FFFFFF"/>
              </w:rPr>
            </w:pPr>
            <w:r w:rsidRPr="00697F3B">
              <w:rPr>
                <w:rFonts w:ascii="Calibri" w:hAnsi="Calibri" w:cs="Calibri"/>
                <w:sz w:val="22"/>
                <w:szCs w:val="22"/>
                <w:shd w:val="clear" w:color="auto" w:fill="FFFFFF"/>
              </w:rPr>
              <w:t>Extraction of data from in-house Biomarker database (GOBIOM), analyzing the role of biomarker.</w:t>
            </w:r>
          </w:p>
          <w:p w14:paraId="448F4226" w14:textId="5541D6B1" w:rsidR="002F04E0" w:rsidRDefault="006D5ACB"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shd w:val="clear" w:color="auto" w:fill="FFFFFF"/>
              </w:rPr>
              <w:t xml:space="preserve">Conducted thorough reviews and standardization of curated templates </w:t>
            </w:r>
            <w:r w:rsidR="001E637D" w:rsidRPr="002F04E0">
              <w:rPr>
                <w:rFonts w:ascii="Calibri" w:hAnsi="Calibri" w:cs="Calibri"/>
                <w:sz w:val="22"/>
                <w:szCs w:val="22"/>
                <w:shd w:val="clear" w:color="auto" w:fill="FFFFFF"/>
              </w:rPr>
              <w:t>with genomic</w:t>
            </w:r>
            <w:r w:rsidR="00364FB9">
              <w:rPr>
                <w:rFonts w:ascii="Calibri" w:hAnsi="Calibri" w:cs="Calibri"/>
                <w:sz w:val="22"/>
                <w:szCs w:val="22"/>
                <w:shd w:val="clear" w:color="auto" w:fill="FFFFFF"/>
              </w:rPr>
              <w:t xml:space="preserve">, </w:t>
            </w:r>
            <w:r w:rsidR="001E637D" w:rsidRPr="002F04E0">
              <w:rPr>
                <w:rFonts w:ascii="Calibri" w:hAnsi="Calibri" w:cs="Calibri"/>
                <w:sz w:val="22"/>
                <w:szCs w:val="22"/>
                <w:shd w:val="clear" w:color="auto" w:fill="FFFFFF"/>
              </w:rPr>
              <w:t>bioch</w:t>
            </w:r>
            <w:r w:rsidR="007A503C" w:rsidRPr="002F04E0">
              <w:rPr>
                <w:rFonts w:ascii="Calibri" w:hAnsi="Calibri" w:cs="Calibri"/>
                <w:sz w:val="22"/>
                <w:szCs w:val="22"/>
                <w:shd w:val="clear" w:color="auto" w:fill="FFFFFF"/>
              </w:rPr>
              <w:t>emical</w:t>
            </w:r>
            <w:r w:rsidR="00364FB9">
              <w:rPr>
                <w:rFonts w:ascii="Calibri" w:hAnsi="Calibri" w:cs="Calibri"/>
                <w:sz w:val="22"/>
                <w:szCs w:val="22"/>
                <w:shd w:val="clear" w:color="auto" w:fill="FFFFFF"/>
              </w:rPr>
              <w:t xml:space="preserve">, </w:t>
            </w:r>
            <w:r w:rsidR="00903D19">
              <w:rPr>
                <w:rFonts w:ascii="Calibri" w:hAnsi="Calibri" w:cs="Calibri"/>
                <w:sz w:val="22"/>
                <w:szCs w:val="22"/>
                <w:shd w:val="clear" w:color="auto" w:fill="FFFFFF"/>
              </w:rPr>
              <w:t>efficacy</w:t>
            </w:r>
            <w:r w:rsidR="00C0273C">
              <w:rPr>
                <w:rFonts w:ascii="Calibri" w:hAnsi="Calibri" w:cs="Calibri"/>
                <w:sz w:val="22"/>
                <w:szCs w:val="22"/>
                <w:shd w:val="clear" w:color="auto" w:fill="FFFFFF"/>
              </w:rPr>
              <w:t>, safety/toxicity</w:t>
            </w:r>
            <w:r w:rsidR="007A503C" w:rsidRPr="002F04E0">
              <w:rPr>
                <w:rFonts w:ascii="Calibri" w:hAnsi="Calibri" w:cs="Calibri"/>
                <w:sz w:val="22"/>
                <w:szCs w:val="22"/>
                <w:shd w:val="clear" w:color="auto" w:fill="FFFFFF"/>
              </w:rPr>
              <w:t xml:space="preserve"> data </w:t>
            </w:r>
            <w:r w:rsidRPr="002F04E0">
              <w:rPr>
                <w:rFonts w:ascii="Calibri" w:hAnsi="Calibri" w:cs="Calibri"/>
                <w:sz w:val="22"/>
                <w:szCs w:val="22"/>
                <w:shd w:val="clear" w:color="auto" w:fill="FFFFFF"/>
              </w:rPr>
              <w:t>to ensure accuracy and consistency prior to their submission to the GOBIOM database.</w:t>
            </w:r>
          </w:p>
          <w:p w14:paraId="2EF54C62" w14:textId="77777777" w:rsidR="002F04E0" w:rsidRDefault="00994635"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shd w:val="clear" w:color="auto" w:fill="FFFFFF"/>
              </w:rPr>
              <w:t xml:space="preserve">Conducted comprehensive quality assessments </w:t>
            </w:r>
            <w:r w:rsidR="00CE0DC0" w:rsidRPr="002F04E0">
              <w:rPr>
                <w:rFonts w:ascii="Calibri" w:hAnsi="Calibri" w:cs="Calibri"/>
                <w:sz w:val="22"/>
                <w:szCs w:val="22"/>
                <w:shd w:val="clear" w:color="auto" w:fill="FFFFFF"/>
              </w:rPr>
              <w:t xml:space="preserve">(QA) </w:t>
            </w:r>
            <w:r w:rsidRPr="002F04E0">
              <w:rPr>
                <w:rFonts w:ascii="Calibri" w:hAnsi="Calibri" w:cs="Calibri"/>
                <w:sz w:val="22"/>
                <w:szCs w:val="22"/>
                <w:shd w:val="clear" w:color="auto" w:fill="FFFFFF"/>
              </w:rPr>
              <w:t>of the database to detect conceptual inconsistencies and data discrepancies, implementing appropriate corrective actions as required.</w:t>
            </w:r>
          </w:p>
          <w:p w14:paraId="072CE717" w14:textId="77777777" w:rsidR="002F04E0" w:rsidRPr="002F04E0" w:rsidRDefault="003A7DC8"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rPr>
              <w:t>Conducted individual-level data curation of publications, focusing on biomarker-related content.</w:t>
            </w:r>
          </w:p>
          <w:p w14:paraId="36C1209D" w14:textId="59A61DF3" w:rsidR="002F04E0" w:rsidRPr="002F04E0" w:rsidRDefault="0052645F"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rPr>
              <w:t>Extracted and abstracted biomarkers and data from ClinicalTrials.gov, NCBI, PubMed, ASCO, AACR</w:t>
            </w:r>
            <w:r w:rsidR="000655C4">
              <w:rPr>
                <w:rFonts w:ascii="Calibri" w:hAnsi="Calibri" w:cs="Calibri"/>
                <w:sz w:val="22"/>
                <w:szCs w:val="22"/>
              </w:rPr>
              <w:t xml:space="preserve">, journals and patents </w:t>
            </w:r>
            <w:r w:rsidRPr="002F04E0">
              <w:rPr>
                <w:rFonts w:ascii="Calibri" w:hAnsi="Calibri" w:cs="Calibri"/>
                <w:sz w:val="22"/>
                <w:szCs w:val="22"/>
              </w:rPr>
              <w:t>for multiple therapeutic areas, including oncology, cardiovascular, neurological, metabolic, musculoskeletal, eye, and infectious diseases.</w:t>
            </w:r>
          </w:p>
          <w:p w14:paraId="2EA32397" w14:textId="18462479" w:rsidR="002F04E0" w:rsidRPr="002F04E0" w:rsidRDefault="0069029C"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rPr>
              <w:t xml:space="preserve">Data curation encompasses a range of parameters including biomarker levels or expression (gene or protein), </w:t>
            </w:r>
            <w:r w:rsidR="00226C43" w:rsidRPr="00683C5B">
              <w:rPr>
                <w:rFonts w:ascii="Calibri" w:hAnsi="Calibri" w:cs="Calibri"/>
                <w:sz w:val="22"/>
                <w:szCs w:val="22"/>
              </w:rPr>
              <w:t>variant interpretation</w:t>
            </w:r>
            <w:r w:rsidR="00226C43">
              <w:rPr>
                <w:rFonts w:ascii="Calibri" w:hAnsi="Calibri" w:cs="Calibri"/>
                <w:sz w:val="22"/>
                <w:szCs w:val="22"/>
              </w:rPr>
              <w:t xml:space="preserve">, </w:t>
            </w:r>
            <w:r w:rsidRPr="002F04E0">
              <w:rPr>
                <w:rFonts w:ascii="Calibri" w:hAnsi="Calibri" w:cs="Calibri"/>
                <w:sz w:val="22"/>
                <w:szCs w:val="22"/>
              </w:rPr>
              <w:t xml:space="preserve">genomic alterations and signatures, marker-disease associations, drug data, ADME profiles, adverse events, </w:t>
            </w:r>
            <w:r w:rsidR="00F91AFA" w:rsidRPr="002F04E0">
              <w:rPr>
                <w:rFonts w:ascii="Calibri" w:hAnsi="Calibri" w:cs="Calibri"/>
                <w:sz w:val="22"/>
                <w:szCs w:val="22"/>
              </w:rPr>
              <w:t>safety,</w:t>
            </w:r>
            <w:r w:rsidRPr="002F04E0">
              <w:rPr>
                <w:rFonts w:ascii="Calibri" w:hAnsi="Calibri" w:cs="Calibri"/>
                <w:sz w:val="22"/>
                <w:szCs w:val="22"/>
              </w:rPr>
              <w:t xml:space="preserve"> and efficacy information, as well as experimental, statistical, clinical, and analytical validation, together with participant demographic details.</w:t>
            </w:r>
          </w:p>
          <w:p w14:paraId="3279C0DB" w14:textId="77777777" w:rsidR="002F04E0" w:rsidRPr="002F04E0" w:rsidRDefault="00FA2A7A"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rPr>
              <w:t>Assessed and documented biomarker utility, including its potential applications in prognosis, diagnosis, disease progression, efficacy, safety, or toxicity.</w:t>
            </w:r>
          </w:p>
          <w:p w14:paraId="510F92C5" w14:textId="050B69A3" w:rsidR="00017011" w:rsidRPr="002F04E0" w:rsidRDefault="00017011" w:rsidP="002F04E0">
            <w:pPr>
              <w:pStyle w:val="ListParagraph"/>
              <w:numPr>
                <w:ilvl w:val="0"/>
                <w:numId w:val="38"/>
              </w:numPr>
              <w:rPr>
                <w:rFonts w:ascii="Calibri" w:hAnsi="Calibri" w:cs="Calibri"/>
                <w:sz w:val="22"/>
                <w:szCs w:val="22"/>
                <w:shd w:val="clear" w:color="auto" w:fill="FFFFFF"/>
              </w:rPr>
            </w:pPr>
            <w:r w:rsidRPr="002F04E0">
              <w:rPr>
                <w:rFonts w:ascii="Calibri" w:hAnsi="Calibri" w:cs="Calibri"/>
                <w:sz w:val="22"/>
                <w:szCs w:val="22"/>
              </w:rPr>
              <w:t xml:space="preserve">Worked on </w:t>
            </w:r>
            <w:r w:rsidR="0084620E" w:rsidRPr="002F04E0">
              <w:rPr>
                <w:rFonts w:ascii="Calibri" w:hAnsi="Calibri" w:cs="Calibri"/>
                <w:sz w:val="22"/>
                <w:szCs w:val="22"/>
              </w:rPr>
              <w:t>diverse types</w:t>
            </w:r>
            <w:r w:rsidRPr="002F04E0">
              <w:rPr>
                <w:rFonts w:ascii="Calibri" w:hAnsi="Calibri" w:cs="Calibri"/>
                <w:sz w:val="22"/>
                <w:szCs w:val="22"/>
              </w:rPr>
              <w:t xml:space="preserve"> of biomarkers.</w:t>
            </w:r>
          </w:p>
          <w:p w14:paraId="55CC8A62" w14:textId="392CB703" w:rsidR="00017011" w:rsidRPr="00697F3B" w:rsidRDefault="00017011" w:rsidP="00944DB3">
            <w:pPr>
              <w:pStyle w:val="ListParagraph"/>
              <w:numPr>
                <w:ilvl w:val="1"/>
                <w:numId w:val="15"/>
              </w:numPr>
              <w:spacing w:line="0" w:lineRule="atLeast"/>
              <w:rPr>
                <w:rFonts w:ascii="Calibri" w:hAnsi="Calibri" w:cs="Calibri"/>
                <w:sz w:val="22"/>
                <w:szCs w:val="22"/>
              </w:rPr>
            </w:pPr>
            <w:r w:rsidRPr="00697F3B">
              <w:rPr>
                <w:rFonts w:ascii="Calibri" w:hAnsi="Calibri" w:cs="Calibri"/>
                <w:sz w:val="22"/>
                <w:szCs w:val="22"/>
              </w:rPr>
              <w:t>Biochemical</w:t>
            </w:r>
          </w:p>
          <w:p w14:paraId="22E5B5C8" w14:textId="0375BAAC" w:rsidR="00017011" w:rsidRPr="00697F3B" w:rsidRDefault="00017011" w:rsidP="00944DB3">
            <w:pPr>
              <w:pStyle w:val="ListParagraph"/>
              <w:numPr>
                <w:ilvl w:val="1"/>
                <w:numId w:val="15"/>
              </w:numPr>
              <w:spacing w:line="0" w:lineRule="atLeast"/>
              <w:rPr>
                <w:rFonts w:ascii="Calibri" w:hAnsi="Calibri" w:cs="Calibri"/>
                <w:sz w:val="22"/>
                <w:szCs w:val="22"/>
              </w:rPr>
            </w:pPr>
            <w:r w:rsidRPr="00697F3B">
              <w:rPr>
                <w:rFonts w:ascii="Calibri" w:hAnsi="Calibri" w:cs="Calibri"/>
                <w:sz w:val="22"/>
                <w:szCs w:val="22"/>
              </w:rPr>
              <w:t>Genomic</w:t>
            </w:r>
          </w:p>
          <w:p w14:paraId="617B8DE0" w14:textId="5686FE06" w:rsidR="00017011" w:rsidRPr="00697F3B" w:rsidRDefault="00017011" w:rsidP="00944DB3">
            <w:pPr>
              <w:pStyle w:val="ListParagraph"/>
              <w:numPr>
                <w:ilvl w:val="1"/>
                <w:numId w:val="15"/>
              </w:numPr>
              <w:spacing w:line="0" w:lineRule="atLeast"/>
              <w:rPr>
                <w:rFonts w:ascii="Calibri" w:hAnsi="Calibri" w:cs="Calibri"/>
                <w:sz w:val="22"/>
                <w:szCs w:val="22"/>
              </w:rPr>
            </w:pPr>
            <w:r w:rsidRPr="00697F3B">
              <w:rPr>
                <w:rFonts w:ascii="Calibri" w:hAnsi="Calibri" w:cs="Calibri"/>
                <w:sz w:val="22"/>
                <w:szCs w:val="22"/>
              </w:rPr>
              <w:t>Imaging</w:t>
            </w:r>
          </w:p>
          <w:p w14:paraId="5BFEAA82" w14:textId="13CC0619" w:rsidR="00017011" w:rsidRDefault="00017011" w:rsidP="00944DB3">
            <w:pPr>
              <w:pStyle w:val="ListParagraph"/>
              <w:numPr>
                <w:ilvl w:val="1"/>
                <w:numId w:val="15"/>
              </w:numPr>
              <w:spacing w:line="0" w:lineRule="atLeast"/>
              <w:rPr>
                <w:rFonts w:ascii="Calibri" w:hAnsi="Calibri" w:cs="Calibri"/>
                <w:sz w:val="22"/>
                <w:szCs w:val="22"/>
              </w:rPr>
            </w:pPr>
            <w:r w:rsidRPr="00697F3B">
              <w:rPr>
                <w:rFonts w:ascii="Calibri" w:hAnsi="Calibri" w:cs="Calibri"/>
                <w:sz w:val="22"/>
                <w:szCs w:val="22"/>
              </w:rPr>
              <w:t>Safety</w:t>
            </w:r>
          </w:p>
          <w:p w14:paraId="5FF610E8" w14:textId="77777777" w:rsidR="006C168C" w:rsidRDefault="003F7904" w:rsidP="002F04E0">
            <w:pPr>
              <w:pStyle w:val="ListParagraph"/>
              <w:numPr>
                <w:ilvl w:val="0"/>
                <w:numId w:val="38"/>
              </w:numPr>
              <w:rPr>
                <w:rFonts w:ascii="Calibri" w:hAnsi="Calibri" w:cs="Calibri"/>
                <w:sz w:val="22"/>
                <w:szCs w:val="22"/>
              </w:rPr>
            </w:pPr>
            <w:r w:rsidRPr="00697F3B">
              <w:rPr>
                <w:rFonts w:ascii="Calibri" w:hAnsi="Calibri" w:cs="Calibri"/>
                <w:sz w:val="22"/>
                <w:szCs w:val="22"/>
              </w:rPr>
              <w:t>Classified adverse event by type and class using MedDRA terms.</w:t>
            </w:r>
          </w:p>
          <w:p w14:paraId="357985A0" w14:textId="1FCADC2B" w:rsidR="006C168C" w:rsidRDefault="007E7213" w:rsidP="002F04E0">
            <w:pPr>
              <w:pStyle w:val="ListParagraph"/>
              <w:numPr>
                <w:ilvl w:val="0"/>
                <w:numId w:val="38"/>
              </w:numPr>
              <w:rPr>
                <w:rFonts w:ascii="Calibri" w:hAnsi="Calibri" w:cs="Calibri"/>
                <w:sz w:val="22"/>
                <w:szCs w:val="22"/>
              </w:rPr>
            </w:pPr>
            <w:r w:rsidRPr="006C168C">
              <w:rPr>
                <w:rFonts w:ascii="Calibri" w:hAnsi="Calibri" w:cs="Calibri"/>
                <w:sz w:val="22"/>
                <w:szCs w:val="22"/>
              </w:rPr>
              <w:t>Contributed to projects involving ICD-10 and ICD-9 coding systems, as well as the WHO Drug Dictionary (WHODD).</w:t>
            </w:r>
          </w:p>
          <w:p w14:paraId="5349E689" w14:textId="10FA6969" w:rsidR="006C168C" w:rsidRDefault="005438E3" w:rsidP="002F04E0">
            <w:pPr>
              <w:pStyle w:val="ListParagraph"/>
              <w:numPr>
                <w:ilvl w:val="0"/>
                <w:numId w:val="38"/>
              </w:numPr>
              <w:rPr>
                <w:rFonts w:ascii="Calibri" w:hAnsi="Calibri" w:cs="Calibri"/>
                <w:sz w:val="22"/>
                <w:szCs w:val="22"/>
              </w:rPr>
            </w:pPr>
            <w:r w:rsidRPr="006C168C">
              <w:rPr>
                <w:rFonts w:ascii="Calibri" w:hAnsi="Calibri" w:cs="Calibri"/>
                <w:sz w:val="22"/>
                <w:szCs w:val="22"/>
              </w:rPr>
              <w:t xml:space="preserve">Worked with databases such as NCBI, PubMed, </w:t>
            </w:r>
            <w:r w:rsidR="00C90DDC" w:rsidRPr="00C90DDC">
              <w:rPr>
                <w:rFonts w:ascii="Calibri" w:hAnsi="Calibri" w:cs="Calibri"/>
                <w:sz w:val="22"/>
                <w:szCs w:val="22"/>
              </w:rPr>
              <w:t>PubChem</w:t>
            </w:r>
            <w:r w:rsidR="00C90DDC">
              <w:rPr>
                <w:rFonts w:ascii="Calibri" w:hAnsi="Calibri" w:cs="Calibri"/>
                <w:sz w:val="22"/>
                <w:szCs w:val="22"/>
              </w:rPr>
              <w:t xml:space="preserve">, </w:t>
            </w:r>
            <w:proofErr w:type="spellStart"/>
            <w:r w:rsidRPr="006C168C">
              <w:rPr>
                <w:rFonts w:ascii="Calibri" w:hAnsi="Calibri" w:cs="Calibri"/>
                <w:sz w:val="22"/>
                <w:szCs w:val="22"/>
              </w:rPr>
              <w:t>ClinVar</w:t>
            </w:r>
            <w:proofErr w:type="spellEnd"/>
            <w:r w:rsidRPr="006C168C">
              <w:rPr>
                <w:rFonts w:ascii="Calibri" w:hAnsi="Calibri" w:cs="Calibri"/>
                <w:sz w:val="22"/>
                <w:szCs w:val="22"/>
              </w:rPr>
              <w:t>, Ensemble, Gene, GenBank, and SNP.</w:t>
            </w:r>
          </w:p>
          <w:p w14:paraId="7F3FC374" w14:textId="42BFCDE0" w:rsidR="00E80C4E" w:rsidRDefault="00E4507E" w:rsidP="002F04E0">
            <w:pPr>
              <w:pStyle w:val="ListParagraph"/>
              <w:numPr>
                <w:ilvl w:val="0"/>
                <w:numId w:val="38"/>
              </w:numPr>
              <w:rPr>
                <w:rFonts w:ascii="Calibri" w:hAnsi="Calibri" w:cs="Calibri"/>
                <w:sz w:val="22"/>
                <w:szCs w:val="22"/>
              </w:rPr>
            </w:pPr>
            <w:r w:rsidRPr="006C168C">
              <w:rPr>
                <w:rFonts w:ascii="Calibri" w:hAnsi="Calibri" w:cs="Calibri"/>
                <w:sz w:val="22"/>
                <w:szCs w:val="22"/>
              </w:rPr>
              <w:lastRenderedPageBreak/>
              <w:t>Developed strategies, established project scope and timelines, and managed the completion and delivery of assigned tasks on schedule and without errors.</w:t>
            </w:r>
          </w:p>
          <w:p w14:paraId="3A518D91" w14:textId="77777777" w:rsidR="00C4537E" w:rsidRPr="00A00A2D" w:rsidRDefault="00C4537E" w:rsidP="002F04E0">
            <w:pPr>
              <w:pStyle w:val="ListParagraph"/>
              <w:numPr>
                <w:ilvl w:val="0"/>
                <w:numId w:val="38"/>
              </w:numPr>
              <w:rPr>
                <w:rFonts w:ascii="Calibri" w:hAnsi="Calibri" w:cs="Calibri"/>
                <w:sz w:val="22"/>
                <w:szCs w:val="22"/>
              </w:rPr>
            </w:pPr>
            <w:r w:rsidRPr="00A00A2D">
              <w:rPr>
                <w:rFonts w:ascii="Calibri" w:hAnsi="Calibri" w:cs="Calibri"/>
                <w:sz w:val="22"/>
                <w:szCs w:val="22"/>
              </w:rPr>
              <w:t>Contributed to drafting and updating SOPs related to biomarker data quality checks and data governance workflows.</w:t>
            </w:r>
          </w:p>
          <w:p w14:paraId="5875BE8A" w14:textId="77777777" w:rsidR="00E238A6" w:rsidRPr="00A00A2D" w:rsidRDefault="00E238A6" w:rsidP="002F04E0">
            <w:pPr>
              <w:pStyle w:val="ListParagraph"/>
              <w:numPr>
                <w:ilvl w:val="0"/>
                <w:numId w:val="38"/>
              </w:numPr>
              <w:rPr>
                <w:rFonts w:ascii="Calibri" w:hAnsi="Calibri" w:cs="Calibri"/>
                <w:sz w:val="22"/>
                <w:szCs w:val="22"/>
              </w:rPr>
            </w:pPr>
            <w:r w:rsidRPr="00A00A2D">
              <w:rPr>
                <w:rFonts w:ascii="Calibri" w:hAnsi="Calibri" w:cs="Calibri"/>
                <w:sz w:val="22"/>
                <w:szCs w:val="22"/>
              </w:rPr>
              <w:t>Collaborated with cross-functional teams including, informatics, quality, and curation team to resolve data discrepancies and improve data flow.</w:t>
            </w:r>
          </w:p>
          <w:p w14:paraId="07DB43DC" w14:textId="77777777" w:rsidR="00B83DDA" w:rsidRPr="00A00A2D" w:rsidRDefault="00B83DDA" w:rsidP="002F04E0">
            <w:pPr>
              <w:pStyle w:val="ListParagraph"/>
              <w:numPr>
                <w:ilvl w:val="0"/>
                <w:numId w:val="38"/>
              </w:numPr>
              <w:rPr>
                <w:rFonts w:ascii="Calibri" w:hAnsi="Calibri" w:cs="Calibri"/>
                <w:sz w:val="22"/>
                <w:szCs w:val="22"/>
              </w:rPr>
            </w:pPr>
            <w:r w:rsidRPr="00A00A2D">
              <w:rPr>
                <w:rFonts w:ascii="Calibri" w:hAnsi="Calibri" w:cs="Calibri"/>
                <w:sz w:val="22"/>
                <w:szCs w:val="22"/>
              </w:rPr>
              <w:t>Participated in the implementation of data governance policies for biomarker data assets, ensuring compliance with GCP and regulatory standards.</w:t>
            </w:r>
          </w:p>
          <w:p w14:paraId="3546032C" w14:textId="77777777" w:rsidR="00645C74" w:rsidRDefault="00645C74" w:rsidP="00BA38E9">
            <w:pPr>
              <w:pStyle w:val="ListParagraph"/>
              <w:spacing w:line="0" w:lineRule="atLeast"/>
              <w:rPr>
                <w:rFonts w:ascii="Calibri" w:hAnsi="Calibri" w:cs="Calibri"/>
                <w:sz w:val="22"/>
                <w:szCs w:val="22"/>
              </w:rPr>
            </w:pPr>
          </w:p>
          <w:p w14:paraId="3C52C457" w14:textId="78416154" w:rsidR="002F04E0" w:rsidRPr="00697F3B" w:rsidRDefault="002F04E0" w:rsidP="00BA38E9">
            <w:pPr>
              <w:pStyle w:val="ListParagraph"/>
              <w:spacing w:line="0" w:lineRule="atLeast"/>
              <w:rPr>
                <w:rFonts w:ascii="Calibri" w:hAnsi="Calibri" w:cs="Calibri"/>
                <w:sz w:val="22"/>
                <w:szCs w:val="22"/>
              </w:rPr>
            </w:pPr>
          </w:p>
        </w:tc>
      </w:tr>
      <w:tr w:rsidR="00454EB2" w:rsidRPr="00697F3B" w14:paraId="059F5910" w14:textId="77777777" w:rsidTr="00FC2B90">
        <w:trPr>
          <w:gridBefore w:val="1"/>
          <w:wBefore w:w="108" w:type="dxa"/>
        </w:trPr>
        <w:tc>
          <w:tcPr>
            <w:tcW w:w="2970" w:type="dxa"/>
            <w:gridSpan w:val="4"/>
          </w:tcPr>
          <w:p w14:paraId="31EA3BF7" w14:textId="77777777" w:rsidR="00454EB2" w:rsidRPr="00697F3B" w:rsidRDefault="00454EB2" w:rsidP="008E783F">
            <w:pPr>
              <w:spacing w:line="0" w:lineRule="atLeast"/>
              <w:rPr>
                <w:rFonts w:ascii="Calibri" w:hAnsi="Calibri" w:cs="Calibri"/>
                <w:b/>
                <w:bCs/>
                <w:sz w:val="22"/>
                <w:szCs w:val="22"/>
              </w:rPr>
            </w:pPr>
          </w:p>
        </w:tc>
        <w:tc>
          <w:tcPr>
            <w:tcW w:w="6380" w:type="dxa"/>
            <w:gridSpan w:val="2"/>
          </w:tcPr>
          <w:p w14:paraId="020B4694" w14:textId="77777777" w:rsidR="00454EB2" w:rsidRPr="00697F3B" w:rsidRDefault="00454EB2" w:rsidP="00454EB2">
            <w:pPr>
              <w:spacing w:line="0" w:lineRule="atLeast"/>
              <w:rPr>
                <w:rFonts w:ascii="Calibri" w:hAnsi="Calibri" w:cs="Calibri"/>
                <w:sz w:val="22"/>
                <w:szCs w:val="22"/>
              </w:rPr>
            </w:pPr>
          </w:p>
        </w:tc>
      </w:tr>
      <w:tr w:rsidR="00B061BD" w:rsidRPr="00697F3B" w14:paraId="03581FF7" w14:textId="77777777" w:rsidTr="00BC00CE">
        <w:trPr>
          <w:gridBefore w:val="1"/>
          <w:wBefore w:w="108" w:type="dxa"/>
        </w:trPr>
        <w:tc>
          <w:tcPr>
            <w:tcW w:w="1980" w:type="dxa"/>
          </w:tcPr>
          <w:p w14:paraId="49D8F7E9" w14:textId="0ABA7070" w:rsidR="00B061BD" w:rsidRPr="00697F3B" w:rsidRDefault="00B061BD" w:rsidP="008E783F">
            <w:pPr>
              <w:spacing w:line="0" w:lineRule="atLeast"/>
              <w:rPr>
                <w:rFonts w:ascii="Calibri" w:hAnsi="Calibri" w:cs="Calibri"/>
                <w:sz w:val="22"/>
                <w:szCs w:val="22"/>
              </w:rPr>
            </w:pPr>
            <w:r w:rsidRPr="00697F3B">
              <w:rPr>
                <w:rFonts w:ascii="Calibri" w:hAnsi="Calibri" w:cs="Calibri"/>
                <w:b/>
                <w:bCs/>
                <w:sz w:val="22"/>
                <w:szCs w:val="22"/>
              </w:rPr>
              <w:t>Preclinical data curation</w:t>
            </w:r>
            <w:r w:rsidR="005F342A" w:rsidRPr="00697F3B">
              <w:rPr>
                <w:rFonts w:ascii="Calibri" w:hAnsi="Calibri" w:cs="Calibri"/>
                <w:b/>
                <w:bCs/>
                <w:sz w:val="22"/>
                <w:szCs w:val="22"/>
              </w:rPr>
              <w:t xml:space="preserve">: </w:t>
            </w:r>
          </w:p>
        </w:tc>
        <w:tc>
          <w:tcPr>
            <w:tcW w:w="7370" w:type="dxa"/>
            <w:gridSpan w:val="5"/>
          </w:tcPr>
          <w:p w14:paraId="08282C30" w14:textId="7DBC4F9C" w:rsidR="00B061BD" w:rsidRPr="00697F3B" w:rsidRDefault="000607E5" w:rsidP="00464545">
            <w:pPr>
              <w:pStyle w:val="ListParagraph"/>
              <w:numPr>
                <w:ilvl w:val="0"/>
                <w:numId w:val="32"/>
              </w:numPr>
              <w:ind w:left="660"/>
              <w:rPr>
                <w:rFonts w:ascii="Calibri" w:hAnsi="Calibri" w:cs="Calibri"/>
                <w:sz w:val="22"/>
                <w:szCs w:val="22"/>
              </w:rPr>
            </w:pPr>
            <w:r w:rsidRPr="00697F3B">
              <w:rPr>
                <w:rFonts w:ascii="Calibri" w:hAnsi="Calibri" w:cs="Calibri"/>
                <w:sz w:val="22"/>
                <w:szCs w:val="22"/>
              </w:rPr>
              <w:t>Demonstrated expertise in extracting binding activities, functional data, and pharmacokinetic (PK) parameters of candidate and lead molecules from relevant patents and scientific journals.</w:t>
            </w:r>
          </w:p>
          <w:p w14:paraId="0833D275" w14:textId="2DE6F43A" w:rsidR="00B061BD" w:rsidRPr="00697F3B" w:rsidRDefault="00F23122" w:rsidP="00464545">
            <w:pPr>
              <w:pStyle w:val="ListParagraph"/>
              <w:numPr>
                <w:ilvl w:val="0"/>
                <w:numId w:val="33"/>
              </w:numPr>
              <w:ind w:left="660"/>
              <w:rPr>
                <w:rFonts w:ascii="Calibri" w:hAnsi="Calibri" w:cs="Calibri"/>
                <w:sz w:val="22"/>
                <w:szCs w:val="22"/>
              </w:rPr>
            </w:pPr>
            <w:r w:rsidRPr="00697F3B">
              <w:rPr>
                <w:rFonts w:ascii="Calibri" w:hAnsi="Calibri" w:cs="Calibri"/>
                <w:sz w:val="22"/>
                <w:szCs w:val="22"/>
              </w:rPr>
              <w:t>Proficient in extracting key preclinical data, including information on cell lines, animal models, lethal dose, and inhibitory concentration.</w:t>
            </w:r>
          </w:p>
          <w:p w14:paraId="555282B4" w14:textId="356CD771" w:rsidR="00B061BD" w:rsidRPr="00697F3B" w:rsidRDefault="00464545" w:rsidP="00464545">
            <w:pPr>
              <w:pStyle w:val="ListParagraph"/>
              <w:numPr>
                <w:ilvl w:val="0"/>
                <w:numId w:val="34"/>
              </w:numPr>
              <w:ind w:left="660"/>
              <w:rPr>
                <w:rFonts w:ascii="Calibri" w:hAnsi="Calibri" w:cs="Calibri"/>
                <w:sz w:val="22"/>
                <w:szCs w:val="22"/>
              </w:rPr>
            </w:pPr>
            <w:r w:rsidRPr="00697F3B">
              <w:rPr>
                <w:rFonts w:ascii="Calibri" w:hAnsi="Calibri" w:cs="Calibri"/>
                <w:sz w:val="22"/>
                <w:szCs w:val="22"/>
              </w:rPr>
              <w:t>Experienced in writing bioassays and preparing comprehensive summaries that detail quantitative biological activities such as IC50, LD50, and MIC values.</w:t>
            </w:r>
          </w:p>
          <w:p w14:paraId="23AB7299" w14:textId="41F7605B" w:rsidR="003A3D17" w:rsidRPr="00697F3B" w:rsidRDefault="003A3D17" w:rsidP="003A3D17">
            <w:pPr>
              <w:pStyle w:val="ListParagraph"/>
              <w:spacing w:line="0" w:lineRule="atLeast"/>
              <w:rPr>
                <w:rFonts w:ascii="Calibri" w:hAnsi="Calibri" w:cs="Calibri"/>
                <w:sz w:val="22"/>
                <w:szCs w:val="22"/>
              </w:rPr>
            </w:pPr>
          </w:p>
        </w:tc>
      </w:tr>
    </w:tbl>
    <w:p w14:paraId="2CC399DA" w14:textId="1D251F7D" w:rsidR="0070440C" w:rsidRPr="00697F3B" w:rsidRDefault="009359FF" w:rsidP="0070440C">
      <w:pPr>
        <w:pStyle w:val="Heading2"/>
        <w:rPr>
          <w:rFonts w:ascii="Calibri" w:hAnsi="Calibri" w:cs="Calibri"/>
          <w:b/>
          <w:bCs/>
          <w:sz w:val="22"/>
          <w:szCs w:val="22"/>
        </w:rPr>
      </w:pPr>
      <w:r w:rsidRPr="00697F3B">
        <w:rPr>
          <w:rFonts w:ascii="Calibri" w:hAnsi="Calibri" w:cs="Calibri"/>
          <w:b/>
          <w:bCs/>
          <w:sz w:val="22"/>
          <w:szCs w:val="22"/>
        </w:rPr>
        <w:t xml:space="preserve">Recent </w:t>
      </w:r>
      <w:r w:rsidR="00350945" w:rsidRPr="00697F3B">
        <w:rPr>
          <w:rFonts w:ascii="Calibri" w:hAnsi="Calibri" w:cs="Calibri"/>
          <w:b/>
          <w:bCs/>
          <w:sz w:val="22"/>
          <w:szCs w:val="22"/>
        </w:rPr>
        <w:t>Poster</w:t>
      </w:r>
      <w:r w:rsidRPr="00697F3B">
        <w:rPr>
          <w:rFonts w:ascii="Calibri" w:hAnsi="Calibri" w:cs="Calibri"/>
          <w:b/>
          <w:bCs/>
          <w:sz w:val="22"/>
          <w:szCs w:val="22"/>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tblGrid>
      <w:tr w:rsidR="0070440C" w:rsidRPr="00697F3B" w14:paraId="2593F876" w14:textId="77777777" w:rsidTr="00900F0C">
        <w:tc>
          <w:tcPr>
            <w:tcW w:w="7465" w:type="dxa"/>
          </w:tcPr>
          <w:p w14:paraId="66F20833" w14:textId="77777777" w:rsidR="0070440C" w:rsidRPr="00697F3B" w:rsidRDefault="0070440C" w:rsidP="00900F0C">
            <w:pPr>
              <w:pStyle w:val="ListParagraph"/>
              <w:spacing w:line="0" w:lineRule="atLeast"/>
              <w:ind w:left="360"/>
              <w:rPr>
                <w:rFonts w:ascii="Calibri" w:hAnsi="Calibri" w:cs="Calibri"/>
                <w:sz w:val="22"/>
                <w:szCs w:val="22"/>
              </w:rPr>
            </w:pPr>
          </w:p>
          <w:p w14:paraId="1E6BF157" w14:textId="62741CEE" w:rsidR="00952BE4" w:rsidRPr="00697F3B" w:rsidRDefault="00952BE4" w:rsidP="00464545">
            <w:pPr>
              <w:numPr>
                <w:ilvl w:val="0"/>
                <w:numId w:val="6"/>
              </w:numPr>
              <w:shd w:val="clear" w:color="auto" w:fill="FFFFFF"/>
              <w:rPr>
                <w:rFonts w:ascii="Calibri" w:eastAsia="Times New Roman" w:hAnsi="Calibri" w:cs="Calibri"/>
                <w:color w:val="222222"/>
                <w:sz w:val="22"/>
                <w:szCs w:val="22"/>
              </w:rPr>
            </w:pPr>
            <w:r w:rsidRPr="00697F3B">
              <w:rPr>
                <w:rFonts w:ascii="Calibri" w:eastAsia="Times New Roman" w:hAnsi="Calibri" w:cs="Calibri"/>
                <w:color w:val="222222"/>
                <w:sz w:val="22"/>
                <w:szCs w:val="22"/>
              </w:rPr>
              <w:t xml:space="preserve">Freund E, Purkayastha A, Liu A, Vepachedu R, Abraham D, Roche N. </w:t>
            </w:r>
            <w:proofErr w:type="spellStart"/>
            <w:r w:rsidRPr="00697F3B">
              <w:rPr>
                <w:rFonts w:ascii="Calibri" w:eastAsia="Times New Roman" w:hAnsi="Calibri" w:cs="Calibri"/>
                <w:color w:val="222222"/>
                <w:sz w:val="22"/>
                <w:szCs w:val="22"/>
              </w:rPr>
              <w:t>SeroNet</w:t>
            </w:r>
            <w:proofErr w:type="spellEnd"/>
            <w:r w:rsidRPr="00697F3B">
              <w:rPr>
                <w:rFonts w:ascii="Calibri" w:eastAsia="Times New Roman" w:hAnsi="Calibri" w:cs="Calibri"/>
                <w:color w:val="222222"/>
                <w:sz w:val="22"/>
                <w:szCs w:val="22"/>
              </w:rPr>
              <w:t xml:space="preserve"> Published Data in </w:t>
            </w:r>
            <w:proofErr w:type="spellStart"/>
            <w:r w:rsidRPr="00697F3B">
              <w:rPr>
                <w:rFonts w:ascii="Calibri" w:eastAsia="Times New Roman" w:hAnsi="Calibri" w:cs="Calibri"/>
                <w:color w:val="222222"/>
                <w:sz w:val="22"/>
                <w:szCs w:val="22"/>
              </w:rPr>
              <w:t>ImmPort</w:t>
            </w:r>
            <w:proofErr w:type="spellEnd"/>
            <w:r w:rsidRPr="00697F3B">
              <w:rPr>
                <w:rFonts w:ascii="Calibri" w:eastAsia="Times New Roman" w:hAnsi="Calibri" w:cs="Calibri"/>
                <w:color w:val="222222"/>
                <w:sz w:val="22"/>
                <w:szCs w:val="22"/>
              </w:rPr>
              <w:t xml:space="preserve">. Poster presented at: 2023 </w:t>
            </w:r>
            <w:proofErr w:type="spellStart"/>
            <w:r w:rsidRPr="00697F3B">
              <w:rPr>
                <w:rFonts w:ascii="Calibri" w:eastAsia="Times New Roman" w:hAnsi="Calibri" w:cs="Calibri"/>
                <w:color w:val="222222"/>
                <w:sz w:val="22"/>
                <w:szCs w:val="22"/>
              </w:rPr>
              <w:t>SeroNet</w:t>
            </w:r>
            <w:proofErr w:type="spellEnd"/>
            <w:r w:rsidRPr="00697F3B">
              <w:rPr>
                <w:rFonts w:ascii="Calibri" w:eastAsia="Times New Roman" w:hAnsi="Calibri" w:cs="Calibri"/>
                <w:color w:val="222222"/>
                <w:sz w:val="22"/>
                <w:szCs w:val="22"/>
              </w:rPr>
              <w:t xml:space="preserve"> Investigator Meeting. March 21-23, 2023. Rockville MD.</w:t>
            </w:r>
          </w:p>
          <w:p w14:paraId="2E16564C" w14:textId="77777777" w:rsidR="00952BE4" w:rsidRPr="00697F3B" w:rsidRDefault="00952BE4" w:rsidP="00952BE4">
            <w:pPr>
              <w:shd w:val="clear" w:color="auto" w:fill="FFFFFF"/>
              <w:ind w:left="720"/>
              <w:rPr>
                <w:rFonts w:ascii="Calibri" w:eastAsia="Times New Roman" w:hAnsi="Calibri" w:cs="Calibri"/>
                <w:color w:val="222222"/>
                <w:sz w:val="22"/>
                <w:szCs w:val="22"/>
              </w:rPr>
            </w:pPr>
          </w:p>
          <w:p w14:paraId="29F96FB9" w14:textId="77777777" w:rsidR="00952BE4" w:rsidRPr="00697F3B" w:rsidRDefault="00952BE4" w:rsidP="00464545">
            <w:pPr>
              <w:numPr>
                <w:ilvl w:val="0"/>
                <w:numId w:val="6"/>
              </w:numPr>
              <w:spacing w:after="160" w:line="278" w:lineRule="auto"/>
              <w:rPr>
                <w:rFonts w:ascii="Calibri" w:hAnsi="Calibri" w:cs="Calibri"/>
                <w:sz w:val="22"/>
                <w:szCs w:val="22"/>
              </w:rPr>
            </w:pPr>
            <w:r w:rsidRPr="00697F3B">
              <w:rPr>
                <w:rFonts w:ascii="Calibri" w:hAnsi="Calibri" w:cs="Calibri"/>
                <w:sz w:val="22"/>
                <w:szCs w:val="22"/>
              </w:rPr>
              <w:t xml:space="preserve">Roche N, Breads P, Freund E, Liu A, Vepachedu R, Abraham D, Hickey T, Malloy M, North H, Pinto L.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Coordinating Center Key Highlights: Collection of Samples and Data from Special Patient Populations, Sample Usage and Publication Data Sharing. Poster presented at: 2024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Investigator Meeting; Mar 26-28, 2024. Ichan School of Medicine at Mt. Sinai, New York City, NY.</w:t>
            </w:r>
          </w:p>
          <w:p w14:paraId="613FE0B0" w14:textId="77777777" w:rsidR="00952BE4" w:rsidRPr="00697F3B" w:rsidRDefault="00952BE4" w:rsidP="00464545">
            <w:pPr>
              <w:pStyle w:val="ListParagraph"/>
              <w:numPr>
                <w:ilvl w:val="0"/>
                <w:numId w:val="6"/>
              </w:numPr>
              <w:spacing w:after="160" w:line="278" w:lineRule="auto"/>
              <w:rPr>
                <w:rFonts w:ascii="Calibri" w:hAnsi="Calibri" w:cs="Calibri"/>
                <w:sz w:val="22"/>
                <w:szCs w:val="22"/>
              </w:rPr>
            </w:pPr>
            <w:r w:rsidRPr="00697F3B">
              <w:rPr>
                <w:rFonts w:ascii="Calibri" w:hAnsi="Calibri" w:cs="Calibri"/>
                <w:sz w:val="22"/>
                <w:szCs w:val="22"/>
              </w:rPr>
              <w:t xml:space="preserve">Freund E., Liu A., Vepachedu R., Abraham D., Roche N., Pinto L.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Curators Facilitate Public Data Sharing of Published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Data. Abstract accepted for 2025 </w:t>
            </w:r>
            <w:proofErr w:type="spellStart"/>
            <w:r w:rsidRPr="00697F3B">
              <w:rPr>
                <w:rFonts w:ascii="Calibri" w:hAnsi="Calibri" w:cs="Calibri"/>
                <w:sz w:val="22"/>
                <w:szCs w:val="22"/>
              </w:rPr>
              <w:t>SeroNet</w:t>
            </w:r>
            <w:proofErr w:type="spellEnd"/>
            <w:r w:rsidRPr="00697F3B">
              <w:rPr>
                <w:rFonts w:ascii="Calibri" w:hAnsi="Calibri" w:cs="Calibri"/>
                <w:sz w:val="22"/>
                <w:szCs w:val="22"/>
              </w:rPr>
              <w:t xml:space="preserve"> Investigator Meeting.</w:t>
            </w:r>
          </w:p>
          <w:p w14:paraId="10F1C15E" w14:textId="77777777" w:rsidR="00924AA2" w:rsidRPr="00697F3B" w:rsidRDefault="00924AA2" w:rsidP="00900F0C">
            <w:pPr>
              <w:spacing w:line="0" w:lineRule="atLeast"/>
              <w:rPr>
                <w:rFonts w:ascii="Calibri" w:hAnsi="Calibri" w:cs="Calibri"/>
                <w:sz w:val="22"/>
                <w:szCs w:val="22"/>
              </w:rPr>
            </w:pPr>
          </w:p>
        </w:tc>
      </w:tr>
    </w:tbl>
    <w:p w14:paraId="3BA55773" w14:textId="28971100" w:rsidR="00111BEB" w:rsidRPr="00697F3B" w:rsidRDefault="00111BEB" w:rsidP="00E26AC8">
      <w:pPr>
        <w:pStyle w:val="Heading2"/>
        <w:rPr>
          <w:rFonts w:ascii="Calibri" w:hAnsi="Calibri" w:cs="Calibri"/>
          <w:b/>
          <w:bCs/>
          <w:sz w:val="22"/>
          <w:szCs w:val="22"/>
        </w:rPr>
      </w:pPr>
      <w:r w:rsidRPr="00697F3B">
        <w:rPr>
          <w:rFonts w:ascii="Calibri" w:hAnsi="Calibri" w:cs="Calibri"/>
          <w:b/>
          <w:bCs/>
          <w:sz w:val="22"/>
          <w:szCs w:val="22"/>
        </w:rPr>
        <w:t>ACADEMIC QUALIFICATIONS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tblGrid>
      <w:tr w:rsidR="00C654B3" w:rsidRPr="00697F3B" w14:paraId="316028AE" w14:textId="77777777" w:rsidTr="008779AF">
        <w:tc>
          <w:tcPr>
            <w:tcW w:w="7465" w:type="dxa"/>
          </w:tcPr>
          <w:p w14:paraId="31134F20" w14:textId="77777777" w:rsidR="008257FB" w:rsidRPr="00697F3B" w:rsidRDefault="008257FB" w:rsidP="008257FB">
            <w:pPr>
              <w:pStyle w:val="ListParagraph"/>
              <w:spacing w:line="0" w:lineRule="atLeast"/>
              <w:ind w:left="360"/>
              <w:rPr>
                <w:rFonts w:ascii="Calibri" w:hAnsi="Calibri" w:cs="Calibri"/>
                <w:sz w:val="22"/>
                <w:szCs w:val="22"/>
              </w:rPr>
            </w:pPr>
          </w:p>
          <w:p w14:paraId="704FA542" w14:textId="22EB9B7F" w:rsidR="00BF098E" w:rsidRPr="00697F3B" w:rsidRDefault="00975776" w:rsidP="00464545">
            <w:pPr>
              <w:pStyle w:val="ListParagraph"/>
              <w:numPr>
                <w:ilvl w:val="0"/>
                <w:numId w:val="3"/>
              </w:numPr>
              <w:spacing w:line="0" w:lineRule="atLeast"/>
              <w:rPr>
                <w:rFonts w:ascii="Calibri" w:hAnsi="Calibri" w:cs="Calibri"/>
                <w:sz w:val="22"/>
                <w:szCs w:val="22"/>
              </w:rPr>
            </w:pPr>
            <w:proofErr w:type="gramStart"/>
            <w:r w:rsidRPr="00697F3B">
              <w:rPr>
                <w:rFonts w:ascii="Calibri" w:hAnsi="Calibri" w:cs="Calibri"/>
                <w:sz w:val="22"/>
                <w:szCs w:val="22"/>
              </w:rPr>
              <w:t xml:space="preserve">Masters in </w:t>
            </w:r>
            <w:r w:rsidR="00D54659" w:rsidRPr="00697F3B">
              <w:rPr>
                <w:rFonts w:ascii="Calibri" w:hAnsi="Calibri" w:cs="Calibri"/>
                <w:sz w:val="22"/>
                <w:szCs w:val="22"/>
              </w:rPr>
              <w:t>B</w:t>
            </w:r>
            <w:r w:rsidRPr="00697F3B">
              <w:rPr>
                <w:rFonts w:ascii="Calibri" w:hAnsi="Calibri" w:cs="Calibri"/>
                <w:sz w:val="22"/>
                <w:szCs w:val="22"/>
              </w:rPr>
              <w:t>ioinformatics</w:t>
            </w:r>
            <w:proofErr w:type="gramEnd"/>
            <w:r w:rsidR="00A721CE" w:rsidRPr="00697F3B">
              <w:rPr>
                <w:rFonts w:ascii="Calibri" w:hAnsi="Calibri" w:cs="Calibri"/>
                <w:sz w:val="22"/>
                <w:szCs w:val="22"/>
              </w:rPr>
              <w:t xml:space="preserve"> from Sikkim Manipal </w:t>
            </w:r>
            <w:r w:rsidR="006A02B1" w:rsidRPr="00697F3B">
              <w:rPr>
                <w:rFonts w:ascii="Calibri" w:hAnsi="Calibri" w:cs="Calibri"/>
                <w:sz w:val="22"/>
                <w:szCs w:val="22"/>
              </w:rPr>
              <w:t>University, India</w:t>
            </w:r>
            <w:r w:rsidR="000F7EAC" w:rsidRPr="00697F3B">
              <w:rPr>
                <w:rFonts w:ascii="Calibri" w:hAnsi="Calibri" w:cs="Calibri"/>
                <w:sz w:val="22"/>
                <w:szCs w:val="22"/>
              </w:rPr>
              <w:t>.</w:t>
            </w:r>
          </w:p>
          <w:p w14:paraId="3A83CAD7" w14:textId="2BF9149A" w:rsidR="00BF098E" w:rsidRDefault="00396F5A" w:rsidP="00464545">
            <w:pPr>
              <w:pStyle w:val="ListParagraph"/>
              <w:numPr>
                <w:ilvl w:val="0"/>
                <w:numId w:val="3"/>
              </w:numPr>
              <w:spacing w:line="0" w:lineRule="atLeast"/>
              <w:rPr>
                <w:rFonts w:ascii="Calibri" w:hAnsi="Calibri" w:cs="Calibri"/>
                <w:sz w:val="22"/>
                <w:szCs w:val="22"/>
              </w:rPr>
            </w:pPr>
            <w:proofErr w:type="gramStart"/>
            <w:r w:rsidRPr="00697F3B">
              <w:rPr>
                <w:rFonts w:ascii="Calibri" w:hAnsi="Calibri" w:cs="Calibri"/>
                <w:sz w:val="22"/>
                <w:szCs w:val="22"/>
              </w:rPr>
              <w:t xml:space="preserve">Bachelors in </w:t>
            </w:r>
            <w:r w:rsidR="00D54659" w:rsidRPr="00697F3B">
              <w:rPr>
                <w:rFonts w:ascii="Calibri" w:hAnsi="Calibri" w:cs="Calibri"/>
                <w:sz w:val="22"/>
                <w:szCs w:val="22"/>
              </w:rPr>
              <w:t>M</w:t>
            </w:r>
            <w:r w:rsidRPr="00697F3B">
              <w:rPr>
                <w:rFonts w:ascii="Calibri" w:hAnsi="Calibri" w:cs="Calibri"/>
                <w:sz w:val="22"/>
                <w:szCs w:val="22"/>
              </w:rPr>
              <w:t>icrobiology</w:t>
            </w:r>
            <w:proofErr w:type="gramEnd"/>
            <w:r w:rsidR="00B12C57" w:rsidRPr="00697F3B">
              <w:rPr>
                <w:rFonts w:ascii="Calibri" w:hAnsi="Calibri" w:cs="Calibri"/>
                <w:sz w:val="22"/>
                <w:szCs w:val="22"/>
              </w:rPr>
              <w:t xml:space="preserve"> from Kakatiya University, India</w:t>
            </w:r>
            <w:r w:rsidR="003434EE" w:rsidRPr="00697F3B">
              <w:rPr>
                <w:rFonts w:ascii="Calibri" w:hAnsi="Calibri" w:cs="Calibri"/>
                <w:sz w:val="22"/>
                <w:szCs w:val="22"/>
              </w:rPr>
              <w:t xml:space="preserve">. </w:t>
            </w:r>
          </w:p>
          <w:p w14:paraId="2F3C6087" w14:textId="77777777" w:rsidR="00C40A19" w:rsidRPr="00C40A19" w:rsidRDefault="00C40A19" w:rsidP="00C40A19">
            <w:pPr>
              <w:spacing w:line="0" w:lineRule="atLeast"/>
              <w:rPr>
                <w:rFonts w:ascii="Calibri" w:hAnsi="Calibri" w:cs="Calibri"/>
                <w:sz w:val="22"/>
                <w:szCs w:val="22"/>
              </w:rPr>
            </w:pPr>
          </w:p>
          <w:p w14:paraId="5140789E" w14:textId="4C7BDFD7" w:rsidR="0050626A" w:rsidRPr="00697F3B" w:rsidRDefault="0050626A" w:rsidP="0050626A">
            <w:pPr>
              <w:spacing w:line="0" w:lineRule="atLeast"/>
              <w:rPr>
                <w:rFonts w:ascii="Calibri" w:hAnsi="Calibri" w:cs="Calibri"/>
                <w:sz w:val="22"/>
                <w:szCs w:val="22"/>
              </w:rPr>
            </w:pPr>
          </w:p>
        </w:tc>
      </w:tr>
    </w:tbl>
    <w:p w14:paraId="0DC77A1B" w14:textId="7BA3EE57" w:rsidR="00C654B3" w:rsidRPr="00697F3B" w:rsidRDefault="00E92E75" w:rsidP="00C654B3">
      <w:pPr>
        <w:pStyle w:val="Heading2"/>
        <w:rPr>
          <w:rFonts w:ascii="Calibri" w:hAnsi="Calibri" w:cs="Calibri"/>
          <w:b/>
          <w:bCs/>
          <w:sz w:val="22"/>
          <w:szCs w:val="22"/>
        </w:rPr>
      </w:pPr>
      <w:r w:rsidRPr="00697F3B">
        <w:rPr>
          <w:rFonts w:ascii="Calibri" w:hAnsi="Calibri" w:cs="Calibri"/>
          <w:b/>
          <w:bCs/>
          <w:sz w:val="22"/>
          <w:szCs w:val="22"/>
        </w:rPr>
        <w:lastRenderedPageBreak/>
        <w:t xml:space="preserve">Skills and </w:t>
      </w:r>
      <w:r w:rsidR="00EF62C4" w:rsidRPr="00697F3B">
        <w:rPr>
          <w:rFonts w:ascii="Calibri" w:hAnsi="Calibri" w:cs="Calibri"/>
          <w:b/>
          <w:bCs/>
          <w:sz w:val="22"/>
          <w:szCs w:val="22"/>
        </w:rPr>
        <w:t>proficiencies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tblGrid>
      <w:tr w:rsidR="00C654B3" w:rsidRPr="00697F3B" w14:paraId="30038216" w14:textId="77777777" w:rsidTr="00B443E8">
        <w:tc>
          <w:tcPr>
            <w:tcW w:w="7465" w:type="dxa"/>
          </w:tcPr>
          <w:p w14:paraId="1DDE25A8" w14:textId="77777777" w:rsidR="0001524A" w:rsidRPr="00697F3B" w:rsidRDefault="0001524A" w:rsidP="0001524A">
            <w:pPr>
              <w:pStyle w:val="ListParagraph"/>
              <w:spacing w:line="0" w:lineRule="atLeast"/>
              <w:ind w:left="360"/>
              <w:rPr>
                <w:rFonts w:ascii="Calibri" w:hAnsi="Calibri" w:cs="Calibri"/>
                <w:sz w:val="22"/>
                <w:szCs w:val="22"/>
              </w:rPr>
            </w:pPr>
          </w:p>
          <w:p w14:paraId="05755CB0" w14:textId="3ADACD33" w:rsidR="00867CD7" w:rsidRPr="00697F3B" w:rsidRDefault="00867CD7" w:rsidP="00464545">
            <w:pPr>
              <w:pStyle w:val="ListParagraph"/>
              <w:numPr>
                <w:ilvl w:val="0"/>
                <w:numId w:val="4"/>
              </w:numPr>
              <w:spacing w:after="160" w:line="278" w:lineRule="auto"/>
              <w:rPr>
                <w:rFonts w:ascii="Calibri" w:hAnsi="Calibri" w:cs="Calibri"/>
                <w:sz w:val="22"/>
                <w:szCs w:val="22"/>
              </w:rPr>
            </w:pPr>
            <w:r w:rsidRPr="00697F3B">
              <w:rPr>
                <w:rFonts w:ascii="Calibri" w:hAnsi="Calibri" w:cs="Calibri"/>
                <w:sz w:val="22"/>
                <w:szCs w:val="22"/>
              </w:rPr>
              <w:t xml:space="preserve">Use and administration of Jira, SharePoint, </w:t>
            </w:r>
            <w:r w:rsidR="00927CAB">
              <w:rPr>
                <w:rFonts w:ascii="Calibri" w:hAnsi="Calibri" w:cs="Calibri"/>
                <w:sz w:val="22"/>
                <w:szCs w:val="22"/>
              </w:rPr>
              <w:t xml:space="preserve">NIH </w:t>
            </w:r>
            <w:r w:rsidRPr="00697F3B">
              <w:rPr>
                <w:rFonts w:ascii="Calibri" w:hAnsi="Calibri" w:cs="Calibri"/>
                <w:sz w:val="22"/>
                <w:szCs w:val="22"/>
              </w:rPr>
              <w:t xml:space="preserve">Box, Microsoft Teams, </w:t>
            </w:r>
            <w:r w:rsidR="00F41E5B" w:rsidRPr="00697F3B">
              <w:rPr>
                <w:rFonts w:ascii="Calibri" w:hAnsi="Calibri" w:cs="Calibri"/>
                <w:sz w:val="22"/>
                <w:szCs w:val="22"/>
              </w:rPr>
              <w:t>EDC,</w:t>
            </w:r>
            <w:r w:rsidR="00404090">
              <w:rPr>
                <w:rFonts w:ascii="Calibri" w:hAnsi="Calibri" w:cs="Calibri"/>
                <w:sz w:val="22"/>
                <w:szCs w:val="22"/>
              </w:rPr>
              <w:t xml:space="preserve"> </w:t>
            </w:r>
            <w:r w:rsidRPr="00697F3B">
              <w:rPr>
                <w:rFonts w:ascii="Calibri" w:hAnsi="Calibri" w:cs="Calibri"/>
                <w:sz w:val="22"/>
                <w:szCs w:val="22"/>
              </w:rPr>
              <w:t>Outloo</w:t>
            </w:r>
            <w:r w:rsidR="00DC0A31" w:rsidRPr="00697F3B">
              <w:rPr>
                <w:rFonts w:ascii="Calibri" w:hAnsi="Calibri" w:cs="Calibri"/>
                <w:sz w:val="22"/>
                <w:szCs w:val="22"/>
              </w:rPr>
              <w:t>k</w:t>
            </w:r>
            <w:r w:rsidR="00A359C8" w:rsidRPr="00697F3B">
              <w:rPr>
                <w:rFonts w:ascii="Calibri" w:hAnsi="Calibri" w:cs="Calibri"/>
                <w:sz w:val="22"/>
                <w:szCs w:val="22"/>
              </w:rPr>
              <w:t>, Zoom</w:t>
            </w:r>
            <w:r w:rsidR="0067133B" w:rsidRPr="00697F3B">
              <w:rPr>
                <w:rFonts w:ascii="Calibri" w:hAnsi="Calibri" w:cs="Calibri"/>
                <w:sz w:val="22"/>
                <w:szCs w:val="22"/>
              </w:rPr>
              <w:t>, VPN</w:t>
            </w:r>
            <w:r w:rsidR="006E25EA">
              <w:rPr>
                <w:rFonts w:ascii="Calibri" w:hAnsi="Calibri" w:cs="Calibri"/>
                <w:sz w:val="22"/>
                <w:szCs w:val="22"/>
              </w:rPr>
              <w:t>, Slack</w:t>
            </w:r>
            <w:r w:rsidR="00536949">
              <w:rPr>
                <w:rFonts w:ascii="Calibri" w:hAnsi="Calibri" w:cs="Calibri"/>
                <w:sz w:val="22"/>
                <w:szCs w:val="22"/>
              </w:rPr>
              <w:t xml:space="preserve">, </w:t>
            </w:r>
            <w:r w:rsidR="00536949" w:rsidRPr="00536949">
              <w:rPr>
                <w:rFonts w:ascii="Calibri" w:hAnsi="Calibri" w:cs="Calibri"/>
                <w:sz w:val="22"/>
                <w:szCs w:val="22"/>
              </w:rPr>
              <w:t xml:space="preserve">Word, Excel, </w:t>
            </w:r>
            <w:r w:rsidR="00536949">
              <w:rPr>
                <w:rFonts w:ascii="Calibri" w:hAnsi="Calibri" w:cs="Calibri"/>
                <w:sz w:val="22"/>
                <w:szCs w:val="22"/>
              </w:rPr>
              <w:t xml:space="preserve">and </w:t>
            </w:r>
            <w:r w:rsidR="00536949" w:rsidRPr="00536949">
              <w:rPr>
                <w:rFonts w:ascii="Calibri" w:hAnsi="Calibri" w:cs="Calibri"/>
                <w:sz w:val="22"/>
                <w:szCs w:val="22"/>
              </w:rPr>
              <w:t>PowerPoint</w:t>
            </w:r>
            <w:r w:rsidR="00536949">
              <w:rPr>
                <w:rFonts w:ascii="Calibri" w:hAnsi="Calibri" w:cs="Calibri"/>
                <w:sz w:val="22"/>
                <w:szCs w:val="22"/>
              </w:rPr>
              <w:t>.</w:t>
            </w:r>
          </w:p>
          <w:p w14:paraId="771864E2" w14:textId="3F5E35EC" w:rsidR="00CA2FAB" w:rsidRDefault="00404090" w:rsidP="00404090">
            <w:pPr>
              <w:pStyle w:val="ListParagraph"/>
              <w:numPr>
                <w:ilvl w:val="0"/>
                <w:numId w:val="4"/>
              </w:numPr>
              <w:spacing w:line="0" w:lineRule="atLeast"/>
              <w:rPr>
                <w:rFonts w:ascii="Calibri" w:hAnsi="Calibri" w:cs="Calibri"/>
                <w:sz w:val="22"/>
                <w:szCs w:val="22"/>
              </w:rPr>
            </w:pPr>
            <w:r w:rsidRPr="00B50B4F">
              <w:rPr>
                <w:rFonts w:ascii="Calibri" w:hAnsi="Calibri" w:cs="Calibri"/>
                <w:sz w:val="22"/>
                <w:szCs w:val="22"/>
              </w:rPr>
              <w:t xml:space="preserve">knowledge of clinical trial phases, </w:t>
            </w:r>
            <w:r w:rsidR="002D2A02" w:rsidRPr="002D2A02">
              <w:rPr>
                <w:rFonts w:ascii="Calibri" w:hAnsi="Calibri" w:cs="Calibri"/>
                <w:sz w:val="22"/>
                <w:szCs w:val="22"/>
              </w:rPr>
              <w:t>ICH-GCP</w:t>
            </w:r>
            <w:r w:rsidR="002D2A02">
              <w:rPr>
                <w:rFonts w:ascii="Calibri" w:hAnsi="Calibri" w:cs="Calibri"/>
                <w:sz w:val="22"/>
                <w:szCs w:val="22"/>
              </w:rPr>
              <w:t xml:space="preserve">, </w:t>
            </w:r>
            <w:r w:rsidRPr="00B50B4F">
              <w:rPr>
                <w:rFonts w:ascii="Calibri" w:hAnsi="Calibri" w:cs="Calibri"/>
                <w:sz w:val="22"/>
                <w:szCs w:val="22"/>
              </w:rPr>
              <w:t>clinical drug research and development process</w:t>
            </w:r>
            <w:r w:rsidR="00CA2FAB" w:rsidRPr="00404090">
              <w:rPr>
                <w:rFonts w:ascii="Calibri" w:hAnsi="Calibri" w:cs="Calibri"/>
                <w:sz w:val="22"/>
                <w:szCs w:val="22"/>
              </w:rPr>
              <w:t>.</w:t>
            </w:r>
          </w:p>
          <w:p w14:paraId="646AE866" w14:textId="77777777" w:rsidR="0028016A" w:rsidRPr="001B4B35" w:rsidRDefault="0028016A" w:rsidP="0028016A">
            <w:pPr>
              <w:pStyle w:val="ListParagraph"/>
              <w:numPr>
                <w:ilvl w:val="0"/>
                <w:numId w:val="4"/>
              </w:numPr>
              <w:spacing w:line="0" w:lineRule="atLeast"/>
              <w:rPr>
                <w:rFonts w:ascii="Calibri" w:hAnsi="Calibri" w:cs="Calibri"/>
                <w:sz w:val="22"/>
                <w:szCs w:val="22"/>
              </w:rPr>
            </w:pPr>
            <w:r w:rsidRPr="001B4B35">
              <w:rPr>
                <w:rFonts w:ascii="Calibri" w:hAnsi="Calibri" w:cs="Calibri"/>
                <w:sz w:val="22"/>
                <w:szCs w:val="22"/>
              </w:rPr>
              <w:t>Knowledge of statistical methods used for hypothesis testing and analyzing data.</w:t>
            </w:r>
          </w:p>
          <w:p w14:paraId="02F16846" w14:textId="4BACEF68" w:rsidR="004B794B" w:rsidRPr="00697F3B" w:rsidRDefault="004B794B" w:rsidP="00464545">
            <w:pPr>
              <w:pStyle w:val="ListParagraph"/>
              <w:numPr>
                <w:ilvl w:val="0"/>
                <w:numId w:val="4"/>
              </w:numPr>
              <w:spacing w:line="0" w:lineRule="atLeast"/>
              <w:rPr>
                <w:rFonts w:ascii="Calibri" w:hAnsi="Calibri" w:cs="Calibri"/>
                <w:sz w:val="22"/>
                <w:szCs w:val="22"/>
              </w:rPr>
            </w:pPr>
            <w:r>
              <w:rPr>
                <w:rFonts w:ascii="Calibri" w:hAnsi="Calibri" w:cs="Calibri"/>
                <w:sz w:val="22"/>
                <w:szCs w:val="22"/>
              </w:rPr>
              <w:t xml:space="preserve">Knowledge of </w:t>
            </w:r>
            <w:r w:rsidR="006D28E1" w:rsidRPr="006D28E1">
              <w:rPr>
                <w:rFonts w:ascii="Calibri" w:hAnsi="Calibri" w:cs="Calibri"/>
                <w:sz w:val="22"/>
                <w:szCs w:val="22"/>
              </w:rPr>
              <w:t>SNOMED</w:t>
            </w:r>
            <w:r w:rsidR="006D28E1">
              <w:rPr>
                <w:rFonts w:ascii="Calibri" w:hAnsi="Calibri" w:cs="Calibri"/>
                <w:sz w:val="22"/>
                <w:szCs w:val="22"/>
              </w:rPr>
              <w:t xml:space="preserve"> and </w:t>
            </w:r>
            <w:r w:rsidR="006D28E1" w:rsidRPr="006D28E1">
              <w:rPr>
                <w:rFonts w:ascii="Calibri" w:hAnsi="Calibri" w:cs="Calibri"/>
                <w:sz w:val="22"/>
                <w:szCs w:val="22"/>
              </w:rPr>
              <w:t>LOINC</w:t>
            </w:r>
            <w:r w:rsidR="006D28E1">
              <w:rPr>
                <w:rFonts w:ascii="Calibri" w:hAnsi="Calibri" w:cs="Calibri"/>
                <w:sz w:val="22"/>
                <w:szCs w:val="22"/>
              </w:rPr>
              <w:t>.</w:t>
            </w:r>
          </w:p>
          <w:p w14:paraId="6A7630AB" w14:textId="52123471" w:rsidR="00BF098E" w:rsidRDefault="00393CAD" w:rsidP="00464545">
            <w:pPr>
              <w:pStyle w:val="ListParagraph"/>
              <w:numPr>
                <w:ilvl w:val="0"/>
                <w:numId w:val="4"/>
              </w:numPr>
              <w:spacing w:line="0" w:lineRule="atLeast"/>
              <w:rPr>
                <w:rFonts w:ascii="Calibri" w:hAnsi="Calibri" w:cs="Calibri"/>
                <w:sz w:val="22"/>
                <w:szCs w:val="22"/>
              </w:rPr>
            </w:pPr>
            <w:r>
              <w:rPr>
                <w:rFonts w:ascii="Calibri" w:hAnsi="Calibri" w:cs="Calibri"/>
                <w:sz w:val="22"/>
                <w:szCs w:val="22"/>
              </w:rPr>
              <w:t>Knowledge</w:t>
            </w:r>
            <w:r w:rsidR="00353AB7">
              <w:rPr>
                <w:rFonts w:ascii="Calibri" w:hAnsi="Calibri" w:cs="Calibri"/>
                <w:sz w:val="22"/>
                <w:szCs w:val="22"/>
              </w:rPr>
              <w:t xml:space="preserve"> of</w:t>
            </w:r>
            <w:r>
              <w:rPr>
                <w:rFonts w:ascii="Calibri" w:hAnsi="Calibri" w:cs="Calibri"/>
                <w:sz w:val="22"/>
                <w:szCs w:val="22"/>
              </w:rPr>
              <w:t xml:space="preserve"> </w:t>
            </w:r>
            <w:r w:rsidR="00BF098E" w:rsidRPr="00697F3B">
              <w:rPr>
                <w:rFonts w:ascii="Calibri" w:hAnsi="Calibri" w:cs="Calibri"/>
                <w:sz w:val="22"/>
                <w:szCs w:val="22"/>
              </w:rPr>
              <w:t>Clinical SAS</w:t>
            </w:r>
            <w:r w:rsidR="00912DC7">
              <w:rPr>
                <w:rFonts w:ascii="Calibri" w:hAnsi="Calibri" w:cs="Calibri"/>
                <w:sz w:val="22"/>
                <w:szCs w:val="22"/>
              </w:rPr>
              <w:t xml:space="preserve"> and</w:t>
            </w:r>
            <w:r>
              <w:rPr>
                <w:rFonts w:ascii="Calibri" w:hAnsi="Calibri" w:cs="Calibri"/>
                <w:sz w:val="22"/>
                <w:szCs w:val="22"/>
              </w:rPr>
              <w:t xml:space="preserve"> </w:t>
            </w:r>
            <w:r w:rsidR="00BF098E" w:rsidRPr="00697F3B">
              <w:rPr>
                <w:rFonts w:ascii="Calibri" w:hAnsi="Calibri" w:cs="Calibri"/>
                <w:sz w:val="22"/>
                <w:szCs w:val="22"/>
              </w:rPr>
              <w:t>CDISC</w:t>
            </w:r>
            <w:r>
              <w:rPr>
                <w:rFonts w:ascii="Calibri" w:hAnsi="Calibri" w:cs="Calibri"/>
                <w:sz w:val="22"/>
                <w:szCs w:val="22"/>
              </w:rPr>
              <w:t>.</w:t>
            </w:r>
          </w:p>
          <w:p w14:paraId="1E4F6D73" w14:textId="266C6805" w:rsidR="00353AB7" w:rsidRPr="00697F3B" w:rsidRDefault="00353AB7" w:rsidP="00464545">
            <w:pPr>
              <w:pStyle w:val="ListParagraph"/>
              <w:numPr>
                <w:ilvl w:val="0"/>
                <w:numId w:val="4"/>
              </w:numPr>
              <w:spacing w:line="0" w:lineRule="atLeast"/>
              <w:rPr>
                <w:rFonts w:ascii="Calibri" w:hAnsi="Calibri" w:cs="Calibri"/>
                <w:sz w:val="22"/>
                <w:szCs w:val="22"/>
              </w:rPr>
            </w:pPr>
            <w:r>
              <w:rPr>
                <w:rFonts w:ascii="Calibri" w:hAnsi="Calibri" w:cs="Calibri"/>
                <w:sz w:val="22"/>
                <w:szCs w:val="22"/>
              </w:rPr>
              <w:t xml:space="preserve">Knowledge </w:t>
            </w:r>
            <w:r w:rsidRPr="00353AB7">
              <w:rPr>
                <w:rFonts w:ascii="Calibri" w:hAnsi="Calibri" w:cs="Calibri"/>
                <w:sz w:val="22"/>
                <w:szCs w:val="22"/>
              </w:rPr>
              <w:t>of Mendelian genetics</w:t>
            </w:r>
            <w:r>
              <w:rPr>
                <w:rFonts w:ascii="Calibri" w:hAnsi="Calibri" w:cs="Calibri"/>
                <w:sz w:val="22"/>
                <w:szCs w:val="22"/>
              </w:rPr>
              <w:t>.</w:t>
            </w:r>
          </w:p>
          <w:p w14:paraId="5335FF50" w14:textId="350A078F" w:rsidR="00BF098E" w:rsidRPr="00697F3B" w:rsidRDefault="00BF098E"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Clinical Data Management Course (CDM</w:t>
            </w:r>
            <w:r w:rsidR="00E447C6">
              <w:rPr>
                <w:rFonts w:ascii="Calibri" w:hAnsi="Calibri" w:cs="Calibri"/>
                <w:sz w:val="22"/>
                <w:szCs w:val="22"/>
              </w:rPr>
              <w:t xml:space="preserve">, </w:t>
            </w:r>
            <w:proofErr w:type="spellStart"/>
            <w:r w:rsidR="00E447C6" w:rsidRPr="00E447C6">
              <w:rPr>
                <w:rFonts w:ascii="Calibri" w:hAnsi="Calibri" w:cs="Calibri"/>
                <w:sz w:val="22"/>
                <w:szCs w:val="22"/>
              </w:rPr>
              <w:t>InForm</w:t>
            </w:r>
            <w:proofErr w:type="spellEnd"/>
            <w:r w:rsidRPr="00697F3B">
              <w:rPr>
                <w:rFonts w:ascii="Calibri" w:hAnsi="Calibri" w:cs="Calibri"/>
                <w:sz w:val="22"/>
                <w:szCs w:val="22"/>
              </w:rPr>
              <w:t>)</w:t>
            </w:r>
            <w:r w:rsidR="009E5F0C" w:rsidRPr="00697F3B">
              <w:rPr>
                <w:rFonts w:ascii="Calibri" w:hAnsi="Calibri" w:cs="Calibri"/>
                <w:sz w:val="22"/>
                <w:szCs w:val="22"/>
              </w:rPr>
              <w:t>.</w:t>
            </w:r>
          </w:p>
          <w:p w14:paraId="59908F2E" w14:textId="3A2DCF09" w:rsidR="00BF098E" w:rsidRPr="00697F3B" w:rsidRDefault="00BF098E"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Pharmacovigilance (</w:t>
            </w:r>
            <w:r w:rsidR="006E27BD">
              <w:rPr>
                <w:rFonts w:ascii="Calibri" w:hAnsi="Calibri" w:cs="Calibri"/>
                <w:sz w:val="22"/>
                <w:szCs w:val="22"/>
              </w:rPr>
              <w:t>Argus</w:t>
            </w:r>
            <w:r w:rsidRPr="00697F3B">
              <w:rPr>
                <w:rFonts w:ascii="Calibri" w:hAnsi="Calibri" w:cs="Calibri"/>
                <w:sz w:val="22"/>
                <w:szCs w:val="22"/>
              </w:rPr>
              <w:t>)</w:t>
            </w:r>
            <w:r w:rsidR="009E5F0C" w:rsidRPr="00697F3B">
              <w:rPr>
                <w:rFonts w:ascii="Calibri" w:hAnsi="Calibri" w:cs="Calibri"/>
                <w:sz w:val="22"/>
                <w:szCs w:val="22"/>
              </w:rPr>
              <w:t>.</w:t>
            </w:r>
          </w:p>
          <w:p w14:paraId="79DBD5DE" w14:textId="0135C57B" w:rsidR="003C3D3B" w:rsidRPr="00697F3B" w:rsidRDefault="003C3D3B"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Remote work experience at NIH for 3 years.</w:t>
            </w:r>
          </w:p>
          <w:p w14:paraId="32019B54" w14:textId="77777777" w:rsidR="000A6390" w:rsidRPr="00697F3B" w:rsidRDefault="000A6390" w:rsidP="00880858">
            <w:pPr>
              <w:spacing w:line="0" w:lineRule="atLeast"/>
              <w:rPr>
                <w:rFonts w:ascii="Calibri" w:hAnsi="Calibri" w:cs="Calibri"/>
                <w:sz w:val="22"/>
                <w:szCs w:val="22"/>
              </w:rPr>
            </w:pPr>
          </w:p>
          <w:p w14:paraId="3253D746" w14:textId="00EA4850" w:rsidR="00880858" w:rsidRPr="00697F3B" w:rsidRDefault="00880858" w:rsidP="00880858">
            <w:pPr>
              <w:pStyle w:val="Heading2"/>
              <w:rPr>
                <w:rFonts w:ascii="Calibri" w:hAnsi="Calibri" w:cs="Calibri"/>
                <w:b/>
                <w:bCs/>
                <w:sz w:val="22"/>
                <w:szCs w:val="22"/>
              </w:rPr>
            </w:pPr>
            <w:proofErr w:type="gramStart"/>
            <w:r w:rsidRPr="00697F3B">
              <w:rPr>
                <w:rFonts w:ascii="Calibri" w:hAnsi="Calibri" w:cs="Calibri"/>
                <w:b/>
                <w:bCs/>
                <w:sz w:val="22"/>
                <w:szCs w:val="22"/>
              </w:rPr>
              <w:t>TRAINING</w:t>
            </w:r>
            <w:r w:rsidR="001D6578" w:rsidRPr="00697F3B">
              <w:rPr>
                <w:rFonts w:ascii="Calibri" w:hAnsi="Calibri" w:cs="Calibri"/>
                <w:b/>
                <w:bCs/>
                <w:sz w:val="22"/>
                <w:szCs w:val="22"/>
              </w:rPr>
              <w:t>S</w:t>
            </w:r>
            <w:proofErr w:type="gramEnd"/>
          </w:p>
          <w:p w14:paraId="0237E015" w14:textId="77777777" w:rsidR="002066CB" w:rsidRPr="00697F3B" w:rsidRDefault="002066CB" w:rsidP="002066CB">
            <w:pPr>
              <w:pStyle w:val="ListParagraph"/>
              <w:spacing w:line="0" w:lineRule="atLeast"/>
              <w:ind w:left="360"/>
              <w:rPr>
                <w:rFonts w:ascii="Calibri" w:hAnsi="Calibri" w:cs="Calibri"/>
                <w:sz w:val="22"/>
                <w:szCs w:val="22"/>
              </w:rPr>
            </w:pPr>
          </w:p>
          <w:p w14:paraId="20EFA325" w14:textId="3826117F" w:rsidR="002066CB" w:rsidRPr="00697F3B" w:rsidRDefault="002066CB"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Introduction to Generative AI</w:t>
            </w:r>
            <w:r w:rsidR="007D307D">
              <w:rPr>
                <w:rFonts w:ascii="Calibri" w:hAnsi="Calibri" w:cs="Calibri"/>
                <w:sz w:val="22"/>
                <w:szCs w:val="22"/>
              </w:rPr>
              <w:t>.</w:t>
            </w:r>
          </w:p>
          <w:p w14:paraId="24529025" w14:textId="77777777" w:rsidR="002066CB" w:rsidRDefault="002066CB"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HIPAA training at NIH.</w:t>
            </w:r>
          </w:p>
          <w:p w14:paraId="7D645200" w14:textId="2779FB45" w:rsidR="00AC7479" w:rsidRDefault="00AC7479" w:rsidP="00384657">
            <w:pPr>
              <w:pStyle w:val="ListParagraph"/>
              <w:numPr>
                <w:ilvl w:val="0"/>
                <w:numId w:val="4"/>
              </w:numPr>
              <w:spacing w:line="0" w:lineRule="atLeast"/>
              <w:rPr>
                <w:rFonts w:ascii="Calibri" w:hAnsi="Calibri" w:cs="Calibri"/>
                <w:sz w:val="22"/>
                <w:szCs w:val="22"/>
              </w:rPr>
            </w:pPr>
            <w:r w:rsidRPr="003C5A4B">
              <w:rPr>
                <w:rFonts w:ascii="Calibri" w:hAnsi="Calibri" w:cs="Calibri"/>
                <w:sz w:val="22"/>
                <w:szCs w:val="22"/>
              </w:rPr>
              <w:t>NIH Information Security and Management</w:t>
            </w:r>
            <w:r w:rsidR="007D307D">
              <w:rPr>
                <w:rFonts w:ascii="Calibri" w:hAnsi="Calibri" w:cs="Calibri"/>
                <w:sz w:val="22"/>
                <w:szCs w:val="22"/>
              </w:rPr>
              <w:t>.</w:t>
            </w:r>
          </w:p>
          <w:p w14:paraId="52658E48" w14:textId="0DA96082" w:rsidR="00A36727" w:rsidRPr="003C5A4B" w:rsidRDefault="00A36727" w:rsidP="00384657">
            <w:pPr>
              <w:pStyle w:val="ListParagraph"/>
              <w:numPr>
                <w:ilvl w:val="0"/>
                <w:numId w:val="4"/>
              </w:numPr>
              <w:spacing w:line="0" w:lineRule="atLeast"/>
              <w:rPr>
                <w:rFonts w:ascii="Calibri" w:hAnsi="Calibri" w:cs="Calibri"/>
                <w:sz w:val="22"/>
                <w:szCs w:val="22"/>
              </w:rPr>
            </w:pPr>
            <w:r w:rsidRPr="003C5A4B">
              <w:rPr>
                <w:rFonts w:ascii="Calibri" w:hAnsi="Calibri" w:cs="Calibri"/>
                <w:sz w:val="22"/>
                <w:szCs w:val="22"/>
              </w:rPr>
              <w:t>NIH Anti-Harassment Training</w:t>
            </w:r>
            <w:r w:rsidR="007D307D">
              <w:rPr>
                <w:rFonts w:ascii="Calibri" w:hAnsi="Calibri" w:cs="Calibri"/>
                <w:sz w:val="22"/>
                <w:szCs w:val="22"/>
              </w:rPr>
              <w:t>.</w:t>
            </w:r>
          </w:p>
          <w:p w14:paraId="5A8B2C3C" w14:textId="35E817EB" w:rsidR="00384657" w:rsidRPr="003C5A4B" w:rsidRDefault="00384657" w:rsidP="00384657">
            <w:pPr>
              <w:pStyle w:val="ListParagraph"/>
              <w:numPr>
                <w:ilvl w:val="0"/>
                <w:numId w:val="4"/>
              </w:numPr>
              <w:spacing w:line="0" w:lineRule="atLeast"/>
              <w:rPr>
                <w:rFonts w:ascii="Calibri" w:hAnsi="Calibri" w:cs="Calibri"/>
                <w:sz w:val="22"/>
                <w:szCs w:val="22"/>
              </w:rPr>
            </w:pPr>
            <w:r w:rsidRPr="003C5A4B">
              <w:rPr>
                <w:rFonts w:ascii="Calibri" w:hAnsi="Calibri" w:cs="Calibri"/>
                <w:sz w:val="22"/>
                <w:szCs w:val="22"/>
              </w:rPr>
              <w:t>NCI Implicit Bias</w:t>
            </w:r>
            <w:r w:rsidR="007D307D">
              <w:rPr>
                <w:rFonts w:ascii="Calibri" w:hAnsi="Calibri" w:cs="Calibri"/>
                <w:sz w:val="22"/>
                <w:szCs w:val="22"/>
              </w:rPr>
              <w:t>.</w:t>
            </w:r>
          </w:p>
          <w:p w14:paraId="3B3FFEE4" w14:textId="77777777" w:rsidR="002066CB" w:rsidRPr="00697F3B" w:rsidRDefault="002066CB" w:rsidP="00464545">
            <w:pPr>
              <w:pStyle w:val="ListParagraph"/>
              <w:numPr>
                <w:ilvl w:val="0"/>
                <w:numId w:val="4"/>
              </w:numPr>
              <w:spacing w:line="0" w:lineRule="atLeast"/>
              <w:rPr>
                <w:rFonts w:ascii="Calibri" w:hAnsi="Calibri" w:cs="Calibri"/>
                <w:sz w:val="22"/>
                <w:szCs w:val="22"/>
              </w:rPr>
            </w:pPr>
            <w:r w:rsidRPr="00697F3B">
              <w:rPr>
                <w:rFonts w:ascii="Calibri" w:hAnsi="Calibri" w:cs="Calibri"/>
                <w:sz w:val="22"/>
                <w:szCs w:val="22"/>
              </w:rPr>
              <w:t xml:space="preserve">Professional certified course in "Protein modeling and rational drug designing" from GVK Biosciences Pvt. Ltd. </w:t>
            </w:r>
          </w:p>
          <w:p w14:paraId="589A3C2D" w14:textId="7AF4C13B" w:rsidR="00C654B3" w:rsidRPr="00697F3B" w:rsidRDefault="00C654B3" w:rsidP="00D843B8">
            <w:pPr>
              <w:pStyle w:val="ListParagraph"/>
              <w:spacing w:line="0" w:lineRule="atLeast"/>
              <w:ind w:left="360"/>
              <w:rPr>
                <w:rFonts w:ascii="Calibri" w:hAnsi="Calibri" w:cs="Calibri"/>
                <w:sz w:val="22"/>
                <w:szCs w:val="22"/>
              </w:rPr>
            </w:pPr>
          </w:p>
        </w:tc>
      </w:tr>
    </w:tbl>
    <w:p w14:paraId="6487484B" w14:textId="4C6A73F0" w:rsidR="009B7C92" w:rsidRPr="00697F3B" w:rsidRDefault="003B0346" w:rsidP="001E275A">
      <w:pPr>
        <w:pStyle w:val="Heading2"/>
        <w:rPr>
          <w:rFonts w:ascii="Calibri" w:hAnsi="Calibri" w:cs="Calibri"/>
          <w:b/>
          <w:bCs/>
          <w:sz w:val="22"/>
          <w:szCs w:val="22"/>
        </w:rPr>
      </w:pPr>
      <w:r w:rsidRPr="00697F3B">
        <w:rPr>
          <w:rFonts w:ascii="Calibri" w:hAnsi="Calibri" w:cs="Calibri"/>
          <w:b/>
          <w:bCs/>
          <w:sz w:val="22"/>
          <w:szCs w:val="22"/>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67E0B" w:rsidRPr="00697F3B" w14:paraId="355936C5" w14:textId="77777777" w:rsidTr="009C5D08">
        <w:tc>
          <w:tcPr>
            <w:tcW w:w="9350" w:type="dxa"/>
          </w:tcPr>
          <w:p w14:paraId="3047DD87" w14:textId="77777777" w:rsidR="00BD65BE" w:rsidRPr="00697F3B" w:rsidRDefault="00BD65BE" w:rsidP="00BD65BE">
            <w:pPr>
              <w:pStyle w:val="ListParagraph"/>
              <w:spacing w:line="0" w:lineRule="atLeast"/>
              <w:ind w:left="360"/>
              <w:rPr>
                <w:rFonts w:ascii="Calibri" w:hAnsi="Calibri" w:cs="Calibri"/>
                <w:sz w:val="22"/>
                <w:szCs w:val="22"/>
              </w:rPr>
            </w:pPr>
          </w:p>
          <w:p w14:paraId="03C0AE0B" w14:textId="5AC0C4B9" w:rsidR="00C67E0B" w:rsidRPr="00697F3B" w:rsidRDefault="00C67E0B" w:rsidP="00464545">
            <w:pPr>
              <w:pStyle w:val="ListParagraph"/>
              <w:numPr>
                <w:ilvl w:val="0"/>
                <w:numId w:val="5"/>
              </w:numPr>
              <w:spacing w:line="0" w:lineRule="atLeast"/>
              <w:ind w:left="360"/>
              <w:rPr>
                <w:rFonts w:ascii="Calibri" w:hAnsi="Calibri" w:cs="Calibri"/>
                <w:sz w:val="22"/>
                <w:szCs w:val="22"/>
              </w:rPr>
            </w:pPr>
            <w:r w:rsidRPr="00697F3B">
              <w:rPr>
                <w:rFonts w:ascii="Calibri" w:hAnsi="Calibri" w:cs="Calibri"/>
                <w:sz w:val="22"/>
                <w:szCs w:val="22"/>
              </w:rPr>
              <w:t>Clinical programming with SAS.</w:t>
            </w:r>
          </w:p>
          <w:p w14:paraId="11E18DFA" w14:textId="645F1341" w:rsidR="00C67E0B" w:rsidRPr="00697F3B" w:rsidRDefault="00346F37" w:rsidP="00464545">
            <w:pPr>
              <w:pStyle w:val="ListParagraph"/>
              <w:numPr>
                <w:ilvl w:val="0"/>
                <w:numId w:val="5"/>
              </w:numPr>
              <w:spacing w:line="0" w:lineRule="atLeast"/>
              <w:ind w:left="360"/>
              <w:rPr>
                <w:rFonts w:ascii="Calibri" w:hAnsi="Calibri" w:cs="Calibri"/>
                <w:sz w:val="22"/>
                <w:szCs w:val="22"/>
              </w:rPr>
            </w:pPr>
            <w:r>
              <w:rPr>
                <w:rFonts w:ascii="Calibri" w:hAnsi="Calibri" w:cs="Calibri"/>
                <w:sz w:val="22"/>
                <w:szCs w:val="22"/>
              </w:rPr>
              <w:t>Experience in</w:t>
            </w:r>
            <w:r w:rsidR="00C67E0B" w:rsidRPr="00697F3B">
              <w:rPr>
                <w:rFonts w:ascii="Calibri" w:hAnsi="Calibri" w:cs="Calibri"/>
                <w:sz w:val="22"/>
                <w:szCs w:val="22"/>
              </w:rPr>
              <w:t xml:space="preserve"> SQL</w:t>
            </w:r>
            <w:r w:rsidR="0043676C">
              <w:rPr>
                <w:rFonts w:ascii="Calibri" w:hAnsi="Calibri" w:cs="Calibri"/>
                <w:sz w:val="22"/>
                <w:szCs w:val="22"/>
              </w:rPr>
              <w:t xml:space="preserve"> and </w:t>
            </w:r>
            <w:r w:rsidR="0043676C" w:rsidRPr="00393CAD">
              <w:rPr>
                <w:rFonts w:ascii="Calibri" w:hAnsi="Calibri" w:cs="Calibri"/>
                <w:sz w:val="22"/>
                <w:szCs w:val="22"/>
              </w:rPr>
              <w:t>Python</w:t>
            </w:r>
            <w:r w:rsidR="00C67E0B" w:rsidRPr="00697F3B">
              <w:rPr>
                <w:rFonts w:ascii="Calibri" w:hAnsi="Calibri" w:cs="Calibri"/>
                <w:sz w:val="22"/>
                <w:szCs w:val="22"/>
              </w:rPr>
              <w:t>.</w:t>
            </w:r>
          </w:p>
          <w:p w14:paraId="15106938" w14:textId="77777777" w:rsidR="00C67E0B" w:rsidRPr="00697F3B" w:rsidRDefault="00C67E0B" w:rsidP="00464545">
            <w:pPr>
              <w:pStyle w:val="ListParagraph"/>
              <w:numPr>
                <w:ilvl w:val="0"/>
                <w:numId w:val="5"/>
              </w:numPr>
              <w:spacing w:line="0" w:lineRule="atLeast"/>
              <w:ind w:left="360"/>
              <w:rPr>
                <w:rFonts w:ascii="Calibri" w:hAnsi="Calibri" w:cs="Calibri"/>
                <w:sz w:val="22"/>
                <w:szCs w:val="22"/>
              </w:rPr>
            </w:pPr>
            <w:r w:rsidRPr="00697F3B">
              <w:rPr>
                <w:rFonts w:ascii="Calibri" w:hAnsi="Calibri" w:cs="Calibri"/>
                <w:sz w:val="22"/>
                <w:szCs w:val="22"/>
              </w:rPr>
              <w:t>Proficiency in Microsoft Excel and other Microsoft Office packages.</w:t>
            </w:r>
          </w:p>
          <w:p w14:paraId="31A14211" w14:textId="77777777" w:rsidR="00C67E0B" w:rsidRPr="00697F3B" w:rsidRDefault="00C67E0B" w:rsidP="00464545">
            <w:pPr>
              <w:pStyle w:val="ListParagraph"/>
              <w:numPr>
                <w:ilvl w:val="0"/>
                <w:numId w:val="5"/>
              </w:numPr>
              <w:spacing w:line="0" w:lineRule="atLeast"/>
              <w:ind w:left="360"/>
              <w:rPr>
                <w:rFonts w:ascii="Calibri" w:hAnsi="Calibri" w:cs="Calibri"/>
                <w:sz w:val="22"/>
                <w:szCs w:val="22"/>
              </w:rPr>
            </w:pPr>
            <w:r w:rsidRPr="00697F3B">
              <w:rPr>
                <w:rFonts w:ascii="Calibri" w:hAnsi="Calibri" w:cs="Calibri"/>
                <w:sz w:val="22"/>
                <w:szCs w:val="22"/>
              </w:rPr>
              <w:t>Operating systems-Windows.</w:t>
            </w:r>
          </w:p>
          <w:p w14:paraId="0202829B" w14:textId="77777777" w:rsidR="00C67E0B" w:rsidRPr="00697F3B" w:rsidRDefault="00C67E0B" w:rsidP="00C67E0B">
            <w:pPr>
              <w:spacing w:line="0" w:lineRule="atLeast"/>
              <w:rPr>
                <w:rFonts w:ascii="Calibri" w:hAnsi="Calibri" w:cs="Calibri"/>
                <w:sz w:val="22"/>
                <w:szCs w:val="22"/>
              </w:rPr>
            </w:pPr>
          </w:p>
        </w:tc>
      </w:tr>
    </w:tbl>
    <w:p w14:paraId="6A7CD66A" w14:textId="4E636C48" w:rsidR="00271A9F" w:rsidRDefault="00271A9F" w:rsidP="008A6A9D">
      <w:pPr>
        <w:pStyle w:val="Heading2"/>
        <w:rPr>
          <w:rFonts w:ascii="Calibri" w:hAnsi="Calibri" w:cs="Calibri"/>
          <w:b/>
          <w:bCs/>
          <w:sz w:val="22"/>
          <w:szCs w:val="22"/>
        </w:rPr>
      </w:pPr>
      <w:r w:rsidRPr="00697F3B">
        <w:rPr>
          <w:rFonts w:ascii="Calibri" w:hAnsi="Calibri" w:cs="Calibri"/>
          <w:b/>
          <w:bCs/>
          <w:sz w:val="22"/>
          <w:szCs w:val="22"/>
        </w:rPr>
        <w:t>PERSONAL DETAILS</w:t>
      </w:r>
    </w:p>
    <w:p w14:paraId="717E678C" w14:textId="62CFEC0D" w:rsidR="00C77353" w:rsidRPr="00C77353" w:rsidRDefault="00C77353" w:rsidP="00C77353">
      <w:r w:rsidRPr="00C77353">
        <w:rPr>
          <w:b/>
          <w:bCs/>
        </w:rPr>
        <w:t>Address</w:t>
      </w:r>
      <w:r>
        <w:t xml:space="preserve">: </w:t>
      </w:r>
      <w:proofErr w:type="spellStart"/>
      <w:r w:rsidR="00C04F60">
        <w:t>Crows</w:t>
      </w:r>
      <w:proofErr w:type="spellEnd"/>
      <w:r w:rsidR="00C04F60">
        <w:t xml:space="preserve"> Nest Ln, Danbury, CT – 06810.</w:t>
      </w:r>
    </w:p>
    <w:sectPr w:rsidR="00C77353" w:rsidRPr="00C77353" w:rsidSect="00855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ED8"/>
    <w:multiLevelType w:val="hybridMultilevel"/>
    <w:tmpl w:val="4EC2B7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F14367"/>
    <w:multiLevelType w:val="hybridMultilevel"/>
    <w:tmpl w:val="7C8EC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1B1E92"/>
    <w:multiLevelType w:val="hybridMultilevel"/>
    <w:tmpl w:val="188E3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B73B56"/>
    <w:multiLevelType w:val="hybridMultilevel"/>
    <w:tmpl w:val="0AEC58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2E4B8C"/>
    <w:multiLevelType w:val="multilevel"/>
    <w:tmpl w:val="EE14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142B0"/>
    <w:multiLevelType w:val="hybridMultilevel"/>
    <w:tmpl w:val="2FFAD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120676"/>
    <w:multiLevelType w:val="hybridMultilevel"/>
    <w:tmpl w:val="0E287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CB3D1F"/>
    <w:multiLevelType w:val="hybridMultilevel"/>
    <w:tmpl w:val="93861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3D07D8"/>
    <w:multiLevelType w:val="hybridMultilevel"/>
    <w:tmpl w:val="52006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6A34B9"/>
    <w:multiLevelType w:val="hybridMultilevel"/>
    <w:tmpl w:val="B43C0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2B2536"/>
    <w:multiLevelType w:val="hybridMultilevel"/>
    <w:tmpl w:val="F276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545BD"/>
    <w:multiLevelType w:val="hybridMultilevel"/>
    <w:tmpl w:val="5A94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2617C"/>
    <w:multiLevelType w:val="hybridMultilevel"/>
    <w:tmpl w:val="2054B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823148"/>
    <w:multiLevelType w:val="multilevel"/>
    <w:tmpl w:val="853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F02515"/>
    <w:multiLevelType w:val="hybridMultilevel"/>
    <w:tmpl w:val="BB7AC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7A5247"/>
    <w:multiLevelType w:val="hybridMultilevel"/>
    <w:tmpl w:val="8E864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360C36"/>
    <w:multiLevelType w:val="hybridMultilevel"/>
    <w:tmpl w:val="56B26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FA1BF6"/>
    <w:multiLevelType w:val="hybridMultilevel"/>
    <w:tmpl w:val="EA6E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E3114"/>
    <w:multiLevelType w:val="hybridMultilevel"/>
    <w:tmpl w:val="5F467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1B934F6"/>
    <w:multiLevelType w:val="hybridMultilevel"/>
    <w:tmpl w:val="DCE24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F7C93"/>
    <w:multiLevelType w:val="hybridMultilevel"/>
    <w:tmpl w:val="E1C27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493168"/>
    <w:multiLevelType w:val="hybridMultilevel"/>
    <w:tmpl w:val="25D60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4D24DA"/>
    <w:multiLevelType w:val="hybridMultilevel"/>
    <w:tmpl w:val="EB34C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003DD9"/>
    <w:multiLevelType w:val="hybridMultilevel"/>
    <w:tmpl w:val="E9642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6E22A6"/>
    <w:multiLevelType w:val="hybridMultilevel"/>
    <w:tmpl w:val="07CEC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286853"/>
    <w:multiLevelType w:val="hybridMultilevel"/>
    <w:tmpl w:val="28301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201FA4"/>
    <w:multiLevelType w:val="hybridMultilevel"/>
    <w:tmpl w:val="2A100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3E2395"/>
    <w:multiLevelType w:val="hybridMultilevel"/>
    <w:tmpl w:val="7DDA7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C65BC4"/>
    <w:multiLevelType w:val="hybridMultilevel"/>
    <w:tmpl w:val="666E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473D4F"/>
    <w:multiLevelType w:val="hybridMultilevel"/>
    <w:tmpl w:val="8A2C3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0D7781"/>
    <w:multiLevelType w:val="hybridMultilevel"/>
    <w:tmpl w:val="D8444C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AF25D8"/>
    <w:multiLevelType w:val="hybridMultilevel"/>
    <w:tmpl w:val="F432E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A51022A"/>
    <w:multiLevelType w:val="hybridMultilevel"/>
    <w:tmpl w:val="54888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631662"/>
    <w:multiLevelType w:val="multilevel"/>
    <w:tmpl w:val="C2E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690506"/>
    <w:multiLevelType w:val="hybridMultilevel"/>
    <w:tmpl w:val="D3C0E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A34B14"/>
    <w:multiLevelType w:val="hybridMultilevel"/>
    <w:tmpl w:val="2774C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364A3C"/>
    <w:multiLevelType w:val="hybridMultilevel"/>
    <w:tmpl w:val="19427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787FCD"/>
    <w:multiLevelType w:val="hybridMultilevel"/>
    <w:tmpl w:val="782E1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C705D2"/>
    <w:multiLevelType w:val="hybridMultilevel"/>
    <w:tmpl w:val="CF742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635443">
    <w:abstractNumId w:val="1"/>
  </w:num>
  <w:num w:numId="2" w16cid:durableId="53892459">
    <w:abstractNumId w:val="10"/>
  </w:num>
  <w:num w:numId="3" w16cid:durableId="625086213">
    <w:abstractNumId w:val="36"/>
  </w:num>
  <w:num w:numId="4" w16cid:durableId="555170376">
    <w:abstractNumId w:val="7"/>
  </w:num>
  <w:num w:numId="5" w16cid:durableId="1722627867">
    <w:abstractNumId w:val="23"/>
  </w:num>
  <w:num w:numId="6" w16cid:durableId="1440835305">
    <w:abstractNumId w:val="4"/>
  </w:num>
  <w:num w:numId="7" w16cid:durableId="667829725">
    <w:abstractNumId w:val="0"/>
  </w:num>
  <w:num w:numId="8" w16cid:durableId="1300762660">
    <w:abstractNumId w:val="26"/>
  </w:num>
  <w:num w:numId="9" w16cid:durableId="927423536">
    <w:abstractNumId w:val="37"/>
  </w:num>
  <w:num w:numId="10" w16cid:durableId="1077282364">
    <w:abstractNumId w:val="31"/>
  </w:num>
  <w:num w:numId="11" w16cid:durableId="2146964414">
    <w:abstractNumId w:val="16"/>
  </w:num>
  <w:num w:numId="12" w16cid:durableId="249434412">
    <w:abstractNumId w:val="35"/>
  </w:num>
  <w:num w:numId="13" w16cid:durableId="1599144753">
    <w:abstractNumId w:val="5"/>
  </w:num>
  <w:num w:numId="14" w16cid:durableId="957567820">
    <w:abstractNumId w:val="27"/>
  </w:num>
  <w:num w:numId="15" w16cid:durableId="49039044">
    <w:abstractNumId w:val="3"/>
  </w:num>
  <w:num w:numId="16" w16cid:durableId="1452239535">
    <w:abstractNumId w:val="9"/>
  </w:num>
  <w:num w:numId="17" w16cid:durableId="1625773083">
    <w:abstractNumId w:val="24"/>
  </w:num>
  <w:num w:numId="18" w16cid:durableId="1886797942">
    <w:abstractNumId w:val="12"/>
  </w:num>
  <w:num w:numId="19" w16cid:durableId="179778969">
    <w:abstractNumId w:val="34"/>
  </w:num>
  <w:num w:numId="20" w16cid:durableId="1706639601">
    <w:abstractNumId w:val="18"/>
  </w:num>
  <w:num w:numId="21" w16cid:durableId="54549173">
    <w:abstractNumId w:val="15"/>
  </w:num>
  <w:num w:numId="22" w16cid:durableId="1735665171">
    <w:abstractNumId w:val="28"/>
  </w:num>
  <w:num w:numId="23" w16cid:durableId="717434054">
    <w:abstractNumId w:val="32"/>
  </w:num>
  <w:num w:numId="24" w16cid:durableId="1834291902">
    <w:abstractNumId w:val="19"/>
  </w:num>
  <w:num w:numId="25" w16cid:durableId="515850031">
    <w:abstractNumId w:val="14"/>
  </w:num>
  <w:num w:numId="26" w16cid:durableId="49623696">
    <w:abstractNumId w:val="38"/>
  </w:num>
  <w:num w:numId="27" w16cid:durableId="2109739629">
    <w:abstractNumId w:val="6"/>
  </w:num>
  <w:num w:numId="28" w16cid:durableId="1744135180">
    <w:abstractNumId w:val="30"/>
  </w:num>
  <w:num w:numId="29" w16cid:durableId="402947063">
    <w:abstractNumId w:val="2"/>
  </w:num>
  <w:num w:numId="30" w16cid:durableId="672798088">
    <w:abstractNumId w:val="20"/>
  </w:num>
  <w:num w:numId="31" w16cid:durableId="1601792224">
    <w:abstractNumId w:val="21"/>
  </w:num>
  <w:num w:numId="32" w16cid:durableId="2015641721">
    <w:abstractNumId w:val="8"/>
  </w:num>
  <w:num w:numId="33" w16cid:durableId="1719471123">
    <w:abstractNumId w:val="22"/>
  </w:num>
  <w:num w:numId="34" w16cid:durableId="624190516">
    <w:abstractNumId w:val="29"/>
  </w:num>
  <w:num w:numId="35" w16cid:durableId="1559822553">
    <w:abstractNumId w:val="13"/>
  </w:num>
  <w:num w:numId="36" w16cid:durableId="485323885">
    <w:abstractNumId w:val="33"/>
  </w:num>
  <w:num w:numId="37" w16cid:durableId="84231040">
    <w:abstractNumId w:val="25"/>
  </w:num>
  <w:num w:numId="38" w16cid:durableId="1123813814">
    <w:abstractNumId w:val="17"/>
  </w:num>
  <w:num w:numId="39" w16cid:durableId="384959695">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81"/>
    <w:rsid w:val="0000053F"/>
    <w:rsid w:val="000042F4"/>
    <w:rsid w:val="00011FFC"/>
    <w:rsid w:val="00012209"/>
    <w:rsid w:val="000143F1"/>
    <w:rsid w:val="0001524A"/>
    <w:rsid w:val="0001560C"/>
    <w:rsid w:val="00017011"/>
    <w:rsid w:val="00022F2F"/>
    <w:rsid w:val="000232B4"/>
    <w:rsid w:val="00025D89"/>
    <w:rsid w:val="000269C1"/>
    <w:rsid w:val="00031301"/>
    <w:rsid w:val="00034B54"/>
    <w:rsid w:val="00034C78"/>
    <w:rsid w:val="0003645C"/>
    <w:rsid w:val="00037324"/>
    <w:rsid w:val="00041C59"/>
    <w:rsid w:val="00042829"/>
    <w:rsid w:val="00043AB8"/>
    <w:rsid w:val="0004504F"/>
    <w:rsid w:val="00047222"/>
    <w:rsid w:val="00051709"/>
    <w:rsid w:val="00051E91"/>
    <w:rsid w:val="000529D0"/>
    <w:rsid w:val="0005587A"/>
    <w:rsid w:val="0005592A"/>
    <w:rsid w:val="00056C3F"/>
    <w:rsid w:val="000573FF"/>
    <w:rsid w:val="000607E5"/>
    <w:rsid w:val="000622C7"/>
    <w:rsid w:val="00062454"/>
    <w:rsid w:val="000655C4"/>
    <w:rsid w:val="00066B21"/>
    <w:rsid w:val="000702C5"/>
    <w:rsid w:val="0007081F"/>
    <w:rsid w:val="000715C7"/>
    <w:rsid w:val="00071CDA"/>
    <w:rsid w:val="00073345"/>
    <w:rsid w:val="00073BA0"/>
    <w:rsid w:val="00077B95"/>
    <w:rsid w:val="000813F6"/>
    <w:rsid w:val="0008463F"/>
    <w:rsid w:val="00084A00"/>
    <w:rsid w:val="0008762D"/>
    <w:rsid w:val="00092D22"/>
    <w:rsid w:val="00095A58"/>
    <w:rsid w:val="000A179B"/>
    <w:rsid w:val="000A42E7"/>
    <w:rsid w:val="000A6390"/>
    <w:rsid w:val="000A72CE"/>
    <w:rsid w:val="000B0ECC"/>
    <w:rsid w:val="000B4C2F"/>
    <w:rsid w:val="000B51DE"/>
    <w:rsid w:val="000B79AE"/>
    <w:rsid w:val="000C034D"/>
    <w:rsid w:val="000C5643"/>
    <w:rsid w:val="000C5D2D"/>
    <w:rsid w:val="000C76D7"/>
    <w:rsid w:val="000D1C08"/>
    <w:rsid w:val="000E4942"/>
    <w:rsid w:val="000E73C8"/>
    <w:rsid w:val="000F09BE"/>
    <w:rsid w:val="000F1A23"/>
    <w:rsid w:val="000F3DDF"/>
    <w:rsid w:val="000F406A"/>
    <w:rsid w:val="000F4133"/>
    <w:rsid w:val="000F424D"/>
    <w:rsid w:val="000F4D87"/>
    <w:rsid w:val="000F4FF2"/>
    <w:rsid w:val="000F57EF"/>
    <w:rsid w:val="000F7EAC"/>
    <w:rsid w:val="001003AE"/>
    <w:rsid w:val="001012F3"/>
    <w:rsid w:val="001060D7"/>
    <w:rsid w:val="001103BF"/>
    <w:rsid w:val="00110B2A"/>
    <w:rsid w:val="00111526"/>
    <w:rsid w:val="00111BEB"/>
    <w:rsid w:val="00111FBF"/>
    <w:rsid w:val="00113460"/>
    <w:rsid w:val="0011403A"/>
    <w:rsid w:val="001166D1"/>
    <w:rsid w:val="001202E9"/>
    <w:rsid w:val="0012148B"/>
    <w:rsid w:val="00123425"/>
    <w:rsid w:val="001235BD"/>
    <w:rsid w:val="00125D55"/>
    <w:rsid w:val="00126317"/>
    <w:rsid w:val="00135FA1"/>
    <w:rsid w:val="00136440"/>
    <w:rsid w:val="001415D6"/>
    <w:rsid w:val="001429F9"/>
    <w:rsid w:val="00144A32"/>
    <w:rsid w:val="00145209"/>
    <w:rsid w:val="00146A44"/>
    <w:rsid w:val="00151F5F"/>
    <w:rsid w:val="0015221C"/>
    <w:rsid w:val="0015342F"/>
    <w:rsid w:val="001542F3"/>
    <w:rsid w:val="00155451"/>
    <w:rsid w:val="001622B6"/>
    <w:rsid w:val="00167417"/>
    <w:rsid w:val="0016779F"/>
    <w:rsid w:val="00170F2B"/>
    <w:rsid w:val="001715CF"/>
    <w:rsid w:val="00171786"/>
    <w:rsid w:val="001736EB"/>
    <w:rsid w:val="00173EEF"/>
    <w:rsid w:val="00175144"/>
    <w:rsid w:val="0017629D"/>
    <w:rsid w:val="00176E6E"/>
    <w:rsid w:val="001822C9"/>
    <w:rsid w:val="00182AC9"/>
    <w:rsid w:val="00183A72"/>
    <w:rsid w:val="0018533B"/>
    <w:rsid w:val="00186725"/>
    <w:rsid w:val="00190DA1"/>
    <w:rsid w:val="00197402"/>
    <w:rsid w:val="001A15C9"/>
    <w:rsid w:val="001B12C1"/>
    <w:rsid w:val="001B31E3"/>
    <w:rsid w:val="001B4804"/>
    <w:rsid w:val="001C54F7"/>
    <w:rsid w:val="001D4136"/>
    <w:rsid w:val="001D6578"/>
    <w:rsid w:val="001E275A"/>
    <w:rsid w:val="001E637D"/>
    <w:rsid w:val="001F3097"/>
    <w:rsid w:val="0020074E"/>
    <w:rsid w:val="00202F4F"/>
    <w:rsid w:val="002058C4"/>
    <w:rsid w:val="00205F3C"/>
    <w:rsid w:val="002066CB"/>
    <w:rsid w:val="002106CA"/>
    <w:rsid w:val="00215AF0"/>
    <w:rsid w:val="00216921"/>
    <w:rsid w:val="00220643"/>
    <w:rsid w:val="00221C70"/>
    <w:rsid w:val="00226C43"/>
    <w:rsid w:val="00230120"/>
    <w:rsid w:val="002359C8"/>
    <w:rsid w:val="00240E02"/>
    <w:rsid w:val="00241164"/>
    <w:rsid w:val="0024471C"/>
    <w:rsid w:val="00245507"/>
    <w:rsid w:val="002458E5"/>
    <w:rsid w:val="00247326"/>
    <w:rsid w:val="002504FD"/>
    <w:rsid w:val="00252458"/>
    <w:rsid w:val="002527AD"/>
    <w:rsid w:val="00253560"/>
    <w:rsid w:val="0025580B"/>
    <w:rsid w:val="0025612D"/>
    <w:rsid w:val="00256D88"/>
    <w:rsid w:val="00257EF7"/>
    <w:rsid w:val="002619E0"/>
    <w:rsid w:val="002622F2"/>
    <w:rsid w:val="002654A6"/>
    <w:rsid w:val="00266144"/>
    <w:rsid w:val="0026728B"/>
    <w:rsid w:val="00270C0B"/>
    <w:rsid w:val="00271A9F"/>
    <w:rsid w:val="00273034"/>
    <w:rsid w:val="0028016A"/>
    <w:rsid w:val="00283119"/>
    <w:rsid w:val="0028407E"/>
    <w:rsid w:val="00291094"/>
    <w:rsid w:val="00291813"/>
    <w:rsid w:val="00293D77"/>
    <w:rsid w:val="00294763"/>
    <w:rsid w:val="0029558B"/>
    <w:rsid w:val="00296EEA"/>
    <w:rsid w:val="002A15A6"/>
    <w:rsid w:val="002A3BC5"/>
    <w:rsid w:val="002A40D0"/>
    <w:rsid w:val="002A5AB1"/>
    <w:rsid w:val="002A6979"/>
    <w:rsid w:val="002A6B98"/>
    <w:rsid w:val="002A6EA5"/>
    <w:rsid w:val="002A7254"/>
    <w:rsid w:val="002B0335"/>
    <w:rsid w:val="002B4A48"/>
    <w:rsid w:val="002B4ADB"/>
    <w:rsid w:val="002C6775"/>
    <w:rsid w:val="002C7725"/>
    <w:rsid w:val="002D0D33"/>
    <w:rsid w:val="002D2A02"/>
    <w:rsid w:val="002E3305"/>
    <w:rsid w:val="002E79FE"/>
    <w:rsid w:val="002E7DD5"/>
    <w:rsid w:val="002F04E0"/>
    <w:rsid w:val="00301911"/>
    <w:rsid w:val="003054C8"/>
    <w:rsid w:val="003077FB"/>
    <w:rsid w:val="00310CBA"/>
    <w:rsid w:val="00315026"/>
    <w:rsid w:val="00320A40"/>
    <w:rsid w:val="00320DE1"/>
    <w:rsid w:val="0032470F"/>
    <w:rsid w:val="00324A6D"/>
    <w:rsid w:val="003251E6"/>
    <w:rsid w:val="003316EB"/>
    <w:rsid w:val="00336266"/>
    <w:rsid w:val="00337CD5"/>
    <w:rsid w:val="003403E9"/>
    <w:rsid w:val="00341F2C"/>
    <w:rsid w:val="003434EE"/>
    <w:rsid w:val="00345ACD"/>
    <w:rsid w:val="00345EE5"/>
    <w:rsid w:val="00346AD2"/>
    <w:rsid w:val="00346F37"/>
    <w:rsid w:val="003478D6"/>
    <w:rsid w:val="003503C0"/>
    <w:rsid w:val="00350945"/>
    <w:rsid w:val="003525FF"/>
    <w:rsid w:val="003529F6"/>
    <w:rsid w:val="00353AB7"/>
    <w:rsid w:val="00354795"/>
    <w:rsid w:val="0035783A"/>
    <w:rsid w:val="003614EE"/>
    <w:rsid w:val="003623BA"/>
    <w:rsid w:val="00363E45"/>
    <w:rsid w:val="00364FB9"/>
    <w:rsid w:val="00372878"/>
    <w:rsid w:val="003738F4"/>
    <w:rsid w:val="003739E9"/>
    <w:rsid w:val="00374980"/>
    <w:rsid w:val="0037682D"/>
    <w:rsid w:val="00377F95"/>
    <w:rsid w:val="0038085C"/>
    <w:rsid w:val="00382A6A"/>
    <w:rsid w:val="00382C4F"/>
    <w:rsid w:val="00384657"/>
    <w:rsid w:val="003854CD"/>
    <w:rsid w:val="0038756D"/>
    <w:rsid w:val="00387E7A"/>
    <w:rsid w:val="00390FC4"/>
    <w:rsid w:val="0039372A"/>
    <w:rsid w:val="00393CAD"/>
    <w:rsid w:val="00394249"/>
    <w:rsid w:val="00396CF3"/>
    <w:rsid w:val="00396F5A"/>
    <w:rsid w:val="00397141"/>
    <w:rsid w:val="003A1134"/>
    <w:rsid w:val="003A318C"/>
    <w:rsid w:val="003A3D17"/>
    <w:rsid w:val="003A573F"/>
    <w:rsid w:val="003A7DC8"/>
    <w:rsid w:val="003B0346"/>
    <w:rsid w:val="003B1E47"/>
    <w:rsid w:val="003B4300"/>
    <w:rsid w:val="003B6C89"/>
    <w:rsid w:val="003B7393"/>
    <w:rsid w:val="003C3D3B"/>
    <w:rsid w:val="003C5172"/>
    <w:rsid w:val="003C5A09"/>
    <w:rsid w:val="003C7725"/>
    <w:rsid w:val="003D0347"/>
    <w:rsid w:val="003D166D"/>
    <w:rsid w:val="003D2303"/>
    <w:rsid w:val="003D6188"/>
    <w:rsid w:val="003E0C29"/>
    <w:rsid w:val="003E2A64"/>
    <w:rsid w:val="003E3F4E"/>
    <w:rsid w:val="003E5575"/>
    <w:rsid w:val="003E7119"/>
    <w:rsid w:val="003F0251"/>
    <w:rsid w:val="003F22E1"/>
    <w:rsid w:val="003F2544"/>
    <w:rsid w:val="003F40A2"/>
    <w:rsid w:val="003F77F2"/>
    <w:rsid w:val="003F7904"/>
    <w:rsid w:val="00402266"/>
    <w:rsid w:val="0040254E"/>
    <w:rsid w:val="00402D80"/>
    <w:rsid w:val="00403A28"/>
    <w:rsid w:val="00404090"/>
    <w:rsid w:val="00404FF2"/>
    <w:rsid w:val="004072E8"/>
    <w:rsid w:val="00407719"/>
    <w:rsid w:val="00407FD6"/>
    <w:rsid w:val="00410080"/>
    <w:rsid w:val="00410C06"/>
    <w:rsid w:val="00413372"/>
    <w:rsid w:val="004136AD"/>
    <w:rsid w:val="004150A1"/>
    <w:rsid w:val="0042080B"/>
    <w:rsid w:val="00422B85"/>
    <w:rsid w:val="004237E7"/>
    <w:rsid w:val="004239A3"/>
    <w:rsid w:val="00424226"/>
    <w:rsid w:val="00426221"/>
    <w:rsid w:val="004264D4"/>
    <w:rsid w:val="004264E0"/>
    <w:rsid w:val="00433784"/>
    <w:rsid w:val="00435D87"/>
    <w:rsid w:val="0043676C"/>
    <w:rsid w:val="00441557"/>
    <w:rsid w:val="00442E81"/>
    <w:rsid w:val="0044464C"/>
    <w:rsid w:val="0044642F"/>
    <w:rsid w:val="00453C67"/>
    <w:rsid w:val="00454EB2"/>
    <w:rsid w:val="00461F82"/>
    <w:rsid w:val="00464545"/>
    <w:rsid w:val="00465232"/>
    <w:rsid w:val="00465510"/>
    <w:rsid w:val="004723F1"/>
    <w:rsid w:val="004755B3"/>
    <w:rsid w:val="00475A96"/>
    <w:rsid w:val="00475EE2"/>
    <w:rsid w:val="004770CC"/>
    <w:rsid w:val="00477234"/>
    <w:rsid w:val="004819D7"/>
    <w:rsid w:val="00481DF4"/>
    <w:rsid w:val="00482A44"/>
    <w:rsid w:val="004840EF"/>
    <w:rsid w:val="004848AE"/>
    <w:rsid w:val="00487C41"/>
    <w:rsid w:val="00491413"/>
    <w:rsid w:val="004931C5"/>
    <w:rsid w:val="004947F2"/>
    <w:rsid w:val="00496571"/>
    <w:rsid w:val="004A0443"/>
    <w:rsid w:val="004A3E40"/>
    <w:rsid w:val="004A4157"/>
    <w:rsid w:val="004B440A"/>
    <w:rsid w:val="004B57C0"/>
    <w:rsid w:val="004B794B"/>
    <w:rsid w:val="004C1240"/>
    <w:rsid w:val="004C383E"/>
    <w:rsid w:val="004C481C"/>
    <w:rsid w:val="004C552C"/>
    <w:rsid w:val="004C60EF"/>
    <w:rsid w:val="004D442E"/>
    <w:rsid w:val="004E4D66"/>
    <w:rsid w:val="004E5482"/>
    <w:rsid w:val="004F0CFA"/>
    <w:rsid w:val="004F2180"/>
    <w:rsid w:val="004F25FC"/>
    <w:rsid w:val="004F435D"/>
    <w:rsid w:val="004F55E8"/>
    <w:rsid w:val="004F60EC"/>
    <w:rsid w:val="004F6DEA"/>
    <w:rsid w:val="004F7579"/>
    <w:rsid w:val="004F7B64"/>
    <w:rsid w:val="0050163B"/>
    <w:rsid w:val="00504F94"/>
    <w:rsid w:val="0050626A"/>
    <w:rsid w:val="005069E6"/>
    <w:rsid w:val="0051076E"/>
    <w:rsid w:val="00512FA8"/>
    <w:rsid w:val="00513988"/>
    <w:rsid w:val="0051544D"/>
    <w:rsid w:val="00517154"/>
    <w:rsid w:val="00517682"/>
    <w:rsid w:val="0052072E"/>
    <w:rsid w:val="00520E52"/>
    <w:rsid w:val="00524D15"/>
    <w:rsid w:val="0052645F"/>
    <w:rsid w:val="00527C9B"/>
    <w:rsid w:val="00533F78"/>
    <w:rsid w:val="00535805"/>
    <w:rsid w:val="00536949"/>
    <w:rsid w:val="005403C9"/>
    <w:rsid w:val="00542C95"/>
    <w:rsid w:val="005438E3"/>
    <w:rsid w:val="00543B03"/>
    <w:rsid w:val="00545880"/>
    <w:rsid w:val="005479F4"/>
    <w:rsid w:val="00560800"/>
    <w:rsid w:val="005744CF"/>
    <w:rsid w:val="00583AD8"/>
    <w:rsid w:val="00584835"/>
    <w:rsid w:val="00595841"/>
    <w:rsid w:val="005960C7"/>
    <w:rsid w:val="005A63B5"/>
    <w:rsid w:val="005A7468"/>
    <w:rsid w:val="005A75D7"/>
    <w:rsid w:val="005B4E79"/>
    <w:rsid w:val="005B5815"/>
    <w:rsid w:val="005B6DB4"/>
    <w:rsid w:val="005B70D1"/>
    <w:rsid w:val="005B7790"/>
    <w:rsid w:val="005C7CD3"/>
    <w:rsid w:val="005D4DD7"/>
    <w:rsid w:val="005D6250"/>
    <w:rsid w:val="005E3C92"/>
    <w:rsid w:val="005E4B49"/>
    <w:rsid w:val="005E609C"/>
    <w:rsid w:val="005F0EE1"/>
    <w:rsid w:val="005F342A"/>
    <w:rsid w:val="005F444C"/>
    <w:rsid w:val="005F6A21"/>
    <w:rsid w:val="00603586"/>
    <w:rsid w:val="00606B89"/>
    <w:rsid w:val="00611F2B"/>
    <w:rsid w:val="00614BB8"/>
    <w:rsid w:val="00616DB8"/>
    <w:rsid w:val="00621FCE"/>
    <w:rsid w:val="00623731"/>
    <w:rsid w:val="0062600C"/>
    <w:rsid w:val="00626E1F"/>
    <w:rsid w:val="00632E69"/>
    <w:rsid w:val="00637355"/>
    <w:rsid w:val="00641AF9"/>
    <w:rsid w:val="00643B90"/>
    <w:rsid w:val="00645892"/>
    <w:rsid w:val="00645C74"/>
    <w:rsid w:val="00646A3A"/>
    <w:rsid w:val="0064702C"/>
    <w:rsid w:val="00650C9C"/>
    <w:rsid w:val="00651323"/>
    <w:rsid w:val="0065387C"/>
    <w:rsid w:val="00653977"/>
    <w:rsid w:val="006563AC"/>
    <w:rsid w:val="0065685B"/>
    <w:rsid w:val="00660A8E"/>
    <w:rsid w:val="00663A65"/>
    <w:rsid w:val="00663E55"/>
    <w:rsid w:val="00664418"/>
    <w:rsid w:val="0066449D"/>
    <w:rsid w:val="00665660"/>
    <w:rsid w:val="006660ED"/>
    <w:rsid w:val="00666EA7"/>
    <w:rsid w:val="00667FD5"/>
    <w:rsid w:val="0067133B"/>
    <w:rsid w:val="00671B67"/>
    <w:rsid w:val="00672A6B"/>
    <w:rsid w:val="00680850"/>
    <w:rsid w:val="00681854"/>
    <w:rsid w:val="006818CC"/>
    <w:rsid w:val="0068378A"/>
    <w:rsid w:val="006837FA"/>
    <w:rsid w:val="0068469D"/>
    <w:rsid w:val="00687A2F"/>
    <w:rsid w:val="0069029C"/>
    <w:rsid w:val="006909CE"/>
    <w:rsid w:val="0069114C"/>
    <w:rsid w:val="00691561"/>
    <w:rsid w:val="00692387"/>
    <w:rsid w:val="00692827"/>
    <w:rsid w:val="006929DF"/>
    <w:rsid w:val="00693988"/>
    <w:rsid w:val="00694E84"/>
    <w:rsid w:val="00694EBC"/>
    <w:rsid w:val="00695D1F"/>
    <w:rsid w:val="00697F3B"/>
    <w:rsid w:val="006A02B1"/>
    <w:rsid w:val="006A1E5E"/>
    <w:rsid w:val="006A26D5"/>
    <w:rsid w:val="006A2A5E"/>
    <w:rsid w:val="006A7AEA"/>
    <w:rsid w:val="006B39FB"/>
    <w:rsid w:val="006B7881"/>
    <w:rsid w:val="006C168C"/>
    <w:rsid w:val="006C4D3D"/>
    <w:rsid w:val="006C6D92"/>
    <w:rsid w:val="006C6F63"/>
    <w:rsid w:val="006D00E0"/>
    <w:rsid w:val="006D1A39"/>
    <w:rsid w:val="006D28E1"/>
    <w:rsid w:val="006D2B59"/>
    <w:rsid w:val="006D3BB8"/>
    <w:rsid w:val="006D5ACB"/>
    <w:rsid w:val="006D7C36"/>
    <w:rsid w:val="006E25EA"/>
    <w:rsid w:val="006E27BD"/>
    <w:rsid w:val="006E340E"/>
    <w:rsid w:val="006E64B7"/>
    <w:rsid w:val="006E6BC8"/>
    <w:rsid w:val="006F1D20"/>
    <w:rsid w:val="006F4267"/>
    <w:rsid w:val="006F519F"/>
    <w:rsid w:val="006F539B"/>
    <w:rsid w:val="006F7622"/>
    <w:rsid w:val="0070018A"/>
    <w:rsid w:val="0070440C"/>
    <w:rsid w:val="00711FEC"/>
    <w:rsid w:val="007134C9"/>
    <w:rsid w:val="007200FA"/>
    <w:rsid w:val="00720159"/>
    <w:rsid w:val="00720ED6"/>
    <w:rsid w:val="00724811"/>
    <w:rsid w:val="00727376"/>
    <w:rsid w:val="0073008B"/>
    <w:rsid w:val="0073170F"/>
    <w:rsid w:val="00731E9A"/>
    <w:rsid w:val="00737639"/>
    <w:rsid w:val="00741228"/>
    <w:rsid w:val="00741B4D"/>
    <w:rsid w:val="00745017"/>
    <w:rsid w:val="00745A2F"/>
    <w:rsid w:val="00751C8C"/>
    <w:rsid w:val="0075570A"/>
    <w:rsid w:val="00757089"/>
    <w:rsid w:val="007617BB"/>
    <w:rsid w:val="00763408"/>
    <w:rsid w:val="00764E04"/>
    <w:rsid w:val="00765029"/>
    <w:rsid w:val="0077348F"/>
    <w:rsid w:val="00773A2C"/>
    <w:rsid w:val="00776DD5"/>
    <w:rsid w:val="0078014A"/>
    <w:rsid w:val="007807B2"/>
    <w:rsid w:val="00781F2A"/>
    <w:rsid w:val="00785FF1"/>
    <w:rsid w:val="007903E1"/>
    <w:rsid w:val="00793AE7"/>
    <w:rsid w:val="0079431F"/>
    <w:rsid w:val="007978E2"/>
    <w:rsid w:val="007A0B96"/>
    <w:rsid w:val="007A2969"/>
    <w:rsid w:val="007A307D"/>
    <w:rsid w:val="007A376B"/>
    <w:rsid w:val="007A437D"/>
    <w:rsid w:val="007A43BA"/>
    <w:rsid w:val="007A49DE"/>
    <w:rsid w:val="007A503C"/>
    <w:rsid w:val="007A555D"/>
    <w:rsid w:val="007B2D6E"/>
    <w:rsid w:val="007B42B0"/>
    <w:rsid w:val="007B439B"/>
    <w:rsid w:val="007B60DA"/>
    <w:rsid w:val="007B7024"/>
    <w:rsid w:val="007C0314"/>
    <w:rsid w:val="007C11DF"/>
    <w:rsid w:val="007C191D"/>
    <w:rsid w:val="007C1D6D"/>
    <w:rsid w:val="007D28EA"/>
    <w:rsid w:val="007D307D"/>
    <w:rsid w:val="007D6201"/>
    <w:rsid w:val="007E22C5"/>
    <w:rsid w:val="007E24C7"/>
    <w:rsid w:val="007E276E"/>
    <w:rsid w:val="007E3819"/>
    <w:rsid w:val="007E3ADB"/>
    <w:rsid w:val="007E7180"/>
    <w:rsid w:val="007E7213"/>
    <w:rsid w:val="007F0B5D"/>
    <w:rsid w:val="007F1896"/>
    <w:rsid w:val="007F36AA"/>
    <w:rsid w:val="007F7949"/>
    <w:rsid w:val="007F7F02"/>
    <w:rsid w:val="00800912"/>
    <w:rsid w:val="008013F2"/>
    <w:rsid w:val="00805B50"/>
    <w:rsid w:val="00806ABB"/>
    <w:rsid w:val="00806F04"/>
    <w:rsid w:val="00811BB8"/>
    <w:rsid w:val="00812843"/>
    <w:rsid w:val="00813A25"/>
    <w:rsid w:val="00817E3A"/>
    <w:rsid w:val="00821771"/>
    <w:rsid w:val="008222BE"/>
    <w:rsid w:val="008222F1"/>
    <w:rsid w:val="00822750"/>
    <w:rsid w:val="00823027"/>
    <w:rsid w:val="008257FB"/>
    <w:rsid w:val="00825E9F"/>
    <w:rsid w:val="008340F7"/>
    <w:rsid w:val="0083427B"/>
    <w:rsid w:val="008414AE"/>
    <w:rsid w:val="0084620E"/>
    <w:rsid w:val="008473C5"/>
    <w:rsid w:val="008476B7"/>
    <w:rsid w:val="008504D4"/>
    <w:rsid w:val="0085523C"/>
    <w:rsid w:val="008578E6"/>
    <w:rsid w:val="008600E3"/>
    <w:rsid w:val="00863E14"/>
    <w:rsid w:val="008645E0"/>
    <w:rsid w:val="00867CD7"/>
    <w:rsid w:val="008703E0"/>
    <w:rsid w:val="008768DA"/>
    <w:rsid w:val="008779AF"/>
    <w:rsid w:val="00880858"/>
    <w:rsid w:val="008854EB"/>
    <w:rsid w:val="00887E97"/>
    <w:rsid w:val="008901CF"/>
    <w:rsid w:val="008909DF"/>
    <w:rsid w:val="00892C11"/>
    <w:rsid w:val="00895361"/>
    <w:rsid w:val="008966E7"/>
    <w:rsid w:val="008A3085"/>
    <w:rsid w:val="008A3F7A"/>
    <w:rsid w:val="008A58FC"/>
    <w:rsid w:val="008A63E3"/>
    <w:rsid w:val="008A6A9D"/>
    <w:rsid w:val="008A6FFD"/>
    <w:rsid w:val="008A7F51"/>
    <w:rsid w:val="008B1A36"/>
    <w:rsid w:val="008B4AB8"/>
    <w:rsid w:val="008B6091"/>
    <w:rsid w:val="008B6592"/>
    <w:rsid w:val="008B7F15"/>
    <w:rsid w:val="008C1BB5"/>
    <w:rsid w:val="008C3734"/>
    <w:rsid w:val="008C3CA7"/>
    <w:rsid w:val="008C4FF8"/>
    <w:rsid w:val="008C516D"/>
    <w:rsid w:val="008C5F0A"/>
    <w:rsid w:val="008D3A87"/>
    <w:rsid w:val="008D4054"/>
    <w:rsid w:val="008D4C83"/>
    <w:rsid w:val="008D50E4"/>
    <w:rsid w:val="008D6D12"/>
    <w:rsid w:val="008E6704"/>
    <w:rsid w:val="008E783F"/>
    <w:rsid w:val="008F0E7F"/>
    <w:rsid w:val="008F1EBA"/>
    <w:rsid w:val="008F4EE0"/>
    <w:rsid w:val="008F6EEB"/>
    <w:rsid w:val="00900C9D"/>
    <w:rsid w:val="00901FFD"/>
    <w:rsid w:val="00903D19"/>
    <w:rsid w:val="0090768F"/>
    <w:rsid w:val="009106DE"/>
    <w:rsid w:val="00911AE7"/>
    <w:rsid w:val="00912DC7"/>
    <w:rsid w:val="00913C1D"/>
    <w:rsid w:val="009159A4"/>
    <w:rsid w:val="009175A6"/>
    <w:rsid w:val="00920CB1"/>
    <w:rsid w:val="00921E95"/>
    <w:rsid w:val="00924166"/>
    <w:rsid w:val="00924AA2"/>
    <w:rsid w:val="00926129"/>
    <w:rsid w:val="00926A06"/>
    <w:rsid w:val="00927AC4"/>
    <w:rsid w:val="00927CAB"/>
    <w:rsid w:val="00930116"/>
    <w:rsid w:val="00931B05"/>
    <w:rsid w:val="009359FF"/>
    <w:rsid w:val="0093637B"/>
    <w:rsid w:val="00936781"/>
    <w:rsid w:val="00937DD7"/>
    <w:rsid w:val="00940087"/>
    <w:rsid w:val="00944DB3"/>
    <w:rsid w:val="00944E58"/>
    <w:rsid w:val="009451FB"/>
    <w:rsid w:val="0095200A"/>
    <w:rsid w:val="00952BE4"/>
    <w:rsid w:val="00956CE6"/>
    <w:rsid w:val="009572DA"/>
    <w:rsid w:val="00961A53"/>
    <w:rsid w:val="00962054"/>
    <w:rsid w:val="00962C58"/>
    <w:rsid w:val="00962E00"/>
    <w:rsid w:val="00964F87"/>
    <w:rsid w:val="00967CF7"/>
    <w:rsid w:val="009724B7"/>
    <w:rsid w:val="00975776"/>
    <w:rsid w:val="00976E02"/>
    <w:rsid w:val="00981486"/>
    <w:rsid w:val="0098184D"/>
    <w:rsid w:val="00982F71"/>
    <w:rsid w:val="00984541"/>
    <w:rsid w:val="00984CE6"/>
    <w:rsid w:val="009868B7"/>
    <w:rsid w:val="0098751D"/>
    <w:rsid w:val="00992595"/>
    <w:rsid w:val="009945BB"/>
    <w:rsid w:val="00994635"/>
    <w:rsid w:val="00995917"/>
    <w:rsid w:val="00996A50"/>
    <w:rsid w:val="009A1008"/>
    <w:rsid w:val="009A3995"/>
    <w:rsid w:val="009A525D"/>
    <w:rsid w:val="009A60A5"/>
    <w:rsid w:val="009B6DA4"/>
    <w:rsid w:val="009B715B"/>
    <w:rsid w:val="009B7C92"/>
    <w:rsid w:val="009C2D90"/>
    <w:rsid w:val="009C496D"/>
    <w:rsid w:val="009C5D08"/>
    <w:rsid w:val="009D5B11"/>
    <w:rsid w:val="009E0F2D"/>
    <w:rsid w:val="009E2942"/>
    <w:rsid w:val="009E5F0C"/>
    <w:rsid w:val="009F1487"/>
    <w:rsid w:val="009F37ED"/>
    <w:rsid w:val="009F44AF"/>
    <w:rsid w:val="009F58D3"/>
    <w:rsid w:val="00A00A2D"/>
    <w:rsid w:val="00A022CA"/>
    <w:rsid w:val="00A03E69"/>
    <w:rsid w:val="00A04650"/>
    <w:rsid w:val="00A05EDE"/>
    <w:rsid w:val="00A06DAC"/>
    <w:rsid w:val="00A0795E"/>
    <w:rsid w:val="00A14016"/>
    <w:rsid w:val="00A14E45"/>
    <w:rsid w:val="00A206EB"/>
    <w:rsid w:val="00A21980"/>
    <w:rsid w:val="00A23684"/>
    <w:rsid w:val="00A26819"/>
    <w:rsid w:val="00A27A66"/>
    <w:rsid w:val="00A27B23"/>
    <w:rsid w:val="00A315FC"/>
    <w:rsid w:val="00A32EF7"/>
    <w:rsid w:val="00A3401F"/>
    <w:rsid w:val="00A359C8"/>
    <w:rsid w:val="00A36727"/>
    <w:rsid w:val="00A4134B"/>
    <w:rsid w:val="00A42551"/>
    <w:rsid w:val="00A5117F"/>
    <w:rsid w:val="00A5157F"/>
    <w:rsid w:val="00A52D8C"/>
    <w:rsid w:val="00A542DB"/>
    <w:rsid w:val="00A60161"/>
    <w:rsid w:val="00A60FB0"/>
    <w:rsid w:val="00A61920"/>
    <w:rsid w:val="00A6538F"/>
    <w:rsid w:val="00A707D7"/>
    <w:rsid w:val="00A70DE8"/>
    <w:rsid w:val="00A721CE"/>
    <w:rsid w:val="00A72421"/>
    <w:rsid w:val="00A72D0D"/>
    <w:rsid w:val="00A77051"/>
    <w:rsid w:val="00A77BE2"/>
    <w:rsid w:val="00A77FC8"/>
    <w:rsid w:val="00A80459"/>
    <w:rsid w:val="00A87272"/>
    <w:rsid w:val="00A87F54"/>
    <w:rsid w:val="00A95E72"/>
    <w:rsid w:val="00A9657C"/>
    <w:rsid w:val="00A97FAA"/>
    <w:rsid w:val="00AA22C9"/>
    <w:rsid w:val="00AA35C3"/>
    <w:rsid w:val="00AB0927"/>
    <w:rsid w:val="00AB633F"/>
    <w:rsid w:val="00AC19F3"/>
    <w:rsid w:val="00AC1E5A"/>
    <w:rsid w:val="00AC20ED"/>
    <w:rsid w:val="00AC7479"/>
    <w:rsid w:val="00AD71BB"/>
    <w:rsid w:val="00AE091E"/>
    <w:rsid w:val="00AE365A"/>
    <w:rsid w:val="00AE3DB7"/>
    <w:rsid w:val="00AF05FD"/>
    <w:rsid w:val="00AF1A30"/>
    <w:rsid w:val="00AF2042"/>
    <w:rsid w:val="00B00B93"/>
    <w:rsid w:val="00B013D7"/>
    <w:rsid w:val="00B037BE"/>
    <w:rsid w:val="00B05058"/>
    <w:rsid w:val="00B059BA"/>
    <w:rsid w:val="00B061BD"/>
    <w:rsid w:val="00B07917"/>
    <w:rsid w:val="00B12C57"/>
    <w:rsid w:val="00B12DAE"/>
    <w:rsid w:val="00B15167"/>
    <w:rsid w:val="00B173E1"/>
    <w:rsid w:val="00B211FB"/>
    <w:rsid w:val="00B219D0"/>
    <w:rsid w:val="00B2239F"/>
    <w:rsid w:val="00B25AE8"/>
    <w:rsid w:val="00B26380"/>
    <w:rsid w:val="00B27947"/>
    <w:rsid w:val="00B30DBD"/>
    <w:rsid w:val="00B32E5B"/>
    <w:rsid w:val="00B4301B"/>
    <w:rsid w:val="00B443E8"/>
    <w:rsid w:val="00B46D6B"/>
    <w:rsid w:val="00B472BE"/>
    <w:rsid w:val="00B47FC0"/>
    <w:rsid w:val="00B5023C"/>
    <w:rsid w:val="00B519F5"/>
    <w:rsid w:val="00B52B16"/>
    <w:rsid w:val="00B54FE4"/>
    <w:rsid w:val="00B57CF2"/>
    <w:rsid w:val="00B60146"/>
    <w:rsid w:val="00B602CB"/>
    <w:rsid w:val="00B65638"/>
    <w:rsid w:val="00B65B7E"/>
    <w:rsid w:val="00B664F8"/>
    <w:rsid w:val="00B67A5C"/>
    <w:rsid w:val="00B72FD7"/>
    <w:rsid w:val="00B76CDF"/>
    <w:rsid w:val="00B771E0"/>
    <w:rsid w:val="00B83DDA"/>
    <w:rsid w:val="00B858CF"/>
    <w:rsid w:val="00B85A30"/>
    <w:rsid w:val="00B93FCB"/>
    <w:rsid w:val="00B97B2D"/>
    <w:rsid w:val="00BA0061"/>
    <w:rsid w:val="00BA228B"/>
    <w:rsid w:val="00BA38E9"/>
    <w:rsid w:val="00BB1B67"/>
    <w:rsid w:val="00BB2479"/>
    <w:rsid w:val="00BB4709"/>
    <w:rsid w:val="00BB627C"/>
    <w:rsid w:val="00BB64BA"/>
    <w:rsid w:val="00BC00CE"/>
    <w:rsid w:val="00BC3044"/>
    <w:rsid w:val="00BC3E58"/>
    <w:rsid w:val="00BD1786"/>
    <w:rsid w:val="00BD65BE"/>
    <w:rsid w:val="00BE22F1"/>
    <w:rsid w:val="00BE3EFA"/>
    <w:rsid w:val="00BE5120"/>
    <w:rsid w:val="00BE6BB4"/>
    <w:rsid w:val="00BF098E"/>
    <w:rsid w:val="00BF2CBB"/>
    <w:rsid w:val="00BF4159"/>
    <w:rsid w:val="00C00CC6"/>
    <w:rsid w:val="00C0273C"/>
    <w:rsid w:val="00C04F60"/>
    <w:rsid w:val="00C077AA"/>
    <w:rsid w:val="00C1219B"/>
    <w:rsid w:val="00C1280C"/>
    <w:rsid w:val="00C14D55"/>
    <w:rsid w:val="00C1640F"/>
    <w:rsid w:val="00C24AB5"/>
    <w:rsid w:val="00C27F61"/>
    <w:rsid w:val="00C3066E"/>
    <w:rsid w:val="00C34B03"/>
    <w:rsid w:val="00C35233"/>
    <w:rsid w:val="00C3659A"/>
    <w:rsid w:val="00C37542"/>
    <w:rsid w:val="00C4085D"/>
    <w:rsid w:val="00C40A19"/>
    <w:rsid w:val="00C43B08"/>
    <w:rsid w:val="00C450A0"/>
    <w:rsid w:val="00C4537E"/>
    <w:rsid w:val="00C47F06"/>
    <w:rsid w:val="00C50FF9"/>
    <w:rsid w:val="00C54189"/>
    <w:rsid w:val="00C555ED"/>
    <w:rsid w:val="00C623C8"/>
    <w:rsid w:val="00C63891"/>
    <w:rsid w:val="00C654B3"/>
    <w:rsid w:val="00C669A8"/>
    <w:rsid w:val="00C670F9"/>
    <w:rsid w:val="00C67E0B"/>
    <w:rsid w:val="00C7071A"/>
    <w:rsid w:val="00C72106"/>
    <w:rsid w:val="00C732FF"/>
    <w:rsid w:val="00C73458"/>
    <w:rsid w:val="00C74BB7"/>
    <w:rsid w:val="00C7603D"/>
    <w:rsid w:val="00C767F3"/>
    <w:rsid w:val="00C77353"/>
    <w:rsid w:val="00C77EF3"/>
    <w:rsid w:val="00C801C3"/>
    <w:rsid w:val="00C81E26"/>
    <w:rsid w:val="00C82498"/>
    <w:rsid w:val="00C82624"/>
    <w:rsid w:val="00C828F3"/>
    <w:rsid w:val="00C83313"/>
    <w:rsid w:val="00C83B15"/>
    <w:rsid w:val="00C85D18"/>
    <w:rsid w:val="00C908E2"/>
    <w:rsid w:val="00C90DDC"/>
    <w:rsid w:val="00C910C0"/>
    <w:rsid w:val="00C934E4"/>
    <w:rsid w:val="00C95273"/>
    <w:rsid w:val="00C96224"/>
    <w:rsid w:val="00C96A71"/>
    <w:rsid w:val="00C972B2"/>
    <w:rsid w:val="00C97DCA"/>
    <w:rsid w:val="00CA2FAB"/>
    <w:rsid w:val="00CB246A"/>
    <w:rsid w:val="00CB3873"/>
    <w:rsid w:val="00CB7066"/>
    <w:rsid w:val="00CC1239"/>
    <w:rsid w:val="00CC7C2C"/>
    <w:rsid w:val="00CD2147"/>
    <w:rsid w:val="00CD5500"/>
    <w:rsid w:val="00CE0DC0"/>
    <w:rsid w:val="00CE0EDA"/>
    <w:rsid w:val="00CE37F9"/>
    <w:rsid w:val="00CE3E63"/>
    <w:rsid w:val="00CE5C0E"/>
    <w:rsid w:val="00CE6EC6"/>
    <w:rsid w:val="00CF7EC1"/>
    <w:rsid w:val="00D009E1"/>
    <w:rsid w:val="00D01842"/>
    <w:rsid w:val="00D0487E"/>
    <w:rsid w:val="00D05517"/>
    <w:rsid w:val="00D103AC"/>
    <w:rsid w:val="00D156CE"/>
    <w:rsid w:val="00D21F7B"/>
    <w:rsid w:val="00D2446F"/>
    <w:rsid w:val="00D301AC"/>
    <w:rsid w:val="00D3239B"/>
    <w:rsid w:val="00D32C62"/>
    <w:rsid w:val="00D41D93"/>
    <w:rsid w:val="00D453FC"/>
    <w:rsid w:val="00D46EDA"/>
    <w:rsid w:val="00D5060F"/>
    <w:rsid w:val="00D534D2"/>
    <w:rsid w:val="00D53BC0"/>
    <w:rsid w:val="00D54659"/>
    <w:rsid w:val="00D551E7"/>
    <w:rsid w:val="00D560B0"/>
    <w:rsid w:val="00D571B7"/>
    <w:rsid w:val="00D60ED1"/>
    <w:rsid w:val="00D63BCC"/>
    <w:rsid w:val="00D64507"/>
    <w:rsid w:val="00D64EA4"/>
    <w:rsid w:val="00D668A4"/>
    <w:rsid w:val="00D71295"/>
    <w:rsid w:val="00D72154"/>
    <w:rsid w:val="00D7294D"/>
    <w:rsid w:val="00D73A38"/>
    <w:rsid w:val="00D753A9"/>
    <w:rsid w:val="00D762D2"/>
    <w:rsid w:val="00D82ABC"/>
    <w:rsid w:val="00D82B5F"/>
    <w:rsid w:val="00D83D2C"/>
    <w:rsid w:val="00D843B8"/>
    <w:rsid w:val="00D8455A"/>
    <w:rsid w:val="00D845F8"/>
    <w:rsid w:val="00D856C4"/>
    <w:rsid w:val="00D864AD"/>
    <w:rsid w:val="00D868E8"/>
    <w:rsid w:val="00D86C95"/>
    <w:rsid w:val="00D90F02"/>
    <w:rsid w:val="00D910DB"/>
    <w:rsid w:val="00D93DDF"/>
    <w:rsid w:val="00D96731"/>
    <w:rsid w:val="00D971B6"/>
    <w:rsid w:val="00DA3F63"/>
    <w:rsid w:val="00DA46D0"/>
    <w:rsid w:val="00DA4E7C"/>
    <w:rsid w:val="00DA753C"/>
    <w:rsid w:val="00DB1725"/>
    <w:rsid w:val="00DB3ED9"/>
    <w:rsid w:val="00DB79DB"/>
    <w:rsid w:val="00DC0A31"/>
    <w:rsid w:val="00DC0B11"/>
    <w:rsid w:val="00DC24EB"/>
    <w:rsid w:val="00DD12E7"/>
    <w:rsid w:val="00DD216C"/>
    <w:rsid w:val="00DD4661"/>
    <w:rsid w:val="00DD74D8"/>
    <w:rsid w:val="00DE1A0C"/>
    <w:rsid w:val="00DE2625"/>
    <w:rsid w:val="00DE4372"/>
    <w:rsid w:val="00DE508E"/>
    <w:rsid w:val="00DE5711"/>
    <w:rsid w:val="00DF1183"/>
    <w:rsid w:val="00DF45B9"/>
    <w:rsid w:val="00DF4ECF"/>
    <w:rsid w:val="00E04FA8"/>
    <w:rsid w:val="00E06CCE"/>
    <w:rsid w:val="00E10E4A"/>
    <w:rsid w:val="00E1264E"/>
    <w:rsid w:val="00E17392"/>
    <w:rsid w:val="00E21609"/>
    <w:rsid w:val="00E22233"/>
    <w:rsid w:val="00E22B17"/>
    <w:rsid w:val="00E23897"/>
    <w:rsid w:val="00E238A6"/>
    <w:rsid w:val="00E26AC8"/>
    <w:rsid w:val="00E31AA0"/>
    <w:rsid w:val="00E337E1"/>
    <w:rsid w:val="00E352CD"/>
    <w:rsid w:val="00E35C0D"/>
    <w:rsid w:val="00E35D15"/>
    <w:rsid w:val="00E40750"/>
    <w:rsid w:val="00E40C1C"/>
    <w:rsid w:val="00E4463A"/>
    <w:rsid w:val="00E447C6"/>
    <w:rsid w:val="00E4507E"/>
    <w:rsid w:val="00E4584B"/>
    <w:rsid w:val="00E502A9"/>
    <w:rsid w:val="00E51BFD"/>
    <w:rsid w:val="00E52093"/>
    <w:rsid w:val="00E52BA2"/>
    <w:rsid w:val="00E54792"/>
    <w:rsid w:val="00E54DCA"/>
    <w:rsid w:val="00E54F2D"/>
    <w:rsid w:val="00E608F3"/>
    <w:rsid w:val="00E61511"/>
    <w:rsid w:val="00E61CEB"/>
    <w:rsid w:val="00E63021"/>
    <w:rsid w:val="00E64339"/>
    <w:rsid w:val="00E662D4"/>
    <w:rsid w:val="00E711CA"/>
    <w:rsid w:val="00E72F13"/>
    <w:rsid w:val="00E76E56"/>
    <w:rsid w:val="00E77BAD"/>
    <w:rsid w:val="00E77D96"/>
    <w:rsid w:val="00E805A4"/>
    <w:rsid w:val="00E80C4E"/>
    <w:rsid w:val="00E80CC8"/>
    <w:rsid w:val="00E8338F"/>
    <w:rsid w:val="00E83913"/>
    <w:rsid w:val="00E84D05"/>
    <w:rsid w:val="00E8677D"/>
    <w:rsid w:val="00E928A4"/>
    <w:rsid w:val="00E92E75"/>
    <w:rsid w:val="00E93E35"/>
    <w:rsid w:val="00E94AFE"/>
    <w:rsid w:val="00E959CE"/>
    <w:rsid w:val="00E95B4B"/>
    <w:rsid w:val="00E9643F"/>
    <w:rsid w:val="00EA54FC"/>
    <w:rsid w:val="00EA57F6"/>
    <w:rsid w:val="00EB2B5F"/>
    <w:rsid w:val="00EB2D41"/>
    <w:rsid w:val="00EB45E3"/>
    <w:rsid w:val="00EC2D3C"/>
    <w:rsid w:val="00EC72B4"/>
    <w:rsid w:val="00ED0D05"/>
    <w:rsid w:val="00ED1918"/>
    <w:rsid w:val="00ED198A"/>
    <w:rsid w:val="00ED7DC6"/>
    <w:rsid w:val="00EE2681"/>
    <w:rsid w:val="00EE4D31"/>
    <w:rsid w:val="00EE714E"/>
    <w:rsid w:val="00EF2B14"/>
    <w:rsid w:val="00EF3BBF"/>
    <w:rsid w:val="00EF53DC"/>
    <w:rsid w:val="00EF5CCF"/>
    <w:rsid w:val="00EF5E9E"/>
    <w:rsid w:val="00EF62C4"/>
    <w:rsid w:val="00EF6CBF"/>
    <w:rsid w:val="00EF7E0C"/>
    <w:rsid w:val="00F00053"/>
    <w:rsid w:val="00F0026D"/>
    <w:rsid w:val="00F0029C"/>
    <w:rsid w:val="00F00E49"/>
    <w:rsid w:val="00F04171"/>
    <w:rsid w:val="00F06F4C"/>
    <w:rsid w:val="00F11B59"/>
    <w:rsid w:val="00F15723"/>
    <w:rsid w:val="00F15979"/>
    <w:rsid w:val="00F15CAF"/>
    <w:rsid w:val="00F202C2"/>
    <w:rsid w:val="00F207AB"/>
    <w:rsid w:val="00F229DF"/>
    <w:rsid w:val="00F23122"/>
    <w:rsid w:val="00F256D0"/>
    <w:rsid w:val="00F27145"/>
    <w:rsid w:val="00F36499"/>
    <w:rsid w:val="00F37DD6"/>
    <w:rsid w:val="00F41E5B"/>
    <w:rsid w:val="00F44E6E"/>
    <w:rsid w:val="00F51B2E"/>
    <w:rsid w:val="00F55940"/>
    <w:rsid w:val="00F70B1A"/>
    <w:rsid w:val="00F70D92"/>
    <w:rsid w:val="00F71956"/>
    <w:rsid w:val="00F7292B"/>
    <w:rsid w:val="00F738DA"/>
    <w:rsid w:val="00F82641"/>
    <w:rsid w:val="00F8292A"/>
    <w:rsid w:val="00F8499F"/>
    <w:rsid w:val="00F91AFA"/>
    <w:rsid w:val="00F96290"/>
    <w:rsid w:val="00F96A1B"/>
    <w:rsid w:val="00F97DCD"/>
    <w:rsid w:val="00F97E62"/>
    <w:rsid w:val="00FA095B"/>
    <w:rsid w:val="00FA0F7E"/>
    <w:rsid w:val="00FA2A7A"/>
    <w:rsid w:val="00FB4E77"/>
    <w:rsid w:val="00FC19B4"/>
    <w:rsid w:val="00FC1E70"/>
    <w:rsid w:val="00FC2B90"/>
    <w:rsid w:val="00FC63E5"/>
    <w:rsid w:val="00FD007F"/>
    <w:rsid w:val="00FD2A83"/>
    <w:rsid w:val="00FD3BC7"/>
    <w:rsid w:val="00FD3F4C"/>
    <w:rsid w:val="00FE1990"/>
    <w:rsid w:val="00FE1ABA"/>
    <w:rsid w:val="00FE34C3"/>
    <w:rsid w:val="00FE6275"/>
    <w:rsid w:val="00FE7F9A"/>
    <w:rsid w:val="00FF4020"/>
    <w:rsid w:val="00FF4081"/>
    <w:rsid w:val="00FF40C4"/>
    <w:rsid w:val="00FF5CB2"/>
    <w:rsid w:val="00FF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5ED5E"/>
  <w15:chartTrackingRefBased/>
  <w15:docId w15:val="{30FB989B-3D96-4142-965B-EE095DDD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81C"/>
  </w:style>
  <w:style w:type="paragraph" w:styleId="Heading1">
    <w:name w:val="heading 1"/>
    <w:basedOn w:val="Normal"/>
    <w:next w:val="Normal"/>
    <w:link w:val="Heading1Char"/>
    <w:uiPriority w:val="9"/>
    <w:qFormat/>
    <w:rsid w:val="004C481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C481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C481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C481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C481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C481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C481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C481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C481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81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4C481C"/>
    <w:rPr>
      <w:caps/>
      <w:spacing w:val="15"/>
      <w:shd w:val="clear" w:color="auto" w:fill="D9E2F3" w:themeFill="accent1" w:themeFillTint="33"/>
    </w:rPr>
  </w:style>
  <w:style w:type="character" w:customStyle="1" w:styleId="Heading3Char">
    <w:name w:val="Heading 3 Char"/>
    <w:basedOn w:val="DefaultParagraphFont"/>
    <w:link w:val="Heading3"/>
    <w:uiPriority w:val="9"/>
    <w:rsid w:val="004C481C"/>
    <w:rPr>
      <w:caps/>
      <w:color w:val="1F3763" w:themeColor="accent1" w:themeShade="7F"/>
      <w:spacing w:val="15"/>
    </w:rPr>
  </w:style>
  <w:style w:type="character" w:customStyle="1" w:styleId="Heading4Char">
    <w:name w:val="Heading 4 Char"/>
    <w:basedOn w:val="DefaultParagraphFont"/>
    <w:link w:val="Heading4"/>
    <w:uiPriority w:val="9"/>
    <w:semiHidden/>
    <w:rsid w:val="004C481C"/>
    <w:rPr>
      <w:caps/>
      <w:color w:val="2F5496" w:themeColor="accent1" w:themeShade="BF"/>
      <w:spacing w:val="10"/>
    </w:rPr>
  </w:style>
  <w:style w:type="character" w:customStyle="1" w:styleId="Heading5Char">
    <w:name w:val="Heading 5 Char"/>
    <w:basedOn w:val="DefaultParagraphFont"/>
    <w:link w:val="Heading5"/>
    <w:uiPriority w:val="9"/>
    <w:semiHidden/>
    <w:rsid w:val="004C481C"/>
    <w:rPr>
      <w:caps/>
      <w:color w:val="2F5496" w:themeColor="accent1" w:themeShade="BF"/>
      <w:spacing w:val="10"/>
    </w:rPr>
  </w:style>
  <w:style w:type="character" w:customStyle="1" w:styleId="Heading6Char">
    <w:name w:val="Heading 6 Char"/>
    <w:basedOn w:val="DefaultParagraphFont"/>
    <w:link w:val="Heading6"/>
    <w:uiPriority w:val="9"/>
    <w:semiHidden/>
    <w:rsid w:val="004C481C"/>
    <w:rPr>
      <w:caps/>
      <w:color w:val="2F5496" w:themeColor="accent1" w:themeShade="BF"/>
      <w:spacing w:val="10"/>
    </w:rPr>
  </w:style>
  <w:style w:type="character" w:customStyle="1" w:styleId="Heading7Char">
    <w:name w:val="Heading 7 Char"/>
    <w:basedOn w:val="DefaultParagraphFont"/>
    <w:link w:val="Heading7"/>
    <w:uiPriority w:val="9"/>
    <w:semiHidden/>
    <w:rsid w:val="004C481C"/>
    <w:rPr>
      <w:caps/>
      <w:color w:val="2F5496" w:themeColor="accent1" w:themeShade="BF"/>
      <w:spacing w:val="10"/>
    </w:rPr>
  </w:style>
  <w:style w:type="character" w:customStyle="1" w:styleId="Heading8Char">
    <w:name w:val="Heading 8 Char"/>
    <w:basedOn w:val="DefaultParagraphFont"/>
    <w:link w:val="Heading8"/>
    <w:uiPriority w:val="9"/>
    <w:semiHidden/>
    <w:rsid w:val="004C481C"/>
    <w:rPr>
      <w:caps/>
      <w:spacing w:val="10"/>
      <w:sz w:val="18"/>
      <w:szCs w:val="18"/>
    </w:rPr>
  </w:style>
  <w:style w:type="character" w:customStyle="1" w:styleId="Heading9Char">
    <w:name w:val="Heading 9 Char"/>
    <w:basedOn w:val="DefaultParagraphFont"/>
    <w:link w:val="Heading9"/>
    <w:uiPriority w:val="9"/>
    <w:semiHidden/>
    <w:rsid w:val="004C481C"/>
    <w:rPr>
      <w:i/>
      <w:iCs/>
      <w:caps/>
      <w:spacing w:val="10"/>
      <w:sz w:val="18"/>
      <w:szCs w:val="18"/>
    </w:rPr>
  </w:style>
  <w:style w:type="paragraph" w:styleId="Title">
    <w:name w:val="Title"/>
    <w:basedOn w:val="Normal"/>
    <w:next w:val="Normal"/>
    <w:link w:val="TitleChar"/>
    <w:uiPriority w:val="10"/>
    <w:qFormat/>
    <w:rsid w:val="004C481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C481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C481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C481C"/>
    <w:rPr>
      <w:caps/>
      <w:color w:val="595959" w:themeColor="text1" w:themeTint="A6"/>
      <w:spacing w:val="10"/>
      <w:sz w:val="21"/>
      <w:szCs w:val="21"/>
    </w:rPr>
  </w:style>
  <w:style w:type="paragraph" w:styleId="Quote">
    <w:name w:val="Quote"/>
    <w:basedOn w:val="Normal"/>
    <w:next w:val="Normal"/>
    <w:link w:val="QuoteChar"/>
    <w:uiPriority w:val="29"/>
    <w:qFormat/>
    <w:rsid w:val="004C481C"/>
    <w:rPr>
      <w:i/>
      <w:iCs/>
      <w:sz w:val="24"/>
      <w:szCs w:val="24"/>
    </w:rPr>
  </w:style>
  <w:style w:type="character" w:customStyle="1" w:styleId="QuoteChar">
    <w:name w:val="Quote Char"/>
    <w:basedOn w:val="DefaultParagraphFont"/>
    <w:link w:val="Quote"/>
    <w:uiPriority w:val="29"/>
    <w:rsid w:val="004C481C"/>
    <w:rPr>
      <w:i/>
      <w:iCs/>
      <w:sz w:val="24"/>
      <w:szCs w:val="24"/>
    </w:rPr>
  </w:style>
  <w:style w:type="paragraph" w:styleId="ListParagraph">
    <w:name w:val="List Paragraph"/>
    <w:basedOn w:val="Normal"/>
    <w:uiPriority w:val="34"/>
    <w:qFormat/>
    <w:rsid w:val="00EE2681"/>
    <w:pPr>
      <w:ind w:left="720"/>
      <w:contextualSpacing/>
    </w:pPr>
  </w:style>
  <w:style w:type="character" w:styleId="IntenseEmphasis">
    <w:name w:val="Intense Emphasis"/>
    <w:uiPriority w:val="21"/>
    <w:qFormat/>
    <w:rsid w:val="004C481C"/>
    <w:rPr>
      <w:b/>
      <w:bCs/>
      <w:caps/>
      <w:color w:val="1F3763" w:themeColor="accent1" w:themeShade="7F"/>
      <w:spacing w:val="10"/>
    </w:rPr>
  </w:style>
  <w:style w:type="paragraph" w:styleId="IntenseQuote">
    <w:name w:val="Intense Quote"/>
    <w:basedOn w:val="Normal"/>
    <w:next w:val="Normal"/>
    <w:link w:val="IntenseQuoteChar"/>
    <w:uiPriority w:val="30"/>
    <w:qFormat/>
    <w:rsid w:val="004C481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C481C"/>
    <w:rPr>
      <w:color w:val="4472C4" w:themeColor="accent1"/>
      <w:sz w:val="24"/>
      <w:szCs w:val="24"/>
    </w:rPr>
  </w:style>
  <w:style w:type="character" w:styleId="IntenseReference">
    <w:name w:val="Intense Reference"/>
    <w:uiPriority w:val="32"/>
    <w:qFormat/>
    <w:rsid w:val="004C481C"/>
    <w:rPr>
      <w:b/>
      <w:bCs/>
      <w:i/>
      <w:iCs/>
      <w:caps/>
      <w:color w:val="4472C4" w:themeColor="accent1"/>
    </w:rPr>
  </w:style>
  <w:style w:type="paragraph" w:styleId="Caption">
    <w:name w:val="caption"/>
    <w:basedOn w:val="Normal"/>
    <w:next w:val="Normal"/>
    <w:uiPriority w:val="35"/>
    <w:semiHidden/>
    <w:unhideWhenUsed/>
    <w:qFormat/>
    <w:rsid w:val="004C481C"/>
    <w:rPr>
      <w:b/>
      <w:bCs/>
      <w:color w:val="2F5496" w:themeColor="accent1" w:themeShade="BF"/>
      <w:sz w:val="16"/>
      <w:szCs w:val="16"/>
    </w:rPr>
  </w:style>
  <w:style w:type="character" w:styleId="Strong">
    <w:name w:val="Strong"/>
    <w:uiPriority w:val="22"/>
    <w:qFormat/>
    <w:rsid w:val="004C481C"/>
    <w:rPr>
      <w:b/>
      <w:bCs/>
    </w:rPr>
  </w:style>
  <w:style w:type="character" w:styleId="Emphasis">
    <w:name w:val="Emphasis"/>
    <w:uiPriority w:val="20"/>
    <w:qFormat/>
    <w:rsid w:val="004C481C"/>
    <w:rPr>
      <w:caps/>
      <w:color w:val="1F3763" w:themeColor="accent1" w:themeShade="7F"/>
      <w:spacing w:val="5"/>
    </w:rPr>
  </w:style>
  <w:style w:type="paragraph" w:styleId="NoSpacing">
    <w:name w:val="No Spacing"/>
    <w:uiPriority w:val="1"/>
    <w:qFormat/>
    <w:rsid w:val="004C481C"/>
    <w:pPr>
      <w:spacing w:after="0" w:line="240" w:lineRule="auto"/>
    </w:pPr>
  </w:style>
  <w:style w:type="character" w:styleId="SubtleEmphasis">
    <w:name w:val="Subtle Emphasis"/>
    <w:uiPriority w:val="19"/>
    <w:qFormat/>
    <w:rsid w:val="004C481C"/>
    <w:rPr>
      <w:i/>
      <w:iCs/>
      <w:color w:val="1F3763" w:themeColor="accent1" w:themeShade="7F"/>
    </w:rPr>
  </w:style>
  <w:style w:type="character" w:styleId="SubtleReference">
    <w:name w:val="Subtle Reference"/>
    <w:uiPriority w:val="31"/>
    <w:qFormat/>
    <w:rsid w:val="004C481C"/>
    <w:rPr>
      <w:b/>
      <w:bCs/>
      <w:color w:val="4472C4" w:themeColor="accent1"/>
    </w:rPr>
  </w:style>
  <w:style w:type="character" w:styleId="BookTitle">
    <w:name w:val="Book Title"/>
    <w:uiPriority w:val="33"/>
    <w:qFormat/>
    <w:rsid w:val="004C481C"/>
    <w:rPr>
      <w:b/>
      <w:bCs/>
      <w:i/>
      <w:iCs/>
      <w:spacing w:val="0"/>
    </w:rPr>
  </w:style>
  <w:style w:type="paragraph" w:styleId="TOCHeading">
    <w:name w:val="TOC Heading"/>
    <w:basedOn w:val="Heading1"/>
    <w:next w:val="Normal"/>
    <w:uiPriority w:val="39"/>
    <w:semiHidden/>
    <w:unhideWhenUsed/>
    <w:qFormat/>
    <w:rsid w:val="004C481C"/>
    <w:pPr>
      <w:outlineLvl w:val="9"/>
    </w:pPr>
  </w:style>
  <w:style w:type="character" w:styleId="Hyperlink">
    <w:name w:val="Hyperlink"/>
    <w:basedOn w:val="DefaultParagraphFont"/>
    <w:uiPriority w:val="99"/>
    <w:unhideWhenUsed/>
    <w:rsid w:val="00D73A38"/>
    <w:rPr>
      <w:color w:val="0563C1" w:themeColor="hyperlink"/>
      <w:u w:val="single"/>
    </w:rPr>
  </w:style>
  <w:style w:type="character" w:styleId="UnresolvedMention">
    <w:name w:val="Unresolved Mention"/>
    <w:basedOn w:val="DefaultParagraphFont"/>
    <w:uiPriority w:val="99"/>
    <w:semiHidden/>
    <w:unhideWhenUsed/>
    <w:rsid w:val="00D73A38"/>
    <w:rPr>
      <w:color w:val="605E5C"/>
      <w:shd w:val="clear" w:color="auto" w:fill="E1DFDD"/>
    </w:rPr>
  </w:style>
  <w:style w:type="table" w:styleId="TableGrid">
    <w:name w:val="Table Grid"/>
    <w:basedOn w:val="TableNormal"/>
    <w:uiPriority w:val="39"/>
    <w:rsid w:val="00DE1A0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nuka.thammer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E944D-B49E-4529-9CCD-D61A8299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6</Pages>
  <Words>1563</Words>
  <Characters>10549</Characters>
  <Application>Microsoft Office Word</Application>
  <DocSecurity>0</DocSecurity>
  <Lines>87</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Vepachedu</dc:creator>
  <cp:keywords/>
  <dc:description/>
  <cp:lastModifiedBy>Renuka Vepachedu</cp:lastModifiedBy>
  <cp:revision>933</cp:revision>
  <dcterms:created xsi:type="dcterms:W3CDTF">2024-02-01T02:18:00Z</dcterms:created>
  <dcterms:modified xsi:type="dcterms:W3CDTF">2026-01-22T19:22:00Z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9347f35d53b1a641682601b5d46b3c6ee264d60e22b6c18607333a59cde3fa9f</vt:lpwstr>
  </property>
</Properties>
</file>