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E997" w14:textId="5AF9FCB3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iCs/>
          <w:sz w:val="44"/>
          <w:szCs w:val="44"/>
        </w:rPr>
      </w:pPr>
      <w:r w:rsidRPr="00EA26AD">
        <w:rPr>
          <w:rFonts w:cstheme="minorHAnsi"/>
          <w:iCs/>
          <w:sz w:val="44"/>
          <w:szCs w:val="44"/>
        </w:rPr>
        <w:t xml:space="preserve">                                       </w:t>
      </w:r>
      <w:r w:rsidRPr="00EA26AD">
        <w:rPr>
          <w:rFonts w:cstheme="minorHAnsi"/>
          <w:b/>
          <w:iCs/>
          <w:sz w:val="44"/>
          <w:szCs w:val="44"/>
        </w:rPr>
        <w:t xml:space="preserve">Sai Teja Kolli                           </w:t>
      </w:r>
    </w:p>
    <w:p w14:paraId="317C3EB7" w14:textId="23A062C6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iCs/>
          <w:sz w:val="24"/>
          <w:szCs w:val="24"/>
        </w:rPr>
      </w:pPr>
      <w:r w:rsidRPr="00EA26AD">
        <w:rPr>
          <w:rFonts w:cstheme="minorHAnsi"/>
          <w:sz w:val="44"/>
          <w:szCs w:val="44"/>
        </w:rPr>
        <w:tab/>
      </w:r>
      <w:r w:rsidRPr="00EA26AD">
        <w:rPr>
          <w:rFonts w:cstheme="minorHAnsi"/>
          <w:sz w:val="44"/>
          <w:szCs w:val="44"/>
        </w:rPr>
        <w:tab/>
      </w:r>
      <w:r w:rsidRPr="00EA26AD">
        <w:rPr>
          <w:rFonts w:cstheme="minorHAnsi"/>
          <w:sz w:val="44"/>
          <w:szCs w:val="44"/>
        </w:rPr>
        <w:tab/>
      </w:r>
      <w:r w:rsidRPr="00EA26AD">
        <w:rPr>
          <w:rFonts w:cstheme="minorHAnsi"/>
          <w:sz w:val="44"/>
          <w:szCs w:val="44"/>
        </w:rPr>
        <w:tab/>
      </w:r>
      <w:r w:rsidRPr="00EA26AD">
        <w:rPr>
          <w:rFonts w:cstheme="minorHAnsi"/>
          <w:sz w:val="24"/>
          <w:szCs w:val="24"/>
        </w:rPr>
        <w:t xml:space="preserve">             </w:t>
      </w:r>
      <w:r w:rsidR="00EA26AD">
        <w:rPr>
          <w:rFonts w:cstheme="minorHAnsi"/>
          <w:sz w:val="24"/>
          <w:szCs w:val="24"/>
        </w:rPr>
        <w:t xml:space="preserve">        </w:t>
      </w:r>
      <w:r w:rsidRPr="00EA26AD">
        <w:rPr>
          <w:rFonts w:cstheme="minorHAnsi"/>
          <w:b/>
          <w:iCs/>
          <w:color w:val="2F5496" w:themeColor="accent5" w:themeShade="BF"/>
          <w:sz w:val="24"/>
          <w:szCs w:val="24"/>
        </w:rPr>
        <w:t>Software Engineer</w:t>
      </w:r>
    </w:p>
    <w:p w14:paraId="067ECBE0" w14:textId="2EA50DD0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sz w:val="24"/>
          <w:szCs w:val="24"/>
        </w:rPr>
      </w:pPr>
      <w:r w:rsidRPr="00EA26AD">
        <w:rPr>
          <w:rFonts w:cstheme="minorHAnsi"/>
          <w:b/>
          <w:sz w:val="24"/>
          <w:szCs w:val="24"/>
        </w:rPr>
        <w:t xml:space="preserve">                                             </w:t>
      </w:r>
      <w:r w:rsidR="00EA26AD" w:rsidRPr="00EA26AD">
        <w:rPr>
          <w:rFonts w:cstheme="minorHAnsi"/>
          <w:b/>
          <w:sz w:val="24"/>
          <w:szCs w:val="24"/>
        </w:rPr>
        <w:t xml:space="preserve">      </w:t>
      </w:r>
      <w:r w:rsidRPr="00EA26AD">
        <w:rPr>
          <w:rFonts w:cstheme="minorHAnsi"/>
          <w:b/>
          <w:sz w:val="24"/>
          <w:szCs w:val="24"/>
        </w:rPr>
        <w:t xml:space="preserve">  </w:t>
      </w:r>
      <w:r w:rsidR="00905135">
        <w:rPr>
          <w:rFonts w:cstheme="minorHAnsi"/>
          <w:b/>
          <w:sz w:val="24"/>
          <w:szCs w:val="24"/>
        </w:rPr>
        <w:t>s</w:t>
      </w:r>
      <w:r w:rsidR="004E5527" w:rsidRPr="00EA26AD">
        <w:rPr>
          <w:rFonts w:cstheme="minorHAnsi"/>
          <w:b/>
          <w:sz w:val="24"/>
          <w:szCs w:val="24"/>
        </w:rPr>
        <w:t>aiteja.kolli09</w:t>
      </w:r>
      <w:r w:rsidR="00D05067" w:rsidRPr="00EA26AD">
        <w:rPr>
          <w:rFonts w:cstheme="minorHAnsi"/>
          <w:b/>
          <w:sz w:val="24"/>
          <w:szCs w:val="24"/>
        </w:rPr>
        <w:t>@gmail.com</w:t>
      </w:r>
      <w:r w:rsidRPr="00EA26AD">
        <w:rPr>
          <w:rFonts w:cstheme="minorHAnsi"/>
          <w:b/>
          <w:sz w:val="24"/>
          <w:szCs w:val="24"/>
        </w:rPr>
        <w:t xml:space="preserve"> | </w:t>
      </w:r>
      <w:r w:rsidRPr="00EA26AD">
        <w:rPr>
          <w:rFonts w:cstheme="minorHAnsi"/>
          <w:b/>
          <w:bCs/>
          <w:color w:val="000000"/>
          <w:sz w:val="24"/>
          <w:szCs w:val="24"/>
        </w:rPr>
        <w:t xml:space="preserve">+1(940) 758-3136 </w:t>
      </w:r>
      <w:r w:rsidRPr="00EA26AD">
        <w:rPr>
          <w:rStyle w:val="Hyperlink"/>
          <w:rFonts w:cstheme="minorHAnsi"/>
          <w:b/>
          <w:color w:val="auto"/>
          <w:sz w:val="24"/>
          <w:szCs w:val="24"/>
          <w:u w:val="none"/>
        </w:rPr>
        <w:t>| TX</w:t>
      </w:r>
      <w:r w:rsidR="00F70CA0" w:rsidRPr="00EA26AD">
        <w:rPr>
          <w:rStyle w:val="Hyperlink"/>
          <w:rFonts w:cstheme="minorHAnsi"/>
          <w:b/>
          <w:color w:val="auto"/>
          <w:sz w:val="24"/>
          <w:szCs w:val="24"/>
          <w:u w:val="none"/>
        </w:rPr>
        <w:t>, USA</w:t>
      </w:r>
      <w:r w:rsidRPr="00EA26AD">
        <w:rPr>
          <w:rStyle w:val="Hyperlink"/>
          <w:rFonts w:cstheme="minorHAnsi"/>
          <w:b/>
          <w:color w:val="auto"/>
          <w:sz w:val="24"/>
          <w:szCs w:val="24"/>
          <w:u w:val="none"/>
        </w:rPr>
        <w:t>.</w:t>
      </w:r>
    </w:p>
    <w:p w14:paraId="495FF83D" w14:textId="77777777" w:rsidR="00615E13" w:rsidRPr="00EA26AD" w:rsidRDefault="00615E13" w:rsidP="00615E13">
      <w:pPr>
        <w:pBdr>
          <w:bottom w:val="single" w:sz="4" w:space="1" w:color="auto"/>
        </w:pBdr>
        <w:tabs>
          <w:tab w:val="left" w:pos="0"/>
        </w:tabs>
        <w:spacing w:after="0" w:line="240" w:lineRule="auto"/>
        <w:rPr>
          <w:rFonts w:cstheme="minorHAnsi"/>
          <w:b/>
          <w:iCs/>
          <w:color w:val="000000" w:themeColor="text1"/>
          <w:sz w:val="28"/>
          <w:szCs w:val="28"/>
        </w:rPr>
      </w:pPr>
      <w:r w:rsidRPr="00EA26AD">
        <w:rPr>
          <w:rFonts w:cstheme="minorHAnsi"/>
          <w:b/>
          <w:iCs/>
          <w:color w:val="000000" w:themeColor="text1"/>
          <w:sz w:val="28"/>
          <w:szCs w:val="28"/>
        </w:rPr>
        <w:t>Summary</w:t>
      </w:r>
    </w:p>
    <w:p w14:paraId="01C307EB" w14:textId="243D60DF" w:rsidR="00615E13" w:rsidRPr="00EA26AD" w:rsidRDefault="00615E13" w:rsidP="00615E13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360" w:right="180" w:hanging="270"/>
        <w:jc w:val="both"/>
        <w:rPr>
          <w:rFonts w:cstheme="minorHAnsi"/>
          <w:sz w:val="24"/>
          <w:szCs w:val="24"/>
        </w:rPr>
      </w:pPr>
      <w:r w:rsidRPr="00EA26AD">
        <w:rPr>
          <w:rFonts w:cstheme="minorHAnsi"/>
          <w:sz w:val="24"/>
          <w:szCs w:val="24"/>
        </w:rPr>
        <w:t>Results-driven Software Engineer with 4 years of experience in the full Software Development Life Cycle (SDLC), specializing in designing, developing, and deploying scalable enterprise applications using the Microsoft .NET ecosystem.</w:t>
      </w:r>
    </w:p>
    <w:p w14:paraId="321367FC" w14:textId="77777777" w:rsidR="00615E13" w:rsidRPr="00EA26AD" w:rsidRDefault="00615E13" w:rsidP="00615E13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360" w:right="180" w:hanging="270"/>
        <w:jc w:val="both"/>
        <w:rPr>
          <w:rFonts w:cstheme="minorHAnsi"/>
          <w:sz w:val="24"/>
          <w:szCs w:val="24"/>
        </w:rPr>
      </w:pPr>
      <w:r w:rsidRPr="00EA26AD">
        <w:rPr>
          <w:rFonts w:cstheme="minorHAnsi"/>
          <w:sz w:val="24"/>
          <w:szCs w:val="24"/>
        </w:rPr>
        <w:t>Proficient in building robust web and API-based applications using C#, ASP.NET Core, ASP.NET MVC, Web API, and Entity Framework, adhering to SOLID principles and Clean Architecture.</w:t>
      </w:r>
    </w:p>
    <w:p w14:paraId="2D890F6F" w14:textId="77777777" w:rsidR="00615E13" w:rsidRPr="00EA26AD" w:rsidRDefault="00615E13" w:rsidP="00615E13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360" w:right="180" w:hanging="270"/>
        <w:jc w:val="both"/>
        <w:rPr>
          <w:rFonts w:cstheme="minorHAnsi"/>
          <w:sz w:val="24"/>
          <w:szCs w:val="24"/>
        </w:rPr>
      </w:pPr>
      <w:r w:rsidRPr="00EA26AD">
        <w:rPr>
          <w:rFonts w:cstheme="minorHAnsi"/>
          <w:sz w:val="24"/>
          <w:szCs w:val="24"/>
        </w:rPr>
        <w:t>Hands-on expertise in database development with SQL Server and PostgreSQL, including writing complex T-SQL queries, stored procedures, functions, and triggers, as well as performance tuning and query optimization.</w:t>
      </w:r>
    </w:p>
    <w:p w14:paraId="7E21DA7B" w14:textId="77777777" w:rsidR="00615E13" w:rsidRPr="00EA26AD" w:rsidRDefault="00EE0C5E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360" w:right="180" w:hanging="270"/>
        <w:jc w:val="both"/>
        <w:rPr>
          <w:rFonts w:cstheme="minorHAnsi"/>
          <w:sz w:val="24"/>
          <w:szCs w:val="24"/>
        </w:rPr>
      </w:pPr>
      <w:r w:rsidRPr="00EA26AD">
        <w:rPr>
          <w:rFonts w:cstheme="minorHAnsi"/>
          <w:sz w:val="24"/>
          <w:szCs w:val="24"/>
        </w:rPr>
        <w:t>Experienced in Microsoft Azure for cloud-based application hosting, storage, and monitoring, along with Azure DevOps for CI/CD pipelines, leveraging services like Azure App Services, Azure SQL, Blob Storage, and Azure Monitor to ensure scalable, secure, and high-performance deployments.</w:t>
      </w:r>
    </w:p>
    <w:p w14:paraId="5DC4F817" w14:textId="03AA4E64" w:rsidR="00ED3844" w:rsidRPr="00EA26AD" w:rsidRDefault="00ED3844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360" w:right="180" w:hanging="270"/>
        <w:jc w:val="both"/>
        <w:rPr>
          <w:rFonts w:cstheme="minorHAnsi"/>
          <w:sz w:val="24"/>
          <w:szCs w:val="24"/>
        </w:rPr>
      </w:pPr>
      <w:r w:rsidRPr="00EA26AD">
        <w:rPr>
          <w:rFonts w:cstheme="minorHAnsi"/>
          <w:sz w:val="24"/>
          <w:szCs w:val="24"/>
        </w:rPr>
        <w:t>Experienced developing modern web applications using React, Angular, and Blazor, and collaborating with Product Owners, QA, and DevOps teams in Agile/Scrum environments.</w:t>
      </w:r>
    </w:p>
    <w:p w14:paraId="73C7939F" w14:textId="77777777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iCs/>
          <w:color w:val="000000" w:themeColor="text1"/>
          <w:sz w:val="28"/>
          <w:szCs w:val="28"/>
        </w:rPr>
      </w:pPr>
      <w:r w:rsidRPr="00EA26AD">
        <w:rPr>
          <w:rFonts w:cstheme="minorHAnsi"/>
          <w:b/>
          <w:iCs/>
          <w:color w:val="000000" w:themeColor="text1"/>
          <w:sz w:val="28"/>
          <w:szCs w:val="28"/>
        </w:rPr>
        <w:t>Work Experience</w:t>
      </w:r>
    </w:p>
    <w:p w14:paraId="4A772D07" w14:textId="77777777" w:rsidR="00615E13" w:rsidRPr="00EA26AD" w:rsidRDefault="00615E13" w:rsidP="00615E13">
      <w:pPr>
        <w:pBdr>
          <w:bottom w:val="single" w:sz="4" w:space="1" w:color="auto"/>
        </w:pBdr>
        <w:tabs>
          <w:tab w:val="left" w:pos="0"/>
        </w:tabs>
        <w:spacing w:after="0" w:line="240" w:lineRule="auto"/>
        <w:rPr>
          <w:rFonts w:cstheme="minorHAnsi"/>
          <w:b/>
          <w:sz w:val="6"/>
          <w:szCs w:val="6"/>
        </w:rPr>
      </w:pPr>
    </w:p>
    <w:p w14:paraId="59073F88" w14:textId="5C43A0F3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i/>
        </w:rPr>
      </w:pPr>
      <w:r w:rsidRPr="00EA26AD">
        <w:rPr>
          <w:rFonts w:cstheme="minorHAnsi"/>
          <w:b/>
          <w:iCs/>
        </w:rPr>
        <w:t>Citigroup, TX</w:t>
      </w:r>
      <w:r w:rsidRPr="00EA26AD">
        <w:rPr>
          <w:rFonts w:cstheme="minorHAnsi"/>
          <w:iCs/>
        </w:rPr>
        <w:t xml:space="preserve">                                                                                                                                    </w:t>
      </w:r>
      <w:r w:rsidR="006F62C2">
        <w:rPr>
          <w:rFonts w:cstheme="minorHAnsi"/>
          <w:iCs/>
        </w:rPr>
        <w:t xml:space="preserve">                 </w:t>
      </w:r>
      <w:r w:rsidR="007F47FF" w:rsidRPr="00EA26AD">
        <w:rPr>
          <w:rFonts w:cstheme="minorHAnsi"/>
          <w:b/>
          <w:iCs/>
        </w:rPr>
        <w:t>Sep</w:t>
      </w:r>
      <w:r w:rsidRPr="00EA26AD">
        <w:rPr>
          <w:rFonts w:cstheme="minorHAnsi"/>
          <w:b/>
          <w:iCs/>
        </w:rPr>
        <w:t xml:space="preserve"> 2023 - Current</w:t>
      </w:r>
    </w:p>
    <w:p w14:paraId="061D2405" w14:textId="77777777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sz w:val="24"/>
          <w:szCs w:val="24"/>
        </w:rPr>
      </w:pPr>
      <w:r w:rsidRPr="00EA26AD">
        <w:rPr>
          <w:rFonts w:cstheme="minorHAnsi"/>
          <w:b/>
          <w:color w:val="2F5496" w:themeColor="accent5" w:themeShade="BF"/>
          <w:sz w:val="24"/>
          <w:szCs w:val="24"/>
        </w:rPr>
        <w:t>Software Engineer</w:t>
      </w:r>
      <w:r w:rsidRPr="00EA26AD">
        <w:rPr>
          <w:rFonts w:cstheme="minorHAnsi"/>
          <w:b/>
          <w:sz w:val="24"/>
          <w:szCs w:val="24"/>
        </w:rPr>
        <w:t xml:space="preserve">.                                                                                                                                     </w:t>
      </w:r>
    </w:p>
    <w:p w14:paraId="26FB7E9A" w14:textId="7B2E5C6A" w:rsidR="000C00E8" w:rsidRPr="00EA26AD" w:rsidRDefault="003B0C57" w:rsidP="003B0C57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left="401" w:right="159" w:hanging="269"/>
        <w:jc w:val="both"/>
        <w:rPr>
          <w:rFonts w:eastAsia="Cambria" w:cstheme="minorHAnsi"/>
          <w:sz w:val="24"/>
          <w:szCs w:val="24"/>
        </w:rPr>
      </w:pPr>
      <w:r w:rsidRPr="00EA26AD">
        <w:rPr>
          <w:rFonts w:eastAsia="Cambria" w:cstheme="minorHAnsi"/>
          <w:sz w:val="24"/>
          <w:szCs w:val="24"/>
        </w:rPr>
        <w:t>Designed, developed, and maintained scalable enterprise web applications using C#, .NET Core, ASP.NET Core, ASP.NET MVC, React, and RESTful APIs, following SOLID principles and clean coding practices while improving page load speeds by 35% and increasing user engagement by 50%</w:t>
      </w:r>
      <w:r w:rsidR="000C00E8" w:rsidRPr="00EA26AD">
        <w:rPr>
          <w:rFonts w:eastAsia="Cambria" w:cstheme="minorHAnsi"/>
          <w:sz w:val="24"/>
          <w:szCs w:val="24"/>
          <w:lang w:val="en-US"/>
        </w:rPr>
        <w:t>.</w:t>
      </w:r>
    </w:p>
    <w:p w14:paraId="1934A8EC" w14:textId="3BA08BFF" w:rsidR="000C00E8" w:rsidRPr="00EA26AD" w:rsidRDefault="003B0C57" w:rsidP="003B0C57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left="401" w:right="159" w:hanging="269"/>
        <w:jc w:val="both"/>
        <w:rPr>
          <w:rFonts w:eastAsia="Cambria" w:cstheme="minorHAnsi"/>
          <w:sz w:val="24"/>
          <w:szCs w:val="24"/>
        </w:rPr>
      </w:pPr>
      <w:r w:rsidRPr="00EA26AD">
        <w:rPr>
          <w:rFonts w:eastAsia="Cambria" w:cstheme="minorHAnsi"/>
          <w:sz w:val="24"/>
          <w:szCs w:val="24"/>
        </w:rPr>
        <w:t>Developed and integrated secure RESTful APIs and backend services using C#, .NET Core, ASP.NET Web API, SQL Server, and Entity Framework, optimizing data access and retrieval by 40% for high-volume financial applications</w:t>
      </w:r>
      <w:r w:rsidR="000C00E8" w:rsidRPr="00EA26AD">
        <w:rPr>
          <w:rFonts w:eastAsia="Cambria" w:cstheme="minorHAnsi"/>
          <w:sz w:val="24"/>
          <w:szCs w:val="24"/>
          <w:lang w:val="en-US"/>
        </w:rPr>
        <w:t>.</w:t>
      </w:r>
    </w:p>
    <w:p w14:paraId="14412A72" w14:textId="77777777" w:rsidR="000C00E8" w:rsidRPr="00EA26AD" w:rsidRDefault="000C00E8" w:rsidP="000C00E8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Integrated Cosmos DB with ASP.NET Core to enable real-time financial data processing, maintaining sub-100ms response times for applications serving over 1 million users.</w:t>
      </w:r>
    </w:p>
    <w:p w14:paraId="2306208C" w14:textId="6449C76A" w:rsidR="000C00E8" w:rsidRPr="00EA26AD" w:rsidRDefault="003B0C57" w:rsidP="000C00E8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</w:rPr>
        <w:t xml:space="preserve">Developed unit and integration tests using </w:t>
      </w:r>
      <w:proofErr w:type="spellStart"/>
      <w:r w:rsidRPr="00EA26AD">
        <w:rPr>
          <w:rFonts w:eastAsia="Cambria" w:cstheme="minorHAnsi"/>
          <w:sz w:val="24"/>
          <w:szCs w:val="24"/>
        </w:rPr>
        <w:t>NUnit</w:t>
      </w:r>
      <w:proofErr w:type="spellEnd"/>
      <w:r w:rsidRPr="00EA26AD">
        <w:rPr>
          <w:rFonts w:eastAsia="Cambria" w:cstheme="minorHAnsi"/>
          <w:sz w:val="24"/>
          <w:szCs w:val="24"/>
        </w:rPr>
        <w:t xml:space="preserve">, </w:t>
      </w:r>
      <w:proofErr w:type="spellStart"/>
      <w:r w:rsidRPr="00EA26AD">
        <w:rPr>
          <w:rFonts w:eastAsia="Cambria" w:cstheme="minorHAnsi"/>
          <w:sz w:val="24"/>
          <w:szCs w:val="24"/>
        </w:rPr>
        <w:t>Moq</w:t>
      </w:r>
      <w:proofErr w:type="spellEnd"/>
      <w:r w:rsidRPr="00EA26AD">
        <w:rPr>
          <w:rFonts w:eastAsia="Cambria" w:cstheme="minorHAnsi"/>
          <w:sz w:val="24"/>
          <w:szCs w:val="24"/>
        </w:rPr>
        <w:t>, and TDD practices, achieving 90% code coverage and improving application quality while reducing production defects</w:t>
      </w:r>
      <w:r w:rsidR="000C00E8" w:rsidRPr="00EA26AD">
        <w:rPr>
          <w:rFonts w:eastAsia="Cambria" w:cstheme="minorHAnsi"/>
          <w:sz w:val="24"/>
          <w:szCs w:val="24"/>
          <w:lang w:val="en-US"/>
        </w:rPr>
        <w:t>.</w:t>
      </w:r>
    </w:p>
    <w:p w14:paraId="3D1B5920" w14:textId="77777777" w:rsidR="000C00E8" w:rsidRPr="00EA26AD" w:rsidRDefault="000C00E8" w:rsidP="000C00E8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Built scalable microservices with .NET Core, ensuring secure API communication and Kubernetes orchestration, successfully handling 200K+ concurrent requests during peak trading hours.</w:t>
      </w:r>
    </w:p>
    <w:p w14:paraId="5D36F84A" w14:textId="6D0E178C" w:rsidR="000C00E8" w:rsidRPr="00EA26AD" w:rsidRDefault="000C00E8" w:rsidP="000C00E8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 xml:space="preserve">Deployed high-availability cloud services on Microsoft Azure using .NET SDK, implementing auto-scaling and fault tolerance to improve </w:t>
      </w:r>
      <w:r w:rsidR="00ED3844" w:rsidRPr="00EA26AD">
        <w:rPr>
          <w:rFonts w:eastAsia="Cambria" w:cstheme="minorHAnsi"/>
          <w:sz w:val="24"/>
          <w:szCs w:val="24"/>
          <w:lang w:val="en-US"/>
        </w:rPr>
        <w:t>up time</w:t>
      </w:r>
      <w:r w:rsidRPr="00EA26AD">
        <w:rPr>
          <w:rFonts w:eastAsia="Cambria" w:cstheme="minorHAnsi"/>
          <w:sz w:val="24"/>
          <w:szCs w:val="24"/>
          <w:lang w:val="en-US"/>
        </w:rPr>
        <w:t xml:space="preserve"> while cutting costs by 30%.</w:t>
      </w:r>
    </w:p>
    <w:p w14:paraId="20E01CA8" w14:textId="6D40866A" w:rsidR="000C00E8" w:rsidRPr="00EA26AD" w:rsidRDefault="00ED3844" w:rsidP="000C00E8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</w:rPr>
        <w:t>Optimized SQL queries implemented indexing strategies, and normalized database schemas to handle 1+ million records efficiently, achieving sub-second response times and reducing server load by 35% using Dapper ORM and T-SQL.</w:t>
      </w:r>
      <w:r w:rsidR="000C00E8" w:rsidRPr="00EA26AD">
        <w:rPr>
          <w:rFonts w:eastAsia="Cambria" w:cstheme="minorHAnsi"/>
          <w:sz w:val="24"/>
          <w:szCs w:val="24"/>
          <w:lang w:val="en-US"/>
        </w:rPr>
        <w:t>.</w:t>
      </w:r>
    </w:p>
    <w:p w14:paraId="49674404" w14:textId="3BB84FCF" w:rsidR="003B0C57" w:rsidRPr="00EA26AD" w:rsidRDefault="003B0C57" w:rsidP="003B0C57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left="360" w:right="159" w:hanging="269"/>
        <w:jc w:val="both"/>
        <w:rPr>
          <w:rFonts w:eastAsia="Cambria" w:cstheme="minorHAnsi"/>
          <w:sz w:val="24"/>
          <w:szCs w:val="24"/>
        </w:rPr>
      </w:pPr>
      <w:r w:rsidRPr="00EA26AD">
        <w:rPr>
          <w:rFonts w:eastAsia="Cambria" w:cstheme="minorHAnsi"/>
          <w:sz w:val="24"/>
          <w:szCs w:val="24"/>
        </w:rPr>
        <w:t>Collaborated with Product Owners, QA, DevOps, and engineering teams in Agile/Scrum ceremonies, code reviews, and CI/CD initiatives using Azure DevOps, reducing deployment cycles by 25% and improving release quality.</w:t>
      </w:r>
    </w:p>
    <w:p w14:paraId="405D020B" w14:textId="28DA8EF8" w:rsidR="00615E13" w:rsidRPr="00EA26AD" w:rsidRDefault="00615E13" w:rsidP="003B0C57">
      <w:pPr>
        <w:pStyle w:val="ListParagraph"/>
        <w:tabs>
          <w:tab w:val="left" w:pos="180"/>
        </w:tabs>
        <w:spacing w:after="0" w:line="240" w:lineRule="auto"/>
        <w:ind w:left="360" w:right="159"/>
        <w:jc w:val="both"/>
        <w:rPr>
          <w:rFonts w:cstheme="minorHAnsi"/>
          <w:sz w:val="24"/>
          <w:szCs w:val="24"/>
        </w:rPr>
      </w:pPr>
    </w:p>
    <w:p w14:paraId="4B244526" w14:textId="687F2B57" w:rsidR="00615E13" w:rsidRPr="00EA26AD" w:rsidRDefault="007F47FF" w:rsidP="00615E13">
      <w:pPr>
        <w:tabs>
          <w:tab w:val="left" w:pos="180"/>
        </w:tabs>
        <w:spacing w:after="0" w:line="240" w:lineRule="auto"/>
        <w:jc w:val="both"/>
        <w:rPr>
          <w:rFonts w:cstheme="minorHAnsi"/>
          <w:b/>
          <w:i/>
          <w:sz w:val="24"/>
          <w:szCs w:val="24"/>
        </w:rPr>
      </w:pPr>
      <w:r w:rsidRPr="00EA26AD">
        <w:rPr>
          <w:rFonts w:cstheme="minorHAnsi"/>
          <w:b/>
          <w:iCs/>
          <w:sz w:val="24"/>
          <w:szCs w:val="24"/>
        </w:rPr>
        <w:t>Accenture</w:t>
      </w:r>
      <w:r w:rsidR="00615E13" w:rsidRPr="00EA26AD">
        <w:rPr>
          <w:rFonts w:cstheme="minorHAnsi"/>
          <w:b/>
          <w:iCs/>
          <w:sz w:val="24"/>
          <w:szCs w:val="24"/>
        </w:rPr>
        <w:t xml:space="preserve">, India                                                                                                         </w:t>
      </w:r>
      <w:r w:rsidR="006F62C2">
        <w:rPr>
          <w:rFonts w:cstheme="minorHAnsi"/>
          <w:b/>
          <w:iCs/>
          <w:sz w:val="24"/>
          <w:szCs w:val="24"/>
        </w:rPr>
        <w:t xml:space="preserve">          </w:t>
      </w:r>
      <w:r w:rsidR="000C00E8" w:rsidRPr="00EA26AD">
        <w:rPr>
          <w:rFonts w:cstheme="minorHAnsi"/>
          <w:b/>
          <w:iCs/>
          <w:sz w:val="24"/>
          <w:szCs w:val="24"/>
        </w:rPr>
        <w:t>January 2020 – July</w:t>
      </w:r>
      <w:r w:rsidR="00F70CA0" w:rsidRPr="00EA26AD">
        <w:rPr>
          <w:rFonts w:cstheme="minorHAnsi"/>
          <w:b/>
          <w:iCs/>
          <w:sz w:val="24"/>
          <w:szCs w:val="24"/>
        </w:rPr>
        <w:t xml:space="preserve"> 2021</w:t>
      </w:r>
    </w:p>
    <w:p w14:paraId="497DA4E3" w14:textId="77777777" w:rsidR="00615E13" w:rsidRPr="00EA26AD" w:rsidRDefault="00615E13" w:rsidP="00615E13">
      <w:pPr>
        <w:tabs>
          <w:tab w:val="left" w:pos="180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A26AD">
        <w:rPr>
          <w:rFonts w:cstheme="minorHAnsi"/>
          <w:b/>
          <w:color w:val="2F5496" w:themeColor="accent5" w:themeShade="BF"/>
          <w:sz w:val="24"/>
          <w:szCs w:val="24"/>
        </w:rPr>
        <w:t>Software Engineer</w:t>
      </w:r>
      <w:r w:rsidRPr="00EA26AD">
        <w:rPr>
          <w:rFonts w:cstheme="minorHAnsi"/>
          <w:b/>
          <w:color w:val="2E74B5" w:themeColor="accent1" w:themeShade="BF"/>
          <w:sz w:val="24"/>
          <w:szCs w:val="24"/>
        </w:rPr>
        <w:t>.</w:t>
      </w:r>
      <w:r w:rsidRPr="00EA26AD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14:paraId="742B6962" w14:textId="77777777" w:rsidR="00EE0C5E" w:rsidRPr="00EA26AD" w:rsidRDefault="00F14F91" w:rsidP="00F14F9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Built scalable and efficient applications</w:t>
      </w:r>
      <w:r w:rsidR="00EE0C5E" w:rsidRPr="00EA26AD">
        <w:rPr>
          <w:rFonts w:eastAsia="Cambria" w:cstheme="minorHAnsi"/>
          <w:sz w:val="24"/>
          <w:szCs w:val="24"/>
          <w:lang w:val="en-US"/>
        </w:rPr>
        <w:t xml:space="preserve">, responsive web applications using ASP.NET Core MVC, Angular, and Blazor </w:t>
      </w:r>
      <w:proofErr w:type="spellStart"/>
      <w:r w:rsidR="00EE0C5E" w:rsidRPr="00EA26AD">
        <w:rPr>
          <w:rFonts w:eastAsia="Cambria" w:cstheme="minorHAnsi"/>
          <w:sz w:val="24"/>
          <w:szCs w:val="24"/>
          <w:lang w:val="en-US"/>
        </w:rPr>
        <w:t>WebAssembly</w:t>
      </w:r>
      <w:proofErr w:type="spellEnd"/>
      <w:r w:rsidR="00EE0C5E" w:rsidRPr="00EA26AD">
        <w:rPr>
          <w:rFonts w:eastAsia="Cambria" w:cstheme="minorHAnsi"/>
          <w:sz w:val="24"/>
          <w:szCs w:val="24"/>
          <w:lang w:val="en-US"/>
        </w:rPr>
        <w:t>, enabling seamless cross-platform experiences for both desktop and mobile users.</w:t>
      </w:r>
    </w:p>
    <w:p w14:paraId="4076DB66" w14:textId="77777777" w:rsidR="00EE0C5E" w:rsidRPr="00EA26AD" w:rsidRDefault="00EE0C5E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Spearheaded the migration of outdated .NET Framework applications to .NET 6+ and ASP.NET Core MVC</w:t>
      </w:r>
      <w:r w:rsidR="00962470" w:rsidRPr="00EA26AD">
        <w:rPr>
          <w:rFonts w:eastAsia="Cambria" w:cstheme="minorHAnsi"/>
          <w:sz w:val="24"/>
          <w:szCs w:val="24"/>
          <w:lang w:val="en-US"/>
        </w:rPr>
        <w:t>, bring down</w:t>
      </w:r>
      <w:r w:rsidRPr="00EA26AD">
        <w:rPr>
          <w:rFonts w:eastAsia="Cambria" w:cstheme="minorHAnsi"/>
          <w:sz w:val="24"/>
          <w:szCs w:val="24"/>
          <w:lang w:val="en-US"/>
        </w:rPr>
        <w:t> maintenance costs by 60%, eliminating technical debt, and improving system reliability and performance.</w:t>
      </w:r>
    </w:p>
    <w:p w14:paraId="4BA4BF17" w14:textId="77777777" w:rsidR="003B0C57" w:rsidRPr="00EA26AD" w:rsidRDefault="003B0C57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</w:rPr>
        <w:lastRenderedPageBreak/>
        <w:t>Developed and integrated RESTful Web APIs using ASP.NET Core and ASP.NET Web API, implementing JWT authentication, Swagger/</w:t>
      </w:r>
      <w:proofErr w:type="spellStart"/>
      <w:r w:rsidRPr="00EA26AD">
        <w:rPr>
          <w:rFonts w:eastAsia="Cambria" w:cstheme="minorHAnsi"/>
          <w:sz w:val="24"/>
          <w:szCs w:val="24"/>
        </w:rPr>
        <w:t>OpenAPI</w:t>
      </w:r>
      <w:proofErr w:type="spellEnd"/>
      <w:r w:rsidRPr="00EA26AD">
        <w:rPr>
          <w:rFonts w:eastAsia="Cambria" w:cstheme="minorHAnsi"/>
          <w:sz w:val="24"/>
          <w:szCs w:val="24"/>
        </w:rPr>
        <w:t xml:space="preserve"> documentation, API versioning, and secure integrations for frontend applications and third-party services.</w:t>
      </w:r>
    </w:p>
    <w:p w14:paraId="6226FEDD" w14:textId="7CFE8798" w:rsidR="00EE0C5E" w:rsidRPr="00EA26AD" w:rsidRDefault="00F47A32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Optimized SQL queries</w:t>
      </w:r>
      <w:r w:rsidR="00EE0C5E" w:rsidRPr="00EA26AD">
        <w:rPr>
          <w:rFonts w:eastAsia="Cambria" w:cstheme="minorHAnsi"/>
          <w:sz w:val="24"/>
          <w:szCs w:val="24"/>
          <w:lang w:val="en-US"/>
        </w:rPr>
        <w:t xml:space="preserve"> implemented indexing strategies, and normalized database schemas to handle 1+ million records efficiently, achieving sub-second response times and reducing server load by 35% using Dapper ORM and T-SQL.</w:t>
      </w:r>
    </w:p>
    <w:p w14:paraId="0D0C4F5C" w14:textId="77777777" w:rsidR="00EE0C5E" w:rsidRPr="00EA26AD" w:rsidRDefault="00EE0C5E" w:rsidP="00EE0C5E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Implemented unit tests (</w:t>
      </w:r>
      <w:proofErr w:type="spellStart"/>
      <w:r w:rsidRPr="00EA26AD">
        <w:rPr>
          <w:rFonts w:eastAsia="Cambria" w:cstheme="minorHAnsi"/>
          <w:sz w:val="24"/>
          <w:szCs w:val="24"/>
          <w:lang w:val="en-US"/>
        </w:rPr>
        <w:t>xUnit</w:t>
      </w:r>
      <w:proofErr w:type="spellEnd"/>
      <w:r w:rsidRPr="00EA26AD">
        <w:rPr>
          <w:rFonts w:eastAsia="Cambria" w:cstheme="minorHAnsi"/>
          <w:sz w:val="24"/>
          <w:szCs w:val="24"/>
          <w:lang w:val="en-US"/>
        </w:rPr>
        <w:t>/</w:t>
      </w:r>
      <w:proofErr w:type="spellStart"/>
      <w:r w:rsidRPr="00EA26AD">
        <w:rPr>
          <w:rFonts w:eastAsia="Cambria" w:cstheme="minorHAnsi"/>
          <w:sz w:val="24"/>
          <w:szCs w:val="24"/>
          <w:lang w:val="en-US"/>
        </w:rPr>
        <w:t>NUnit</w:t>
      </w:r>
      <w:proofErr w:type="spellEnd"/>
      <w:r w:rsidRPr="00EA26AD">
        <w:rPr>
          <w:rFonts w:eastAsia="Cambria" w:cstheme="minorHAnsi"/>
          <w:sz w:val="24"/>
          <w:szCs w:val="24"/>
          <w:lang w:val="en-US"/>
        </w:rPr>
        <w:t>) with mocking (</w:t>
      </w:r>
      <w:proofErr w:type="spellStart"/>
      <w:r w:rsidRPr="00EA26AD">
        <w:rPr>
          <w:rFonts w:eastAsia="Cambria" w:cstheme="minorHAnsi"/>
          <w:sz w:val="24"/>
          <w:szCs w:val="24"/>
          <w:lang w:val="en-US"/>
        </w:rPr>
        <w:t>Moq</w:t>
      </w:r>
      <w:proofErr w:type="spellEnd"/>
      <w:r w:rsidRPr="00EA26AD">
        <w:rPr>
          <w:rFonts w:eastAsia="Cambria" w:cstheme="minorHAnsi"/>
          <w:sz w:val="24"/>
          <w:szCs w:val="24"/>
          <w:lang w:val="en-US"/>
        </w:rPr>
        <w:t>) and integration tests (Test Containers, Postman) to ensure 90%+ code coverage</w:t>
      </w:r>
      <w:r w:rsidR="00962470" w:rsidRPr="00EA26AD">
        <w:rPr>
          <w:rFonts w:eastAsia="Cambria" w:cstheme="minorHAnsi"/>
          <w:sz w:val="24"/>
          <w:szCs w:val="24"/>
          <w:lang w:val="en-US"/>
        </w:rPr>
        <w:t>, lower</w:t>
      </w:r>
      <w:r w:rsidRPr="00EA26AD">
        <w:rPr>
          <w:rFonts w:eastAsia="Cambria" w:cstheme="minorHAnsi"/>
          <w:sz w:val="24"/>
          <w:szCs w:val="24"/>
          <w:lang w:val="en-US"/>
        </w:rPr>
        <w:t xml:space="preserve"> production bugs by 40% and improving software quality through CI/CD pipeline enforcement.</w:t>
      </w:r>
    </w:p>
    <w:p w14:paraId="2C4D458E" w14:textId="77777777" w:rsidR="004E51B1" w:rsidRPr="00EA26AD" w:rsidRDefault="004E51B1" w:rsidP="004E51B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 xml:space="preserve">Set up CI/CD pipelines using AWS </w:t>
      </w:r>
      <w:proofErr w:type="spellStart"/>
      <w:r w:rsidRPr="00EA26AD">
        <w:rPr>
          <w:rFonts w:eastAsia="Cambria" w:cstheme="minorHAnsi"/>
          <w:sz w:val="24"/>
          <w:szCs w:val="24"/>
          <w:lang w:val="en-US"/>
        </w:rPr>
        <w:t>CodePipeline</w:t>
      </w:r>
      <w:proofErr w:type="spellEnd"/>
      <w:r w:rsidRPr="00EA26AD">
        <w:rPr>
          <w:rFonts w:eastAsia="Cambria" w:cstheme="minorHAnsi"/>
          <w:sz w:val="24"/>
          <w:szCs w:val="24"/>
          <w:lang w:val="en-US"/>
        </w:rPr>
        <w:t xml:space="preserve"> and </w:t>
      </w:r>
      <w:proofErr w:type="spellStart"/>
      <w:r w:rsidRPr="00EA26AD">
        <w:rPr>
          <w:rFonts w:eastAsia="Cambria" w:cstheme="minorHAnsi"/>
          <w:sz w:val="24"/>
          <w:szCs w:val="24"/>
          <w:lang w:val="en-US"/>
        </w:rPr>
        <w:t>CodeBuild</w:t>
      </w:r>
      <w:proofErr w:type="spellEnd"/>
      <w:r w:rsidRPr="00EA26AD">
        <w:rPr>
          <w:rFonts w:eastAsia="Cambria" w:cstheme="minorHAnsi"/>
          <w:sz w:val="24"/>
          <w:szCs w:val="24"/>
          <w:lang w:val="en-US"/>
        </w:rPr>
        <w:t>, automating testing and deployments to shorten release cycles by 70% and boost team efficiency.</w:t>
      </w:r>
    </w:p>
    <w:p w14:paraId="2B7216DA" w14:textId="77777777" w:rsidR="00615E13" w:rsidRDefault="004E51B1" w:rsidP="004E51B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401" w:right="159" w:hanging="269"/>
        <w:jc w:val="both"/>
        <w:rPr>
          <w:rFonts w:eastAsia="Cambria" w:cstheme="minorHAnsi"/>
          <w:sz w:val="24"/>
          <w:szCs w:val="24"/>
          <w:lang w:val="en-US"/>
        </w:rPr>
      </w:pPr>
      <w:r w:rsidRPr="00EA26AD">
        <w:rPr>
          <w:rFonts w:eastAsia="Cambria" w:cstheme="minorHAnsi"/>
          <w:sz w:val="24"/>
          <w:szCs w:val="24"/>
          <w:lang w:val="en-US"/>
        </w:rPr>
        <w:t>Enforced secure coding practices with AWS Secrets Manager, IAM policies, and role-based access, ensuring compliance with security standards and passing audits with no critical vulnerabilities.</w:t>
      </w:r>
    </w:p>
    <w:p w14:paraId="5307F075" w14:textId="77777777" w:rsidR="006F62C2" w:rsidRPr="00EA26AD" w:rsidRDefault="006F62C2" w:rsidP="006F62C2">
      <w:pPr>
        <w:pStyle w:val="ListParagraph"/>
        <w:tabs>
          <w:tab w:val="left" w:pos="180"/>
        </w:tabs>
        <w:spacing w:after="0" w:line="240" w:lineRule="auto"/>
        <w:ind w:left="401" w:right="159"/>
        <w:jc w:val="both"/>
        <w:rPr>
          <w:rFonts w:eastAsia="Cambria" w:cstheme="minorHAnsi"/>
          <w:sz w:val="24"/>
          <w:szCs w:val="24"/>
          <w:lang w:val="en-US"/>
        </w:rPr>
      </w:pPr>
    </w:p>
    <w:p w14:paraId="52E380DC" w14:textId="77777777" w:rsidR="00DB7E3F" w:rsidRPr="00EA26AD" w:rsidRDefault="00DB7E3F" w:rsidP="00615E13">
      <w:pPr>
        <w:pBdr>
          <w:bottom w:val="single" w:sz="4" w:space="1" w:color="auto"/>
        </w:pBdr>
        <w:tabs>
          <w:tab w:val="left" w:pos="0"/>
        </w:tabs>
        <w:spacing w:after="0" w:line="240" w:lineRule="auto"/>
        <w:rPr>
          <w:rFonts w:cstheme="minorHAnsi"/>
          <w:b/>
          <w:color w:val="000000" w:themeColor="text1"/>
          <w:sz w:val="4"/>
          <w:szCs w:val="4"/>
        </w:rPr>
      </w:pPr>
    </w:p>
    <w:p w14:paraId="7CD365B0" w14:textId="171AC41C" w:rsidR="00615E13" w:rsidRPr="00EA26AD" w:rsidRDefault="00615E13" w:rsidP="00615E13">
      <w:pPr>
        <w:pBdr>
          <w:bottom w:val="single" w:sz="4" w:space="1" w:color="auto"/>
        </w:pBdr>
        <w:tabs>
          <w:tab w:val="left" w:pos="0"/>
        </w:tabs>
        <w:spacing w:after="0" w:line="240" w:lineRule="auto"/>
        <w:rPr>
          <w:rFonts w:cstheme="minorHAnsi"/>
          <w:b/>
          <w:iCs/>
          <w:color w:val="000000" w:themeColor="text1"/>
          <w:sz w:val="28"/>
          <w:szCs w:val="28"/>
        </w:rPr>
      </w:pPr>
      <w:r w:rsidRPr="00EA26AD">
        <w:rPr>
          <w:rFonts w:cstheme="minorHAnsi"/>
          <w:b/>
          <w:iCs/>
          <w:color w:val="000000" w:themeColor="text1"/>
          <w:sz w:val="28"/>
          <w:szCs w:val="28"/>
        </w:rPr>
        <w:t>Skills</w:t>
      </w:r>
      <w:r w:rsidR="00AF6CA5" w:rsidRPr="00EA26AD">
        <w:rPr>
          <w:rFonts w:cstheme="minorHAnsi"/>
          <w:b/>
          <w:iCs/>
          <w:color w:val="000000" w:themeColor="text1"/>
          <w:sz w:val="28"/>
          <w:szCs w:val="28"/>
        </w:rPr>
        <w:t xml:space="preserve"> </w:t>
      </w:r>
    </w:p>
    <w:p w14:paraId="54F1151C" w14:textId="77777777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sz w:val="4"/>
          <w:szCs w:val="4"/>
        </w:rPr>
      </w:pPr>
    </w:p>
    <w:p w14:paraId="3FC3BCE5" w14:textId="77777777" w:rsidR="00615E13" w:rsidRPr="00EA26AD" w:rsidRDefault="00615E13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Front-End: </w:t>
      </w:r>
      <w:r w:rsidR="00EE0C5E" w:rsidRPr="00EA26AD">
        <w:rPr>
          <w:rFonts w:cstheme="minorHAnsi"/>
          <w:bCs/>
          <w:sz w:val="24"/>
          <w:szCs w:val="24"/>
          <w:shd w:val="clear" w:color="auto" w:fill="FFFFFF"/>
        </w:rPr>
        <w:t>JavaScript, TypeScript, HTML5, CSS3, Tailwind CSS, Bootstrap, jQuery, React, Angular, Vue.js</w:t>
      </w:r>
    </w:p>
    <w:p w14:paraId="53328258" w14:textId="77777777" w:rsidR="00615E13" w:rsidRPr="00EA26AD" w:rsidRDefault="00615E13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Back-End: </w:t>
      </w:r>
      <w:r w:rsidR="00EE0C5E" w:rsidRPr="00EA26AD">
        <w:rPr>
          <w:rFonts w:cstheme="minorHAnsi"/>
          <w:bCs/>
          <w:sz w:val="24"/>
          <w:szCs w:val="24"/>
          <w:shd w:val="clear" w:color="auto" w:fill="FFFFFF"/>
        </w:rPr>
        <w:t>C#, Java (17/11/8), Python, VB.NET, T-SQL, SQL</w:t>
      </w:r>
    </w:p>
    <w:p w14:paraId="53BF4C0D" w14:textId="77777777" w:rsidR="00EE0C5E" w:rsidRPr="00EA26AD" w:rsidRDefault="00EE0C5E" w:rsidP="00F47A32">
      <w:pPr>
        <w:spacing w:after="0" w:line="240" w:lineRule="auto"/>
        <w:ind w:left="90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.NET </w:t>
      </w:r>
      <w:r w:rsidR="006C578F" w:rsidRPr="00EA26AD">
        <w:rPr>
          <w:rFonts w:cstheme="minorHAnsi"/>
          <w:b/>
          <w:bCs/>
          <w:sz w:val="24"/>
          <w:szCs w:val="24"/>
          <w:shd w:val="clear" w:color="auto" w:fill="FFFFFF"/>
        </w:rPr>
        <w:t>Ecosystem</w:t>
      </w: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 xml:space="preserve">NET Framework, .NET Core, .NET 6/7/8, ASP.NET MVC, ASP.NET Core MVC, Razor Pages, Blazor, Web API, WCF, </w:t>
      </w:r>
      <w:proofErr w:type="spellStart"/>
      <w:r w:rsidRPr="00EA26AD">
        <w:rPr>
          <w:rFonts w:cstheme="minorHAnsi"/>
          <w:bCs/>
          <w:sz w:val="24"/>
          <w:szCs w:val="24"/>
          <w:shd w:val="clear" w:color="auto" w:fill="FFFFFF"/>
        </w:rPr>
        <w:t>SignalR</w:t>
      </w:r>
      <w:proofErr w:type="spellEnd"/>
      <w:r w:rsidRPr="00EA26AD">
        <w:rPr>
          <w:rFonts w:cstheme="minorHAnsi"/>
          <w:bCs/>
          <w:sz w:val="24"/>
          <w:szCs w:val="24"/>
          <w:shd w:val="clear" w:color="auto" w:fill="FFFFFF"/>
        </w:rPr>
        <w:t>, Entity Framework / EF Core, Dapper</w:t>
      </w:r>
    </w:p>
    <w:p w14:paraId="6CD55FA5" w14:textId="77777777" w:rsidR="00615E13" w:rsidRPr="00EA26AD" w:rsidRDefault="00615E13" w:rsidP="00F47A32">
      <w:pPr>
        <w:spacing w:after="0" w:line="240" w:lineRule="auto"/>
        <w:ind w:left="90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Databases: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>MS SQL Server, MySQL, PostgreSQL, Cosmos DB</w:t>
      </w:r>
    </w:p>
    <w:p w14:paraId="50C31D60" w14:textId="77777777" w:rsidR="006C578F" w:rsidRPr="00EA26AD" w:rsidRDefault="006C578F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Testing &amp; QA: </w:t>
      </w:r>
      <w:proofErr w:type="spellStart"/>
      <w:r w:rsidRPr="00EA26AD">
        <w:rPr>
          <w:rFonts w:cstheme="minorHAnsi"/>
          <w:bCs/>
          <w:sz w:val="24"/>
          <w:szCs w:val="24"/>
          <w:shd w:val="clear" w:color="auto" w:fill="FFFFFF"/>
        </w:rPr>
        <w:t>NUnit</w:t>
      </w:r>
      <w:proofErr w:type="spellEnd"/>
      <w:r w:rsidRPr="00EA26AD">
        <w:rPr>
          <w:rFonts w:cstheme="minorHAnsi"/>
          <w:bCs/>
          <w:sz w:val="24"/>
          <w:szCs w:val="24"/>
          <w:shd w:val="clear" w:color="auto" w:fill="FFFFFF"/>
        </w:rPr>
        <w:t xml:space="preserve">, Selenium, </w:t>
      </w:r>
      <w:proofErr w:type="spellStart"/>
      <w:r w:rsidRPr="00EA26AD">
        <w:rPr>
          <w:rFonts w:cstheme="minorHAnsi"/>
          <w:bCs/>
          <w:sz w:val="24"/>
          <w:szCs w:val="24"/>
          <w:shd w:val="clear" w:color="auto" w:fill="FFFFFF"/>
        </w:rPr>
        <w:t>Moq</w:t>
      </w:r>
      <w:proofErr w:type="spellEnd"/>
      <w:r w:rsidRPr="00EA26AD">
        <w:rPr>
          <w:rFonts w:cstheme="minorHAnsi"/>
          <w:bCs/>
          <w:sz w:val="24"/>
          <w:szCs w:val="24"/>
          <w:shd w:val="clear" w:color="auto" w:fill="FFFFFF"/>
        </w:rPr>
        <w:t>, Integration Testing, Unit Testing, Mocking, Test-Driven Development (TDD)</w:t>
      </w:r>
    </w:p>
    <w:p w14:paraId="684ABD05" w14:textId="77777777" w:rsidR="006C578F" w:rsidRPr="00EA26AD" w:rsidRDefault="006C578F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Cloud Platforms: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>Microsoft Azure (App Services, Functions, Blob Storage, Azure SQL, Key Vault, Azure DevOps), AWS (</w:t>
      </w:r>
      <w:proofErr w:type="spellStart"/>
      <w:r w:rsidRPr="00EA26AD">
        <w:rPr>
          <w:rFonts w:cstheme="minorHAnsi"/>
          <w:bCs/>
          <w:sz w:val="24"/>
          <w:szCs w:val="24"/>
          <w:shd w:val="clear" w:color="auto" w:fill="FFFFFF"/>
        </w:rPr>
        <w:t>CodePipeline</w:t>
      </w:r>
      <w:proofErr w:type="spellEnd"/>
      <w:r w:rsidRPr="00EA26AD">
        <w:rPr>
          <w:rFonts w:cstheme="minorHAnsi"/>
          <w:bCs/>
          <w:sz w:val="24"/>
          <w:szCs w:val="24"/>
          <w:shd w:val="clear" w:color="auto" w:fill="FFFFFF"/>
        </w:rPr>
        <w:t>, IAM, Secrets Manager)</w:t>
      </w:r>
    </w:p>
    <w:p w14:paraId="16425E28" w14:textId="77777777" w:rsidR="006C578F" w:rsidRPr="00EA26AD" w:rsidRDefault="006C578F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DevOps &amp; CI/CD: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>Azure DevOps, Jenkins, Git, GitLab, Docker, Kubernetes, Terraform, Swagger UI</w:t>
      </w:r>
    </w:p>
    <w:p w14:paraId="0B22E93E" w14:textId="77777777" w:rsidR="006C578F" w:rsidRPr="00EA26AD" w:rsidRDefault="006C578F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Development Tools &amp; Utilities: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>Visual Studio, VS Code, Eclipse, Postman</w:t>
      </w:r>
    </w:p>
    <w:p w14:paraId="48488692" w14:textId="4961A200" w:rsidR="00F14676" w:rsidRPr="00EA26AD" w:rsidRDefault="00F14676" w:rsidP="00F47A32">
      <w:pPr>
        <w:spacing w:after="0" w:line="240" w:lineRule="auto"/>
        <w:ind w:left="90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Messaging &amp; Integration: </w:t>
      </w:r>
      <w:r w:rsidRPr="00EA26AD">
        <w:rPr>
          <w:rFonts w:cstheme="minorHAnsi"/>
          <w:sz w:val="24"/>
          <w:szCs w:val="24"/>
          <w:shd w:val="clear" w:color="auto" w:fill="FFFFFF"/>
        </w:rPr>
        <w:t>Kafka, RabbitMQ, RESTful APIs</w:t>
      </w:r>
    </w:p>
    <w:p w14:paraId="555AB8A7" w14:textId="77777777" w:rsidR="006C578F" w:rsidRPr="00EA26AD" w:rsidRDefault="006C578F" w:rsidP="00F47A32">
      <w:pPr>
        <w:spacing w:after="0" w:line="240" w:lineRule="auto"/>
        <w:ind w:left="90"/>
        <w:rPr>
          <w:rFonts w:cstheme="minorHAnsi"/>
          <w:bCs/>
          <w:sz w:val="24"/>
          <w:szCs w:val="24"/>
          <w:shd w:val="clear" w:color="auto" w:fill="FFFFFF"/>
        </w:rPr>
      </w:pPr>
      <w:r w:rsidRPr="00EA26AD">
        <w:rPr>
          <w:rFonts w:cstheme="minorHAnsi"/>
          <w:b/>
          <w:bCs/>
          <w:sz w:val="24"/>
          <w:szCs w:val="24"/>
          <w:shd w:val="clear" w:color="auto" w:fill="FFFFFF"/>
        </w:rPr>
        <w:t xml:space="preserve">Methodologies &amp; Other Tools: </w:t>
      </w:r>
      <w:r w:rsidRPr="00EA26AD">
        <w:rPr>
          <w:rFonts w:cstheme="minorHAnsi"/>
          <w:bCs/>
          <w:sz w:val="24"/>
          <w:szCs w:val="24"/>
          <w:shd w:val="clear" w:color="auto" w:fill="FFFFFF"/>
        </w:rPr>
        <w:t xml:space="preserve">Agile, Scrum, Kanban, Waterfall, SDLC, Microservices, Jira, Confluence </w:t>
      </w:r>
    </w:p>
    <w:p w14:paraId="146AC34D" w14:textId="77777777" w:rsidR="00AF6CA5" w:rsidRPr="00EA26AD" w:rsidRDefault="00AF6CA5" w:rsidP="00F47A32">
      <w:pPr>
        <w:spacing w:after="0" w:line="240" w:lineRule="auto"/>
        <w:ind w:left="90"/>
        <w:rPr>
          <w:rFonts w:cstheme="minorHAnsi"/>
          <w:b/>
          <w:bCs/>
          <w:sz w:val="24"/>
          <w:szCs w:val="24"/>
          <w:shd w:val="clear" w:color="auto" w:fill="FFFFFF"/>
        </w:rPr>
      </w:pPr>
      <w:hyperlink r:id="rId5" w:history="1">
        <w:r w:rsidRPr="00EA26AD">
          <w:rPr>
            <w:rStyle w:val="Hyperlink"/>
            <w:rFonts w:cstheme="minorHAnsi"/>
            <w:b/>
            <w:bCs/>
            <w:sz w:val="24"/>
            <w:szCs w:val="24"/>
            <w:shd w:val="clear" w:color="auto" w:fill="FFFFFF"/>
          </w:rPr>
          <w:t>Microsoft Certified: Azure Developer Associate</w:t>
        </w:r>
      </w:hyperlink>
    </w:p>
    <w:p w14:paraId="5ED31246" w14:textId="77777777" w:rsidR="00615E13" w:rsidRPr="00EA26AD" w:rsidRDefault="00615E13" w:rsidP="00615E13">
      <w:pPr>
        <w:spacing w:after="0"/>
        <w:ind w:left="41"/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</w:pPr>
    </w:p>
    <w:p w14:paraId="6270F533" w14:textId="77777777" w:rsidR="00DB7E3F" w:rsidRPr="00EA26AD" w:rsidRDefault="00DB7E3F" w:rsidP="00615E13">
      <w:pPr>
        <w:pBdr>
          <w:bottom w:val="single" w:sz="4" w:space="1" w:color="auto"/>
        </w:pBdr>
        <w:tabs>
          <w:tab w:val="left" w:pos="180"/>
        </w:tabs>
        <w:spacing w:after="0" w:line="240" w:lineRule="auto"/>
        <w:jc w:val="both"/>
        <w:rPr>
          <w:rFonts w:cstheme="minorHAnsi"/>
          <w:b/>
          <w:color w:val="000000" w:themeColor="text1"/>
          <w:sz w:val="8"/>
          <w:szCs w:val="8"/>
        </w:rPr>
      </w:pPr>
    </w:p>
    <w:p w14:paraId="227B8357" w14:textId="77777777" w:rsidR="00615E13" w:rsidRPr="00EA26AD" w:rsidRDefault="00615E13" w:rsidP="00615E13">
      <w:pPr>
        <w:pBdr>
          <w:bottom w:val="single" w:sz="4" w:space="1" w:color="auto"/>
        </w:pBdr>
        <w:tabs>
          <w:tab w:val="left" w:pos="180"/>
        </w:tabs>
        <w:spacing w:after="0" w:line="240" w:lineRule="auto"/>
        <w:jc w:val="both"/>
        <w:rPr>
          <w:rFonts w:cstheme="minorHAnsi"/>
          <w:iCs/>
          <w:color w:val="000000" w:themeColor="text1"/>
          <w:sz w:val="28"/>
          <w:szCs w:val="28"/>
        </w:rPr>
      </w:pPr>
      <w:r w:rsidRPr="00EA26AD">
        <w:rPr>
          <w:rFonts w:cstheme="minorHAnsi"/>
          <w:b/>
          <w:iCs/>
          <w:color w:val="000000" w:themeColor="text1"/>
          <w:sz w:val="28"/>
          <w:szCs w:val="28"/>
        </w:rPr>
        <w:t>Education</w:t>
      </w:r>
    </w:p>
    <w:p w14:paraId="776A63F7" w14:textId="77777777" w:rsidR="00615E13" w:rsidRPr="00EA26AD" w:rsidRDefault="00615E13" w:rsidP="00615E13">
      <w:pPr>
        <w:tabs>
          <w:tab w:val="left" w:pos="0"/>
        </w:tabs>
        <w:spacing w:after="0" w:line="240" w:lineRule="auto"/>
        <w:rPr>
          <w:rFonts w:cstheme="minorHAnsi"/>
          <w:b/>
          <w:sz w:val="6"/>
          <w:szCs w:val="6"/>
        </w:rPr>
      </w:pPr>
    </w:p>
    <w:p w14:paraId="4789DFE2" w14:textId="08E5F88D" w:rsidR="00F14F91" w:rsidRPr="00EA26AD" w:rsidRDefault="00615E13" w:rsidP="00EA26AD">
      <w:pPr>
        <w:spacing w:after="0"/>
        <w:ind w:left="41"/>
        <w:rPr>
          <w:rFonts w:cstheme="minorHAnsi"/>
          <w:spacing w:val="-6"/>
        </w:rPr>
      </w:pPr>
      <w:r w:rsidRPr="00EA26AD">
        <w:rPr>
          <w:rFonts w:cstheme="minorHAnsi"/>
          <w:b/>
        </w:rPr>
        <w:t>Masters</w:t>
      </w:r>
      <w:r w:rsidRPr="00EA26AD">
        <w:rPr>
          <w:rFonts w:cstheme="minorHAnsi"/>
          <w:b/>
          <w:spacing w:val="-6"/>
        </w:rPr>
        <w:t xml:space="preserve"> </w:t>
      </w:r>
      <w:r w:rsidRPr="00EA26AD">
        <w:rPr>
          <w:rFonts w:cstheme="minorHAnsi"/>
          <w:b/>
        </w:rPr>
        <w:t>in</w:t>
      </w:r>
      <w:r w:rsidRPr="00EA26AD">
        <w:rPr>
          <w:rFonts w:cstheme="minorHAnsi"/>
          <w:b/>
          <w:spacing w:val="-4"/>
        </w:rPr>
        <w:t xml:space="preserve"> </w:t>
      </w:r>
      <w:r w:rsidRPr="00EA26AD">
        <w:rPr>
          <w:rFonts w:cstheme="minorHAnsi"/>
          <w:b/>
        </w:rPr>
        <w:t>Computer</w:t>
      </w:r>
      <w:r w:rsidR="00AF6CA5" w:rsidRPr="00EA26AD">
        <w:rPr>
          <w:rFonts w:cstheme="minorHAnsi"/>
          <w:b/>
        </w:rPr>
        <w:t xml:space="preserve"> &amp; Information</w:t>
      </w:r>
      <w:r w:rsidRPr="00EA26AD">
        <w:rPr>
          <w:rFonts w:cstheme="minorHAnsi"/>
          <w:b/>
        </w:rPr>
        <w:t xml:space="preserve"> Science</w:t>
      </w:r>
      <w:r w:rsidR="00C52F8B" w:rsidRPr="00EA26AD">
        <w:rPr>
          <w:rFonts w:cstheme="minorHAnsi"/>
          <w:b/>
        </w:rPr>
        <w:t xml:space="preserve">    </w:t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</w:r>
      <w:r w:rsidR="00EA26AD" w:rsidRPr="00EA26AD">
        <w:rPr>
          <w:rFonts w:cstheme="minorHAnsi"/>
          <w:b/>
        </w:rPr>
        <w:tab/>
        <w:t>May 2023</w:t>
      </w:r>
      <w:r w:rsidR="00C52F8B" w:rsidRPr="00EA26AD">
        <w:rPr>
          <w:rFonts w:cstheme="minorHAnsi"/>
          <w:b/>
        </w:rPr>
        <w:t xml:space="preserve">                                                                                                                </w:t>
      </w:r>
    </w:p>
    <w:p w14:paraId="0F5EC330" w14:textId="77777777" w:rsidR="00E30E4B" w:rsidRPr="00EA26AD" w:rsidRDefault="00615E13" w:rsidP="00EE0C5E">
      <w:pPr>
        <w:spacing w:after="0"/>
        <w:ind w:left="41"/>
        <w:rPr>
          <w:rFonts w:cstheme="minorHAnsi"/>
          <w:b/>
          <w:spacing w:val="-4"/>
        </w:rPr>
      </w:pPr>
      <w:r w:rsidRPr="00EA26AD">
        <w:rPr>
          <w:rFonts w:cstheme="minorHAnsi"/>
        </w:rPr>
        <w:t>University of North Texas,</w:t>
      </w:r>
      <w:r w:rsidRPr="00EA26AD">
        <w:rPr>
          <w:rFonts w:cstheme="minorHAnsi"/>
          <w:spacing w:val="-7"/>
        </w:rPr>
        <w:t xml:space="preserve"> </w:t>
      </w:r>
      <w:r w:rsidRPr="00EA26AD">
        <w:rPr>
          <w:rFonts w:cstheme="minorHAnsi"/>
        </w:rPr>
        <w:t>TX,</w:t>
      </w:r>
      <w:r w:rsidRPr="00EA26AD">
        <w:rPr>
          <w:rFonts w:cstheme="minorHAnsi"/>
          <w:spacing w:val="-6"/>
        </w:rPr>
        <w:t xml:space="preserve"> </w:t>
      </w:r>
      <w:r w:rsidRPr="00EA26AD">
        <w:rPr>
          <w:rFonts w:cstheme="minorHAnsi"/>
          <w:spacing w:val="-4"/>
        </w:rPr>
        <w:t xml:space="preserve">USA.                                                                                  </w:t>
      </w:r>
      <w:r w:rsidR="00C52F8B" w:rsidRPr="00EA26AD">
        <w:rPr>
          <w:rFonts w:cstheme="minorHAnsi"/>
          <w:spacing w:val="-4"/>
        </w:rPr>
        <w:t xml:space="preserve">                                                             </w:t>
      </w:r>
    </w:p>
    <w:sectPr w:rsidR="00E30E4B" w:rsidRPr="00EA26AD" w:rsidSect="00EA26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596"/>
    <w:multiLevelType w:val="multilevel"/>
    <w:tmpl w:val="FB5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7378"/>
    <w:multiLevelType w:val="multilevel"/>
    <w:tmpl w:val="2FE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4DAD"/>
    <w:multiLevelType w:val="multilevel"/>
    <w:tmpl w:val="758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4274"/>
    <w:multiLevelType w:val="multilevel"/>
    <w:tmpl w:val="372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3727A"/>
    <w:multiLevelType w:val="hybridMultilevel"/>
    <w:tmpl w:val="23F02C7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5" w15:restartNumberingAfterBreak="0">
    <w:nsid w:val="33950E71"/>
    <w:multiLevelType w:val="multilevel"/>
    <w:tmpl w:val="6F1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A592F"/>
    <w:multiLevelType w:val="multilevel"/>
    <w:tmpl w:val="713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51311"/>
    <w:multiLevelType w:val="multilevel"/>
    <w:tmpl w:val="388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1C18"/>
    <w:multiLevelType w:val="multilevel"/>
    <w:tmpl w:val="DC9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12A78"/>
    <w:multiLevelType w:val="multilevel"/>
    <w:tmpl w:val="FD10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D6632"/>
    <w:multiLevelType w:val="multilevel"/>
    <w:tmpl w:val="CDC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F2466"/>
    <w:multiLevelType w:val="hybridMultilevel"/>
    <w:tmpl w:val="2312E2C4"/>
    <w:lvl w:ilvl="0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12" w15:restartNumberingAfterBreak="0">
    <w:nsid w:val="7CF75E98"/>
    <w:multiLevelType w:val="multilevel"/>
    <w:tmpl w:val="617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51989">
    <w:abstractNumId w:val="11"/>
  </w:num>
  <w:num w:numId="2" w16cid:durableId="868025611">
    <w:abstractNumId w:val="4"/>
  </w:num>
  <w:num w:numId="3" w16cid:durableId="33388844">
    <w:abstractNumId w:val="5"/>
  </w:num>
  <w:num w:numId="4" w16cid:durableId="1524442284">
    <w:abstractNumId w:val="6"/>
  </w:num>
  <w:num w:numId="5" w16cid:durableId="642544449">
    <w:abstractNumId w:val="0"/>
  </w:num>
  <w:num w:numId="6" w16cid:durableId="1103644196">
    <w:abstractNumId w:val="12"/>
  </w:num>
  <w:num w:numId="7" w16cid:durableId="233206573">
    <w:abstractNumId w:val="3"/>
  </w:num>
  <w:num w:numId="8" w16cid:durableId="231932581">
    <w:abstractNumId w:val="2"/>
  </w:num>
  <w:num w:numId="9" w16cid:durableId="1660426771">
    <w:abstractNumId w:val="8"/>
  </w:num>
  <w:num w:numId="10" w16cid:durableId="87384714">
    <w:abstractNumId w:val="7"/>
  </w:num>
  <w:num w:numId="11" w16cid:durableId="2132622768">
    <w:abstractNumId w:val="1"/>
  </w:num>
  <w:num w:numId="12" w16cid:durableId="1566140571">
    <w:abstractNumId w:val="9"/>
  </w:num>
  <w:num w:numId="13" w16cid:durableId="1568495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13"/>
    <w:rsid w:val="000C00E8"/>
    <w:rsid w:val="000C5757"/>
    <w:rsid w:val="001D0C7A"/>
    <w:rsid w:val="002E49F0"/>
    <w:rsid w:val="003B0C57"/>
    <w:rsid w:val="00466F63"/>
    <w:rsid w:val="00482B7A"/>
    <w:rsid w:val="004E51B1"/>
    <w:rsid w:val="004E5527"/>
    <w:rsid w:val="005D13C5"/>
    <w:rsid w:val="00615E13"/>
    <w:rsid w:val="0063467C"/>
    <w:rsid w:val="0065596A"/>
    <w:rsid w:val="00684EC1"/>
    <w:rsid w:val="006C578F"/>
    <w:rsid w:val="006C724C"/>
    <w:rsid w:val="006F62C2"/>
    <w:rsid w:val="007F47FF"/>
    <w:rsid w:val="008632FF"/>
    <w:rsid w:val="00905135"/>
    <w:rsid w:val="00962470"/>
    <w:rsid w:val="009849CE"/>
    <w:rsid w:val="00994CCD"/>
    <w:rsid w:val="009C4F58"/>
    <w:rsid w:val="00A54422"/>
    <w:rsid w:val="00A706AA"/>
    <w:rsid w:val="00A70E4F"/>
    <w:rsid w:val="00AE78DA"/>
    <w:rsid w:val="00AF6CA5"/>
    <w:rsid w:val="00C3615A"/>
    <w:rsid w:val="00C50FE6"/>
    <w:rsid w:val="00C52F8B"/>
    <w:rsid w:val="00D05067"/>
    <w:rsid w:val="00DB7E3F"/>
    <w:rsid w:val="00DD162B"/>
    <w:rsid w:val="00E30E4B"/>
    <w:rsid w:val="00EA26AD"/>
    <w:rsid w:val="00EA4D0A"/>
    <w:rsid w:val="00ED3844"/>
    <w:rsid w:val="00EE0C5E"/>
    <w:rsid w:val="00F14676"/>
    <w:rsid w:val="00F14F91"/>
    <w:rsid w:val="00F47A32"/>
    <w:rsid w:val="00F70CA0"/>
    <w:rsid w:val="00F7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6F0B"/>
  <w15:chartTrackingRefBased/>
  <w15:docId w15:val="{03747770-C9CF-4D82-88DD-6761FC36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E13"/>
  </w:style>
  <w:style w:type="paragraph" w:styleId="Heading3">
    <w:name w:val="heading 3"/>
    <w:basedOn w:val="Normal"/>
    <w:link w:val="Heading3Char"/>
    <w:uiPriority w:val="9"/>
    <w:qFormat/>
    <w:rsid w:val="000C0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5E13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615E13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34"/>
    <w:qFormat/>
    <w:locked/>
    <w:rsid w:val="00615E13"/>
  </w:style>
  <w:style w:type="character" w:styleId="Strong">
    <w:name w:val="Strong"/>
    <w:basedOn w:val="DefaultParagraphFont"/>
    <w:uiPriority w:val="22"/>
    <w:qFormat/>
    <w:rsid w:val="00615E13"/>
    <w:rPr>
      <w:b/>
      <w:bCs/>
    </w:rPr>
  </w:style>
  <w:style w:type="paragraph" w:customStyle="1" w:styleId="ds-markdown-paragraph">
    <w:name w:val="ds-markdown-paragraph"/>
    <w:basedOn w:val="Normal"/>
    <w:rsid w:val="000C0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00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0C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users/saitejakolli-2804/credentials/fd8364f8661cdfb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Sai Teja Kolli</cp:lastModifiedBy>
  <cp:revision>21</cp:revision>
  <cp:lastPrinted>2025-07-14T17:31:00Z</cp:lastPrinted>
  <dcterms:created xsi:type="dcterms:W3CDTF">2025-07-14T18:26:00Z</dcterms:created>
  <dcterms:modified xsi:type="dcterms:W3CDTF">2026-08-19T14:47:00Z</dcterms:modified>
</cp:coreProperties>
</file>