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1064E" w14:textId="77777777" w:rsidR="00682D78" w:rsidRPr="00130CD6" w:rsidRDefault="278A0D01" w:rsidP="212FBBB4">
      <w:pPr>
        <w:spacing w:before="240" w:after="0"/>
        <w:jc w:val="center"/>
        <w:rPr>
          <w:rFonts w:ascii="Calibri" w:eastAsia="Calibri" w:hAnsi="Calibri" w:cs="Calibri"/>
          <w:b/>
          <w:bCs/>
          <w:color w:val="000000" w:themeColor="text1"/>
          <w:lang w:val="en-US"/>
        </w:rPr>
      </w:pPr>
      <w:r w:rsidRPr="4D622FEE">
        <w:rPr>
          <w:rFonts w:ascii="Calibri" w:eastAsia="Calibri" w:hAnsi="Calibri" w:cs="Calibri"/>
          <w:b/>
          <w:bCs/>
          <w:color w:val="000000" w:themeColor="text1"/>
          <w:lang w:val="en-US"/>
        </w:rPr>
        <w:t>Sanjana A</w:t>
      </w:r>
    </w:p>
    <w:p w14:paraId="4A5BACDC" w14:textId="77777777" w:rsidR="00682D78" w:rsidRPr="00130CD6" w:rsidRDefault="278A0D01" w:rsidP="212FBBB4">
      <w:pPr>
        <w:spacing w:after="0"/>
        <w:jc w:val="center"/>
        <w:rPr>
          <w:rFonts w:ascii="Calibri" w:eastAsia="Calibri" w:hAnsi="Calibri" w:cs="Calibri"/>
          <w:b/>
          <w:bCs/>
          <w:color w:val="000000" w:themeColor="text1"/>
          <w:lang w:val="en-US"/>
        </w:rPr>
      </w:pPr>
      <w:r w:rsidRPr="4D622FEE">
        <w:rPr>
          <w:rFonts w:ascii="Calibri" w:eastAsia="Calibri" w:hAnsi="Calibri" w:cs="Calibri"/>
          <w:b/>
          <w:bCs/>
          <w:color w:val="000000" w:themeColor="text1"/>
          <w:lang w:val="en-US"/>
        </w:rPr>
        <w:t>Senior Data Engineer</w:t>
      </w:r>
    </w:p>
    <w:p w14:paraId="3A035B8C" w14:textId="77777777" w:rsidR="00682D78" w:rsidRPr="00045549" w:rsidRDefault="278A0D01" w:rsidP="212FBBB4">
      <w:pPr>
        <w:keepLines/>
        <w:spacing w:after="0" w:line="240" w:lineRule="auto"/>
        <w:contextualSpacing/>
        <w:jc w:val="center"/>
        <w:rPr>
          <w:rFonts w:ascii="Calibri" w:eastAsia="Calibri" w:hAnsi="Calibri" w:cs="Calibri"/>
          <w:b/>
          <w:bCs/>
          <w:lang w:val="en-US"/>
        </w:rPr>
      </w:pPr>
      <w:hyperlink r:id="rId5">
        <w:r w:rsidRPr="4D622FEE">
          <w:rPr>
            <w:rStyle w:val="Hyperlink"/>
            <w:rFonts w:ascii="Calibri" w:eastAsia="Calibri" w:hAnsi="Calibri" w:cs="Calibri"/>
            <w:b/>
            <w:bCs/>
            <w:lang w:val="en-US"/>
          </w:rPr>
          <w:t>LinkedIn</w:t>
        </w:r>
      </w:hyperlink>
      <w:r w:rsidRPr="4D622FEE">
        <w:rPr>
          <w:rFonts w:ascii="Calibri" w:eastAsia="Calibri" w:hAnsi="Calibri" w:cs="Calibri"/>
          <w:b/>
          <w:bCs/>
          <w:lang w:val="en-US"/>
        </w:rPr>
        <w:t xml:space="preserve"> |+1 215-372-6394| </w:t>
      </w:r>
      <w:hyperlink r:id="rId6">
        <w:r w:rsidRPr="4D622FEE">
          <w:rPr>
            <w:rStyle w:val="Hyperlink"/>
            <w:rFonts w:ascii="Calibri" w:eastAsia="Calibri" w:hAnsi="Calibri" w:cs="Calibri"/>
            <w:b/>
            <w:bCs/>
            <w:lang w:val="en-US"/>
          </w:rPr>
          <w:t>sanjanaaerra08@gmail.com</w:t>
        </w:r>
      </w:hyperlink>
    </w:p>
    <w:p w14:paraId="2DDBEBB8" w14:textId="77777777" w:rsidR="00682D78" w:rsidRDefault="00682D78" w:rsidP="212FBBB4">
      <w:pPr>
        <w:keepLines/>
        <w:spacing w:after="0" w:line="240" w:lineRule="auto"/>
        <w:contextualSpacing/>
        <w:jc w:val="both"/>
        <w:rPr>
          <w:rFonts w:ascii="Calibri" w:eastAsia="Calibri" w:hAnsi="Calibri" w:cs="Calibri"/>
          <w:b/>
          <w:bCs/>
        </w:rPr>
      </w:pPr>
    </w:p>
    <w:p w14:paraId="68EEADDC" w14:textId="77777777" w:rsidR="00682D78" w:rsidRPr="00682D78" w:rsidRDefault="278A0D01" w:rsidP="4D622FEE">
      <w:pPr>
        <w:keepLines/>
        <w:pBdr>
          <w:top w:val="nil"/>
          <w:left w:val="nil"/>
          <w:bottom w:val="nil"/>
          <w:right w:val="nil"/>
          <w:between w:val="nil"/>
        </w:pBdr>
        <w:spacing w:after="240" w:line="240" w:lineRule="auto"/>
        <w:contextualSpacing/>
        <w:jc w:val="both"/>
        <w:rPr>
          <w:rFonts w:ascii="Calibri" w:eastAsia="Calibri" w:hAnsi="Calibri" w:cs="Calibri"/>
          <w:b/>
          <w:bCs/>
          <w:color w:val="000000"/>
          <w:u w:val="single"/>
        </w:rPr>
      </w:pPr>
      <w:r w:rsidRPr="4D622FEE">
        <w:rPr>
          <w:rFonts w:ascii="Calibri" w:eastAsia="Calibri" w:hAnsi="Calibri" w:cs="Calibri"/>
          <w:b/>
          <w:bCs/>
          <w:color w:val="000000" w:themeColor="text1"/>
          <w:u w:val="single"/>
        </w:rPr>
        <w:t>PROFESSIONAL SUMMARY</w:t>
      </w:r>
    </w:p>
    <w:p w14:paraId="70639E41" w14:textId="12630CD6" w:rsidR="001E657B" w:rsidRDefault="278A0D01" w:rsidP="4D622FEE">
      <w:pPr>
        <w:pStyle w:val="ListParagraph"/>
        <w:keepLines/>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Experienced </w:t>
      </w:r>
      <w:r w:rsidRPr="4D622FEE">
        <w:rPr>
          <w:rFonts w:ascii="Calibri" w:eastAsia="Calibri" w:hAnsi="Calibri" w:cs="Calibri"/>
          <w:b/>
          <w:bCs/>
          <w:lang w:val="en-US"/>
        </w:rPr>
        <w:t>Data Engineer</w:t>
      </w:r>
      <w:r w:rsidRPr="4D622FEE">
        <w:rPr>
          <w:rFonts w:ascii="Calibri" w:eastAsia="Calibri" w:hAnsi="Calibri" w:cs="Calibri"/>
          <w:lang w:val="en-US"/>
        </w:rPr>
        <w:t xml:space="preserve"> with 10+ years of expertise designing, developing, and maintaining robust </w:t>
      </w:r>
      <w:r w:rsidRPr="4D622FEE">
        <w:rPr>
          <w:rFonts w:ascii="Calibri" w:eastAsia="Calibri" w:hAnsi="Calibri" w:cs="Calibri"/>
          <w:b/>
          <w:bCs/>
          <w:lang w:val="en-US"/>
        </w:rPr>
        <w:t>ETL/ELT pipelines</w:t>
      </w:r>
      <w:r w:rsidRPr="4D622FEE">
        <w:rPr>
          <w:rFonts w:ascii="Calibri" w:eastAsia="Calibri" w:hAnsi="Calibri" w:cs="Calibri"/>
          <w:lang w:val="en-US"/>
        </w:rPr>
        <w:t xml:space="preserve">, </w:t>
      </w:r>
      <w:r w:rsidRPr="4D622FEE">
        <w:rPr>
          <w:rFonts w:ascii="Calibri" w:eastAsia="Calibri" w:hAnsi="Calibri" w:cs="Calibri"/>
          <w:b/>
          <w:bCs/>
          <w:lang w:val="en-US"/>
        </w:rPr>
        <w:t>data warehouses</w:t>
      </w:r>
      <w:r w:rsidRPr="4D622FEE">
        <w:rPr>
          <w:rFonts w:ascii="Calibri" w:eastAsia="Calibri" w:hAnsi="Calibri" w:cs="Calibri"/>
          <w:lang w:val="en-US"/>
        </w:rPr>
        <w:t xml:space="preserve">, and </w:t>
      </w:r>
      <w:r w:rsidRPr="4D622FEE">
        <w:rPr>
          <w:rFonts w:ascii="Calibri" w:eastAsia="Calibri" w:hAnsi="Calibri" w:cs="Calibri"/>
          <w:b/>
          <w:bCs/>
          <w:lang w:val="en-US"/>
        </w:rPr>
        <w:t>data lakes</w:t>
      </w:r>
      <w:r w:rsidRPr="4D622FEE">
        <w:rPr>
          <w:rFonts w:ascii="Calibri" w:eastAsia="Calibri" w:hAnsi="Calibri" w:cs="Calibri"/>
          <w:lang w:val="en-US"/>
        </w:rPr>
        <w:t xml:space="preserve"> for large-scale analytics and reporting. Skilled in </w:t>
      </w:r>
      <w:r w:rsidRPr="4D622FEE">
        <w:rPr>
          <w:rFonts w:ascii="Calibri" w:eastAsia="Calibri" w:hAnsi="Calibri" w:cs="Calibri"/>
          <w:b/>
          <w:bCs/>
          <w:lang w:val="en-US"/>
        </w:rPr>
        <w:t>SQL</w:t>
      </w:r>
      <w:r w:rsidRPr="4D622FEE">
        <w:rPr>
          <w:rFonts w:ascii="Calibri" w:eastAsia="Calibri" w:hAnsi="Calibri" w:cs="Calibri"/>
          <w:lang w:val="en-US"/>
        </w:rPr>
        <w:t xml:space="preserve">, </w:t>
      </w:r>
      <w:r w:rsidRPr="4D622FEE">
        <w:rPr>
          <w:rFonts w:ascii="Calibri" w:eastAsia="Calibri" w:hAnsi="Calibri" w:cs="Calibri"/>
          <w:b/>
          <w:bCs/>
          <w:lang w:val="en-US"/>
        </w:rPr>
        <w:t>Python</w:t>
      </w:r>
      <w:r w:rsidRPr="4D622FEE">
        <w:rPr>
          <w:rFonts w:ascii="Calibri" w:eastAsia="Calibri" w:hAnsi="Calibri" w:cs="Calibri"/>
          <w:lang w:val="en-US"/>
        </w:rPr>
        <w:t xml:space="preserve">, </w:t>
      </w:r>
      <w:r w:rsidRPr="4D622FEE">
        <w:rPr>
          <w:rFonts w:ascii="Calibri" w:eastAsia="Calibri" w:hAnsi="Calibri" w:cs="Calibri"/>
          <w:b/>
          <w:bCs/>
          <w:lang w:val="en-US"/>
        </w:rPr>
        <w:t>Apache Spark</w:t>
      </w:r>
      <w:r w:rsidRPr="4D622FEE">
        <w:rPr>
          <w:rFonts w:ascii="Calibri" w:eastAsia="Calibri" w:hAnsi="Calibri" w:cs="Calibri"/>
          <w:lang w:val="en-US"/>
        </w:rPr>
        <w:t xml:space="preserve">, </w:t>
      </w:r>
      <w:r w:rsidRPr="4D622FEE">
        <w:rPr>
          <w:rFonts w:ascii="Calibri" w:eastAsia="Calibri" w:hAnsi="Calibri" w:cs="Calibri"/>
          <w:b/>
          <w:bCs/>
          <w:lang w:val="en-US"/>
        </w:rPr>
        <w:t>Databricks</w:t>
      </w:r>
      <w:r w:rsidRPr="4D622FEE">
        <w:rPr>
          <w:rFonts w:ascii="Calibri" w:eastAsia="Calibri" w:hAnsi="Calibri" w:cs="Calibri"/>
          <w:lang w:val="en-US"/>
        </w:rPr>
        <w:t xml:space="preserve">, </w:t>
      </w:r>
      <w:r w:rsidRPr="4D622FEE">
        <w:rPr>
          <w:rFonts w:ascii="Calibri" w:eastAsia="Calibri" w:hAnsi="Calibri" w:cs="Calibri"/>
          <w:b/>
          <w:bCs/>
          <w:lang w:val="en-US"/>
        </w:rPr>
        <w:t>Snowflake</w:t>
      </w:r>
      <w:r w:rsidRPr="4D622FEE">
        <w:rPr>
          <w:rFonts w:ascii="Calibri" w:eastAsia="Calibri" w:hAnsi="Calibri" w:cs="Calibri"/>
          <w:lang w:val="en-US"/>
        </w:rPr>
        <w:t xml:space="preserve">, and </w:t>
      </w:r>
      <w:r w:rsidRPr="4D622FEE">
        <w:rPr>
          <w:rFonts w:ascii="Calibri" w:eastAsia="Calibri" w:hAnsi="Calibri" w:cs="Calibri"/>
          <w:b/>
          <w:bCs/>
          <w:lang w:val="en-US"/>
        </w:rPr>
        <w:t>cloud platforms</w:t>
      </w:r>
      <w:r w:rsidRPr="4D622FEE">
        <w:rPr>
          <w:rFonts w:ascii="Calibri" w:eastAsia="Calibri" w:hAnsi="Calibri" w:cs="Calibri"/>
          <w:lang w:val="en-US"/>
        </w:rPr>
        <w:t xml:space="preserve"> including </w:t>
      </w:r>
      <w:r w:rsidRPr="4D622FEE">
        <w:rPr>
          <w:rFonts w:ascii="Calibri" w:eastAsia="Calibri" w:hAnsi="Calibri" w:cs="Calibri"/>
          <w:b/>
          <w:bCs/>
          <w:lang w:val="en-US"/>
        </w:rPr>
        <w:t>AWS</w:t>
      </w:r>
      <w:r w:rsidRPr="4D622FEE">
        <w:rPr>
          <w:rFonts w:ascii="Calibri" w:eastAsia="Calibri" w:hAnsi="Calibri" w:cs="Calibri"/>
          <w:lang w:val="en-US"/>
        </w:rPr>
        <w:t xml:space="preserve">, </w:t>
      </w:r>
      <w:r w:rsidRPr="4D622FEE">
        <w:rPr>
          <w:rFonts w:ascii="Calibri" w:eastAsia="Calibri" w:hAnsi="Calibri" w:cs="Calibri"/>
          <w:b/>
          <w:bCs/>
          <w:lang w:val="en-US"/>
        </w:rPr>
        <w:t>Azure</w:t>
      </w:r>
      <w:r w:rsidRPr="4D622FEE">
        <w:rPr>
          <w:rFonts w:ascii="Calibri" w:eastAsia="Calibri" w:hAnsi="Calibri" w:cs="Calibri"/>
          <w:lang w:val="en-US"/>
        </w:rPr>
        <w:t xml:space="preserve">, and </w:t>
      </w:r>
      <w:r w:rsidRPr="4D622FEE">
        <w:rPr>
          <w:rFonts w:ascii="Calibri" w:eastAsia="Calibri" w:hAnsi="Calibri" w:cs="Calibri"/>
          <w:b/>
          <w:bCs/>
          <w:lang w:val="en-US"/>
        </w:rPr>
        <w:t>GCP</w:t>
      </w:r>
      <w:r w:rsidRPr="4D622FEE">
        <w:rPr>
          <w:rFonts w:ascii="Calibri" w:eastAsia="Calibri" w:hAnsi="Calibri" w:cs="Calibri"/>
          <w:lang w:val="en-US"/>
        </w:rPr>
        <w:t>.</w:t>
      </w:r>
      <w:r w:rsidR="3157D340" w:rsidRPr="4D622FEE">
        <w:rPr>
          <w:rFonts w:ascii="Calibri" w:eastAsia="Calibri" w:hAnsi="Calibri" w:cs="Calibri"/>
          <w:lang w:val="en-US"/>
        </w:rPr>
        <w:t xml:space="preserve"> </w:t>
      </w:r>
    </w:p>
    <w:p w14:paraId="360D2B56" w14:textId="08BFB326"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Designed and built scalable </w:t>
      </w:r>
      <w:r w:rsidRPr="4D622FEE">
        <w:rPr>
          <w:rFonts w:ascii="Calibri" w:eastAsia="Calibri" w:hAnsi="Calibri" w:cs="Calibri"/>
          <w:b/>
          <w:bCs/>
          <w:lang w:val="en-US"/>
        </w:rPr>
        <w:t>ETL/ELT</w:t>
      </w:r>
      <w:r w:rsidRPr="4D622FEE">
        <w:rPr>
          <w:rFonts w:ascii="Calibri" w:eastAsia="Calibri" w:hAnsi="Calibri" w:cs="Calibri"/>
          <w:lang w:val="en-US"/>
        </w:rPr>
        <w:t xml:space="preserve"> pipelines using </w:t>
      </w:r>
      <w:r w:rsidRPr="4D622FEE">
        <w:rPr>
          <w:rFonts w:ascii="Calibri" w:eastAsia="Calibri" w:hAnsi="Calibri" w:cs="Calibri"/>
          <w:b/>
          <w:bCs/>
          <w:lang w:val="en-US"/>
        </w:rPr>
        <w:t>Python</w:t>
      </w:r>
      <w:r w:rsidRPr="4D622FEE">
        <w:rPr>
          <w:rFonts w:ascii="Calibri" w:eastAsia="Calibri" w:hAnsi="Calibri" w:cs="Calibri"/>
          <w:lang w:val="en-US"/>
        </w:rPr>
        <w:t xml:space="preserve"> and </w:t>
      </w:r>
      <w:r w:rsidRPr="4D622FEE">
        <w:rPr>
          <w:rFonts w:ascii="Calibri" w:eastAsia="Calibri" w:hAnsi="Calibri" w:cs="Calibri"/>
          <w:b/>
          <w:bCs/>
          <w:lang w:val="en-US"/>
        </w:rPr>
        <w:t>SQL</w:t>
      </w:r>
      <w:r w:rsidRPr="4D622FEE">
        <w:rPr>
          <w:rFonts w:ascii="Calibri" w:eastAsia="Calibri" w:hAnsi="Calibri" w:cs="Calibri"/>
          <w:lang w:val="en-US"/>
        </w:rPr>
        <w:t>, handling complex data transformations, multi-source ingestion workflows, and business logic implementation that supported enterprise-scale analytics platforms while maintaining strict data quality and reliability standards.</w:t>
      </w:r>
    </w:p>
    <w:p w14:paraId="03A212B8" w14:textId="11A34267"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Developed and optimized end-to-end </w:t>
      </w:r>
      <w:r w:rsidRPr="4D622FEE">
        <w:rPr>
          <w:rFonts w:ascii="Calibri" w:eastAsia="Calibri" w:hAnsi="Calibri" w:cs="Calibri"/>
          <w:b/>
          <w:bCs/>
          <w:lang w:val="en-US"/>
        </w:rPr>
        <w:t>Snowflake</w:t>
      </w:r>
      <w:r w:rsidRPr="4D622FEE">
        <w:rPr>
          <w:rFonts w:ascii="Calibri" w:eastAsia="Calibri" w:hAnsi="Calibri" w:cs="Calibri"/>
          <w:lang w:val="en-US"/>
        </w:rPr>
        <w:t xml:space="preserve"> data solutions including </w:t>
      </w:r>
      <w:r w:rsidRPr="4D622FEE">
        <w:rPr>
          <w:rFonts w:ascii="Calibri" w:eastAsia="Calibri" w:hAnsi="Calibri" w:cs="Calibri"/>
          <w:b/>
          <w:bCs/>
          <w:lang w:val="en-US"/>
        </w:rPr>
        <w:t>data modeling</w:t>
      </w:r>
      <w:r w:rsidRPr="4D622FEE">
        <w:rPr>
          <w:rFonts w:ascii="Calibri" w:eastAsia="Calibri" w:hAnsi="Calibri" w:cs="Calibri"/>
          <w:lang w:val="en-US"/>
        </w:rPr>
        <w:t xml:space="preserve">, schema design, query optimization, and </w:t>
      </w:r>
      <w:r w:rsidRPr="4D622FEE">
        <w:rPr>
          <w:rFonts w:ascii="Calibri" w:eastAsia="Calibri" w:hAnsi="Calibri" w:cs="Calibri"/>
          <w:b/>
          <w:bCs/>
          <w:lang w:val="en-US"/>
        </w:rPr>
        <w:t>performance tuning</w:t>
      </w:r>
      <w:r w:rsidRPr="4D622FEE">
        <w:rPr>
          <w:rFonts w:ascii="Calibri" w:eastAsia="Calibri" w:hAnsi="Calibri" w:cs="Calibri"/>
          <w:lang w:val="en-US"/>
        </w:rPr>
        <w:t>, ensuring efficient storage, retrieval, and cost-effective compute resource utilization across multiple enterprise workloads.</w:t>
      </w:r>
    </w:p>
    <w:p w14:paraId="7DCD75F6" w14:textId="7492C764"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Built and managed workflow orchestration using </w:t>
      </w:r>
      <w:r w:rsidRPr="4D622FEE">
        <w:rPr>
          <w:rFonts w:ascii="Calibri" w:eastAsia="Calibri" w:hAnsi="Calibri" w:cs="Calibri"/>
          <w:b/>
          <w:bCs/>
          <w:lang w:val="en-US"/>
        </w:rPr>
        <w:t>Apache Airflow</w:t>
      </w:r>
      <w:r w:rsidRPr="4D622FEE">
        <w:rPr>
          <w:rFonts w:ascii="Calibri" w:eastAsia="Calibri" w:hAnsi="Calibri" w:cs="Calibri"/>
          <w:lang w:val="en-US"/>
        </w:rPr>
        <w:t xml:space="preserve">, designing DAGs, scheduling multi-step pipeline dependencies, and handling failure retries while integrating tightly with </w:t>
      </w:r>
      <w:r w:rsidRPr="4D622FEE">
        <w:rPr>
          <w:rFonts w:ascii="Calibri" w:eastAsia="Calibri" w:hAnsi="Calibri" w:cs="Calibri"/>
          <w:b/>
          <w:bCs/>
          <w:lang w:val="en-US"/>
        </w:rPr>
        <w:t>Snowflake</w:t>
      </w:r>
      <w:r w:rsidRPr="4D622FEE">
        <w:rPr>
          <w:rFonts w:ascii="Calibri" w:eastAsia="Calibri" w:hAnsi="Calibri" w:cs="Calibri"/>
          <w:lang w:val="en-US"/>
        </w:rPr>
        <w:t xml:space="preserve"> transformations and </w:t>
      </w:r>
      <w:r w:rsidRPr="4D622FEE">
        <w:rPr>
          <w:rFonts w:ascii="Calibri" w:eastAsia="Calibri" w:hAnsi="Calibri" w:cs="Calibri"/>
          <w:b/>
          <w:bCs/>
          <w:lang w:val="en-US"/>
        </w:rPr>
        <w:t>AWS</w:t>
      </w:r>
      <w:r w:rsidRPr="4D622FEE">
        <w:rPr>
          <w:rFonts w:ascii="Calibri" w:eastAsia="Calibri" w:hAnsi="Calibri" w:cs="Calibri"/>
          <w:lang w:val="en-US"/>
        </w:rPr>
        <w:t xml:space="preserve"> cloud services for reliable end-to-end data delivery.</w:t>
      </w:r>
    </w:p>
    <w:p w14:paraId="28F7473E" w14:textId="0B84156D"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Developed cloud-native data solutions on </w:t>
      </w:r>
      <w:r w:rsidRPr="4D622FEE">
        <w:rPr>
          <w:rFonts w:ascii="Calibri" w:eastAsia="Calibri" w:hAnsi="Calibri" w:cs="Calibri"/>
          <w:b/>
          <w:bCs/>
          <w:lang w:val="en-US"/>
        </w:rPr>
        <w:t>AWS</w:t>
      </w:r>
      <w:r w:rsidRPr="4D622FEE">
        <w:rPr>
          <w:rFonts w:ascii="Calibri" w:eastAsia="Calibri" w:hAnsi="Calibri" w:cs="Calibri"/>
          <w:lang w:val="en-US"/>
        </w:rPr>
        <w:t xml:space="preserve"> utilizing </w:t>
      </w:r>
      <w:r w:rsidRPr="4D622FEE">
        <w:rPr>
          <w:rFonts w:ascii="Calibri" w:eastAsia="Calibri" w:hAnsi="Calibri" w:cs="Calibri"/>
          <w:b/>
          <w:bCs/>
          <w:lang w:val="en-US"/>
        </w:rPr>
        <w:t>S3</w:t>
      </w:r>
      <w:r w:rsidRPr="4D622FEE">
        <w:rPr>
          <w:rFonts w:ascii="Calibri" w:eastAsia="Calibri" w:hAnsi="Calibri" w:cs="Calibri"/>
          <w:lang w:val="en-US"/>
        </w:rPr>
        <w:t xml:space="preserve">, </w:t>
      </w:r>
      <w:r w:rsidRPr="4D622FEE">
        <w:rPr>
          <w:rFonts w:ascii="Calibri" w:eastAsia="Calibri" w:hAnsi="Calibri" w:cs="Calibri"/>
          <w:b/>
          <w:bCs/>
          <w:lang w:val="en-US"/>
        </w:rPr>
        <w:t>Glue</w:t>
      </w:r>
      <w:r w:rsidRPr="4D622FEE">
        <w:rPr>
          <w:rFonts w:ascii="Calibri" w:eastAsia="Calibri" w:hAnsi="Calibri" w:cs="Calibri"/>
          <w:lang w:val="en-US"/>
        </w:rPr>
        <w:t xml:space="preserve">, </w:t>
      </w:r>
      <w:r w:rsidRPr="4D622FEE">
        <w:rPr>
          <w:rFonts w:ascii="Calibri" w:eastAsia="Calibri" w:hAnsi="Calibri" w:cs="Calibri"/>
          <w:b/>
          <w:bCs/>
          <w:lang w:val="en-US"/>
        </w:rPr>
        <w:t>Lambda</w:t>
      </w:r>
      <w:r w:rsidRPr="4D622FEE">
        <w:rPr>
          <w:rFonts w:ascii="Calibri" w:eastAsia="Calibri" w:hAnsi="Calibri" w:cs="Calibri"/>
          <w:lang w:val="en-US"/>
        </w:rPr>
        <w:t xml:space="preserve">, and </w:t>
      </w:r>
      <w:r w:rsidRPr="4D622FEE">
        <w:rPr>
          <w:rFonts w:ascii="Calibri" w:eastAsia="Calibri" w:hAnsi="Calibri" w:cs="Calibri"/>
          <w:b/>
          <w:bCs/>
          <w:lang w:val="en-US"/>
        </w:rPr>
        <w:t>ECS/EKS</w:t>
      </w:r>
      <w:r w:rsidRPr="4D622FEE">
        <w:rPr>
          <w:rFonts w:ascii="Calibri" w:eastAsia="Calibri" w:hAnsi="Calibri" w:cs="Calibri"/>
          <w:lang w:val="en-US"/>
        </w:rPr>
        <w:t>, building serverless and containerized architectures that enabled scalable ingestion, transformation, and distribution of large enterprise datasets with minimal operational overhead.</w:t>
      </w:r>
    </w:p>
    <w:p w14:paraId="16A82D44" w14:textId="62A7CFB5"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Integrated and transformed data from </w:t>
      </w:r>
      <w:r w:rsidRPr="4D622FEE">
        <w:rPr>
          <w:rFonts w:ascii="Calibri" w:eastAsia="Calibri" w:hAnsi="Calibri" w:cs="Calibri"/>
          <w:b/>
          <w:bCs/>
          <w:lang w:val="en-US"/>
        </w:rPr>
        <w:t>Oracle</w:t>
      </w:r>
      <w:r w:rsidRPr="4D622FEE">
        <w:rPr>
          <w:rFonts w:ascii="Calibri" w:eastAsia="Calibri" w:hAnsi="Calibri" w:cs="Calibri"/>
          <w:lang w:val="en-US"/>
        </w:rPr>
        <w:t xml:space="preserve">, REST </w:t>
      </w:r>
      <w:r w:rsidRPr="4D622FEE">
        <w:rPr>
          <w:rFonts w:ascii="Calibri" w:eastAsia="Calibri" w:hAnsi="Calibri" w:cs="Calibri"/>
          <w:b/>
          <w:bCs/>
          <w:lang w:val="en-US"/>
        </w:rPr>
        <w:t>APIs</w:t>
      </w:r>
      <w:r w:rsidRPr="4D622FEE">
        <w:rPr>
          <w:rFonts w:ascii="Calibri" w:eastAsia="Calibri" w:hAnsi="Calibri" w:cs="Calibri"/>
          <w:lang w:val="en-US"/>
        </w:rPr>
        <w:t xml:space="preserve">, and </w:t>
      </w:r>
      <w:r w:rsidRPr="4D622FEE">
        <w:rPr>
          <w:rFonts w:ascii="Calibri" w:eastAsia="Calibri" w:hAnsi="Calibri" w:cs="Calibri"/>
          <w:b/>
          <w:bCs/>
          <w:lang w:val="en-US"/>
        </w:rPr>
        <w:t>AWS</w:t>
      </w:r>
      <w:r w:rsidRPr="4D622FEE">
        <w:rPr>
          <w:rFonts w:ascii="Calibri" w:eastAsia="Calibri" w:hAnsi="Calibri" w:cs="Calibri"/>
          <w:lang w:val="en-US"/>
        </w:rPr>
        <w:t xml:space="preserve"> services using </w:t>
      </w:r>
      <w:r w:rsidRPr="4D622FEE">
        <w:rPr>
          <w:rFonts w:ascii="Calibri" w:eastAsia="Calibri" w:hAnsi="Calibri" w:cs="Calibri"/>
          <w:b/>
          <w:bCs/>
          <w:lang w:val="en-US"/>
        </w:rPr>
        <w:t>Python</w:t>
      </w:r>
      <w:r w:rsidRPr="4D622FEE">
        <w:rPr>
          <w:rFonts w:ascii="Calibri" w:eastAsia="Calibri" w:hAnsi="Calibri" w:cs="Calibri"/>
          <w:lang w:val="en-US"/>
        </w:rPr>
        <w:t xml:space="preserve"> and </w:t>
      </w:r>
      <w:r w:rsidRPr="4D622FEE">
        <w:rPr>
          <w:rFonts w:ascii="Calibri" w:eastAsia="Calibri" w:hAnsi="Calibri" w:cs="Calibri"/>
          <w:b/>
          <w:bCs/>
          <w:lang w:val="en-US"/>
        </w:rPr>
        <w:t>SQL</w:t>
      </w:r>
      <w:r w:rsidRPr="4D622FEE">
        <w:rPr>
          <w:rFonts w:ascii="Calibri" w:eastAsia="Calibri" w:hAnsi="Calibri" w:cs="Calibri"/>
          <w:lang w:val="en-US"/>
        </w:rPr>
        <w:t xml:space="preserve">, handling schema differences, data type conversions, and incremental load strategies to ensure consistent data flow into the centralized </w:t>
      </w:r>
      <w:r w:rsidRPr="4D622FEE">
        <w:rPr>
          <w:rFonts w:ascii="Calibri" w:eastAsia="Calibri" w:hAnsi="Calibri" w:cs="Calibri"/>
          <w:b/>
          <w:bCs/>
          <w:lang w:val="en-US"/>
        </w:rPr>
        <w:t>Snowflake</w:t>
      </w:r>
      <w:r w:rsidRPr="4D622FEE">
        <w:rPr>
          <w:rFonts w:ascii="Calibri" w:eastAsia="Calibri" w:hAnsi="Calibri" w:cs="Calibri"/>
          <w:lang w:val="en-US"/>
        </w:rPr>
        <w:t xml:space="preserve"> data warehouse.</w:t>
      </w:r>
    </w:p>
    <w:p w14:paraId="384C34C6" w14:textId="44191338"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Applied advanced </w:t>
      </w:r>
      <w:r w:rsidRPr="4D622FEE">
        <w:rPr>
          <w:rFonts w:ascii="Calibri" w:eastAsia="Calibri" w:hAnsi="Calibri" w:cs="Calibri"/>
          <w:b/>
          <w:bCs/>
          <w:lang w:val="en-US"/>
        </w:rPr>
        <w:t>Snowflake</w:t>
      </w:r>
      <w:r w:rsidRPr="4D622FEE">
        <w:rPr>
          <w:rFonts w:ascii="Calibri" w:eastAsia="Calibri" w:hAnsi="Calibri" w:cs="Calibri"/>
          <w:lang w:val="en-US"/>
        </w:rPr>
        <w:t xml:space="preserve"> capabilities including </w:t>
      </w:r>
      <w:r w:rsidRPr="4D622FEE">
        <w:rPr>
          <w:rFonts w:ascii="Calibri" w:eastAsia="Calibri" w:hAnsi="Calibri" w:cs="Calibri"/>
          <w:b/>
          <w:bCs/>
          <w:lang w:val="en-US"/>
        </w:rPr>
        <w:t>Snowpark</w:t>
      </w:r>
      <w:r w:rsidRPr="4D622FEE">
        <w:rPr>
          <w:rFonts w:ascii="Calibri" w:eastAsia="Calibri" w:hAnsi="Calibri" w:cs="Calibri"/>
          <w:lang w:val="en-US"/>
        </w:rPr>
        <w:t xml:space="preserve">, </w:t>
      </w:r>
      <w:r w:rsidRPr="4D622FEE">
        <w:rPr>
          <w:rFonts w:ascii="Calibri" w:eastAsia="Calibri" w:hAnsi="Calibri" w:cs="Calibri"/>
          <w:b/>
          <w:bCs/>
          <w:lang w:val="en-US"/>
        </w:rPr>
        <w:t>Streams</w:t>
      </w:r>
      <w:r w:rsidRPr="4D622FEE">
        <w:rPr>
          <w:rFonts w:ascii="Calibri" w:eastAsia="Calibri" w:hAnsi="Calibri" w:cs="Calibri"/>
          <w:lang w:val="en-US"/>
        </w:rPr>
        <w:t xml:space="preserve">, </w:t>
      </w:r>
      <w:r w:rsidRPr="4D622FEE">
        <w:rPr>
          <w:rFonts w:ascii="Calibri" w:eastAsia="Calibri" w:hAnsi="Calibri" w:cs="Calibri"/>
          <w:b/>
          <w:bCs/>
          <w:lang w:val="en-US"/>
        </w:rPr>
        <w:t>Tasks</w:t>
      </w:r>
      <w:r w:rsidRPr="4D622FEE">
        <w:rPr>
          <w:rFonts w:ascii="Calibri" w:eastAsia="Calibri" w:hAnsi="Calibri" w:cs="Calibri"/>
          <w:lang w:val="en-US"/>
        </w:rPr>
        <w:t xml:space="preserve">, and </w:t>
      </w:r>
      <w:r w:rsidRPr="4D622FEE">
        <w:rPr>
          <w:rFonts w:ascii="Calibri" w:eastAsia="Calibri" w:hAnsi="Calibri" w:cs="Calibri"/>
          <w:b/>
          <w:bCs/>
          <w:lang w:val="en-US"/>
        </w:rPr>
        <w:t>Dynamic Tables</w:t>
      </w:r>
      <w:r w:rsidRPr="4D622FEE">
        <w:rPr>
          <w:rFonts w:ascii="Calibri" w:eastAsia="Calibri" w:hAnsi="Calibri" w:cs="Calibri"/>
          <w:lang w:val="en-US"/>
        </w:rPr>
        <w:t xml:space="preserve"> to build event-driven processing workflows that improved data freshness, reduced pipeline complexity, and enabled near-real-time analytics through automated incremental transformation.</w:t>
      </w:r>
    </w:p>
    <w:p w14:paraId="4BF3F556" w14:textId="3DC3391C"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Supported </w:t>
      </w:r>
      <w:r w:rsidRPr="4D622FEE">
        <w:rPr>
          <w:rFonts w:ascii="Calibri" w:eastAsia="Calibri" w:hAnsi="Calibri" w:cs="Calibri"/>
          <w:b/>
          <w:bCs/>
          <w:lang w:val="en-US"/>
        </w:rPr>
        <w:t>AI/ML</w:t>
      </w:r>
      <w:r w:rsidRPr="4D622FEE">
        <w:rPr>
          <w:rFonts w:ascii="Calibri" w:eastAsia="Calibri" w:hAnsi="Calibri" w:cs="Calibri"/>
          <w:lang w:val="en-US"/>
        </w:rPr>
        <w:t xml:space="preserve"> and </w:t>
      </w:r>
      <w:r w:rsidRPr="4D622FEE">
        <w:rPr>
          <w:rFonts w:ascii="Calibri" w:eastAsia="Calibri" w:hAnsi="Calibri" w:cs="Calibri"/>
          <w:b/>
          <w:bCs/>
          <w:lang w:val="en-US"/>
        </w:rPr>
        <w:t>Generative AI</w:t>
      </w:r>
      <w:r w:rsidRPr="4D622FEE">
        <w:rPr>
          <w:rFonts w:ascii="Calibri" w:eastAsia="Calibri" w:hAnsi="Calibri" w:cs="Calibri"/>
          <w:lang w:val="en-US"/>
        </w:rPr>
        <w:t xml:space="preserve"> initiatives by designing high-quality feature datasets, building dedicated ingestion pipelines using </w:t>
      </w:r>
      <w:r w:rsidRPr="4D622FEE">
        <w:rPr>
          <w:rFonts w:ascii="Calibri" w:eastAsia="Calibri" w:hAnsi="Calibri" w:cs="Calibri"/>
          <w:b/>
          <w:bCs/>
          <w:lang w:val="en-US"/>
        </w:rPr>
        <w:t>Python</w:t>
      </w:r>
      <w:r w:rsidRPr="4D622FEE">
        <w:rPr>
          <w:rFonts w:ascii="Calibri" w:eastAsia="Calibri" w:hAnsi="Calibri" w:cs="Calibri"/>
          <w:lang w:val="en-US"/>
        </w:rPr>
        <w:t xml:space="preserve"> and </w:t>
      </w:r>
      <w:r w:rsidRPr="4D622FEE">
        <w:rPr>
          <w:rFonts w:ascii="Calibri" w:eastAsia="Calibri" w:hAnsi="Calibri" w:cs="Calibri"/>
          <w:b/>
          <w:bCs/>
          <w:lang w:val="en-US"/>
        </w:rPr>
        <w:t>SQL</w:t>
      </w:r>
      <w:r w:rsidRPr="4D622FEE">
        <w:rPr>
          <w:rFonts w:ascii="Calibri" w:eastAsia="Calibri" w:hAnsi="Calibri" w:cs="Calibri"/>
          <w:lang w:val="en-US"/>
        </w:rPr>
        <w:t xml:space="preserve">, and integrating with </w:t>
      </w:r>
      <w:r w:rsidRPr="4D622FEE">
        <w:rPr>
          <w:rFonts w:ascii="Calibri" w:eastAsia="Calibri" w:hAnsi="Calibri" w:cs="Calibri"/>
          <w:b/>
          <w:bCs/>
          <w:lang w:val="en-US"/>
        </w:rPr>
        <w:t>RAG architectures</w:t>
      </w:r>
      <w:r w:rsidRPr="4D622FEE">
        <w:rPr>
          <w:rFonts w:ascii="Calibri" w:eastAsia="Calibri" w:hAnsi="Calibri" w:cs="Calibri"/>
          <w:lang w:val="en-US"/>
        </w:rPr>
        <w:t xml:space="preserve"> and </w:t>
      </w:r>
      <w:r w:rsidRPr="4D622FEE">
        <w:rPr>
          <w:rFonts w:ascii="Calibri" w:eastAsia="Calibri" w:hAnsi="Calibri" w:cs="Calibri"/>
          <w:b/>
          <w:bCs/>
          <w:lang w:val="en-US"/>
        </w:rPr>
        <w:t>vector databases</w:t>
      </w:r>
      <w:r w:rsidRPr="4D622FEE">
        <w:rPr>
          <w:rFonts w:ascii="Calibri" w:eastAsia="Calibri" w:hAnsi="Calibri" w:cs="Calibri"/>
          <w:lang w:val="en-US"/>
        </w:rPr>
        <w:t xml:space="preserve"> to power enterprise AI-driven analytical solutions.</w:t>
      </w:r>
    </w:p>
    <w:p w14:paraId="70FBC517" w14:textId="48749EBA"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Enforced data governance, quality, and security standards by implementing validation frameworks, role-based access controls within </w:t>
      </w:r>
      <w:r w:rsidRPr="4D622FEE">
        <w:rPr>
          <w:rFonts w:ascii="Calibri" w:eastAsia="Calibri" w:hAnsi="Calibri" w:cs="Calibri"/>
          <w:b/>
          <w:bCs/>
          <w:lang w:val="en-US"/>
        </w:rPr>
        <w:t>Snowflake</w:t>
      </w:r>
      <w:r w:rsidRPr="4D622FEE">
        <w:rPr>
          <w:rFonts w:ascii="Calibri" w:eastAsia="Calibri" w:hAnsi="Calibri" w:cs="Calibri"/>
          <w:lang w:val="en-US"/>
        </w:rPr>
        <w:t xml:space="preserve"> and </w:t>
      </w:r>
      <w:r w:rsidRPr="4D622FEE">
        <w:rPr>
          <w:rFonts w:ascii="Calibri" w:eastAsia="Calibri" w:hAnsi="Calibri" w:cs="Calibri"/>
          <w:b/>
          <w:bCs/>
          <w:lang w:val="en-US"/>
        </w:rPr>
        <w:t>AWS</w:t>
      </w:r>
      <w:r w:rsidRPr="4D622FEE">
        <w:rPr>
          <w:rFonts w:ascii="Calibri" w:eastAsia="Calibri" w:hAnsi="Calibri" w:cs="Calibri"/>
          <w:lang w:val="en-US"/>
        </w:rPr>
        <w:t xml:space="preserve">, data lineage tracking, and audit logging to meet compliance requirements within </w:t>
      </w:r>
      <w:r w:rsidRPr="4D622FEE">
        <w:rPr>
          <w:rFonts w:ascii="Calibri" w:eastAsia="Calibri" w:hAnsi="Calibri" w:cs="Calibri"/>
          <w:b/>
          <w:bCs/>
          <w:lang w:val="en-US"/>
        </w:rPr>
        <w:t>financial services</w:t>
      </w:r>
      <w:r w:rsidRPr="4D622FEE">
        <w:rPr>
          <w:rFonts w:ascii="Calibri" w:eastAsia="Calibri" w:hAnsi="Calibri" w:cs="Calibri"/>
          <w:lang w:val="en-US"/>
        </w:rPr>
        <w:t xml:space="preserve"> and </w:t>
      </w:r>
      <w:r w:rsidRPr="4D622FEE">
        <w:rPr>
          <w:rFonts w:ascii="Calibri" w:eastAsia="Calibri" w:hAnsi="Calibri" w:cs="Calibri"/>
          <w:b/>
          <w:bCs/>
          <w:lang w:val="en-US"/>
        </w:rPr>
        <w:t>capital markets</w:t>
      </w:r>
      <w:r w:rsidRPr="4D622FEE">
        <w:rPr>
          <w:rFonts w:ascii="Calibri" w:eastAsia="Calibri" w:hAnsi="Calibri" w:cs="Calibri"/>
          <w:lang w:val="en-US"/>
        </w:rPr>
        <w:t xml:space="preserve"> environments.</w:t>
      </w:r>
    </w:p>
    <w:p w14:paraId="149E8E14" w14:textId="2D2FDCAC"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Designed enterprise-scale </w:t>
      </w:r>
      <w:r w:rsidRPr="4D622FEE">
        <w:rPr>
          <w:rFonts w:ascii="Calibri" w:eastAsia="Calibri" w:hAnsi="Calibri" w:cs="Calibri"/>
          <w:b/>
          <w:bCs/>
          <w:lang w:val="en-US"/>
        </w:rPr>
        <w:t>data modeling</w:t>
      </w:r>
      <w:r w:rsidRPr="4D622FEE">
        <w:rPr>
          <w:rFonts w:ascii="Calibri" w:eastAsia="Calibri" w:hAnsi="Calibri" w:cs="Calibri"/>
          <w:lang w:val="en-US"/>
        </w:rPr>
        <w:t xml:space="preserve"> structures including star schemas, snowflake schemas, and dimensional models in </w:t>
      </w:r>
      <w:r w:rsidRPr="4D622FEE">
        <w:rPr>
          <w:rFonts w:ascii="Calibri" w:eastAsia="Calibri" w:hAnsi="Calibri" w:cs="Calibri"/>
          <w:b/>
          <w:bCs/>
          <w:lang w:val="en-US"/>
        </w:rPr>
        <w:t>Snowflake</w:t>
      </w:r>
      <w:r w:rsidRPr="4D622FEE">
        <w:rPr>
          <w:rFonts w:ascii="Calibri" w:eastAsia="Calibri" w:hAnsi="Calibri" w:cs="Calibri"/>
          <w:lang w:val="en-US"/>
        </w:rPr>
        <w:t>, applying normalization and denormalization strategies based on workload characteristics, query patterns, and reporting tool requirements.</w:t>
      </w:r>
    </w:p>
    <w:p w14:paraId="5C48E331" w14:textId="6615EB7C"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Processed large-scale distributed datasets using </w:t>
      </w:r>
      <w:r w:rsidRPr="4D622FEE">
        <w:rPr>
          <w:rFonts w:ascii="Calibri" w:eastAsia="Calibri" w:hAnsi="Calibri" w:cs="Calibri"/>
          <w:b/>
          <w:bCs/>
          <w:lang w:val="en-US"/>
        </w:rPr>
        <w:t>Spark</w:t>
      </w:r>
      <w:r w:rsidRPr="4D622FEE">
        <w:rPr>
          <w:rFonts w:ascii="Calibri" w:eastAsia="Calibri" w:hAnsi="Calibri" w:cs="Calibri"/>
          <w:lang w:val="en-US"/>
        </w:rPr>
        <w:t xml:space="preserve">, </w:t>
      </w:r>
      <w:r w:rsidRPr="4D622FEE">
        <w:rPr>
          <w:rFonts w:ascii="Calibri" w:eastAsia="Calibri" w:hAnsi="Calibri" w:cs="Calibri"/>
          <w:b/>
          <w:bCs/>
          <w:lang w:val="en-US"/>
        </w:rPr>
        <w:t>Kafka</w:t>
      </w:r>
      <w:r w:rsidRPr="4D622FEE">
        <w:rPr>
          <w:rFonts w:ascii="Calibri" w:eastAsia="Calibri" w:hAnsi="Calibri" w:cs="Calibri"/>
          <w:lang w:val="en-US"/>
        </w:rPr>
        <w:t xml:space="preserve">, and </w:t>
      </w:r>
      <w:r w:rsidRPr="4D622FEE">
        <w:rPr>
          <w:rFonts w:ascii="Calibri" w:eastAsia="Calibri" w:hAnsi="Calibri" w:cs="Calibri"/>
          <w:b/>
          <w:bCs/>
          <w:lang w:val="en-US"/>
        </w:rPr>
        <w:t>Databricks</w:t>
      </w:r>
      <w:r w:rsidRPr="4D622FEE">
        <w:rPr>
          <w:rFonts w:ascii="Calibri" w:eastAsia="Calibri" w:hAnsi="Calibri" w:cs="Calibri"/>
          <w:lang w:val="en-US"/>
        </w:rPr>
        <w:t xml:space="preserve">, enabling high-throughput real-time and batch pipelines that complemented the </w:t>
      </w:r>
      <w:r w:rsidRPr="4D622FEE">
        <w:rPr>
          <w:rFonts w:ascii="Calibri" w:eastAsia="Calibri" w:hAnsi="Calibri" w:cs="Calibri"/>
          <w:b/>
          <w:bCs/>
          <w:lang w:val="en-US"/>
        </w:rPr>
        <w:t>Snowflake</w:t>
      </w:r>
      <w:r w:rsidRPr="4D622FEE">
        <w:rPr>
          <w:rFonts w:ascii="Calibri" w:eastAsia="Calibri" w:hAnsi="Calibri" w:cs="Calibri"/>
          <w:lang w:val="en-US"/>
        </w:rPr>
        <w:t xml:space="preserve"> and </w:t>
      </w:r>
      <w:r w:rsidRPr="4D622FEE">
        <w:rPr>
          <w:rFonts w:ascii="Calibri" w:eastAsia="Calibri" w:hAnsi="Calibri" w:cs="Calibri"/>
          <w:b/>
          <w:bCs/>
          <w:lang w:val="en-US"/>
        </w:rPr>
        <w:t>AWS</w:t>
      </w:r>
      <w:r w:rsidRPr="4D622FEE">
        <w:rPr>
          <w:rFonts w:ascii="Calibri" w:eastAsia="Calibri" w:hAnsi="Calibri" w:cs="Calibri"/>
          <w:lang w:val="en-US"/>
        </w:rPr>
        <w:t xml:space="preserve"> platform while supporting streaming ingestion and event-driven architecture patterns.</w:t>
      </w:r>
    </w:p>
    <w:p w14:paraId="3ED66C3C" w14:textId="2777F941"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Maintained strong expertise in </w:t>
      </w:r>
      <w:r w:rsidRPr="4D622FEE">
        <w:rPr>
          <w:rFonts w:ascii="Calibri" w:eastAsia="Calibri" w:hAnsi="Calibri" w:cs="Calibri"/>
          <w:b/>
          <w:bCs/>
          <w:lang w:val="en-US"/>
        </w:rPr>
        <w:t>Oracle</w:t>
      </w:r>
      <w:r w:rsidRPr="4D622FEE">
        <w:rPr>
          <w:rFonts w:ascii="Calibri" w:eastAsia="Calibri" w:hAnsi="Calibri" w:cs="Calibri"/>
          <w:lang w:val="en-US"/>
        </w:rPr>
        <w:t xml:space="preserve"> database systems by writing complex </w:t>
      </w:r>
      <w:r w:rsidRPr="4D622FEE">
        <w:rPr>
          <w:rFonts w:ascii="Calibri" w:eastAsia="Calibri" w:hAnsi="Calibri" w:cs="Calibri"/>
          <w:b/>
          <w:bCs/>
          <w:lang w:val="en-US"/>
        </w:rPr>
        <w:t>SQL</w:t>
      </w:r>
      <w:r w:rsidRPr="4D622FEE">
        <w:rPr>
          <w:rFonts w:ascii="Calibri" w:eastAsia="Calibri" w:hAnsi="Calibri" w:cs="Calibri"/>
          <w:lang w:val="en-US"/>
        </w:rPr>
        <w:t xml:space="preserve"> queries, stored procedures, and executing reliable data migrations from </w:t>
      </w:r>
      <w:r w:rsidRPr="4D622FEE">
        <w:rPr>
          <w:rFonts w:ascii="Calibri" w:eastAsia="Calibri" w:hAnsi="Calibri" w:cs="Calibri"/>
          <w:b/>
          <w:bCs/>
          <w:lang w:val="en-US"/>
        </w:rPr>
        <w:t>Oracle</w:t>
      </w:r>
      <w:r w:rsidRPr="4D622FEE">
        <w:rPr>
          <w:rFonts w:ascii="Calibri" w:eastAsia="Calibri" w:hAnsi="Calibri" w:cs="Calibri"/>
          <w:lang w:val="en-US"/>
        </w:rPr>
        <w:t xml:space="preserve"> source systems into modern </w:t>
      </w:r>
      <w:r w:rsidRPr="4D622FEE">
        <w:rPr>
          <w:rFonts w:ascii="Calibri" w:eastAsia="Calibri" w:hAnsi="Calibri" w:cs="Calibri"/>
          <w:b/>
          <w:bCs/>
          <w:lang w:val="en-US"/>
        </w:rPr>
        <w:t>Snowflake</w:t>
      </w:r>
      <w:r w:rsidRPr="4D622FEE">
        <w:rPr>
          <w:rFonts w:ascii="Calibri" w:eastAsia="Calibri" w:hAnsi="Calibri" w:cs="Calibri"/>
          <w:lang w:val="en-US"/>
        </w:rPr>
        <w:t xml:space="preserve"> cloud data warehouse environments with minimal data loss.</w:t>
      </w:r>
    </w:p>
    <w:p w14:paraId="51E25D21" w14:textId="59F91F42"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Applied </w:t>
      </w:r>
      <w:r w:rsidRPr="4D622FEE">
        <w:rPr>
          <w:rFonts w:ascii="Calibri" w:eastAsia="Calibri" w:hAnsi="Calibri" w:cs="Calibri"/>
          <w:b/>
          <w:bCs/>
          <w:lang w:val="en-US"/>
        </w:rPr>
        <w:t>Python</w:t>
      </w:r>
      <w:r w:rsidRPr="4D622FEE">
        <w:rPr>
          <w:rFonts w:ascii="Calibri" w:eastAsia="Calibri" w:hAnsi="Calibri" w:cs="Calibri"/>
          <w:lang w:val="en-US"/>
        </w:rPr>
        <w:t xml:space="preserve"> scripting extensively for pipeline automation, data validation, </w:t>
      </w:r>
      <w:r w:rsidRPr="4D622FEE">
        <w:rPr>
          <w:rFonts w:ascii="Calibri" w:eastAsia="Calibri" w:hAnsi="Calibri" w:cs="Calibri"/>
          <w:b/>
          <w:bCs/>
          <w:lang w:val="en-US"/>
        </w:rPr>
        <w:t>API</w:t>
      </w:r>
      <w:r w:rsidRPr="4D622FEE">
        <w:rPr>
          <w:rFonts w:ascii="Calibri" w:eastAsia="Calibri" w:hAnsi="Calibri" w:cs="Calibri"/>
          <w:lang w:val="en-US"/>
        </w:rPr>
        <w:t xml:space="preserve">-based extraction, and integration with </w:t>
      </w:r>
      <w:r w:rsidRPr="4D622FEE">
        <w:rPr>
          <w:rFonts w:ascii="Calibri" w:eastAsia="Calibri" w:hAnsi="Calibri" w:cs="Calibri"/>
          <w:b/>
          <w:bCs/>
          <w:lang w:val="en-US"/>
        </w:rPr>
        <w:t>AWS</w:t>
      </w:r>
      <w:r w:rsidRPr="4D622FEE">
        <w:rPr>
          <w:rFonts w:ascii="Calibri" w:eastAsia="Calibri" w:hAnsi="Calibri" w:cs="Calibri"/>
          <w:lang w:val="en-US"/>
        </w:rPr>
        <w:t xml:space="preserve"> SDKs, enabling reusable code modules that accelerated data platform development and reduced manual intervention across engineering workflows.</w:t>
      </w:r>
    </w:p>
    <w:p w14:paraId="15128E3B" w14:textId="1A1DAC8B"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Designed and implemented data quality monitoring frameworks using </w:t>
      </w:r>
      <w:r w:rsidRPr="4D622FEE">
        <w:rPr>
          <w:rFonts w:ascii="Calibri" w:eastAsia="Calibri" w:hAnsi="Calibri" w:cs="Calibri"/>
          <w:b/>
          <w:bCs/>
          <w:lang w:val="en-US"/>
        </w:rPr>
        <w:t>Apache Airflow</w:t>
      </w:r>
      <w:r w:rsidRPr="4D622FEE">
        <w:rPr>
          <w:rFonts w:ascii="Calibri" w:eastAsia="Calibri" w:hAnsi="Calibri" w:cs="Calibri"/>
          <w:lang w:val="en-US"/>
        </w:rPr>
        <w:t xml:space="preserve"> and </w:t>
      </w:r>
      <w:r w:rsidRPr="4D622FEE">
        <w:rPr>
          <w:rFonts w:ascii="Calibri" w:eastAsia="Calibri" w:hAnsi="Calibri" w:cs="Calibri"/>
          <w:b/>
          <w:bCs/>
          <w:lang w:val="en-US"/>
        </w:rPr>
        <w:t>AWS Lambda</w:t>
      </w:r>
      <w:r w:rsidRPr="4D622FEE">
        <w:rPr>
          <w:rFonts w:ascii="Calibri" w:eastAsia="Calibri" w:hAnsi="Calibri" w:cs="Calibri"/>
          <w:lang w:val="en-US"/>
        </w:rPr>
        <w:t xml:space="preserve"> to automatically detect anomalies, null violations, and schema drift, integrating alerting mechanisms that proactively surfaced reliability issues before impacting downstream analytics.</w:t>
      </w:r>
    </w:p>
    <w:p w14:paraId="6F4DEE65" w14:textId="453DDE9F"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Collaborated closely with data architects, analysts, </w:t>
      </w:r>
      <w:r w:rsidRPr="4D622FEE">
        <w:rPr>
          <w:rFonts w:ascii="Calibri" w:eastAsia="Calibri" w:hAnsi="Calibri" w:cs="Calibri"/>
          <w:b/>
          <w:bCs/>
          <w:lang w:val="en-US"/>
        </w:rPr>
        <w:t>data scientists</w:t>
      </w:r>
      <w:r w:rsidRPr="4D622FEE">
        <w:rPr>
          <w:rFonts w:ascii="Calibri" w:eastAsia="Calibri" w:hAnsi="Calibri" w:cs="Calibri"/>
          <w:lang w:val="en-US"/>
        </w:rPr>
        <w:t xml:space="preserve">, and business stakeholders to translate analytical requirements into technical </w:t>
      </w:r>
      <w:r w:rsidRPr="4D622FEE">
        <w:rPr>
          <w:rFonts w:ascii="Calibri" w:eastAsia="Calibri" w:hAnsi="Calibri" w:cs="Calibri"/>
          <w:b/>
          <w:bCs/>
          <w:lang w:val="en-US"/>
        </w:rPr>
        <w:t>data modeling</w:t>
      </w:r>
      <w:r w:rsidRPr="4D622FEE">
        <w:rPr>
          <w:rFonts w:ascii="Calibri" w:eastAsia="Calibri" w:hAnsi="Calibri" w:cs="Calibri"/>
          <w:lang w:val="en-US"/>
        </w:rPr>
        <w:t xml:space="preserve"> solutions aligned with long-term organizational </w:t>
      </w:r>
      <w:r w:rsidRPr="4D622FEE">
        <w:rPr>
          <w:rFonts w:ascii="Calibri" w:eastAsia="Calibri" w:hAnsi="Calibri" w:cs="Calibri"/>
          <w:b/>
          <w:bCs/>
          <w:lang w:val="en-US"/>
        </w:rPr>
        <w:t>AI</w:t>
      </w:r>
      <w:r w:rsidRPr="4D622FEE">
        <w:rPr>
          <w:rFonts w:ascii="Calibri" w:eastAsia="Calibri" w:hAnsi="Calibri" w:cs="Calibri"/>
          <w:lang w:val="en-US"/>
        </w:rPr>
        <w:t xml:space="preserve"> and </w:t>
      </w:r>
      <w:r w:rsidRPr="4D622FEE">
        <w:rPr>
          <w:rFonts w:ascii="Calibri" w:eastAsia="Calibri" w:hAnsi="Calibri" w:cs="Calibri"/>
          <w:b/>
          <w:bCs/>
          <w:lang w:val="en-US"/>
        </w:rPr>
        <w:t>Snowflake</w:t>
      </w:r>
      <w:r w:rsidRPr="4D622FEE">
        <w:rPr>
          <w:rFonts w:ascii="Calibri" w:eastAsia="Calibri" w:hAnsi="Calibri" w:cs="Calibri"/>
          <w:lang w:val="en-US"/>
        </w:rPr>
        <w:t>-based analytics strategy goals.</w:t>
      </w:r>
    </w:p>
    <w:p w14:paraId="5B2AD4DE" w14:textId="2EDC9BCC"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Demonstrated hands-on </w:t>
      </w:r>
      <w:r w:rsidRPr="4D622FEE">
        <w:rPr>
          <w:rFonts w:ascii="Calibri" w:eastAsia="Calibri" w:hAnsi="Calibri" w:cs="Calibri"/>
          <w:b/>
          <w:bCs/>
          <w:lang w:val="en-US"/>
        </w:rPr>
        <w:t>Java</w:t>
      </w:r>
      <w:r w:rsidRPr="4D622FEE">
        <w:rPr>
          <w:rFonts w:ascii="Calibri" w:eastAsia="Calibri" w:hAnsi="Calibri" w:cs="Calibri"/>
          <w:lang w:val="en-US"/>
        </w:rPr>
        <w:t xml:space="preserve"> development by building </w:t>
      </w:r>
      <w:r w:rsidRPr="4D622FEE">
        <w:rPr>
          <w:rFonts w:ascii="Calibri" w:eastAsia="Calibri" w:hAnsi="Calibri" w:cs="Calibri"/>
          <w:b/>
          <w:bCs/>
          <w:lang w:val="en-US"/>
        </w:rPr>
        <w:t>Java</w:t>
      </w:r>
      <w:r w:rsidRPr="4D622FEE">
        <w:rPr>
          <w:rFonts w:ascii="Calibri" w:eastAsia="Calibri" w:hAnsi="Calibri" w:cs="Calibri"/>
          <w:lang w:val="en-US"/>
        </w:rPr>
        <w:t xml:space="preserve">-based microservices and data integration utilities deployed on </w:t>
      </w:r>
      <w:r w:rsidRPr="4D622FEE">
        <w:rPr>
          <w:rFonts w:ascii="Calibri" w:eastAsia="Calibri" w:hAnsi="Calibri" w:cs="Calibri"/>
          <w:b/>
          <w:bCs/>
          <w:lang w:val="en-US"/>
        </w:rPr>
        <w:t>AWS ECS/EKS</w:t>
      </w:r>
      <w:r w:rsidRPr="4D622FEE">
        <w:rPr>
          <w:rFonts w:ascii="Calibri" w:eastAsia="Calibri" w:hAnsi="Calibri" w:cs="Calibri"/>
          <w:lang w:val="en-US"/>
        </w:rPr>
        <w:t xml:space="preserve">, enabling scalable cloud-native data ingestion workflows that interfaced directly with </w:t>
      </w:r>
      <w:r w:rsidRPr="4D622FEE">
        <w:rPr>
          <w:rFonts w:ascii="Calibri" w:eastAsia="Calibri" w:hAnsi="Calibri" w:cs="Calibri"/>
          <w:b/>
          <w:bCs/>
          <w:lang w:val="en-US"/>
        </w:rPr>
        <w:t>Snowflake</w:t>
      </w:r>
      <w:r w:rsidRPr="4D622FEE">
        <w:rPr>
          <w:rFonts w:ascii="Calibri" w:eastAsia="Calibri" w:hAnsi="Calibri" w:cs="Calibri"/>
          <w:lang w:val="en-US"/>
        </w:rPr>
        <w:t xml:space="preserve"> and </w:t>
      </w:r>
      <w:r w:rsidRPr="4D622FEE">
        <w:rPr>
          <w:rFonts w:ascii="Calibri" w:eastAsia="Calibri" w:hAnsi="Calibri" w:cs="Calibri"/>
          <w:b/>
          <w:bCs/>
          <w:lang w:val="en-US"/>
        </w:rPr>
        <w:t>S3</w:t>
      </w:r>
      <w:r w:rsidRPr="4D622FEE">
        <w:rPr>
          <w:rFonts w:ascii="Calibri" w:eastAsia="Calibri" w:hAnsi="Calibri" w:cs="Calibri"/>
          <w:lang w:val="en-US"/>
        </w:rPr>
        <w:t xml:space="preserve"> storage layers.</w:t>
      </w:r>
    </w:p>
    <w:p w14:paraId="6B842787" w14:textId="7D8461F1"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Leveraged </w:t>
      </w:r>
      <w:r w:rsidRPr="4D622FEE">
        <w:rPr>
          <w:rFonts w:ascii="Calibri" w:eastAsia="Calibri" w:hAnsi="Calibri" w:cs="Calibri"/>
          <w:b/>
          <w:bCs/>
          <w:lang w:val="en-US"/>
        </w:rPr>
        <w:t>Java</w:t>
      </w:r>
      <w:r w:rsidRPr="4D622FEE">
        <w:rPr>
          <w:rFonts w:ascii="Calibri" w:eastAsia="Calibri" w:hAnsi="Calibri" w:cs="Calibri"/>
          <w:lang w:val="en-US"/>
        </w:rPr>
        <w:t xml:space="preserve"> cloud services including </w:t>
      </w:r>
      <w:r w:rsidRPr="4D622FEE">
        <w:rPr>
          <w:rFonts w:ascii="Calibri" w:eastAsia="Calibri" w:hAnsi="Calibri" w:cs="Calibri"/>
          <w:b/>
          <w:bCs/>
          <w:lang w:val="en-US"/>
        </w:rPr>
        <w:t>AWS SDK for Java</w:t>
      </w:r>
      <w:r w:rsidRPr="4D622FEE">
        <w:rPr>
          <w:rFonts w:ascii="Calibri" w:eastAsia="Calibri" w:hAnsi="Calibri" w:cs="Calibri"/>
          <w:lang w:val="en-US"/>
        </w:rPr>
        <w:t xml:space="preserve"> and </w:t>
      </w:r>
      <w:r w:rsidRPr="4D622FEE">
        <w:rPr>
          <w:rFonts w:ascii="Calibri" w:eastAsia="Calibri" w:hAnsi="Calibri" w:cs="Calibri"/>
          <w:b/>
          <w:bCs/>
          <w:lang w:val="en-US"/>
        </w:rPr>
        <w:t>Snowpark</w:t>
      </w:r>
      <w:r w:rsidRPr="4D622FEE">
        <w:rPr>
          <w:rFonts w:ascii="Calibri" w:eastAsia="Calibri" w:hAnsi="Calibri" w:cs="Calibri"/>
          <w:lang w:val="en-US"/>
        </w:rPr>
        <w:t xml:space="preserve"> </w:t>
      </w:r>
      <w:r w:rsidRPr="4D622FEE">
        <w:rPr>
          <w:rFonts w:ascii="Calibri" w:eastAsia="Calibri" w:hAnsi="Calibri" w:cs="Calibri"/>
          <w:b/>
          <w:bCs/>
          <w:lang w:val="en-US"/>
        </w:rPr>
        <w:t>Java</w:t>
      </w:r>
      <w:r w:rsidRPr="4D622FEE">
        <w:rPr>
          <w:rFonts w:ascii="Calibri" w:eastAsia="Calibri" w:hAnsi="Calibri" w:cs="Calibri"/>
          <w:lang w:val="en-US"/>
        </w:rPr>
        <w:t xml:space="preserve"> APIs to develop and automate enterprise pipeline components, enabling seamless real-time data processing and transformation within the </w:t>
      </w:r>
      <w:r w:rsidRPr="4D622FEE">
        <w:rPr>
          <w:rFonts w:ascii="Calibri" w:eastAsia="Calibri" w:hAnsi="Calibri" w:cs="Calibri"/>
          <w:b/>
          <w:bCs/>
          <w:lang w:val="en-US"/>
        </w:rPr>
        <w:t>Snowflake</w:t>
      </w:r>
      <w:r w:rsidRPr="4D622FEE">
        <w:rPr>
          <w:rFonts w:ascii="Calibri" w:eastAsia="Calibri" w:hAnsi="Calibri" w:cs="Calibri"/>
          <w:lang w:val="en-US"/>
        </w:rPr>
        <w:t xml:space="preserve"> and </w:t>
      </w:r>
      <w:r w:rsidRPr="4D622FEE">
        <w:rPr>
          <w:rFonts w:ascii="Calibri" w:eastAsia="Calibri" w:hAnsi="Calibri" w:cs="Calibri"/>
          <w:b/>
          <w:bCs/>
          <w:lang w:val="en-US"/>
        </w:rPr>
        <w:t>AWS</w:t>
      </w:r>
      <w:r w:rsidRPr="4D622FEE">
        <w:rPr>
          <w:rFonts w:ascii="Calibri" w:eastAsia="Calibri" w:hAnsi="Calibri" w:cs="Calibri"/>
          <w:lang w:val="en-US"/>
        </w:rPr>
        <w:t xml:space="preserve"> cloud ecosystem.</w:t>
      </w:r>
    </w:p>
    <w:p w14:paraId="30372768" w14:textId="30D788E0"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Built compliant data pipelines within </w:t>
      </w:r>
      <w:r w:rsidRPr="4D622FEE">
        <w:rPr>
          <w:rFonts w:ascii="Calibri" w:eastAsia="Calibri" w:hAnsi="Calibri" w:cs="Calibri"/>
          <w:b/>
          <w:bCs/>
          <w:lang w:val="en-US"/>
        </w:rPr>
        <w:t>financial services</w:t>
      </w:r>
      <w:r w:rsidRPr="4D622FEE">
        <w:rPr>
          <w:rFonts w:ascii="Calibri" w:eastAsia="Calibri" w:hAnsi="Calibri" w:cs="Calibri"/>
          <w:lang w:val="en-US"/>
        </w:rPr>
        <w:t xml:space="preserve"> and </w:t>
      </w:r>
      <w:r w:rsidRPr="4D622FEE">
        <w:rPr>
          <w:rFonts w:ascii="Calibri" w:eastAsia="Calibri" w:hAnsi="Calibri" w:cs="Calibri"/>
          <w:b/>
          <w:bCs/>
          <w:lang w:val="en-US"/>
        </w:rPr>
        <w:t>capital markets</w:t>
      </w:r>
      <w:r w:rsidRPr="4D622FEE">
        <w:rPr>
          <w:rFonts w:ascii="Calibri" w:eastAsia="Calibri" w:hAnsi="Calibri" w:cs="Calibri"/>
          <w:lang w:val="en-US"/>
        </w:rPr>
        <w:t xml:space="preserve"> environments handling sensitive transactional data, applying domain-specific governance practices, audit trail requirements, and strict access control policies using </w:t>
      </w:r>
      <w:r w:rsidRPr="4D622FEE">
        <w:rPr>
          <w:rFonts w:ascii="Calibri" w:eastAsia="Calibri" w:hAnsi="Calibri" w:cs="Calibri"/>
          <w:b/>
          <w:bCs/>
          <w:lang w:val="en-US"/>
        </w:rPr>
        <w:t>Snowflake</w:t>
      </w:r>
      <w:r w:rsidRPr="4D622FEE">
        <w:rPr>
          <w:rFonts w:ascii="Calibri" w:eastAsia="Calibri" w:hAnsi="Calibri" w:cs="Calibri"/>
          <w:lang w:val="en-US"/>
        </w:rPr>
        <w:t xml:space="preserve"> and </w:t>
      </w:r>
      <w:r w:rsidRPr="4D622FEE">
        <w:rPr>
          <w:rFonts w:ascii="Calibri" w:eastAsia="Calibri" w:hAnsi="Calibri" w:cs="Calibri"/>
          <w:b/>
          <w:bCs/>
          <w:lang w:val="en-US"/>
        </w:rPr>
        <w:t>AWS</w:t>
      </w:r>
      <w:r w:rsidRPr="4D622FEE">
        <w:rPr>
          <w:rFonts w:ascii="Calibri" w:eastAsia="Calibri" w:hAnsi="Calibri" w:cs="Calibri"/>
          <w:lang w:val="en-US"/>
        </w:rPr>
        <w:t xml:space="preserve"> security frameworks.</w:t>
      </w:r>
    </w:p>
    <w:p w14:paraId="647EED89" w14:textId="1DFEA8A2" w:rsidR="001E657B" w:rsidRDefault="64F316BF" w:rsidP="4D622FEE">
      <w:pPr>
        <w:pStyle w:val="ListParagraph"/>
        <w:numPr>
          <w:ilvl w:val="0"/>
          <w:numId w:val="12"/>
        </w:numPr>
        <w:pBdr>
          <w:top w:val="nil"/>
          <w:left w:val="nil"/>
          <w:bottom w:val="nil"/>
          <w:right w:val="nil"/>
          <w:between w:val="nil"/>
        </w:pBdr>
        <w:spacing w:before="240" w:after="0" w:line="240" w:lineRule="auto"/>
        <w:jc w:val="both"/>
        <w:rPr>
          <w:rFonts w:ascii="Calibri" w:eastAsia="Calibri" w:hAnsi="Calibri" w:cs="Calibri"/>
          <w:lang w:val="en-US"/>
        </w:rPr>
      </w:pPr>
      <w:r w:rsidRPr="4D622FEE">
        <w:rPr>
          <w:rFonts w:ascii="Calibri" w:eastAsia="Calibri" w:hAnsi="Calibri" w:cs="Calibri"/>
          <w:lang w:val="en-US"/>
        </w:rPr>
        <w:t xml:space="preserve">Pursued and maintained </w:t>
      </w:r>
      <w:r w:rsidRPr="4D622FEE">
        <w:rPr>
          <w:rFonts w:ascii="Calibri" w:eastAsia="Calibri" w:hAnsi="Calibri" w:cs="Calibri"/>
          <w:b/>
          <w:bCs/>
          <w:lang w:val="en-US"/>
        </w:rPr>
        <w:t>SnowPro</w:t>
      </w:r>
      <w:r w:rsidRPr="4D622FEE">
        <w:rPr>
          <w:rFonts w:ascii="Calibri" w:eastAsia="Calibri" w:hAnsi="Calibri" w:cs="Calibri"/>
          <w:lang w:val="en-US"/>
        </w:rPr>
        <w:t xml:space="preserve"> and </w:t>
      </w:r>
      <w:r w:rsidRPr="4D622FEE">
        <w:rPr>
          <w:rFonts w:ascii="Calibri" w:eastAsia="Calibri" w:hAnsi="Calibri" w:cs="Calibri"/>
          <w:b/>
          <w:bCs/>
          <w:lang w:val="en-US"/>
        </w:rPr>
        <w:t>AWS</w:t>
      </w:r>
      <w:r w:rsidRPr="4D622FEE">
        <w:rPr>
          <w:rFonts w:ascii="Calibri" w:eastAsia="Calibri" w:hAnsi="Calibri" w:cs="Calibri"/>
          <w:lang w:val="en-US"/>
        </w:rPr>
        <w:t xml:space="preserve"> certifications, applying validated best practices in designing performant, secure, and cost-optimized </w:t>
      </w:r>
      <w:r w:rsidRPr="4D622FEE">
        <w:rPr>
          <w:rFonts w:ascii="Calibri" w:eastAsia="Calibri" w:hAnsi="Calibri" w:cs="Calibri"/>
          <w:b/>
          <w:bCs/>
          <w:lang w:val="en-US"/>
        </w:rPr>
        <w:t>Snowflake</w:t>
      </w:r>
      <w:r w:rsidRPr="4D622FEE">
        <w:rPr>
          <w:rFonts w:ascii="Calibri" w:eastAsia="Calibri" w:hAnsi="Calibri" w:cs="Calibri"/>
          <w:lang w:val="en-US"/>
        </w:rPr>
        <w:t xml:space="preserve"> and </w:t>
      </w:r>
      <w:r w:rsidRPr="4D622FEE">
        <w:rPr>
          <w:rFonts w:ascii="Calibri" w:eastAsia="Calibri" w:hAnsi="Calibri" w:cs="Calibri"/>
          <w:b/>
          <w:bCs/>
          <w:lang w:val="en-US"/>
        </w:rPr>
        <w:t>AWS</w:t>
      </w:r>
      <w:r w:rsidRPr="4D622FEE">
        <w:rPr>
          <w:rFonts w:ascii="Calibri" w:eastAsia="Calibri" w:hAnsi="Calibri" w:cs="Calibri"/>
          <w:lang w:val="en-US"/>
        </w:rPr>
        <w:t xml:space="preserve"> cloud-native data engineering solutions across enterprise-scale platform implementations using </w:t>
      </w:r>
      <w:r w:rsidRPr="4D622FEE">
        <w:rPr>
          <w:rFonts w:ascii="Calibri" w:eastAsia="Calibri" w:hAnsi="Calibri" w:cs="Calibri"/>
          <w:b/>
          <w:bCs/>
          <w:lang w:val="en-US"/>
        </w:rPr>
        <w:t>Python</w:t>
      </w:r>
      <w:r w:rsidRPr="4D622FEE">
        <w:rPr>
          <w:rFonts w:ascii="Calibri" w:eastAsia="Calibri" w:hAnsi="Calibri" w:cs="Calibri"/>
          <w:lang w:val="en-US"/>
        </w:rPr>
        <w:t xml:space="preserve"> and </w:t>
      </w:r>
      <w:r w:rsidRPr="4D622FEE">
        <w:rPr>
          <w:rFonts w:ascii="Calibri" w:eastAsia="Calibri" w:hAnsi="Calibri" w:cs="Calibri"/>
          <w:b/>
          <w:bCs/>
          <w:lang w:val="en-US"/>
        </w:rPr>
        <w:t>SQL</w:t>
      </w:r>
      <w:r w:rsidRPr="4D622FEE">
        <w:rPr>
          <w:rFonts w:ascii="Calibri" w:eastAsia="Calibri" w:hAnsi="Calibri" w:cs="Calibri"/>
          <w:lang w:val="en-US"/>
        </w:rPr>
        <w:t>.</w:t>
      </w:r>
    </w:p>
    <w:p w14:paraId="243C25F6" w14:textId="3DDF22A7" w:rsidR="001E657B" w:rsidRDefault="001E657B" w:rsidP="4D622FEE">
      <w:pPr>
        <w:keepLines/>
        <w:pBdr>
          <w:top w:val="nil"/>
          <w:left w:val="nil"/>
          <w:bottom w:val="nil"/>
          <w:right w:val="nil"/>
          <w:between w:val="nil"/>
        </w:pBdr>
        <w:spacing w:before="240" w:after="0" w:line="240" w:lineRule="auto"/>
        <w:jc w:val="both"/>
        <w:rPr>
          <w:rFonts w:ascii="Calibri" w:eastAsia="Calibri" w:hAnsi="Calibri" w:cs="Calibri"/>
          <w:lang w:val="en-US"/>
        </w:rPr>
      </w:pPr>
    </w:p>
    <w:p w14:paraId="21BC9D0A" w14:textId="060FDA6E" w:rsidR="4D622FEE" w:rsidRDefault="4D622FEE" w:rsidP="4D622FEE">
      <w:pPr>
        <w:keepLines/>
        <w:pBdr>
          <w:top w:val="nil"/>
          <w:left w:val="nil"/>
          <w:bottom w:val="nil"/>
          <w:right w:val="nil"/>
          <w:between w:val="nil"/>
        </w:pBdr>
        <w:spacing w:after="0" w:line="240" w:lineRule="auto"/>
        <w:jc w:val="both"/>
        <w:rPr>
          <w:rFonts w:ascii="Calibri" w:eastAsia="Calibri" w:hAnsi="Calibri" w:cs="Calibri"/>
          <w:lang w:val="en-US"/>
        </w:rPr>
      </w:pPr>
    </w:p>
    <w:p w14:paraId="4DCF13EB" w14:textId="77777777" w:rsidR="00682D78" w:rsidRPr="00682D78" w:rsidRDefault="278A0D01" w:rsidP="4D622FEE">
      <w:pPr>
        <w:pBdr>
          <w:top w:val="nil"/>
          <w:left w:val="nil"/>
          <w:bottom w:val="nil"/>
          <w:right w:val="nil"/>
          <w:between w:val="nil"/>
        </w:pBdr>
        <w:spacing w:after="0" w:line="240" w:lineRule="auto"/>
        <w:jc w:val="both"/>
        <w:rPr>
          <w:rFonts w:ascii="Calibri" w:eastAsia="Calibri" w:hAnsi="Calibri" w:cs="Calibri"/>
          <w:b/>
          <w:bCs/>
          <w:color w:val="000000"/>
          <w:u w:val="single"/>
        </w:rPr>
      </w:pPr>
      <w:r w:rsidRPr="4D622FEE">
        <w:rPr>
          <w:rFonts w:ascii="Calibri" w:eastAsia="Calibri" w:hAnsi="Calibri" w:cs="Calibri"/>
          <w:b/>
          <w:bCs/>
          <w:color w:val="000000" w:themeColor="text1"/>
          <w:u w:val="single"/>
        </w:rPr>
        <w:t>TECHNICAL SKILLS</w:t>
      </w:r>
    </w:p>
    <w:p w14:paraId="1C3C095F" w14:textId="77777777" w:rsidR="00682D78" w:rsidRPr="00682D78" w:rsidRDefault="278A0D01" w:rsidP="4D622FEE">
      <w:pPr>
        <w:numPr>
          <w:ilvl w:val="0"/>
          <w:numId w:val="23"/>
        </w:numPr>
        <w:pBdr>
          <w:top w:val="nil"/>
          <w:left w:val="nil"/>
          <w:bottom w:val="nil"/>
          <w:right w:val="nil"/>
          <w:between w:val="nil"/>
        </w:pBdr>
        <w:spacing w:before="280" w:after="0" w:line="240" w:lineRule="auto"/>
        <w:jc w:val="both"/>
        <w:rPr>
          <w:rFonts w:ascii="Calibri" w:eastAsia="Calibri" w:hAnsi="Calibri" w:cs="Calibri"/>
          <w:color w:val="000000"/>
          <w:lang w:val="en-US"/>
        </w:rPr>
      </w:pPr>
      <w:r w:rsidRPr="4D622FEE">
        <w:rPr>
          <w:rFonts w:ascii="Calibri" w:eastAsia="Calibri" w:hAnsi="Calibri" w:cs="Calibri"/>
          <w:b/>
          <w:bCs/>
          <w:color w:val="000000" w:themeColor="text1"/>
          <w:lang w:val="en-US"/>
        </w:rPr>
        <w:t>Big Data Ecosystem Tools:</w:t>
      </w:r>
      <w:r w:rsidRPr="4D622FEE">
        <w:rPr>
          <w:rFonts w:ascii="Calibri" w:eastAsia="Calibri" w:hAnsi="Calibri" w:cs="Calibri"/>
          <w:color w:val="000000" w:themeColor="text1"/>
          <w:lang w:val="en-US"/>
        </w:rPr>
        <w:t xml:space="preserve"> Apache Spark, Oozie, Zookeeper, Hadoop, Scala, Impala, Kafka, Nifi, Elastic MapReduce (EMR), Fact and Dimension Tables, Cloudera distribution, Hortonworks Ambari, HDFS, Map Reduce, YARN, PIG, Sqoop, HBase, Hive, Flink, Flume, Cassandra.</w:t>
      </w:r>
    </w:p>
    <w:p w14:paraId="464043AC" w14:textId="77777777" w:rsidR="00682D78" w:rsidRPr="00682D78" w:rsidRDefault="278A0D01" w:rsidP="4D622FEE">
      <w:pPr>
        <w:numPr>
          <w:ilvl w:val="0"/>
          <w:numId w:val="23"/>
        </w:numPr>
        <w:pBdr>
          <w:top w:val="nil"/>
          <w:left w:val="nil"/>
          <w:bottom w:val="nil"/>
          <w:right w:val="nil"/>
          <w:between w:val="nil"/>
        </w:pBdr>
        <w:spacing w:after="0" w:line="240" w:lineRule="auto"/>
        <w:jc w:val="both"/>
        <w:rPr>
          <w:rFonts w:ascii="Calibri" w:eastAsia="Calibri" w:hAnsi="Calibri" w:cs="Calibri"/>
          <w:color w:val="000000"/>
        </w:rPr>
      </w:pPr>
      <w:r w:rsidRPr="4D622FEE">
        <w:rPr>
          <w:rFonts w:ascii="Calibri" w:eastAsia="Calibri" w:hAnsi="Calibri" w:cs="Calibri"/>
          <w:b/>
          <w:bCs/>
          <w:color w:val="000000" w:themeColor="text1"/>
        </w:rPr>
        <w:t>Relational and NOSQL Databases:</w:t>
      </w:r>
      <w:r w:rsidRPr="4D622FEE">
        <w:rPr>
          <w:rFonts w:ascii="Calibri" w:eastAsia="Calibri" w:hAnsi="Calibri" w:cs="Calibri"/>
          <w:color w:val="000000" w:themeColor="text1"/>
        </w:rPr>
        <w:t xml:space="preserve"> RDBMS, Oracle, SQL Server, PostgreSQL, DB2, DynamoDB, MongoDB, HBase, Cassandra, Cosmos DB.</w:t>
      </w:r>
    </w:p>
    <w:p w14:paraId="2A71063C" w14:textId="77777777" w:rsidR="00682D78" w:rsidRPr="00682D78" w:rsidRDefault="278A0D01" w:rsidP="4D622FEE">
      <w:pPr>
        <w:numPr>
          <w:ilvl w:val="0"/>
          <w:numId w:val="23"/>
        </w:numPr>
        <w:pBdr>
          <w:top w:val="nil"/>
          <w:left w:val="nil"/>
          <w:bottom w:val="nil"/>
          <w:right w:val="nil"/>
          <w:between w:val="nil"/>
        </w:pBdr>
        <w:spacing w:after="0" w:line="240" w:lineRule="auto"/>
        <w:jc w:val="both"/>
        <w:rPr>
          <w:rFonts w:ascii="Calibri" w:eastAsia="Calibri" w:hAnsi="Calibri" w:cs="Calibri"/>
          <w:color w:val="000000"/>
        </w:rPr>
      </w:pPr>
      <w:r w:rsidRPr="4D622FEE">
        <w:rPr>
          <w:rFonts w:ascii="Calibri" w:eastAsia="Calibri" w:hAnsi="Calibri" w:cs="Calibri"/>
          <w:b/>
          <w:bCs/>
          <w:color w:val="000000" w:themeColor="text1"/>
        </w:rPr>
        <w:t>Programming Languages:</w:t>
      </w:r>
      <w:r w:rsidRPr="4D622FEE">
        <w:rPr>
          <w:rFonts w:ascii="Calibri" w:eastAsia="Calibri" w:hAnsi="Calibri" w:cs="Calibri"/>
          <w:color w:val="000000" w:themeColor="text1"/>
        </w:rPr>
        <w:t xml:space="preserve"> SQL, PL/SQL, Python, Spark, JavaScript, HTML, SAS, Shell Scripting, Perl.</w:t>
      </w:r>
    </w:p>
    <w:p w14:paraId="4D090316" w14:textId="77777777" w:rsidR="00682D78" w:rsidRPr="00682D78" w:rsidRDefault="278A0D01" w:rsidP="4D622FEE">
      <w:pPr>
        <w:numPr>
          <w:ilvl w:val="0"/>
          <w:numId w:val="23"/>
        </w:numPr>
        <w:pBdr>
          <w:top w:val="nil"/>
          <w:left w:val="nil"/>
          <w:bottom w:val="nil"/>
          <w:right w:val="nil"/>
          <w:between w:val="nil"/>
        </w:pBdr>
        <w:spacing w:after="0" w:line="240" w:lineRule="auto"/>
        <w:jc w:val="both"/>
        <w:rPr>
          <w:rFonts w:ascii="Calibri" w:eastAsia="Calibri" w:hAnsi="Calibri" w:cs="Calibri"/>
          <w:color w:val="000000"/>
        </w:rPr>
      </w:pPr>
      <w:r w:rsidRPr="4D622FEE">
        <w:rPr>
          <w:rFonts w:ascii="Calibri" w:eastAsia="Calibri" w:hAnsi="Calibri" w:cs="Calibri"/>
          <w:b/>
          <w:bCs/>
          <w:color w:val="000000" w:themeColor="text1"/>
        </w:rPr>
        <w:t xml:space="preserve">ETL and Data Integration: </w:t>
      </w:r>
      <w:r w:rsidRPr="4D622FEE">
        <w:rPr>
          <w:rFonts w:ascii="Calibri" w:eastAsia="Calibri" w:hAnsi="Calibri" w:cs="Calibri"/>
          <w:color w:val="000000" w:themeColor="text1"/>
        </w:rPr>
        <w:t>IBM DataStage 11.5/9.1, Informatica, Talend 5.3/6.2, TOAD 10.5, Teradata SQL Assistant, Spring Boot, Databricks, Anaconda, Visual Source Safe, Putty, Notepad++, GitHub, Confluence, Jenkins.</w:t>
      </w:r>
    </w:p>
    <w:p w14:paraId="6DC85448" w14:textId="77777777" w:rsidR="00682D78" w:rsidRPr="00682D78" w:rsidRDefault="278A0D01" w:rsidP="4D622FEE">
      <w:pPr>
        <w:numPr>
          <w:ilvl w:val="0"/>
          <w:numId w:val="23"/>
        </w:numPr>
        <w:pBdr>
          <w:top w:val="nil"/>
          <w:left w:val="nil"/>
          <w:bottom w:val="nil"/>
          <w:right w:val="nil"/>
          <w:between w:val="nil"/>
        </w:pBdr>
        <w:spacing w:after="0" w:line="240" w:lineRule="auto"/>
        <w:jc w:val="both"/>
        <w:rPr>
          <w:rFonts w:ascii="Calibri" w:eastAsia="Calibri" w:hAnsi="Calibri" w:cs="Calibri"/>
          <w:color w:val="000000"/>
        </w:rPr>
      </w:pPr>
      <w:r w:rsidRPr="4D622FEE">
        <w:rPr>
          <w:rFonts w:ascii="Calibri" w:eastAsia="Calibri" w:hAnsi="Calibri" w:cs="Calibri"/>
          <w:b/>
          <w:bCs/>
          <w:color w:val="000000" w:themeColor="text1"/>
        </w:rPr>
        <w:t xml:space="preserve">Cloud Platforms: </w:t>
      </w:r>
      <w:r w:rsidRPr="4D622FEE">
        <w:rPr>
          <w:rFonts w:ascii="Calibri" w:eastAsia="Calibri" w:hAnsi="Calibri" w:cs="Calibri"/>
          <w:color w:val="000000" w:themeColor="text1"/>
        </w:rPr>
        <w:t>Amazon Web Services (AWS), GCP, Azure.</w:t>
      </w:r>
    </w:p>
    <w:p w14:paraId="39564093" w14:textId="77777777" w:rsidR="00682D78" w:rsidRPr="00682D78" w:rsidRDefault="278A0D01" w:rsidP="4D622FEE">
      <w:pPr>
        <w:numPr>
          <w:ilvl w:val="0"/>
          <w:numId w:val="23"/>
        </w:numPr>
        <w:pBdr>
          <w:top w:val="nil"/>
          <w:left w:val="nil"/>
          <w:bottom w:val="nil"/>
          <w:right w:val="nil"/>
          <w:between w:val="nil"/>
        </w:pBdr>
        <w:spacing w:after="0" w:line="240" w:lineRule="auto"/>
        <w:jc w:val="both"/>
        <w:rPr>
          <w:rFonts w:ascii="Calibri" w:eastAsia="Calibri" w:hAnsi="Calibri" w:cs="Calibri"/>
          <w:color w:val="000000"/>
          <w:lang w:val="en-US"/>
        </w:rPr>
      </w:pPr>
      <w:r w:rsidRPr="4D622FEE">
        <w:rPr>
          <w:rFonts w:ascii="Calibri" w:eastAsia="Calibri" w:hAnsi="Calibri" w:cs="Calibri"/>
          <w:b/>
          <w:bCs/>
          <w:color w:val="000000" w:themeColor="text1"/>
          <w:lang w:val="en-US"/>
        </w:rPr>
        <w:t>Services:</w:t>
      </w:r>
      <w:r w:rsidRPr="4D622FEE">
        <w:rPr>
          <w:rFonts w:ascii="Calibri" w:eastAsia="Calibri" w:hAnsi="Calibri" w:cs="Calibri"/>
          <w:color w:val="000000" w:themeColor="text1"/>
          <w:lang w:val="en-US"/>
        </w:rPr>
        <w:t xml:space="preserve"> Active Directory, Azure Monitoring, Azure Search, Data Factory, Key Vault, SQL Azure, Azure DevOps, Azure Synapse Analytics (DW), Azure Data Lake, AWS Lambda, Athena, AWS Elastic Compute Cloud (EC2), AWS Glue, Redshift, Kinesis, AWS Virtual Private Cloud (VPC), AWS CloudWatch, Step Functions, BigQuery, Composer, Google Cloud Storage, Cloud Dataproc.</w:t>
      </w:r>
    </w:p>
    <w:p w14:paraId="3CF808F7" w14:textId="77777777" w:rsidR="00682D78" w:rsidRPr="00682D78" w:rsidRDefault="278A0D01" w:rsidP="4D622FEE">
      <w:pPr>
        <w:numPr>
          <w:ilvl w:val="0"/>
          <w:numId w:val="23"/>
        </w:numPr>
        <w:pBdr>
          <w:top w:val="nil"/>
          <w:left w:val="nil"/>
          <w:bottom w:val="nil"/>
          <w:right w:val="nil"/>
          <w:between w:val="nil"/>
        </w:pBdr>
        <w:spacing w:after="0" w:line="240" w:lineRule="auto"/>
        <w:jc w:val="both"/>
        <w:rPr>
          <w:rFonts w:ascii="Calibri" w:eastAsia="Calibri" w:hAnsi="Calibri" w:cs="Calibri"/>
          <w:color w:val="000000"/>
        </w:rPr>
      </w:pPr>
      <w:r w:rsidRPr="4D622FEE">
        <w:rPr>
          <w:rFonts w:ascii="Calibri" w:eastAsia="Calibri" w:hAnsi="Calibri" w:cs="Calibri"/>
          <w:b/>
          <w:bCs/>
          <w:color w:val="000000" w:themeColor="text1"/>
        </w:rPr>
        <w:t>Visualization and Reporting:</w:t>
      </w:r>
      <w:r w:rsidRPr="4D622FEE">
        <w:rPr>
          <w:rFonts w:ascii="Calibri" w:eastAsia="Calibri" w:hAnsi="Calibri" w:cs="Calibri"/>
          <w:color w:val="000000" w:themeColor="text1"/>
        </w:rPr>
        <w:t xml:space="preserve"> MS Excel, Power BI, Tableau, SPSS.</w:t>
      </w:r>
    </w:p>
    <w:p w14:paraId="127CC31A" w14:textId="77777777" w:rsidR="00682D78" w:rsidRPr="00682D78" w:rsidRDefault="278A0D01" w:rsidP="4D622FEE">
      <w:pPr>
        <w:numPr>
          <w:ilvl w:val="0"/>
          <w:numId w:val="23"/>
        </w:numPr>
        <w:pBdr>
          <w:top w:val="nil"/>
          <w:left w:val="nil"/>
          <w:bottom w:val="nil"/>
          <w:right w:val="nil"/>
          <w:between w:val="nil"/>
        </w:pBdr>
        <w:spacing w:after="0" w:line="240" w:lineRule="auto"/>
        <w:jc w:val="both"/>
        <w:rPr>
          <w:rFonts w:ascii="Calibri" w:eastAsia="Calibri" w:hAnsi="Calibri" w:cs="Calibri"/>
          <w:color w:val="000000"/>
        </w:rPr>
      </w:pPr>
      <w:r w:rsidRPr="4D622FEE">
        <w:rPr>
          <w:rFonts w:ascii="Calibri" w:eastAsia="Calibri" w:hAnsi="Calibri" w:cs="Calibri"/>
          <w:b/>
          <w:bCs/>
          <w:color w:val="000000" w:themeColor="text1"/>
        </w:rPr>
        <w:t>Containerization, Orchestration Tools:</w:t>
      </w:r>
      <w:r w:rsidRPr="4D622FEE">
        <w:rPr>
          <w:rFonts w:ascii="Calibri" w:eastAsia="Calibri" w:hAnsi="Calibri" w:cs="Calibri"/>
          <w:color w:val="000000" w:themeColor="text1"/>
        </w:rPr>
        <w:t xml:space="preserve"> Kubernetes, Docker, Docker Registry, Docker Hub, Docker.</w:t>
      </w:r>
    </w:p>
    <w:p w14:paraId="575567FA" w14:textId="77777777" w:rsidR="00682D78" w:rsidRPr="00682D78" w:rsidRDefault="278A0D01" w:rsidP="4D622FEE">
      <w:pPr>
        <w:numPr>
          <w:ilvl w:val="0"/>
          <w:numId w:val="23"/>
        </w:numPr>
        <w:pBdr>
          <w:top w:val="nil"/>
          <w:left w:val="nil"/>
          <w:bottom w:val="nil"/>
          <w:right w:val="nil"/>
          <w:between w:val="nil"/>
        </w:pBdr>
        <w:spacing w:after="0" w:line="240" w:lineRule="auto"/>
        <w:jc w:val="both"/>
        <w:rPr>
          <w:rFonts w:ascii="Calibri" w:eastAsia="Calibri" w:hAnsi="Calibri" w:cs="Calibri"/>
          <w:color w:val="000000"/>
        </w:rPr>
      </w:pPr>
      <w:r w:rsidRPr="4D622FEE">
        <w:rPr>
          <w:rFonts w:ascii="Calibri" w:eastAsia="Calibri" w:hAnsi="Calibri" w:cs="Calibri"/>
          <w:b/>
          <w:bCs/>
          <w:color w:val="000000" w:themeColor="text1"/>
        </w:rPr>
        <w:t>Methodologies:</w:t>
      </w:r>
      <w:r w:rsidRPr="4D622FEE">
        <w:rPr>
          <w:rFonts w:ascii="Calibri" w:eastAsia="Calibri" w:hAnsi="Calibri" w:cs="Calibri"/>
          <w:color w:val="000000" w:themeColor="text1"/>
        </w:rPr>
        <w:t xml:space="preserve"> Agile, Scrum, Waterfall.</w:t>
      </w:r>
    </w:p>
    <w:p w14:paraId="0282D01E" w14:textId="77777777" w:rsidR="00682D78" w:rsidRPr="00682D78" w:rsidRDefault="278A0D01" w:rsidP="4D622FEE">
      <w:pPr>
        <w:numPr>
          <w:ilvl w:val="0"/>
          <w:numId w:val="23"/>
        </w:numPr>
        <w:pBdr>
          <w:top w:val="nil"/>
          <w:left w:val="nil"/>
          <w:bottom w:val="nil"/>
          <w:right w:val="nil"/>
          <w:between w:val="nil"/>
        </w:pBdr>
        <w:spacing w:after="0" w:line="240" w:lineRule="auto"/>
        <w:jc w:val="both"/>
        <w:rPr>
          <w:rFonts w:ascii="Calibri" w:eastAsia="Calibri" w:hAnsi="Calibri" w:cs="Calibri"/>
          <w:color w:val="000000"/>
        </w:rPr>
      </w:pPr>
      <w:r w:rsidRPr="4D622FEE">
        <w:rPr>
          <w:rFonts w:ascii="Calibri" w:eastAsia="Calibri" w:hAnsi="Calibri" w:cs="Calibri"/>
          <w:b/>
          <w:bCs/>
          <w:color w:val="000000" w:themeColor="text1"/>
        </w:rPr>
        <w:t>Libraries:</w:t>
      </w:r>
      <w:r w:rsidRPr="4D622FEE">
        <w:rPr>
          <w:rFonts w:ascii="Calibri" w:eastAsia="Calibri" w:hAnsi="Calibri" w:cs="Calibri"/>
          <w:color w:val="000000" w:themeColor="text1"/>
        </w:rPr>
        <w:t xml:space="preserve"> Pandas, NumPy, SciPy, Matplotlib, Seaborn, Scikit-Learn.</w:t>
      </w:r>
    </w:p>
    <w:p w14:paraId="6F76D0C2" w14:textId="77777777" w:rsidR="00682D78" w:rsidRPr="00682D78" w:rsidRDefault="278A0D01" w:rsidP="4D622FEE">
      <w:pPr>
        <w:numPr>
          <w:ilvl w:val="0"/>
          <w:numId w:val="23"/>
        </w:numPr>
        <w:pBdr>
          <w:top w:val="nil"/>
          <w:left w:val="nil"/>
          <w:bottom w:val="nil"/>
          <w:right w:val="nil"/>
          <w:between w:val="nil"/>
        </w:pBdr>
        <w:spacing w:after="0" w:line="240" w:lineRule="auto"/>
        <w:jc w:val="both"/>
        <w:rPr>
          <w:rFonts w:ascii="Calibri" w:eastAsia="Calibri" w:hAnsi="Calibri" w:cs="Calibri"/>
          <w:color w:val="000000"/>
        </w:rPr>
      </w:pPr>
      <w:r w:rsidRPr="4D622FEE">
        <w:rPr>
          <w:rFonts w:ascii="Calibri" w:eastAsia="Calibri" w:hAnsi="Calibri" w:cs="Calibri"/>
          <w:b/>
          <w:bCs/>
          <w:color w:val="000000" w:themeColor="text1"/>
        </w:rPr>
        <w:t>Algorithms:</w:t>
      </w:r>
      <w:r w:rsidRPr="4D622FEE">
        <w:rPr>
          <w:rFonts w:ascii="Calibri" w:eastAsia="Calibri" w:hAnsi="Calibri" w:cs="Calibri"/>
          <w:color w:val="000000" w:themeColor="text1"/>
        </w:rPr>
        <w:t xml:space="preserve"> Decision Tree, Random Forest, Logistic Regression, Gradient Boosting, Support Vector Machine (SVM), K-Nearest Neighbor (KNN).</w:t>
      </w:r>
    </w:p>
    <w:p w14:paraId="3C3395B8"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color w:val="000000" w:themeColor="text1"/>
          <w:lang w:val="en-US"/>
        </w:rPr>
        <w:t>IDE’s &amp; Frameworks:</w:t>
      </w:r>
      <w:r w:rsidRPr="4D622FEE">
        <w:rPr>
          <w:rFonts w:ascii="Calibri" w:eastAsia="Calibri" w:hAnsi="Calibri" w:cs="Calibri"/>
          <w:color w:val="000000" w:themeColor="text1"/>
          <w:lang w:val="en-US"/>
        </w:rPr>
        <w:t xml:space="preserve"> Anaconda Software, Jupyter Notebook, Pycharm, Django, Flask.</w:t>
      </w:r>
    </w:p>
    <w:p w14:paraId="22038C30"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Data Storage:</w:t>
      </w:r>
      <w:r w:rsidRPr="4D622FEE">
        <w:rPr>
          <w:rFonts w:ascii="Calibri" w:eastAsia="Calibri" w:hAnsi="Calibri" w:cs="Calibri"/>
          <w:lang w:val="en-US"/>
        </w:rPr>
        <w:t xml:space="preserve"> Data Lakes, Data Warehouses, Distributed Storage Systems</w:t>
      </w:r>
    </w:p>
    <w:p w14:paraId="7D25C6D4"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Streaming Technologies:</w:t>
      </w:r>
      <w:r w:rsidRPr="4D622FEE">
        <w:rPr>
          <w:rFonts w:ascii="Calibri" w:eastAsia="Calibri" w:hAnsi="Calibri" w:cs="Calibri"/>
          <w:lang w:val="en-US"/>
        </w:rPr>
        <w:t xml:space="preserve"> Apache Kafka, Apache Flink, Kinesis, Event Hubs, Pub/Sub</w:t>
      </w:r>
    </w:p>
    <w:p w14:paraId="2D49B877"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ETL/ELT Tools:</w:t>
      </w:r>
      <w:r w:rsidRPr="4D622FEE">
        <w:rPr>
          <w:rFonts w:ascii="Calibri" w:eastAsia="Calibri" w:hAnsi="Calibri" w:cs="Calibri"/>
          <w:lang w:val="en-US"/>
        </w:rPr>
        <w:t xml:space="preserve"> Apache Airflow, Apache NiFi, Talend, Informatica, AWS Glue, Azure Data Factory, Google Dataflow</w:t>
      </w:r>
    </w:p>
    <w:p w14:paraId="0036740B"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Workflow Orchestration:</w:t>
      </w:r>
      <w:r w:rsidRPr="4D622FEE">
        <w:rPr>
          <w:rFonts w:ascii="Calibri" w:eastAsia="Calibri" w:hAnsi="Calibri" w:cs="Calibri"/>
          <w:lang w:val="en-US"/>
        </w:rPr>
        <w:t xml:space="preserve"> Apache Airflow, Luigi, Prefect, Dagster, AWS Step Functions, Azure Data Factory</w:t>
      </w:r>
    </w:p>
    <w:p w14:paraId="440E700F"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Data Processing:</w:t>
      </w:r>
      <w:r w:rsidRPr="4D622FEE">
        <w:rPr>
          <w:rFonts w:ascii="Calibri" w:eastAsia="Calibri" w:hAnsi="Calibri" w:cs="Calibri"/>
          <w:lang w:val="en-US"/>
        </w:rPr>
        <w:t xml:space="preserve"> Batch Processing, Real-Time Processing, Stream Processing, Distributed Processing</w:t>
      </w:r>
    </w:p>
    <w:p w14:paraId="78EDD3C7"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Infrastructure &amp; DevOps:</w:t>
      </w:r>
      <w:r w:rsidRPr="4D622FEE">
        <w:rPr>
          <w:rFonts w:ascii="Calibri" w:eastAsia="Calibri" w:hAnsi="Calibri" w:cs="Calibri"/>
          <w:lang w:val="en-US"/>
        </w:rPr>
        <w:t xml:space="preserve"> Infrastructure as Code, CI/CD, Docker, Kubernetes, Terraform, CloudFormation, Ansible, Jenkins, GitLab CI, GitHub Actions</w:t>
      </w:r>
    </w:p>
    <w:p w14:paraId="56E269D6"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Monitoring &amp; Logging:</w:t>
      </w:r>
      <w:r w:rsidRPr="4D622FEE">
        <w:rPr>
          <w:rFonts w:ascii="Calibri" w:eastAsia="Calibri" w:hAnsi="Calibri" w:cs="Calibri"/>
          <w:lang w:val="en-US"/>
        </w:rPr>
        <w:t xml:space="preserve"> DataDog, Splunk, ELK Stack, CloudWatch, Azure Monitor, Stackdriver, Prometheus, Grafana</w:t>
      </w:r>
    </w:p>
    <w:p w14:paraId="470309D6"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Data Governance:</w:t>
      </w:r>
      <w:r w:rsidRPr="4D622FEE">
        <w:rPr>
          <w:rFonts w:ascii="Calibri" w:eastAsia="Calibri" w:hAnsi="Calibri" w:cs="Calibri"/>
          <w:lang w:val="en-US"/>
        </w:rPr>
        <w:t xml:space="preserve"> Data Lineage, Data Cataloging, Apache Atlas, Collibra, Alation, AWS Glue Catalog, Azure Purview</w:t>
      </w:r>
    </w:p>
    <w:p w14:paraId="5A9D4170"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Version Control:</w:t>
      </w:r>
      <w:r w:rsidRPr="4D622FEE">
        <w:rPr>
          <w:rFonts w:ascii="Calibri" w:eastAsia="Calibri" w:hAnsi="Calibri" w:cs="Calibri"/>
          <w:lang w:val="en-US"/>
        </w:rPr>
        <w:t xml:space="preserve"> Git, GitHub, GitLab, Bitbucket</w:t>
      </w:r>
    </w:p>
    <w:p w14:paraId="5DE458B3"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Architectures:</w:t>
      </w:r>
      <w:r w:rsidRPr="4D622FEE">
        <w:rPr>
          <w:rFonts w:ascii="Calibri" w:eastAsia="Calibri" w:hAnsi="Calibri" w:cs="Calibri"/>
          <w:lang w:val="en-US"/>
        </w:rPr>
        <w:t xml:space="preserve"> Event-Driven Architecture, Microservices, Distributed Systems</w:t>
      </w:r>
    </w:p>
    <w:p w14:paraId="1C2BC444"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Data Formats:</w:t>
      </w:r>
      <w:r w:rsidRPr="4D622FEE">
        <w:rPr>
          <w:rFonts w:ascii="Calibri" w:eastAsia="Calibri" w:hAnsi="Calibri" w:cs="Calibri"/>
          <w:lang w:val="en-US"/>
        </w:rPr>
        <w:t xml:space="preserve"> Structured Data, Unstructured Data, Parquet, Avro, ORC, JSON, CSV</w:t>
      </w:r>
    </w:p>
    <w:p w14:paraId="56151422" w14:textId="77777777" w:rsidR="00682D78" w:rsidRPr="00682D78" w:rsidRDefault="278A0D01" w:rsidP="4D622FEE">
      <w:pPr>
        <w:pStyle w:val="ListParagraph"/>
        <w:numPr>
          <w:ilvl w:val="0"/>
          <w:numId w:val="23"/>
        </w:numPr>
        <w:pBdr>
          <w:top w:val="nil"/>
          <w:left w:val="nil"/>
          <w:bottom w:val="nil"/>
          <w:right w:val="nil"/>
          <w:between w:val="nil"/>
        </w:pBdr>
        <w:spacing w:after="0" w:line="240" w:lineRule="auto"/>
        <w:contextualSpacing w:val="0"/>
        <w:jc w:val="both"/>
        <w:rPr>
          <w:rFonts w:ascii="Calibri" w:eastAsia="Calibri" w:hAnsi="Calibri" w:cs="Calibri"/>
          <w:lang w:val="en-US"/>
        </w:rPr>
      </w:pPr>
      <w:r w:rsidRPr="4D622FEE">
        <w:rPr>
          <w:rFonts w:ascii="Calibri" w:eastAsia="Calibri" w:hAnsi="Calibri" w:cs="Calibri"/>
          <w:b/>
          <w:bCs/>
          <w:lang w:val="en-US"/>
        </w:rPr>
        <w:t>Business Intelligence:</w:t>
      </w:r>
      <w:r w:rsidRPr="4D622FEE">
        <w:rPr>
          <w:rFonts w:ascii="Calibri" w:eastAsia="Calibri" w:hAnsi="Calibri" w:cs="Calibri"/>
          <w:lang w:val="en-US"/>
        </w:rPr>
        <w:t xml:space="preserve"> Analytics Platforms, Reporting Tools</w:t>
      </w:r>
    </w:p>
    <w:p w14:paraId="01B2355F" w14:textId="77777777" w:rsidR="00682D78" w:rsidRPr="00682D78" w:rsidRDefault="00682D78" w:rsidP="4D622FEE">
      <w:pPr>
        <w:pBdr>
          <w:top w:val="nil"/>
          <w:left w:val="nil"/>
          <w:bottom w:val="nil"/>
          <w:right w:val="nil"/>
          <w:between w:val="nil"/>
        </w:pBdr>
        <w:spacing w:after="0" w:line="240" w:lineRule="auto"/>
        <w:jc w:val="both"/>
        <w:rPr>
          <w:rFonts w:ascii="Calibri" w:eastAsia="Calibri" w:hAnsi="Calibri" w:cs="Calibri"/>
          <w:lang w:val="en-US"/>
        </w:rPr>
      </w:pPr>
    </w:p>
    <w:p w14:paraId="2CB628E6" w14:textId="77777777" w:rsidR="00682D78" w:rsidRDefault="278A0D01" w:rsidP="4D622FEE">
      <w:pPr>
        <w:pBdr>
          <w:top w:val="nil"/>
          <w:left w:val="nil"/>
          <w:bottom w:val="nil"/>
          <w:right w:val="nil"/>
          <w:between w:val="nil"/>
        </w:pBdr>
        <w:spacing w:after="240" w:line="240" w:lineRule="auto"/>
        <w:jc w:val="both"/>
        <w:rPr>
          <w:rFonts w:ascii="Calibri" w:eastAsia="Calibri" w:hAnsi="Calibri" w:cs="Calibri"/>
          <w:b/>
          <w:bCs/>
          <w:color w:val="000000" w:themeColor="text1"/>
          <w:u w:val="single"/>
        </w:rPr>
      </w:pPr>
      <w:r w:rsidRPr="4D622FEE">
        <w:rPr>
          <w:rFonts w:ascii="Calibri" w:eastAsia="Calibri" w:hAnsi="Calibri" w:cs="Calibri"/>
          <w:b/>
          <w:bCs/>
          <w:color w:val="000000" w:themeColor="text1"/>
          <w:u w:val="single"/>
        </w:rPr>
        <w:t>PROFESSIONAL EXPERIENCE</w:t>
      </w:r>
    </w:p>
    <w:p w14:paraId="34CCDD77" w14:textId="441D661B" w:rsidR="00F039C6" w:rsidRPr="00682D78" w:rsidRDefault="5723D428" w:rsidP="212FBBB4">
      <w:pPr>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Client:</w:t>
      </w:r>
      <w:r w:rsidR="25AE47B2" w:rsidRPr="4D622FEE">
        <w:rPr>
          <w:rFonts w:ascii="Calibri" w:eastAsia="Calibri" w:hAnsi="Calibri" w:cs="Calibri"/>
          <w:b/>
          <w:bCs/>
          <w:color w:val="000000" w:themeColor="text1"/>
          <w:lang w:val="en-US"/>
        </w:rPr>
        <w:t xml:space="preserve"> </w:t>
      </w:r>
      <w:r w:rsidRPr="4D622FEE">
        <w:rPr>
          <w:rFonts w:ascii="Calibri" w:eastAsia="Calibri" w:hAnsi="Calibri" w:cs="Calibri"/>
          <w:b/>
          <w:bCs/>
          <w:color w:val="000000" w:themeColor="text1"/>
          <w:lang w:val="en-US"/>
        </w:rPr>
        <w:t>Cardinal Health                                                                                                                                                            Dublin</w:t>
      </w:r>
      <w:r w:rsidR="7850DBBD" w:rsidRPr="4D622FEE">
        <w:rPr>
          <w:rFonts w:ascii="Calibri" w:eastAsia="Calibri" w:hAnsi="Calibri" w:cs="Calibri"/>
          <w:b/>
          <w:bCs/>
          <w:color w:val="000000" w:themeColor="text1"/>
          <w:lang w:val="en-US"/>
        </w:rPr>
        <w:t>,</w:t>
      </w:r>
      <w:r w:rsidR="1CC9BE43" w:rsidRPr="4D622FEE">
        <w:rPr>
          <w:rFonts w:ascii="Calibri" w:eastAsia="Calibri" w:hAnsi="Calibri" w:cs="Calibri"/>
          <w:b/>
          <w:bCs/>
          <w:color w:val="000000" w:themeColor="text1"/>
          <w:lang w:val="en-US"/>
        </w:rPr>
        <w:t xml:space="preserve"> </w:t>
      </w:r>
      <w:r w:rsidRPr="4D622FEE">
        <w:rPr>
          <w:rFonts w:ascii="Calibri" w:eastAsia="Calibri" w:hAnsi="Calibri" w:cs="Calibri"/>
          <w:b/>
          <w:bCs/>
          <w:color w:val="000000" w:themeColor="text1"/>
          <w:lang w:val="en-US"/>
        </w:rPr>
        <w:t>OH</w:t>
      </w:r>
    </w:p>
    <w:p w14:paraId="3258F4A0" w14:textId="70FDF6E9" w:rsidR="00F039C6" w:rsidRPr="00682D78" w:rsidRDefault="5723D428" w:rsidP="212FBBB4">
      <w:pPr>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 xml:space="preserve">Role: Senior Data Engineer   </w:t>
      </w:r>
      <w:r w:rsidRPr="4D622FEE">
        <w:rPr>
          <w:rFonts w:ascii="Calibri" w:eastAsia="Calibri" w:hAnsi="Calibri" w:cs="Calibri"/>
          <w:color w:val="000000" w:themeColor="text1"/>
          <w:lang w:val="en-US"/>
        </w:rPr>
        <w:t xml:space="preserve"> </w:t>
      </w:r>
      <w:r w:rsidR="00F039C6">
        <w:tab/>
      </w:r>
      <w:r w:rsidR="00F039C6">
        <w:tab/>
      </w:r>
      <w:r w:rsidR="00F039C6">
        <w:tab/>
      </w:r>
      <w:r w:rsidR="00F039C6">
        <w:tab/>
      </w:r>
      <w:r w:rsidRPr="4D622FEE">
        <w:rPr>
          <w:rFonts w:ascii="Calibri" w:eastAsia="Calibri" w:hAnsi="Calibri" w:cs="Calibri"/>
          <w:b/>
          <w:bCs/>
          <w:color w:val="000000" w:themeColor="text1"/>
          <w:lang w:val="en-US"/>
        </w:rPr>
        <w:t xml:space="preserve">                                   </w:t>
      </w:r>
      <w:r w:rsidR="00F039C6">
        <w:tab/>
      </w:r>
      <w:r w:rsidR="00F039C6">
        <w:tab/>
      </w:r>
      <w:r w:rsidRPr="4D622FEE">
        <w:rPr>
          <w:rFonts w:ascii="Calibri" w:eastAsia="Calibri" w:hAnsi="Calibri" w:cs="Calibri"/>
          <w:b/>
          <w:bCs/>
          <w:color w:val="000000" w:themeColor="text1"/>
          <w:lang w:val="en-US"/>
        </w:rPr>
        <w:t xml:space="preserve">         </w:t>
      </w:r>
      <w:r w:rsidR="38D48AFA" w:rsidRPr="4D622FEE">
        <w:rPr>
          <w:rFonts w:ascii="Calibri" w:eastAsia="Calibri" w:hAnsi="Calibri" w:cs="Calibri"/>
          <w:b/>
          <w:bCs/>
          <w:color w:val="000000" w:themeColor="text1"/>
          <w:lang w:val="en-US"/>
        </w:rPr>
        <w:t xml:space="preserve">         March 2024 - Current</w:t>
      </w:r>
    </w:p>
    <w:p w14:paraId="19AD622A" w14:textId="77777777" w:rsidR="00F039C6" w:rsidRPr="00682D78" w:rsidRDefault="5723D428" w:rsidP="212FBBB4">
      <w:pPr>
        <w:keepLines/>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Responsibilities:</w:t>
      </w:r>
    </w:p>
    <w:p w14:paraId="6D20EF2D" w14:textId="14DE1459"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Designed and built scalable </w:t>
      </w:r>
      <w:r w:rsidRPr="4D622FEE">
        <w:rPr>
          <w:rFonts w:ascii="Calibri" w:eastAsia="Calibri" w:hAnsi="Calibri" w:cs="Calibri"/>
          <w:b/>
          <w:bCs/>
          <w:lang w:val="en-US"/>
        </w:rPr>
        <w:t>ETL/ELT data pipelines</w:t>
      </w:r>
      <w:r w:rsidRPr="4D622FEE">
        <w:rPr>
          <w:rFonts w:ascii="Calibri" w:eastAsia="Calibri" w:hAnsi="Calibri" w:cs="Calibri"/>
          <w:lang w:val="en-US"/>
        </w:rPr>
        <w:t xml:space="preserve"> using </w:t>
      </w:r>
      <w:r w:rsidRPr="4D622FEE">
        <w:rPr>
          <w:rFonts w:ascii="Calibri" w:eastAsia="Calibri" w:hAnsi="Calibri" w:cs="Calibri"/>
          <w:b/>
          <w:bCs/>
          <w:lang w:val="en-US"/>
        </w:rPr>
        <w:t>Python</w:t>
      </w:r>
      <w:r w:rsidRPr="4D622FEE">
        <w:rPr>
          <w:rFonts w:ascii="Calibri" w:eastAsia="Calibri" w:hAnsi="Calibri" w:cs="Calibri"/>
          <w:lang w:val="en-US"/>
        </w:rPr>
        <w:t xml:space="preserve"> and </w:t>
      </w:r>
      <w:r w:rsidRPr="4D622FEE">
        <w:rPr>
          <w:rFonts w:ascii="Calibri" w:eastAsia="Calibri" w:hAnsi="Calibri" w:cs="Calibri"/>
          <w:b/>
          <w:bCs/>
          <w:lang w:val="en-US"/>
        </w:rPr>
        <w:t>Advanced SQL</w:t>
      </w:r>
      <w:r w:rsidRPr="4D622FEE">
        <w:rPr>
          <w:rFonts w:ascii="Calibri" w:eastAsia="Calibri" w:hAnsi="Calibri" w:cs="Calibri"/>
          <w:lang w:val="en-US"/>
        </w:rPr>
        <w:t xml:space="preserve"> to ingest and transform healthcare data from </w:t>
      </w:r>
      <w:r w:rsidRPr="4D622FEE">
        <w:rPr>
          <w:rFonts w:ascii="Calibri" w:eastAsia="Calibri" w:hAnsi="Calibri" w:cs="Calibri"/>
          <w:b/>
          <w:bCs/>
          <w:lang w:val="en-US"/>
        </w:rPr>
        <w:t>Oracle</w:t>
      </w:r>
      <w:r w:rsidRPr="4D622FEE">
        <w:rPr>
          <w:rFonts w:ascii="Calibri" w:eastAsia="Calibri" w:hAnsi="Calibri" w:cs="Calibri"/>
          <w:lang w:val="en-US"/>
        </w:rPr>
        <w:t xml:space="preserve">, </w:t>
      </w:r>
      <w:r w:rsidRPr="4D622FEE">
        <w:rPr>
          <w:rFonts w:ascii="Calibri" w:eastAsia="Calibri" w:hAnsi="Calibri" w:cs="Calibri"/>
          <w:b/>
          <w:bCs/>
          <w:lang w:val="en-US"/>
        </w:rPr>
        <w:t>REST APIs</w:t>
      </w:r>
      <w:r w:rsidRPr="4D622FEE">
        <w:rPr>
          <w:rFonts w:ascii="Calibri" w:eastAsia="Calibri" w:hAnsi="Calibri" w:cs="Calibri"/>
          <w:lang w:val="en-US"/>
        </w:rPr>
        <w:t xml:space="preserve">, and </w:t>
      </w:r>
      <w:r w:rsidRPr="4D622FEE">
        <w:rPr>
          <w:rFonts w:ascii="Calibri" w:eastAsia="Calibri" w:hAnsi="Calibri" w:cs="Calibri"/>
          <w:b/>
          <w:bCs/>
          <w:lang w:val="en-US"/>
        </w:rPr>
        <w:t>HL7/FHIR</w:t>
      </w:r>
      <w:r w:rsidRPr="4D622FEE">
        <w:rPr>
          <w:rFonts w:ascii="Calibri" w:eastAsia="Calibri" w:hAnsi="Calibri" w:cs="Calibri"/>
          <w:lang w:val="en-US"/>
        </w:rPr>
        <w:t xml:space="preserve"> sources into </w:t>
      </w:r>
      <w:r w:rsidRPr="4D622FEE">
        <w:rPr>
          <w:rFonts w:ascii="Calibri" w:eastAsia="Calibri" w:hAnsi="Calibri" w:cs="Calibri"/>
          <w:b/>
          <w:bCs/>
          <w:lang w:val="en-US"/>
        </w:rPr>
        <w:t>Snowflake</w:t>
      </w:r>
      <w:r w:rsidRPr="4D622FEE">
        <w:rPr>
          <w:rFonts w:ascii="Calibri" w:eastAsia="Calibri" w:hAnsi="Calibri" w:cs="Calibri"/>
          <w:lang w:val="en-US"/>
        </w:rPr>
        <w:t xml:space="preserve">, ensuring end-to-end </w:t>
      </w:r>
      <w:r w:rsidRPr="4D622FEE">
        <w:rPr>
          <w:rFonts w:ascii="Calibri" w:eastAsia="Calibri" w:hAnsi="Calibri" w:cs="Calibri"/>
          <w:b/>
          <w:bCs/>
          <w:lang w:val="en-US"/>
        </w:rPr>
        <w:t>data lineage</w:t>
      </w:r>
      <w:r w:rsidRPr="4D622FEE">
        <w:rPr>
          <w:rFonts w:ascii="Calibri" w:eastAsia="Calibri" w:hAnsi="Calibri" w:cs="Calibri"/>
          <w:lang w:val="en-US"/>
        </w:rPr>
        <w:t xml:space="preserve"> tracking and full alignment with </w:t>
      </w:r>
      <w:r w:rsidRPr="4D622FEE">
        <w:rPr>
          <w:rFonts w:ascii="Calibri" w:eastAsia="Calibri" w:hAnsi="Calibri" w:cs="Calibri"/>
          <w:b/>
          <w:bCs/>
          <w:lang w:val="en-US"/>
        </w:rPr>
        <w:t>HIPAA</w:t>
      </w:r>
      <w:r w:rsidRPr="4D622FEE">
        <w:rPr>
          <w:rFonts w:ascii="Calibri" w:eastAsia="Calibri" w:hAnsi="Calibri" w:cs="Calibri"/>
          <w:lang w:val="en-US"/>
        </w:rPr>
        <w:t xml:space="preserve"> compliance standards for patient data security across the enterprise data platform.</w:t>
      </w:r>
    </w:p>
    <w:p w14:paraId="74123073" w14:textId="3C697B9A"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Developed and optimized </w:t>
      </w:r>
      <w:r w:rsidRPr="4D622FEE">
        <w:rPr>
          <w:rFonts w:ascii="Calibri" w:eastAsia="Calibri" w:hAnsi="Calibri" w:cs="Calibri"/>
          <w:b/>
          <w:bCs/>
          <w:lang w:val="en-US"/>
        </w:rPr>
        <w:t>Snowflake</w:t>
      </w:r>
      <w:r w:rsidRPr="4D622FEE">
        <w:rPr>
          <w:rFonts w:ascii="Calibri" w:eastAsia="Calibri" w:hAnsi="Calibri" w:cs="Calibri"/>
          <w:lang w:val="en-US"/>
        </w:rPr>
        <w:t xml:space="preserve"> data solutions including </w:t>
      </w:r>
      <w:r w:rsidRPr="4D622FEE">
        <w:rPr>
          <w:rFonts w:ascii="Calibri" w:eastAsia="Calibri" w:hAnsi="Calibri" w:cs="Calibri"/>
          <w:b/>
          <w:bCs/>
          <w:lang w:val="en-US"/>
        </w:rPr>
        <w:t>data modeling</w:t>
      </w:r>
      <w:r w:rsidRPr="4D622FEE">
        <w:rPr>
          <w:rFonts w:ascii="Calibri" w:eastAsia="Calibri" w:hAnsi="Calibri" w:cs="Calibri"/>
          <w:lang w:val="en-US"/>
        </w:rPr>
        <w:t xml:space="preserve"> using </w:t>
      </w:r>
      <w:r w:rsidRPr="4D622FEE">
        <w:rPr>
          <w:rFonts w:ascii="Calibri" w:eastAsia="Calibri" w:hAnsi="Calibri" w:cs="Calibri"/>
          <w:b/>
          <w:bCs/>
          <w:lang w:val="en-US"/>
        </w:rPr>
        <w:t>Star Schema</w:t>
      </w:r>
      <w:r w:rsidRPr="4D622FEE">
        <w:rPr>
          <w:rFonts w:ascii="Calibri" w:eastAsia="Calibri" w:hAnsi="Calibri" w:cs="Calibri"/>
          <w:lang w:val="en-US"/>
        </w:rPr>
        <w:t xml:space="preserve">, </w:t>
      </w:r>
      <w:r w:rsidRPr="4D622FEE">
        <w:rPr>
          <w:rFonts w:ascii="Calibri" w:eastAsia="Calibri" w:hAnsi="Calibri" w:cs="Calibri"/>
          <w:b/>
          <w:bCs/>
          <w:lang w:val="en-US"/>
        </w:rPr>
        <w:t>Dimension Tables</w:t>
      </w:r>
      <w:r w:rsidRPr="4D622FEE">
        <w:rPr>
          <w:rFonts w:ascii="Calibri" w:eastAsia="Calibri" w:hAnsi="Calibri" w:cs="Calibri"/>
          <w:lang w:val="en-US"/>
        </w:rPr>
        <w:t xml:space="preserve">, and </w:t>
      </w:r>
      <w:r w:rsidRPr="4D622FEE">
        <w:rPr>
          <w:rFonts w:ascii="Calibri" w:eastAsia="Calibri" w:hAnsi="Calibri" w:cs="Calibri"/>
          <w:b/>
          <w:bCs/>
          <w:lang w:val="en-US"/>
        </w:rPr>
        <w:t>Fact</w:t>
      </w:r>
      <w:r w:rsidRPr="4D622FEE">
        <w:rPr>
          <w:rFonts w:ascii="Calibri" w:eastAsia="Calibri" w:hAnsi="Calibri" w:cs="Calibri"/>
          <w:lang w:val="en-US"/>
        </w:rPr>
        <w:t xml:space="preserve"> tables, applying </w:t>
      </w:r>
      <w:r w:rsidRPr="4D622FEE">
        <w:rPr>
          <w:rFonts w:ascii="Calibri" w:eastAsia="Calibri" w:hAnsi="Calibri" w:cs="Calibri"/>
          <w:b/>
          <w:bCs/>
          <w:lang w:val="en-US"/>
        </w:rPr>
        <w:t>Snowflake Query Profiling</w:t>
      </w:r>
      <w:r w:rsidRPr="4D622FEE">
        <w:rPr>
          <w:rFonts w:ascii="Calibri" w:eastAsia="Calibri" w:hAnsi="Calibri" w:cs="Calibri"/>
          <w:lang w:val="en-US"/>
        </w:rPr>
        <w:t xml:space="preserve">, </w:t>
      </w:r>
      <w:r w:rsidRPr="4D622FEE">
        <w:rPr>
          <w:rFonts w:ascii="Calibri" w:eastAsia="Calibri" w:hAnsi="Calibri" w:cs="Calibri"/>
          <w:b/>
          <w:bCs/>
          <w:lang w:val="en-US"/>
        </w:rPr>
        <w:t>Partitioning</w:t>
      </w:r>
      <w:r w:rsidRPr="4D622FEE">
        <w:rPr>
          <w:rFonts w:ascii="Calibri" w:eastAsia="Calibri" w:hAnsi="Calibri" w:cs="Calibri"/>
          <w:lang w:val="en-US"/>
        </w:rPr>
        <w:t xml:space="preserve">, and </w:t>
      </w:r>
      <w:r w:rsidRPr="4D622FEE">
        <w:rPr>
          <w:rFonts w:ascii="Calibri" w:eastAsia="Calibri" w:hAnsi="Calibri" w:cs="Calibri"/>
          <w:b/>
          <w:bCs/>
          <w:lang w:val="en-US"/>
        </w:rPr>
        <w:t>Stored Procedures</w:t>
      </w:r>
      <w:r w:rsidRPr="4D622FEE">
        <w:rPr>
          <w:rFonts w:ascii="Calibri" w:eastAsia="Calibri" w:hAnsi="Calibri" w:cs="Calibri"/>
          <w:lang w:val="en-US"/>
        </w:rPr>
        <w:t xml:space="preserve"> to improve query performance and support large-scale healthcare analytics workloads with consistent reliability and governance controls.</w:t>
      </w:r>
    </w:p>
    <w:p w14:paraId="39745FD1" w14:textId="3D3B993D"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Built and managed end-to-end workflow orchestration using </w:t>
      </w:r>
      <w:r w:rsidRPr="4D622FEE">
        <w:rPr>
          <w:rFonts w:ascii="Calibri" w:eastAsia="Calibri" w:hAnsi="Calibri" w:cs="Calibri"/>
          <w:b/>
          <w:bCs/>
          <w:lang w:val="en-US"/>
        </w:rPr>
        <w:t>Apache Airflow</w:t>
      </w:r>
      <w:r w:rsidRPr="4D622FEE">
        <w:rPr>
          <w:rFonts w:ascii="Calibri" w:eastAsia="Calibri" w:hAnsi="Calibri" w:cs="Calibri"/>
          <w:lang w:val="en-US"/>
        </w:rPr>
        <w:t xml:space="preserve"> to schedule and monitor complex </w:t>
      </w:r>
      <w:r w:rsidRPr="4D622FEE">
        <w:rPr>
          <w:rFonts w:ascii="Calibri" w:eastAsia="Calibri" w:hAnsi="Calibri" w:cs="Calibri"/>
          <w:b/>
          <w:bCs/>
          <w:lang w:val="en-US"/>
        </w:rPr>
        <w:t>ETL/ELT</w:t>
      </w:r>
      <w:r w:rsidRPr="4D622FEE">
        <w:rPr>
          <w:rFonts w:ascii="Calibri" w:eastAsia="Calibri" w:hAnsi="Calibri" w:cs="Calibri"/>
          <w:lang w:val="en-US"/>
        </w:rPr>
        <w:t xml:space="preserve"> pipelines across clinical and operational data domains, integrating with </w:t>
      </w:r>
      <w:r w:rsidRPr="4D622FEE">
        <w:rPr>
          <w:rFonts w:ascii="Calibri" w:eastAsia="Calibri" w:hAnsi="Calibri" w:cs="Calibri"/>
          <w:b/>
          <w:bCs/>
          <w:lang w:val="en-US"/>
        </w:rPr>
        <w:t>AWS</w:t>
      </w:r>
      <w:r w:rsidRPr="4D622FEE">
        <w:rPr>
          <w:rFonts w:ascii="Calibri" w:eastAsia="Calibri" w:hAnsi="Calibri" w:cs="Calibri"/>
          <w:lang w:val="en-US"/>
        </w:rPr>
        <w:t xml:space="preserve"> services including </w:t>
      </w:r>
      <w:r w:rsidRPr="4D622FEE">
        <w:rPr>
          <w:rFonts w:ascii="Calibri" w:eastAsia="Calibri" w:hAnsi="Calibri" w:cs="Calibri"/>
          <w:b/>
          <w:bCs/>
          <w:lang w:val="en-US"/>
        </w:rPr>
        <w:t>S3</w:t>
      </w:r>
      <w:r w:rsidRPr="4D622FEE">
        <w:rPr>
          <w:rFonts w:ascii="Calibri" w:eastAsia="Calibri" w:hAnsi="Calibri" w:cs="Calibri"/>
          <w:lang w:val="en-US"/>
        </w:rPr>
        <w:t xml:space="preserve">, </w:t>
      </w:r>
      <w:r w:rsidRPr="4D622FEE">
        <w:rPr>
          <w:rFonts w:ascii="Calibri" w:eastAsia="Calibri" w:hAnsi="Calibri" w:cs="Calibri"/>
          <w:b/>
          <w:bCs/>
          <w:lang w:val="en-US"/>
        </w:rPr>
        <w:t>Glue</w:t>
      </w:r>
      <w:r w:rsidRPr="4D622FEE">
        <w:rPr>
          <w:rFonts w:ascii="Calibri" w:eastAsia="Calibri" w:hAnsi="Calibri" w:cs="Calibri"/>
          <w:lang w:val="en-US"/>
        </w:rPr>
        <w:t xml:space="preserve">, and </w:t>
      </w:r>
      <w:r w:rsidRPr="4D622FEE">
        <w:rPr>
          <w:rFonts w:ascii="Calibri" w:eastAsia="Calibri" w:hAnsi="Calibri" w:cs="Calibri"/>
          <w:b/>
          <w:bCs/>
          <w:lang w:val="en-US"/>
        </w:rPr>
        <w:t>Lambda</w:t>
      </w:r>
      <w:r w:rsidRPr="4D622FEE">
        <w:rPr>
          <w:rFonts w:ascii="Calibri" w:eastAsia="Calibri" w:hAnsi="Calibri" w:cs="Calibri"/>
          <w:lang w:val="en-US"/>
        </w:rPr>
        <w:t xml:space="preserve"> to automate data movement and ensure pipeline reliability within </w:t>
      </w:r>
      <w:r w:rsidRPr="4D622FEE">
        <w:rPr>
          <w:rFonts w:ascii="Calibri" w:eastAsia="Calibri" w:hAnsi="Calibri" w:cs="Calibri"/>
          <w:b/>
          <w:bCs/>
          <w:lang w:val="en-US"/>
        </w:rPr>
        <w:t>HIPAA</w:t>
      </w:r>
      <w:r w:rsidRPr="4D622FEE">
        <w:rPr>
          <w:rFonts w:ascii="Calibri" w:eastAsia="Calibri" w:hAnsi="Calibri" w:cs="Calibri"/>
          <w:lang w:val="en-US"/>
        </w:rPr>
        <w:t>-regulated environments.</w:t>
      </w:r>
    </w:p>
    <w:p w14:paraId="2BE363F8" w14:textId="15C2F814"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Constructed cloud-native data solutions on </w:t>
      </w:r>
      <w:r w:rsidRPr="4D622FEE">
        <w:rPr>
          <w:rFonts w:ascii="Calibri" w:eastAsia="Calibri" w:hAnsi="Calibri" w:cs="Calibri"/>
          <w:b/>
          <w:bCs/>
          <w:lang w:val="en-US"/>
        </w:rPr>
        <w:t>AWS</w:t>
      </w:r>
      <w:r w:rsidRPr="4D622FEE">
        <w:rPr>
          <w:rFonts w:ascii="Calibri" w:eastAsia="Calibri" w:hAnsi="Calibri" w:cs="Calibri"/>
          <w:lang w:val="en-US"/>
        </w:rPr>
        <w:t xml:space="preserve"> utilizing </w:t>
      </w:r>
      <w:r w:rsidRPr="4D622FEE">
        <w:rPr>
          <w:rFonts w:ascii="Calibri" w:eastAsia="Calibri" w:hAnsi="Calibri" w:cs="Calibri"/>
          <w:b/>
          <w:bCs/>
          <w:lang w:val="en-US"/>
        </w:rPr>
        <w:t>S3</w:t>
      </w:r>
      <w:r w:rsidRPr="4D622FEE">
        <w:rPr>
          <w:rFonts w:ascii="Calibri" w:eastAsia="Calibri" w:hAnsi="Calibri" w:cs="Calibri"/>
          <w:lang w:val="en-US"/>
        </w:rPr>
        <w:t xml:space="preserve">, </w:t>
      </w:r>
      <w:r w:rsidRPr="4D622FEE">
        <w:rPr>
          <w:rFonts w:ascii="Calibri" w:eastAsia="Calibri" w:hAnsi="Calibri" w:cs="Calibri"/>
          <w:b/>
          <w:bCs/>
          <w:lang w:val="en-US"/>
        </w:rPr>
        <w:t>Glue</w:t>
      </w:r>
      <w:r w:rsidRPr="4D622FEE">
        <w:rPr>
          <w:rFonts w:ascii="Calibri" w:eastAsia="Calibri" w:hAnsi="Calibri" w:cs="Calibri"/>
          <w:lang w:val="en-US"/>
        </w:rPr>
        <w:t xml:space="preserve">, </w:t>
      </w:r>
      <w:r w:rsidRPr="4D622FEE">
        <w:rPr>
          <w:rFonts w:ascii="Calibri" w:eastAsia="Calibri" w:hAnsi="Calibri" w:cs="Calibri"/>
          <w:b/>
          <w:bCs/>
          <w:lang w:val="en-US"/>
        </w:rPr>
        <w:t>Lambda</w:t>
      </w:r>
      <w:r w:rsidRPr="4D622FEE">
        <w:rPr>
          <w:rFonts w:ascii="Calibri" w:eastAsia="Calibri" w:hAnsi="Calibri" w:cs="Calibri"/>
          <w:lang w:val="en-US"/>
        </w:rPr>
        <w:t xml:space="preserve">, </w:t>
      </w:r>
      <w:r w:rsidRPr="4D622FEE">
        <w:rPr>
          <w:rFonts w:ascii="Calibri" w:eastAsia="Calibri" w:hAnsi="Calibri" w:cs="Calibri"/>
          <w:b/>
          <w:bCs/>
          <w:lang w:val="en-US"/>
        </w:rPr>
        <w:t>EKS</w:t>
      </w:r>
      <w:r w:rsidRPr="4D622FEE">
        <w:rPr>
          <w:rFonts w:ascii="Calibri" w:eastAsia="Calibri" w:hAnsi="Calibri" w:cs="Calibri"/>
          <w:lang w:val="en-US"/>
        </w:rPr>
        <w:t xml:space="preserve">, </w:t>
      </w:r>
      <w:r w:rsidRPr="4D622FEE">
        <w:rPr>
          <w:rFonts w:ascii="Calibri" w:eastAsia="Calibri" w:hAnsi="Calibri" w:cs="Calibri"/>
          <w:b/>
          <w:bCs/>
          <w:lang w:val="en-US"/>
        </w:rPr>
        <w:t>CloudWatch</w:t>
      </w:r>
      <w:r w:rsidRPr="4D622FEE">
        <w:rPr>
          <w:rFonts w:ascii="Calibri" w:eastAsia="Calibri" w:hAnsi="Calibri" w:cs="Calibri"/>
          <w:lang w:val="en-US"/>
        </w:rPr>
        <w:t xml:space="preserve">, and </w:t>
      </w:r>
      <w:r w:rsidRPr="4D622FEE">
        <w:rPr>
          <w:rFonts w:ascii="Calibri" w:eastAsia="Calibri" w:hAnsi="Calibri" w:cs="Calibri"/>
          <w:b/>
          <w:bCs/>
          <w:lang w:val="en-US"/>
        </w:rPr>
        <w:t>Secrets Manager</w:t>
      </w:r>
      <w:r w:rsidRPr="4D622FEE">
        <w:rPr>
          <w:rFonts w:ascii="Calibri" w:eastAsia="Calibri" w:hAnsi="Calibri" w:cs="Calibri"/>
          <w:lang w:val="en-US"/>
        </w:rPr>
        <w:t xml:space="preserve"> to build secure, scalable ingestion and transformation workflows for healthcare data, enforcing encryption, access controls, and audit logging in compliance with </w:t>
      </w:r>
      <w:r w:rsidRPr="4D622FEE">
        <w:rPr>
          <w:rFonts w:ascii="Calibri" w:eastAsia="Calibri" w:hAnsi="Calibri" w:cs="Calibri"/>
          <w:b/>
          <w:bCs/>
          <w:lang w:val="en-US"/>
        </w:rPr>
        <w:t>HIPAA</w:t>
      </w:r>
      <w:r w:rsidRPr="4D622FEE">
        <w:rPr>
          <w:rFonts w:ascii="Calibri" w:eastAsia="Calibri" w:hAnsi="Calibri" w:cs="Calibri"/>
          <w:lang w:val="en-US"/>
        </w:rPr>
        <w:t xml:space="preserve"> and </w:t>
      </w:r>
      <w:r w:rsidRPr="4D622FEE">
        <w:rPr>
          <w:rFonts w:ascii="Calibri" w:eastAsia="Calibri" w:hAnsi="Calibri" w:cs="Calibri"/>
          <w:b/>
          <w:bCs/>
          <w:lang w:val="en-US"/>
        </w:rPr>
        <w:t>HITECH</w:t>
      </w:r>
      <w:r w:rsidRPr="4D622FEE">
        <w:rPr>
          <w:rFonts w:ascii="Calibri" w:eastAsia="Calibri" w:hAnsi="Calibri" w:cs="Calibri"/>
          <w:lang w:val="en-US"/>
        </w:rPr>
        <w:t xml:space="preserve"> regulatory requirements.</w:t>
      </w:r>
    </w:p>
    <w:p w14:paraId="1A5978E6" w14:textId="4496CCB3"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Implemented </w:t>
      </w:r>
      <w:r w:rsidRPr="4D622FEE">
        <w:rPr>
          <w:rFonts w:ascii="Calibri" w:eastAsia="Calibri" w:hAnsi="Calibri" w:cs="Calibri"/>
          <w:b/>
          <w:bCs/>
          <w:lang w:val="en-US"/>
        </w:rPr>
        <w:t>Snowpark</w:t>
      </w:r>
      <w:r w:rsidRPr="4D622FEE">
        <w:rPr>
          <w:rFonts w:ascii="Calibri" w:eastAsia="Calibri" w:hAnsi="Calibri" w:cs="Calibri"/>
          <w:lang w:val="en-US"/>
        </w:rPr>
        <w:t xml:space="preserve"> to write </w:t>
      </w:r>
      <w:r w:rsidRPr="4D622FEE">
        <w:rPr>
          <w:rFonts w:ascii="Calibri" w:eastAsia="Calibri" w:hAnsi="Calibri" w:cs="Calibri"/>
          <w:b/>
          <w:bCs/>
          <w:lang w:val="en-US"/>
        </w:rPr>
        <w:t>Python</w:t>
      </w:r>
      <w:r w:rsidRPr="4D622FEE">
        <w:rPr>
          <w:rFonts w:ascii="Calibri" w:eastAsia="Calibri" w:hAnsi="Calibri" w:cs="Calibri"/>
          <w:lang w:val="en-US"/>
        </w:rPr>
        <w:t xml:space="preserve">-based data transformation logic directly within </w:t>
      </w:r>
      <w:r w:rsidRPr="4D622FEE">
        <w:rPr>
          <w:rFonts w:ascii="Calibri" w:eastAsia="Calibri" w:hAnsi="Calibri" w:cs="Calibri"/>
          <w:b/>
          <w:bCs/>
          <w:lang w:val="en-US"/>
        </w:rPr>
        <w:t>Snowflake</w:t>
      </w:r>
      <w:r w:rsidRPr="4D622FEE">
        <w:rPr>
          <w:rFonts w:ascii="Calibri" w:eastAsia="Calibri" w:hAnsi="Calibri" w:cs="Calibri"/>
          <w:lang w:val="en-US"/>
        </w:rPr>
        <w:t xml:space="preserve">, utilizing </w:t>
      </w:r>
      <w:r w:rsidRPr="4D622FEE">
        <w:rPr>
          <w:rFonts w:ascii="Calibri" w:eastAsia="Calibri" w:hAnsi="Calibri" w:cs="Calibri"/>
          <w:b/>
          <w:bCs/>
          <w:lang w:val="en-US"/>
        </w:rPr>
        <w:t>Streams</w:t>
      </w:r>
      <w:r w:rsidRPr="4D622FEE">
        <w:rPr>
          <w:rFonts w:ascii="Calibri" w:eastAsia="Calibri" w:hAnsi="Calibri" w:cs="Calibri"/>
          <w:lang w:val="en-US"/>
        </w:rPr>
        <w:t xml:space="preserve">, </w:t>
      </w:r>
      <w:r w:rsidRPr="4D622FEE">
        <w:rPr>
          <w:rFonts w:ascii="Calibri" w:eastAsia="Calibri" w:hAnsi="Calibri" w:cs="Calibri"/>
          <w:b/>
          <w:bCs/>
          <w:lang w:val="en-US"/>
        </w:rPr>
        <w:t>Tasks</w:t>
      </w:r>
      <w:r w:rsidRPr="4D622FEE">
        <w:rPr>
          <w:rFonts w:ascii="Calibri" w:eastAsia="Calibri" w:hAnsi="Calibri" w:cs="Calibri"/>
          <w:lang w:val="en-US"/>
        </w:rPr>
        <w:t xml:space="preserve">, and </w:t>
      </w:r>
      <w:r w:rsidRPr="4D622FEE">
        <w:rPr>
          <w:rFonts w:ascii="Calibri" w:eastAsia="Calibri" w:hAnsi="Calibri" w:cs="Calibri"/>
          <w:b/>
          <w:bCs/>
          <w:lang w:val="en-US"/>
        </w:rPr>
        <w:t>Dynamic Tables</w:t>
      </w:r>
      <w:r w:rsidRPr="4D622FEE">
        <w:rPr>
          <w:rFonts w:ascii="Calibri" w:eastAsia="Calibri" w:hAnsi="Calibri" w:cs="Calibri"/>
          <w:lang w:val="en-US"/>
        </w:rPr>
        <w:t xml:space="preserve"> to automate incremental data processing for clinical datasets, reducing manual intervention while maintaining </w:t>
      </w:r>
      <w:r w:rsidRPr="4D622FEE">
        <w:rPr>
          <w:rFonts w:ascii="Calibri" w:eastAsia="Calibri" w:hAnsi="Calibri" w:cs="Calibri"/>
          <w:b/>
          <w:bCs/>
          <w:lang w:val="en-US"/>
        </w:rPr>
        <w:t>data governance</w:t>
      </w:r>
      <w:r w:rsidRPr="4D622FEE">
        <w:rPr>
          <w:rFonts w:ascii="Calibri" w:eastAsia="Calibri" w:hAnsi="Calibri" w:cs="Calibri"/>
          <w:lang w:val="en-US"/>
        </w:rPr>
        <w:t xml:space="preserve"> standards and supporting real-time analytics use cases.</w:t>
      </w:r>
    </w:p>
    <w:p w14:paraId="0C8DBABF" w14:textId="0BCEBB46"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Developed </w:t>
      </w:r>
      <w:r w:rsidRPr="4D622FEE">
        <w:rPr>
          <w:rFonts w:ascii="Calibri" w:eastAsia="Calibri" w:hAnsi="Calibri" w:cs="Calibri"/>
          <w:b/>
          <w:bCs/>
          <w:lang w:val="en-US"/>
        </w:rPr>
        <w:t>Generative AI</w:t>
      </w:r>
      <w:r w:rsidRPr="4D622FEE">
        <w:rPr>
          <w:rFonts w:ascii="Calibri" w:eastAsia="Calibri" w:hAnsi="Calibri" w:cs="Calibri"/>
          <w:lang w:val="en-US"/>
        </w:rPr>
        <w:t xml:space="preserve"> and </w:t>
      </w:r>
      <w:r w:rsidRPr="4D622FEE">
        <w:rPr>
          <w:rFonts w:ascii="Calibri" w:eastAsia="Calibri" w:hAnsi="Calibri" w:cs="Calibri"/>
          <w:b/>
          <w:bCs/>
          <w:lang w:val="en-US"/>
        </w:rPr>
        <w:t>RAG architecture</w:t>
      </w:r>
      <w:r w:rsidRPr="4D622FEE">
        <w:rPr>
          <w:rFonts w:ascii="Calibri" w:eastAsia="Calibri" w:hAnsi="Calibri" w:cs="Calibri"/>
          <w:lang w:val="en-US"/>
        </w:rPr>
        <w:t xml:space="preserve">-based pipelines using </w:t>
      </w:r>
      <w:r w:rsidRPr="4D622FEE">
        <w:rPr>
          <w:rFonts w:ascii="Calibri" w:eastAsia="Calibri" w:hAnsi="Calibri" w:cs="Calibri"/>
          <w:b/>
          <w:bCs/>
          <w:lang w:val="en-US"/>
        </w:rPr>
        <w:t>LangChain</w:t>
      </w:r>
      <w:r w:rsidRPr="4D622FEE">
        <w:rPr>
          <w:rFonts w:ascii="Calibri" w:eastAsia="Calibri" w:hAnsi="Calibri" w:cs="Calibri"/>
          <w:lang w:val="en-US"/>
        </w:rPr>
        <w:t xml:space="preserve">, </w:t>
      </w:r>
      <w:r w:rsidRPr="4D622FEE">
        <w:rPr>
          <w:rFonts w:ascii="Calibri" w:eastAsia="Calibri" w:hAnsi="Calibri" w:cs="Calibri"/>
          <w:b/>
          <w:bCs/>
          <w:lang w:val="en-US"/>
        </w:rPr>
        <w:t>LlamaIndex</w:t>
      </w:r>
      <w:r w:rsidRPr="4D622FEE">
        <w:rPr>
          <w:rFonts w:ascii="Calibri" w:eastAsia="Calibri" w:hAnsi="Calibri" w:cs="Calibri"/>
          <w:lang w:val="en-US"/>
        </w:rPr>
        <w:t xml:space="preserve">, </w:t>
      </w:r>
      <w:r w:rsidRPr="4D622FEE">
        <w:rPr>
          <w:rFonts w:ascii="Calibri" w:eastAsia="Calibri" w:hAnsi="Calibri" w:cs="Calibri"/>
          <w:b/>
          <w:bCs/>
          <w:lang w:val="en-US"/>
        </w:rPr>
        <w:t>Pinecone</w:t>
      </w:r>
      <w:r w:rsidRPr="4D622FEE">
        <w:rPr>
          <w:rFonts w:ascii="Calibri" w:eastAsia="Calibri" w:hAnsi="Calibri" w:cs="Calibri"/>
          <w:lang w:val="en-US"/>
        </w:rPr>
        <w:t xml:space="preserve">, and </w:t>
      </w:r>
      <w:r w:rsidRPr="4D622FEE">
        <w:rPr>
          <w:rFonts w:ascii="Calibri" w:eastAsia="Calibri" w:hAnsi="Calibri" w:cs="Calibri"/>
          <w:b/>
          <w:bCs/>
          <w:lang w:val="en-US"/>
        </w:rPr>
        <w:t>OpenAI Embeddings</w:t>
      </w:r>
      <w:r w:rsidRPr="4D622FEE">
        <w:rPr>
          <w:rFonts w:ascii="Calibri" w:eastAsia="Calibri" w:hAnsi="Calibri" w:cs="Calibri"/>
          <w:lang w:val="en-US"/>
        </w:rPr>
        <w:t xml:space="preserve"> to build vector-indexed knowledge retrieval systems over de-identified healthcare datasets, integrating </w:t>
      </w:r>
      <w:r w:rsidRPr="4D622FEE">
        <w:rPr>
          <w:rFonts w:ascii="Calibri" w:eastAsia="Calibri" w:hAnsi="Calibri" w:cs="Calibri"/>
          <w:b/>
          <w:bCs/>
          <w:lang w:val="en-US"/>
        </w:rPr>
        <w:t>Amazon Bedrock</w:t>
      </w:r>
      <w:r w:rsidRPr="4D622FEE">
        <w:rPr>
          <w:rFonts w:ascii="Calibri" w:eastAsia="Calibri" w:hAnsi="Calibri" w:cs="Calibri"/>
          <w:lang w:val="en-US"/>
        </w:rPr>
        <w:t xml:space="preserve"> and </w:t>
      </w:r>
      <w:r w:rsidRPr="4D622FEE">
        <w:rPr>
          <w:rFonts w:ascii="Calibri" w:eastAsia="Calibri" w:hAnsi="Calibri" w:cs="Calibri"/>
          <w:b/>
          <w:bCs/>
          <w:lang w:val="en-US"/>
        </w:rPr>
        <w:t>OpenAI API</w:t>
      </w:r>
      <w:r w:rsidRPr="4D622FEE">
        <w:rPr>
          <w:rFonts w:ascii="Calibri" w:eastAsia="Calibri" w:hAnsi="Calibri" w:cs="Calibri"/>
          <w:lang w:val="en-US"/>
        </w:rPr>
        <w:t xml:space="preserve"> for </w:t>
      </w:r>
      <w:r w:rsidRPr="4D622FEE">
        <w:rPr>
          <w:rFonts w:ascii="Calibri" w:eastAsia="Calibri" w:hAnsi="Calibri" w:cs="Calibri"/>
          <w:b/>
          <w:bCs/>
          <w:lang w:val="en-US"/>
        </w:rPr>
        <w:t>LLM integration</w:t>
      </w:r>
      <w:r w:rsidRPr="4D622FEE">
        <w:rPr>
          <w:rFonts w:ascii="Calibri" w:eastAsia="Calibri" w:hAnsi="Calibri" w:cs="Calibri"/>
          <w:lang w:val="en-US"/>
        </w:rPr>
        <w:t xml:space="preserve"> while ensuring patient data security under </w:t>
      </w:r>
      <w:r w:rsidRPr="4D622FEE">
        <w:rPr>
          <w:rFonts w:ascii="Calibri" w:eastAsia="Calibri" w:hAnsi="Calibri" w:cs="Calibri"/>
          <w:b/>
          <w:bCs/>
          <w:lang w:val="en-US"/>
        </w:rPr>
        <w:t>HIPAA</w:t>
      </w:r>
      <w:r w:rsidRPr="4D622FEE">
        <w:rPr>
          <w:rFonts w:ascii="Calibri" w:eastAsia="Calibri" w:hAnsi="Calibri" w:cs="Calibri"/>
          <w:lang w:val="en-US"/>
        </w:rPr>
        <w:t xml:space="preserve"> guidelines.</w:t>
      </w:r>
    </w:p>
    <w:p w14:paraId="56953305" w14:textId="4395DD6E"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Integrated </w:t>
      </w:r>
      <w:r w:rsidRPr="4D622FEE">
        <w:rPr>
          <w:rFonts w:ascii="Calibri" w:eastAsia="Calibri" w:hAnsi="Calibri" w:cs="Calibri"/>
          <w:b/>
          <w:bCs/>
          <w:lang w:val="en-US"/>
        </w:rPr>
        <w:t>Apache Kafka</w:t>
      </w:r>
      <w:r w:rsidRPr="4D622FEE">
        <w:rPr>
          <w:rFonts w:ascii="Calibri" w:eastAsia="Calibri" w:hAnsi="Calibri" w:cs="Calibri"/>
          <w:lang w:val="en-US"/>
        </w:rPr>
        <w:t xml:space="preserve"> and </w:t>
      </w:r>
      <w:r w:rsidRPr="4D622FEE">
        <w:rPr>
          <w:rFonts w:ascii="Calibri" w:eastAsia="Calibri" w:hAnsi="Calibri" w:cs="Calibri"/>
          <w:b/>
          <w:bCs/>
          <w:lang w:val="en-US"/>
        </w:rPr>
        <w:t>Apache Spark</w:t>
      </w:r>
      <w:r w:rsidRPr="4D622FEE">
        <w:rPr>
          <w:rFonts w:ascii="Calibri" w:eastAsia="Calibri" w:hAnsi="Calibri" w:cs="Calibri"/>
          <w:lang w:val="en-US"/>
        </w:rPr>
        <w:t xml:space="preserve"> with </w:t>
      </w:r>
      <w:r w:rsidRPr="4D622FEE">
        <w:rPr>
          <w:rFonts w:ascii="Calibri" w:eastAsia="Calibri" w:hAnsi="Calibri" w:cs="Calibri"/>
          <w:b/>
          <w:bCs/>
          <w:lang w:val="en-US"/>
        </w:rPr>
        <w:t>PySpark</w:t>
      </w:r>
      <w:r w:rsidRPr="4D622FEE">
        <w:rPr>
          <w:rFonts w:ascii="Calibri" w:eastAsia="Calibri" w:hAnsi="Calibri" w:cs="Calibri"/>
          <w:lang w:val="en-US"/>
        </w:rPr>
        <w:t xml:space="preserve"> and </w:t>
      </w:r>
      <w:r w:rsidRPr="4D622FEE">
        <w:rPr>
          <w:rFonts w:ascii="Calibri" w:eastAsia="Calibri" w:hAnsi="Calibri" w:cs="Calibri"/>
          <w:b/>
          <w:bCs/>
          <w:lang w:val="en-US"/>
        </w:rPr>
        <w:t>Databricks</w:t>
      </w:r>
      <w:r w:rsidRPr="4D622FEE">
        <w:rPr>
          <w:rFonts w:ascii="Calibri" w:eastAsia="Calibri" w:hAnsi="Calibri" w:cs="Calibri"/>
          <w:lang w:val="en-US"/>
        </w:rPr>
        <w:t xml:space="preserve"> to build real-time and batch data processing workflows for high-volume healthcare event streams, enabling reliable ingestion from clinical systems into </w:t>
      </w:r>
      <w:r w:rsidRPr="4D622FEE">
        <w:rPr>
          <w:rFonts w:ascii="Calibri" w:eastAsia="Calibri" w:hAnsi="Calibri" w:cs="Calibri"/>
          <w:b/>
          <w:bCs/>
          <w:lang w:val="en-US"/>
        </w:rPr>
        <w:t>Snowflake</w:t>
      </w:r>
      <w:r w:rsidRPr="4D622FEE">
        <w:rPr>
          <w:rFonts w:ascii="Calibri" w:eastAsia="Calibri" w:hAnsi="Calibri" w:cs="Calibri"/>
          <w:lang w:val="en-US"/>
        </w:rPr>
        <w:t xml:space="preserve"> and </w:t>
      </w:r>
      <w:r w:rsidRPr="4D622FEE">
        <w:rPr>
          <w:rFonts w:ascii="Calibri" w:eastAsia="Calibri" w:hAnsi="Calibri" w:cs="Calibri"/>
          <w:b/>
          <w:bCs/>
          <w:lang w:val="en-US"/>
        </w:rPr>
        <w:t>AWS S3</w:t>
      </w:r>
      <w:r w:rsidRPr="4D622FEE">
        <w:rPr>
          <w:rFonts w:ascii="Calibri" w:eastAsia="Calibri" w:hAnsi="Calibri" w:cs="Calibri"/>
          <w:lang w:val="en-US"/>
        </w:rPr>
        <w:t xml:space="preserve"> with schema validation and </w:t>
      </w:r>
      <w:r w:rsidRPr="4D622FEE">
        <w:rPr>
          <w:rFonts w:ascii="Calibri" w:eastAsia="Calibri" w:hAnsi="Calibri" w:cs="Calibri"/>
          <w:b/>
          <w:bCs/>
          <w:lang w:val="en-US"/>
        </w:rPr>
        <w:t>data quality</w:t>
      </w:r>
      <w:r w:rsidRPr="4D622FEE">
        <w:rPr>
          <w:rFonts w:ascii="Calibri" w:eastAsia="Calibri" w:hAnsi="Calibri" w:cs="Calibri"/>
          <w:lang w:val="en-US"/>
        </w:rPr>
        <w:t xml:space="preserve"> enforcement using </w:t>
      </w:r>
      <w:r w:rsidRPr="4D622FEE">
        <w:rPr>
          <w:rFonts w:ascii="Calibri" w:eastAsia="Calibri" w:hAnsi="Calibri" w:cs="Calibri"/>
          <w:b/>
          <w:bCs/>
          <w:lang w:val="en-US"/>
        </w:rPr>
        <w:t>Great Expectations</w:t>
      </w:r>
      <w:r w:rsidRPr="4D622FEE">
        <w:rPr>
          <w:rFonts w:ascii="Calibri" w:eastAsia="Calibri" w:hAnsi="Calibri" w:cs="Calibri"/>
          <w:lang w:val="en-US"/>
        </w:rPr>
        <w:t>.</w:t>
      </w:r>
    </w:p>
    <w:p w14:paraId="7B692BA7" w14:textId="742C6EE3"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lastRenderedPageBreak/>
        <w:t xml:space="preserve">Designed and maintained </w:t>
      </w:r>
      <w:r w:rsidRPr="4D622FEE">
        <w:rPr>
          <w:rFonts w:ascii="Calibri" w:eastAsia="Calibri" w:hAnsi="Calibri" w:cs="Calibri"/>
          <w:b/>
          <w:bCs/>
          <w:lang w:val="en-US"/>
        </w:rPr>
        <w:t>data warehousing</w:t>
      </w:r>
      <w:r w:rsidRPr="4D622FEE">
        <w:rPr>
          <w:rFonts w:ascii="Calibri" w:eastAsia="Calibri" w:hAnsi="Calibri" w:cs="Calibri"/>
          <w:lang w:val="en-US"/>
        </w:rPr>
        <w:t xml:space="preserve"> solutions with well-defined </w:t>
      </w:r>
      <w:r w:rsidRPr="4D622FEE">
        <w:rPr>
          <w:rFonts w:ascii="Calibri" w:eastAsia="Calibri" w:hAnsi="Calibri" w:cs="Calibri"/>
          <w:b/>
          <w:bCs/>
          <w:lang w:val="en-US"/>
        </w:rPr>
        <w:t>data modeling</w:t>
      </w:r>
      <w:r w:rsidRPr="4D622FEE">
        <w:rPr>
          <w:rFonts w:ascii="Calibri" w:eastAsia="Calibri" w:hAnsi="Calibri" w:cs="Calibri"/>
          <w:lang w:val="en-US"/>
        </w:rPr>
        <w:t xml:space="preserve"> patterns including normalized and denormalized structures to support population health analytics and reporting in </w:t>
      </w:r>
      <w:r w:rsidRPr="4D622FEE">
        <w:rPr>
          <w:rFonts w:ascii="Calibri" w:eastAsia="Calibri" w:hAnsi="Calibri" w:cs="Calibri"/>
          <w:b/>
          <w:bCs/>
          <w:lang w:val="en-US"/>
        </w:rPr>
        <w:t>Tableau</w:t>
      </w:r>
      <w:r w:rsidRPr="4D622FEE">
        <w:rPr>
          <w:rFonts w:ascii="Calibri" w:eastAsia="Calibri" w:hAnsi="Calibri" w:cs="Calibri"/>
          <w:lang w:val="en-US"/>
        </w:rPr>
        <w:t>, coordinating with data architects and business analysts to align schemas with clinical reporting requirements and enterprise governance frameworks.</w:t>
      </w:r>
    </w:p>
    <w:p w14:paraId="08220BE3" w14:textId="00FE405B"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Supported </w:t>
      </w:r>
      <w:r w:rsidRPr="4D622FEE">
        <w:rPr>
          <w:rFonts w:ascii="Calibri" w:eastAsia="Calibri" w:hAnsi="Calibri" w:cs="Calibri"/>
          <w:b/>
          <w:bCs/>
          <w:lang w:val="en-US"/>
        </w:rPr>
        <w:t>AI/ML</w:t>
      </w:r>
      <w:r w:rsidRPr="4D622FEE">
        <w:rPr>
          <w:rFonts w:ascii="Calibri" w:eastAsia="Calibri" w:hAnsi="Calibri" w:cs="Calibri"/>
          <w:lang w:val="en-US"/>
        </w:rPr>
        <w:t xml:space="preserve"> initiatives by preparing feature-engineered datasets and building inference pipelines using </w:t>
      </w:r>
      <w:r w:rsidRPr="4D622FEE">
        <w:rPr>
          <w:rFonts w:ascii="Calibri" w:eastAsia="Calibri" w:hAnsi="Calibri" w:cs="Calibri"/>
          <w:b/>
          <w:bCs/>
          <w:lang w:val="en-US"/>
        </w:rPr>
        <w:t>Amazon SageMaker</w:t>
      </w:r>
      <w:r w:rsidRPr="4D622FEE">
        <w:rPr>
          <w:rFonts w:ascii="Calibri" w:eastAsia="Calibri" w:hAnsi="Calibri" w:cs="Calibri"/>
          <w:lang w:val="en-US"/>
        </w:rPr>
        <w:t xml:space="preserve">, </w:t>
      </w:r>
      <w:r w:rsidRPr="4D622FEE">
        <w:rPr>
          <w:rFonts w:ascii="Calibri" w:eastAsia="Calibri" w:hAnsi="Calibri" w:cs="Calibri"/>
          <w:b/>
          <w:bCs/>
          <w:lang w:val="en-US"/>
        </w:rPr>
        <w:t>Hugging Face Inference</w:t>
      </w:r>
      <w:r w:rsidRPr="4D622FEE">
        <w:rPr>
          <w:rFonts w:ascii="Calibri" w:eastAsia="Calibri" w:hAnsi="Calibri" w:cs="Calibri"/>
          <w:lang w:val="en-US"/>
        </w:rPr>
        <w:t xml:space="preserve">, </w:t>
      </w:r>
      <w:r w:rsidRPr="4D622FEE">
        <w:rPr>
          <w:rFonts w:ascii="Calibri" w:eastAsia="Calibri" w:hAnsi="Calibri" w:cs="Calibri"/>
          <w:b/>
          <w:bCs/>
          <w:lang w:val="en-US"/>
        </w:rPr>
        <w:t>TensorFlow</w:t>
      </w:r>
      <w:r w:rsidRPr="4D622FEE">
        <w:rPr>
          <w:rFonts w:ascii="Calibri" w:eastAsia="Calibri" w:hAnsi="Calibri" w:cs="Calibri"/>
          <w:lang w:val="en-US"/>
        </w:rPr>
        <w:t xml:space="preserve">, and </w:t>
      </w:r>
      <w:r w:rsidRPr="4D622FEE">
        <w:rPr>
          <w:rFonts w:ascii="Calibri" w:eastAsia="Calibri" w:hAnsi="Calibri" w:cs="Calibri"/>
          <w:b/>
          <w:bCs/>
          <w:lang w:val="en-US"/>
        </w:rPr>
        <w:t>Snowflake ML</w:t>
      </w:r>
      <w:r w:rsidRPr="4D622FEE">
        <w:rPr>
          <w:rFonts w:ascii="Calibri" w:eastAsia="Calibri" w:hAnsi="Calibri" w:cs="Calibri"/>
          <w:lang w:val="en-US"/>
        </w:rPr>
        <w:t>, enabling clinical data scientists to train and deploy predictive models on structured healthcare data within a governed and compliant data platform.</w:t>
      </w:r>
    </w:p>
    <w:p w14:paraId="1F32409C" w14:textId="1B54C908"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Applied </w:t>
      </w:r>
      <w:r w:rsidRPr="4D622FEE">
        <w:rPr>
          <w:rFonts w:ascii="Calibri" w:eastAsia="Calibri" w:hAnsi="Calibri" w:cs="Calibri"/>
          <w:b/>
          <w:bCs/>
          <w:lang w:val="en-US"/>
        </w:rPr>
        <w:t>data governance</w:t>
      </w:r>
      <w:r w:rsidRPr="4D622FEE">
        <w:rPr>
          <w:rFonts w:ascii="Calibri" w:eastAsia="Calibri" w:hAnsi="Calibri" w:cs="Calibri"/>
          <w:lang w:val="en-US"/>
        </w:rPr>
        <w:t xml:space="preserve"> and metadata management practices using </w:t>
      </w:r>
      <w:r w:rsidRPr="4D622FEE">
        <w:rPr>
          <w:rFonts w:ascii="Calibri" w:eastAsia="Calibri" w:hAnsi="Calibri" w:cs="Calibri"/>
          <w:b/>
          <w:bCs/>
          <w:lang w:val="en-US"/>
        </w:rPr>
        <w:t>Collibra</w:t>
      </w:r>
      <w:r w:rsidRPr="4D622FEE">
        <w:rPr>
          <w:rFonts w:ascii="Calibri" w:eastAsia="Calibri" w:hAnsi="Calibri" w:cs="Calibri"/>
          <w:lang w:val="en-US"/>
        </w:rPr>
        <w:t xml:space="preserve"> and </w:t>
      </w:r>
      <w:r w:rsidRPr="4D622FEE">
        <w:rPr>
          <w:rFonts w:ascii="Calibri" w:eastAsia="Calibri" w:hAnsi="Calibri" w:cs="Calibri"/>
          <w:b/>
          <w:bCs/>
          <w:lang w:val="en-US"/>
        </w:rPr>
        <w:t>dbt</w:t>
      </w:r>
      <w:r w:rsidRPr="4D622FEE">
        <w:rPr>
          <w:rFonts w:ascii="Calibri" w:eastAsia="Calibri" w:hAnsi="Calibri" w:cs="Calibri"/>
          <w:lang w:val="en-US"/>
        </w:rPr>
        <w:t xml:space="preserve"> to establish data cataloging, lineage documentation, and transformation version control across all </w:t>
      </w:r>
      <w:r w:rsidRPr="4D622FEE">
        <w:rPr>
          <w:rFonts w:ascii="Calibri" w:eastAsia="Calibri" w:hAnsi="Calibri" w:cs="Calibri"/>
          <w:b/>
          <w:bCs/>
          <w:lang w:val="en-US"/>
        </w:rPr>
        <w:t>Snowflake</w:t>
      </w:r>
      <w:r w:rsidRPr="4D622FEE">
        <w:rPr>
          <w:rFonts w:ascii="Calibri" w:eastAsia="Calibri" w:hAnsi="Calibri" w:cs="Calibri"/>
          <w:lang w:val="en-US"/>
        </w:rPr>
        <w:t xml:space="preserve"> and </w:t>
      </w:r>
      <w:r w:rsidRPr="4D622FEE">
        <w:rPr>
          <w:rFonts w:ascii="Calibri" w:eastAsia="Calibri" w:hAnsi="Calibri" w:cs="Calibri"/>
          <w:b/>
          <w:bCs/>
          <w:lang w:val="en-US"/>
        </w:rPr>
        <w:t>AWS</w:t>
      </w:r>
      <w:r w:rsidRPr="4D622FEE">
        <w:rPr>
          <w:rFonts w:ascii="Calibri" w:eastAsia="Calibri" w:hAnsi="Calibri" w:cs="Calibri"/>
          <w:lang w:val="en-US"/>
        </w:rPr>
        <w:t xml:space="preserve">-based data assets, ensuring auditability, regulatory traceability, and consistency with </w:t>
      </w:r>
      <w:r w:rsidRPr="4D622FEE">
        <w:rPr>
          <w:rFonts w:ascii="Calibri" w:eastAsia="Calibri" w:hAnsi="Calibri" w:cs="Calibri"/>
          <w:b/>
          <w:bCs/>
          <w:lang w:val="en-US"/>
        </w:rPr>
        <w:t>HIPAA</w:t>
      </w:r>
      <w:r w:rsidRPr="4D622FEE">
        <w:rPr>
          <w:rFonts w:ascii="Calibri" w:eastAsia="Calibri" w:hAnsi="Calibri" w:cs="Calibri"/>
          <w:lang w:val="en-US"/>
        </w:rPr>
        <w:t xml:space="preserve"> and </w:t>
      </w:r>
      <w:r w:rsidRPr="4D622FEE">
        <w:rPr>
          <w:rFonts w:ascii="Calibri" w:eastAsia="Calibri" w:hAnsi="Calibri" w:cs="Calibri"/>
          <w:b/>
          <w:bCs/>
          <w:lang w:val="en-US"/>
        </w:rPr>
        <w:t>HITECH</w:t>
      </w:r>
      <w:r w:rsidRPr="4D622FEE">
        <w:rPr>
          <w:rFonts w:ascii="Calibri" w:eastAsia="Calibri" w:hAnsi="Calibri" w:cs="Calibri"/>
          <w:lang w:val="en-US"/>
        </w:rPr>
        <w:t xml:space="preserve"> data stewardship requirements.</w:t>
      </w:r>
    </w:p>
    <w:p w14:paraId="176A05B2" w14:textId="1BA8E3CD"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Integrated data from </w:t>
      </w:r>
      <w:r w:rsidRPr="4D622FEE">
        <w:rPr>
          <w:rFonts w:ascii="Calibri" w:eastAsia="Calibri" w:hAnsi="Calibri" w:cs="Calibri"/>
          <w:b/>
          <w:bCs/>
          <w:lang w:val="en-US"/>
        </w:rPr>
        <w:t>Oracle</w:t>
      </w:r>
      <w:r w:rsidRPr="4D622FEE">
        <w:rPr>
          <w:rFonts w:ascii="Calibri" w:eastAsia="Calibri" w:hAnsi="Calibri" w:cs="Calibri"/>
          <w:lang w:val="en-US"/>
        </w:rPr>
        <w:t xml:space="preserve"> source systems using </w:t>
      </w:r>
      <w:r w:rsidRPr="4D622FEE">
        <w:rPr>
          <w:rFonts w:ascii="Calibri" w:eastAsia="Calibri" w:hAnsi="Calibri" w:cs="Calibri"/>
          <w:b/>
          <w:bCs/>
          <w:lang w:val="en-US"/>
        </w:rPr>
        <w:t>JDBC</w:t>
      </w:r>
      <w:r w:rsidRPr="4D622FEE">
        <w:rPr>
          <w:rFonts w:ascii="Calibri" w:eastAsia="Calibri" w:hAnsi="Calibri" w:cs="Calibri"/>
          <w:lang w:val="en-US"/>
        </w:rPr>
        <w:t xml:space="preserve"> connections and </w:t>
      </w:r>
      <w:r w:rsidRPr="4D622FEE">
        <w:rPr>
          <w:rFonts w:ascii="Calibri" w:eastAsia="Calibri" w:hAnsi="Calibri" w:cs="Calibri"/>
          <w:b/>
          <w:bCs/>
          <w:lang w:val="en-US"/>
        </w:rPr>
        <w:t>SQL Query Optimization</w:t>
      </w:r>
      <w:r w:rsidRPr="4D622FEE">
        <w:rPr>
          <w:rFonts w:ascii="Calibri" w:eastAsia="Calibri" w:hAnsi="Calibri" w:cs="Calibri"/>
          <w:lang w:val="en-US"/>
        </w:rPr>
        <w:t xml:space="preserve"> techniques to extract clinical and administrative records, transforming and loading them into </w:t>
      </w:r>
      <w:r w:rsidRPr="4D622FEE">
        <w:rPr>
          <w:rFonts w:ascii="Calibri" w:eastAsia="Calibri" w:hAnsi="Calibri" w:cs="Calibri"/>
          <w:b/>
          <w:bCs/>
          <w:lang w:val="en-US"/>
        </w:rPr>
        <w:t>Snowflake</w:t>
      </w:r>
      <w:r w:rsidRPr="4D622FEE">
        <w:rPr>
          <w:rFonts w:ascii="Calibri" w:eastAsia="Calibri" w:hAnsi="Calibri" w:cs="Calibri"/>
          <w:lang w:val="en-US"/>
        </w:rPr>
        <w:t xml:space="preserve"> via structured </w:t>
      </w:r>
      <w:r w:rsidRPr="4D622FEE">
        <w:rPr>
          <w:rFonts w:ascii="Calibri" w:eastAsia="Calibri" w:hAnsi="Calibri" w:cs="Calibri"/>
          <w:b/>
          <w:bCs/>
          <w:lang w:val="en-US"/>
        </w:rPr>
        <w:t>ETL/ELT</w:t>
      </w:r>
      <w:r w:rsidRPr="4D622FEE">
        <w:rPr>
          <w:rFonts w:ascii="Calibri" w:eastAsia="Calibri" w:hAnsi="Calibri" w:cs="Calibri"/>
          <w:lang w:val="en-US"/>
        </w:rPr>
        <w:t xml:space="preserve"> workflows managed through </w:t>
      </w:r>
      <w:r w:rsidRPr="4D622FEE">
        <w:rPr>
          <w:rFonts w:ascii="Calibri" w:eastAsia="Calibri" w:hAnsi="Calibri" w:cs="Calibri"/>
          <w:b/>
          <w:bCs/>
          <w:lang w:val="en-US"/>
        </w:rPr>
        <w:t>Apache Airflow</w:t>
      </w:r>
      <w:r w:rsidRPr="4D622FEE">
        <w:rPr>
          <w:rFonts w:ascii="Calibri" w:eastAsia="Calibri" w:hAnsi="Calibri" w:cs="Calibri"/>
          <w:lang w:val="en-US"/>
        </w:rPr>
        <w:t xml:space="preserve"> with error handling, retry logic, and monitoring through </w:t>
      </w:r>
      <w:r w:rsidRPr="4D622FEE">
        <w:rPr>
          <w:rFonts w:ascii="Calibri" w:eastAsia="Calibri" w:hAnsi="Calibri" w:cs="Calibri"/>
          <w:b/>
          <w:bCs/>
          <w:lang w:val="en-US"/>
        </w:rPr>
        <w:t>CloudWatch</w:t>
      </w:r>
      <w:r w:rsidRPr="4D622FEE">
        <w:rPr>
          <w:rFonts w:ascii="Calibri" w:eastAsia="Calibri" w:hAnsi="Calibri" w:cs="Calibri"/>
          <w:lang w:val="en-US"/>
        </w:rPr>
        <w:t xml:space="preserve"> and </w:t>
      </w:r>
      <w:r w:rsidRPr="4D622FEE">
        <w:rPr>
          <w:rFonts w:ascii="Calibri" w:eastAsia="Calibri" w:hAnsi="Calibri" w:cs="Calibri"/>
          <w:b/>
          <w:bCs/>
          <w:lang w:val="en-US"/>
        </w:rPr>
        <w:t>Prometheus</w:t>
      </w:r>
      <w:r w:rsidRPr="4D622FEE">
        <w:rPr>
          <w:rFonts w:ascii="Calibri" w:eastAsia="Calibri" w:hAnsi="Calibri" w:cs="Calibri"/>
          <w:lang w:val="en-US"/>
        </w:rPr>
        <w:t>.</w:t>
      </w:r>
    </w:p>
    <w:p w14:paraId="57989E4A" w14:textId="17AB78C3"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Built and managed containerized data pipeline components using </w:t>
      </w:r>
      <w:r w:rsidRPr="4D622FEE">
        <w:rPr>
          <w:rFonts w:ascii="Calibri" w:eastAsia="Calibri" w:hAnsi="Calibri" w:cs="Calibri"/>
          <w:b/>
          <w:bCs/>
          <w:lang w:val="en-US"/>
        </w:rPr>
        <w:t>Docker</w:t>
      </w:r>
      <w:r w:rsidRPr="4D622FEE">
        <w:rPr>
          <w:rFonts w:ascii="Calibri" w:eastAsia="Calibri" w:hAnsi="Calibri" w:cs="Calibri"/>
          <w:lang w:val="en-US"/>
        </w:rPr>
        <w:t xml:space="preserve"> and </w:t>
      </w:r>
      <w:r w:rsidRPr="4D622FEE">
        <w:rPr>
          <w:rFonts w:ascii="Calibri" w:eastAsia="Calibri" w:hAnsi="Calibri" w:cs="Calibri"/>
          <w:b/>
          <w:bCs/>
          <w:lang w:val="en-US"/>
        </w:rPr>
        <w:t>Kubernetes</w:t>
      </w:r>
      <w:r w:rsidRPr="4D622FEE">
        <w:rPr>
          <w:rFonts w:ascii="Calibri" w:eastAsia="Calibri" w:hAnsi="Calibri" w:cs="Calibri"/>
          <w:lang w:val="en-US"/>
        </w:rPr>
        <w:t xml:space="preserve"> on </w:t>
      </w:r>
      <w:r w:rsidRPr="4D622FEE">
        <w:rPr>
          <w:rFonts w:ascii="Calibri" w:eastAsia="Calibri" w:hAnsi="Calibri" w:cs="Calibri"/>
          <w:b/>
          <w:bCs/>
          <w:lang w:val="en-US"/>
        </w:rPr>
        <w:t>AWS EKS</w:t>
      </w:r>
      <w:r w:rsidRPr="4D622FEE">
        <w:rPr>
          <w:rFonts w:ascii="Calibri" w:eastAsia="Calibri" w:hAnsi="Calibri" w:cs="Calibri"/>
          <w:lang w:val="en-US"/>
        </w:rPr>
        <w:t xml:space="preserve">, enabling scalable, portable deployment of </w:t>
      </w:r>
      <w:r w:rsidRPr="4D622FEE">
        <w:rPr>
          <w:rFonts w:ascii="Calibri" w:eastAsia="Calibri" w:hAnsi="Calibri" w:cs="Calibri"/>
          <w:b/>
          <w:bCs/>
          <w:lang w:val="en-US"/>
        </w:rPr>
        <w:t>Python</w:t>
      </w:r>
      <w:r w:rsidRPr="4D622FEE">
        <w:rPr>
          <w:rFonts w:ascii="Calibri" w:eastAsia="Calibri" w:hAnsi="Calibri" w:cs="Calibri"/>
          <w:lang w:val="en-US"/>
        </w:rPr>
        <w:t xml:space="preserve">-based ETL workloads and </w:t>
      </w:r>
      <w:r w:rsidRPr="4D622FEE">
        <w:rPr>
          <w:rFonts w:ascii="Calibri" w:eastAsia="Calibri" w:hAnsi="Calibri" w:cs="Calibri"/>
          <w:b/>
          <w:bCs/>
          <w:lang w:val="en-US"/>
        </w:rPr>
        <w:t>Apache Airflow</w:t>
      </w:r>
      <w:r w:rsidRPr="4D622FEE">
        <w:rPr>
          <w:rFonts w:ascii="Calibri" w:eastAsia="Calibri" w:hAnsi="Calibri" w:cs="Calibri"/>
          <w:lang w:val="en-US"/>
        </w:rPr>
        <w:t xml:space="preserve"> DAGs across healthcare environments, with CI/CD automation handled via </w:t>
      </w:r>
      <w:r w:rsidRPr="4D622FEE">
        <w:rPr>
          <w:rFonts w:ascii="Calibri" w:eastAsia="Calibri" w:hAnsi="Calibri" w:cs="Calibri"/>
          <w:b/>
          <w:bCs/>
          <w:lang w:val="en-US"/>
        </w:rPr>
        <w:t>Jenkins</w:t>
      </w:r>
      <w:r w:rsidRPr="4D622FEE">
        <w:rPr>
          <w:rFonts w:ascii="Calibri" w:eastAsia="Calibri" w:hAnsi="Calibri" w:cs="Calibri"/>
          <w:lang w:val="en-US"/>
        </w:rPr>
        <w:t xml:space="preserve"> and </w:t>
      </w:r>
      <w:r w:rsidRPr="4D622FEE">
        <w:rPr>
          <w:rFonts w:ascii="Calibri" w:eastAsia="Calibri" w:hAnsi="Calibri" w:cs="Calibri"/>
          <w:b/>
          <w:bCs/>
          <w:lang w:val="en-US"/>
        </w:rPr>
        <w:t>Git</w:t>
      </w:r>
      <w:r w:rsidRPr="4D622FEE">
        <w:rPr>
          <w:rFonts w:ascii="Calibri" w:eastAsia="Calibri" w:hAnsi="Calibri" w:cs="Calibri"/>
          <w:lang w:val="en-US"/>
        </w:rPr>
        <w:t xml:space="preserve"> for version-controlled, repeatable deployments.</w:t>
      </w:r>
    </w:p>
    <w:p w14:paraId="7FB630BF" w14:textId="7BD94437"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Developed </w:t>
      </w:r>
      <w:r w:rsidRPr="4D622FEE">
        <w:rPr>
          <w:rFonts w:ascii="Calibri" w:eastAsia="Calibri" w:hAnsi="Calibri" w:cs="Calibri"/>
          <w:b/>
          <w:bCs/>
          <w:lang w:val="en-US"/>
        </w:rPr>
        <w:t>REST API</w:t>
      </w:r>
      <w:r w:rsidRPr="4D622FEE">
        <w:rPr>
          <w:rFonts w:ascii="Calibri" w:eastAsia="Calibri" w:hAnsi="Calibri" w:cs="Calibri"/>
          <w:lang w:val="en-US"/>
        </w:rPr>
        <w:t xml:space="preserve">-based data ingestion modules in </w:t>
      </w:r>
      <w:r w:rsidRPr="4D622FEE">
        <w:rPr>
          <w:rFonts w:ascii="Calibri" w:eastAsia="Calibri" w:hAnsi="Calibri" w:cs="Calibri"/>
          <w:b/>
          <w:bCs/>
          <w:lang w:val="en-US"/>
        </w:rPr>
        <w:t>Python</w:t>
      </w:r>
      <w:r w:rsidRPr="4D622FEE">
        <w:rPr>
          <w:rFonts w:ascii="Calibri" w:eastAsia="Calibri" w:hAnsi="Calibri" w:cs="Calibri"/>
          <w:lang w:val="en-US"/>
        </w:rPr>
        <w:t xml:space="preserve"> using </w:t>
      </w:r>
      <w:r w:rsidRPr="4D622FEE">
        <w:rPr>
          <w:rFonts w:ascii="Calibri" w:eastAsia="Calibri" w:hAnsi="Calibri" w:cs="Calibri"/>
          <w:b/>
          <w:bCs/>
          <w:lang w:val="en-US"/>
        </w:rPr>
        <w:t>Pandas</w:t>
      </w:r>
      <w:r w:rsidRPr="4D622FEE">
        <w:rPr>
          <w:rFonts w:ascii="Calibri" w:eastAsia="Calibri" w:hAnsi="Calibri" w:cs="Calibri"/>
          <w:lang w:val="en-US"/>
        </w:rPr>
        <w:t xml:space="preserve"> and </w:t>
      </w:r>
      <w:r w:rsidRPr="4D622FEE">
        <w:rPr>
          <w:rFonts w:ascii="Calibri" w:eastAsia="Calibri" w:hAnsi="Calibri" w:cs="Calibri"/>
          <w:b/>
          <w:bCs/>
          <w:lang w:val="en-US"/>
        </w:rPr>
        <w:t>JSON</w:t>
      </w:r>
      <w:r w:rsidRPr="4D622FEE">
        <w:rPr>
          <w:rFonts w:ascii="Calibri" w:eastAsia="Calibri" w:hAnsi="Calibri" w:cs="Calibri"/>
          <w:lang w:val="en-US"/>
        </w:rPr>
        <w:t xml:space="preserve"> parsing to consume data from third-party healthcare platforms and </w:t>
      </w:r>
      <w:r w:rsidRPr="4D622FEE">
        <w:rPr>
          <w:rFonts w:ascii="Calibri" w:eastAsia="Calibri" w:hAnsi="Calibri" w:cs="Calibri"/>
          <w:b/>
          <w:bCs/>
          <w:lang w:val="en-US"/>
        </w:rPr>
        <w:t>FHIR</w:t>
      </w:r>
      <w:r w:rsidRPr="4D622FEE">
        <w:rPr>
          <w:rFonts w:ascii="Calibri" w:eastAsia="Calibri" w:hAnsi="Calibri" w:cs="Calibri"/>
          <w:lang w:val="en-US"/>
        </w:rPr>
        <w:t xml:space="preserve">-compliant APIs, normalizing and loading structured records into </w:t>
      </w:r>
      <w:r w:rsidRPr="4D622FEE">
        <w:rPr>
          <w:rFonts w:ascii="Calibri" w:eastAsia="Calibri" w:hAnsi="Calibri" w:cs="Calibri"/>
          <w:b/>
          <w:bCs/>
          <w:lang w:val="en-US"/>
        </w:rPr>
        <w:t>Snowflake</w:t>
      </w:r>
      <w:r w:rsidRPr="4D622FEE">
        <w:rPr>
          <w:rFonts w:ascii="Calibri" w:eastAsia="Calibri" w:hAnsi="Calibri" w:cs="Calibri"/>
          <w:lang w:val="en-US"/>
        </w:rPr>
        <w:t xml:space="preserve"> staging layers with schema enforcement and </w:t>
      </w:r>
      <w:r w:rsidRPr="4D622FEE">
        <w:rPr>
          <w:rFonts w:ascii="Calibri" w:eastAsia="Calibri" w:hAnsi="Calibri" w:cs="Calibri"/>
          <w:b/>
          <w:bCs/>
          <w:lang w:val="en-US"/>
        </w:rPr>
        <w:t>data quality</w:t>
      </w:r>
      <w:r w:rsidRPr="4D622FEE">
        <w:rPr>
          <w:rFonts w:ascii="Calibri" w:eastAsia="Calibri" w:hAnsi="Calibri" w:cs="Calibri"/>
          <w:lang w:val="en-US"/>
        </w:rPr>
        <w:t xml:space="preserve"> validation using </w:t>
      </w:r>
      <w:r w:rsidRPr="4D622FEE">
        <w:rPr>
          <w:rFonts w:ascii="Calibri" w:eastAsia="Calibri" w:hAnsi="Calibri" w:cs="Calibri"/>
          <w:b/>
          <w:bCs/>
          <w:lang w:val="en-US"/>
        </w:rPr>
        <w:t>Great Expectations</w:t>
      </w:r>
      <w:r w:rsidRPr="4D622FEE">
        <w:rPr>
          <w:rFonts w:ascii="Calibri" w:eastAsia="Calibri" w:hAnsi="Calibri" w:cs="Calibri"/>
          <w:lang w:val="en-US"/>
        </w:rPr>
        <w:t>.</w:t>
      </w:r>
    </w:p>
    <w:p w14:paraId="3C8A6873" w14:textId="3F5ADB9E"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Enabled real-time observability and pipeline monitoring by configuring </w:t>
      </w:r>
      <w:r w:rsidRPr="4D622FEE">
        <w:rPr>
          <w:rFonts w:ascii="Calibri" w:eastAsia="Calibri" w:hAnsi="Calibri" w:cs="Calibri"/>
          <w:b/>
          <w:bCs/>
          <w:lang w:val="en-US"/>
        </w:rPr>
        <w:t>Prometheus</w:t>
      </w:r>
      <w:r w:rsidRPr="4D622FEE">
        <w:rPr>
          <w:rFonts w:ascii="Calibri" w:eastAsia="Calibri" w:hAnsi="Calibri" w:cs="Calibri"/>
          <w:lang w:val="en-US"/>
        </w:rPr>
        <w:t xml:space="preserve">, </w:t>
      </w:r>
      <w:r w:rsidRPr="4D622FEE">
        <w:rPr>
          <w:rFonts w:ascii="Calibri" w:eastAsia="Calibri" w:hAnsi="Calibri" w:cs="Calibri"/>
          <w:b/>
          <w:bCs/>
          <w:lang w:val="en-US"/>
        </w:rPr>
        <w:t>Grafana</w:t>
      </w:r>
      <w:r w:rsidRPr="4D622FEE">
        <w:rPr>
          <w:rFonts w:ascii="Calibri" w:eastAsia="Calibri" w:hAnsi="Calibri" w:cs="Calibri"/>
          <w:lang w:val="en-US"/>
        </w:rPr>
        <w:t xml:space="preserve">, and </w:t>
      </w:r>
      <w:r w:rsidRPr="4D622FEE">
        <w:rPr>
          <w:rFonts w:ascii="Calibri" w:eastAsia="Calibri" w:hAnsi="Calibri" w:cs="Calibri"/>
          <w:b/>
          <w:bCs/>
          <w:lang w:val="en-US"/>
        </w:rPr>
        <w:t>AWS CloudWatch</w:t>
      </w:r>
      <w:r w:rsidRPr="4D622FEE">
        <w:rPr>
          <w:rFonts w:ascii="Calibri" w:eastAsia="Calibri" w:hAnsi="Calibri" w:cs="Calibri"/>
          <w:lang w:val="en-US"/>
        </w:rPr>
        <w:t xml:space="preserve"> dashboards to track </w:t>
      </w:r>
      <w:r w:rsidRPr="4D622FEE">
        <w:rPr>
          <w:rFonts w:ascii="Calibri" w:eastAsia="Calibri" w:hAnsi="Calibri" w:cs="Calibri"/>
          <w:b/>
          <w:bCs/>
          <w:lang w:val="en-US"/>
        </w:rPr>
        <w:t>Apache Airflow</w:t>
      </w:r>
      <w:r w:rsidRPr="4D622FEE">
        <w:rPr>
          <w:rFonts w:ascii="Calibri" w:eastAsia="Calibri" w:hAnsi="Calibri" w:cs="Calibri"/>
          <w:lang w:val="en-US"/>
        </w:rPr>
        <w:t xml:space="preserve"> DAG execution, </w:t>
      </w:r>
      <w:r w:rsidRPr="4D622FEE">
        <w:rPr>
          <w:rFonts w:ascii="Calibri" w:eastAsia="Calibri" w:hAnsi="Calibri" w:cs="Calibri"/>
          <w:b/>
          <w:bCs/>
          <w:lang w:val="en-US"/>
        </w:rPr>
        <w:t>Snowflake</w:t>
      </w:r>
      <w:r w:rsidRPr="4D622FEE">
        <w:rPr>
          <w:rFonts w:ascii="Calibri" w:eastAsia="Calibri" w:hAnsi="Calibri" w:cs="Calibri"/>
          <w:lang w:val="en-US"/>
        </w:rPr>
        <w:t xml:space="preserve"> query load, and </w:t>
      </w:r>
      <w:r w:rsidRPr="4D622FEE">
        <w:rPr>
          <w:rFonts w:ascii="Calibri" w:eastAsia="Calibri" w:hAnsi="Calibri" w:cs="Calibri"/>
          <w:b/>
          <w:bCs/>
          <w:lang w:val="en-US"/>
        </w:rPr>
        <w:t>AWS Lambda</w:t>
      </w:r>
      <w:r w:rsidRPr="4D622FEE">
        <w:rPr>
          <w:rFonts w:ascii="Calibri" w:eastAsia="Calibri" w:hAnsi="Calibri" w:cs="Calibri"/>
          <w:lang w:val="en-US"/>
        </w:rPr>
        <w:t xml:space="preserve"> invocations, supporting proactive incident response and SLA adherence for business-critical healthcare data workflows.</w:t>
      </w:r>
    </w:p>
    <w:p w14:paraId="7F41F8A4" w14:textId="6DFF1AE2"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Authored and maintained </w:t>
      </w:r>
      <w:r w:rsidRPr="4D622FEE">
        <w:rPr>
          <w:rFonts w:ascii="Calibri" w:eastAsia="Calibri" w:hAnsi="Calibri" w:cs="Calibri"/>
          <w:b/>
          <w:bCs/>
          <w:lang w:val="en-US"/>
        </w:rPr>
        <w:t>Shell Scripting</w:t>
      </w:r>
      <w:r w:rsidRPr="4D622FEE">
        <w:rPr>
          <w:rFonts w:ascii="Calibri" w:eastAsia="Calibri" w:hAnsi="Calibri" w:cs="Calibri"/>
          <w:lang w:val="en-US"/>
        </w:rPr>
        <w:t xml:space="preserve"> and </w:t>
      </w:r>
      <w:r w:rsidRPr="4D622FEE">
        <w:rPr>
          <w:rFonts w:ascii="Calibri" w:eastAsia="Calibri" w:hAnsi="Calibri" w:cs="Calibri"/>
          <w:b/>
          <w:bCs/>
          <w:lang w:val="en-US"/>
        </w:rPr>
        <w:t>Linux</w:t>
      </w:r>
      <w:r w:rsidRPr="4D622FEE">
        <w:rPr>
          <w:rFonts w:ascii="Calibri" w:eastAsia="Calibri" w:hAnsi="Calibri" w:cs="Calibri"/>
          <w:lang w:val="en-US"/>
        </w:rPr>
        <w:t xml:space="preserve">-based automation scripts to manage file-based data ingestion from legacy healthcare systems into </w:t>
      </w:r>
      <w:r w:rsidRPr="4D622FEE">
        <w:rPr>
          <w:rFonts w:ascii="Calibri" w:eastAsia="Calibri" w:hAnsi="Calibri" w:cs="Calibri"/>
          <w:b/>
          <w:bCs/>
          <w:lang w:val="en-US"/>
        </w:rPr>
        <w:t>AWS S3</w:t>
      </w:r>
      <w:r w:rsidRPr="4D622FEE">
        <w:rPr>
          <w:rFonts w:ascii="Calibri" w:eastAsia="Calibri" w:hAnsi="Calibri" w:cs="Calibri"/>
          <w:lang w:val="en-US"/>
        </w:rPr>
        <w:t xml:space="preserve">, orchestrating file validation, archival, and error notification workflows in coordination with </w:t>
      </w:r>
      <w:r w:rsidRPr="4D622FEE">
        <w:rPr>
          <w:rFonts w:ascii="Calibri" w:eastAsia="Calibri" w:hAnsi="Calibri" w:cs="Calibri"/>
          <w:b/>
          <w:bCs/>
          <w:lang w:val="en-US"/>
        </w:rPr>
        <w:t>Apache Airflow</w:t>
      </w:r>
      <w:r w:rsidRPr="4D622FEE">
        <w:rPr>
          <w:rFonts w:ascii="Calibri" w:eastAsia="Calibri" w:hAnsi="Calibri" w:cs="Calibri"/>
          <w:lang w:val="en-US"/>
        </w:rPr>
        <w:t xml:space="preserve"> and </w:t>
      </w:r>
      <w:r w:rsidRPr="4D622FEE">
        <w:rPr>
          <w:rFonts w:ascii="Calibri" w:eastAsia="Calibri" w:hAnsi="Calibri" w:cs="Calibri"/>
          <w:b/>
          <w:bCs/>
          <w:lang w:val="en-US"/>
        </w:rPr>
        <w:t>Snowflake</w:t>
      </w:r>
      <w:r w:rsidRPr="4D622FEE">
        <w:rPr>
          <w:rFonts w:ascii="Calibri" w:eastAsia="Calibri" w:hAnsi="Calibri" w:cs="Calibri"/>
          <w:lang w:val="en-US"/>
        </w:rPr>
        <w:t xml:space="preserve"> external stage configurations for secure and auditable data handling.</w:t>
      </w:r>
    </w:p>
    <w:p w14:paraId="0E8184E8" w14:textId="0FC63E59"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Collaborated with data scientists, architects, and clinical analysts using </w:t>
      </w:r>
      <w:r w:rsidRPr="4D622FEE">
        <w:rPr>
          <w:rFonts w:ascii="Calibri" w:eastAsia="Calibri" w:hAnsi="Calibri" w:cs="Calibri"/>
          <w:b/>
          <w:bCs/>
          <w:lang w:val="en-US"/>
        </w:rPr>
        <w:t>Agile</w:t>
      </w:r>
      <w:r w:rsidRPr="4D622FEE">
        <w:rPr>
          <w:rFonts w:ascii="Calibri" w:eastAsia="Calibri" w:hAnsi="Calibri" w:cs="Calibri"/>
          <w:lang w:val="en-US"/>
        </w:rPr>
        <w:t xml:space="preserve"> methodologies tracked in </w:t>
      </w:r>
      <w:r w:rsidRPr="4D622FEE">
        <w:rPr>
          <w:rFonts w:ascii="Calibri" w:eastAsia="Calibri" w:hAnsi="Calibri" w:cs="Calibri"/>
          <w:b/>
          <w:bCs/>
          <w:lang w:val="en-US"/>
        </w:rPr>
        <w:t>Jira</w:t>
      </w:r>
      <w:r w:rsidRPr="4D622FEE">
        <w:rPr>
          <w:rFonts w:ascii="Calibri" w:eastAsia="Calibri" w:hAnsi="Calibri" w:cs="Calibri"/>
          <w:lang w:val="en-US"/>
        </w:rPr>
        <w:t xml:space="preserve"> and </w:t>
      </w:r>
      <w:r w:rsidRPr="4D622FEE">
        <w:rPr>
          <w:rFonts w:ascii="Calibri" w:eastAsia="Calibri" w:hAnsi="Calibri" w:cs="Calibri"/>
          <w:b/>
          <w:bCs/>
          <w:lang w:val="en-US"/>
        </w:rPr>
        <w:t>Confluence</w:t>
      </w:r>
      <w:r w:rsidRPr="4D622FEE">
        <w:rPr>
          <w:rFonts w:ascii="Calibri" w:eastAsia="Calibri" w:hAnsi="Calibri" w:cs="Calibri"/>
          <w:lang w:val="en-US"/>
        </w:rPr>
        <w:t xml:space="preserve"> to deliver iterative data pipeline features, documenting technical designs, data flow diagrams in </w:t>
      </w:r>
      <w:r w:rsidRPr="4D622FEE">
        <w:rPr>
          <w:rFonts w:ascii="Calibri" w:eastAsia="Calibri" w:hAnsi="Calibri" w:cs="Calibri"/>
          <w:b/>
          <w:bCs/>
          <w:lang w:val="en-US"/>
        </w:rPr>
        <w:t>Erwin</w:t>
      </w:r>
      <w:r w:rsidRPr="4D622FEE">
        <w:rPr>
          <w:rFonts w:ascii="Calibri" w:eastAsia="Calibri" w:hAnsi="Calibri" w:cs="Calibri"/>
          <w:lang w:val="en-US"/>
        </w:rPr>
        <w:t xml:space="preserve">, and </w:t>
      </w:r>
      <w:r w:rsidRPr="4D622FEE">
        <w:rPr>
          <w:rFonts w:ascii="Calibri" w:eastAsia="Calibri" w:hAnsi="Calibri" w:cs="Calibri"/>
          <w:b/>
          <w:bCs/>
          <w:lang w:val="en-US"/>
        </w:rPr>
        <w:t>HIPAA</w:t>
      </w:r>
      <w:r w:rsidRPr="4D622FEE">
        <w:rPr>
          <w:rFonts w:ascii="Calibri" w:eastAsia="Calibri" w:hAnsi="Calibri" w:cs="Calibri"/>
          <w:lang w:val="en-US"/>
        </w:rPr>
        <w:t xml:space="preserve"> compliance checkpoints to ensure all delivery artifacts met regulated healthcare project standards.</w:t>
      </w:r>
    </w:p>
    <w:p w14:paraId="038C1AB4" w14:textId="3021140B"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Applied </w:t>
      </w:r>
      <w:r w:rsidRPr="4D622FEE">
        <w:rPr>
          <w:rFonts w:ascii="Calibri" w:eastAsia="Calibri" w:hAnsi="Calibri" w:cs="Calibri"/>
          <w:b/>
          <w:bCs/>
          <w:lang w:val="en-US"/>
        </w:rPr>
        <w:t>Embedding models</w:t>
      </w:r>
      <w:r w:rsidRPr="4D622FEE">
        <w:rPr>
          <w:rFonts w:ascii="Calibri" w:eastAsia="Calibri" w:hAnsi="Calibri" w:cs="Calibri"/>
          <w:lang w:val="en-US"/>
        </w:rPr>
        <w:t xml:space="preserve"> via </w:t>
      </w:r>
      <w:r w:rsidRPr="4D622FEE">
        <w:rPr>
          <w:rFonts w:ascii="Calibri" w:eastAsia="Calibri" w:hAnsi="Calibri" w:cs="Calibri"/>
          <w:b/>
          <w:bCs/>
          <w:lang w:val="en-US"/>
        </w:rPr>
        <w:t>OpenAI Embeddings</w:t>
      </w:r>
      <w:r w:rsidRPr="4D622FEE">
        <w:rPr>
          <w:rFonts w:ascii="Calibri" w:eastAsia="Calibri" w:hAnsi="Calibri" w:cs="Calibri"/>
          <w:lang w:val="en-US"/>
        </w:rPr>
        <w:t xml:space="preserve"> and </w:t>
      </w:r>
      <w:r w:rsidRPr="4D622FEE">
        <w:rPr>
          <w:rFonts w:ascii="Calibri" w:eastAsia="Calibri" w:hAnsi="Calibri" w:cs="Calibri"/>
          <w:b/>
          <w:bCs/>
          <w:lang w:val="en-US"/>
        </w:rPr>
        <w:t>Bedrock API</w:t>
      </w:r>
      <w:r w:rsidRPr="4D622FEE">
        <w:rPr>
          <w:rFonts w:ascii="Calibri" w:eastAsia="Calibri" w:hAnsi="Calibri" w:cs="Calibri"/>
          <w:lang w:val="en-US"/>
        </w:rPr>
        <w:t xml:space="preserve"> to generate vector representations of unstructured clinical notes stored in </w:t>
      </w:r>
      <w:r w:rsidRPr="4D622FEE">
        <w:rPr>
          <w:rFonts w:ascii="Calibri" w:eastAsia="Calibri" w:hAnsi="Calibri" w:cs="Calibri"/>
          <w:b/>
          <w:bCs/>
          <w:lang w:val="en-US"/>
        </w:rPr>
        <w:t>Pinecone</w:t>
      </w:r>
      <w:r w:rsidRPr="4D622FEE">
        <w:rPr>
          <w:rFonts w:ascii="Calibri" w:eastAsia="Calibri" w:hAnsi="Calibri" w:cs="Calibri"/>
          <w:lang w:val="en-US"/>
        </w:rPr>
        <w:t xml:space="preserve">, building </w:t>
      </w:r>
      <w:r w:rsidRPr="4D622FEE">
        <w:rPr>
          <w:rFonts w:ascii="Calibri" w:eastAsia="Calibri" w:hAnsi="Calibri" w:cs="Calibri"/>
          <w:b/>
          <w:bCs/>
          <w:lang w:val="en-US"/>
        </w:rPr>
        <w:t>RAG architecture</w:t>
      </w:r>
      <w:r w:rsidRPr="4D622FEE">
        <w:rPr>
          <w:rFonts w:ascii="Calibri" w:eastAsia="Calibri" w:hAnsi="Calibri" w:cs="Calibri"/>
          <w:lang w:val="en-US"/>
        </w:rPr>
        <w:t xml:space="preserve"> retrieval workflows integrated with </w:t>
      </w:r>
      <w:r w:rsidRPr="4D622FEE">
        <w:rPr>
          <w:rFonts w:ascii="Calibri" w:eastAsia="Calibri" w:hAnsi="Calibri" w:cs="Calibri"/>
          <w:b/>
          <w:bCs/>
          <w:lang w:val="en-US"/>
        </w:rPr>
        <w:t>Snowflake</w:t>
      </w:r>
      <w:r w:rsidRPr="4D622FEE">
        <w:rPr>
          <w:rFonts w:ascii="Calibri" w:eastAsia="Calibri" w:hAnsi="Calibri" w:cs="Calibri"/>
          <w:lang w:val="en-US"/>
        </w:rPr>
        <w:t xml:space="preserve"> structured data to support </w:t>
      </w:r>
      <w:r w:rsidRPr="4D622FEE">
        <w:rPr>
          <w:rFonts w:ascii="Calibri" w:eastAsia="Calibri" w:hAnsi="Calibri" w:cs="Calibri"/>
          <w:b/>
          <w:bCs/>
          <w:lang w:val="en-US"/>
        </w:rPr>
        <w:t>Generative AI</w:t>
      </w:r>
      <w:r w:rsidRPr="4D622FEE">
        <w:rPr>
          <w:rFonts w:ascii="Calibri" w:eastAsia="Calibri" w:hAnsi="Calibri" w:cs="Calibri"/>
          <w:lang w:val="en-US"/>
        </w:rPr>
        <w:t xml:space="preserve">-powered clinical decision support tools under strict </w:t>
      </w:r>
      <w:r w:rsidRPr="4D622FEE">
        <w:rPr>
          <w:rFonts w:ascii="Calibri" w:eastAsia="Calibri" w:hAnsi="Calibri" w:cs="Calibri"/>
          <w:b/>
          <w:bCs/>
          <w:lang w:val="en-US"/>
        </w:rPr>
        <w:t>HIPAA</w:t>
      </w:r>
      <w:r w:rsidRPr="4D622FEE">
        <w:rPr>
          <w:rFonts w:ascii="Calibri" w:eastAsia="Calibri" w:hAnsi="Calibri" w:cs="Calibri"/>
          <w:lang w:val="en-US"/>
        </w:rPr>
        <w:t xml:space="preserve"> de-identification protocols.</w:t>
      </w:r>
    </w:p>
    <w:p w14:paraId="1FB60066" w14:textId="0BDCB82D"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Managed secure credential handling and access control for all data pipeline components using </w:t>
      </w:r>
      <w:r w:rsidRPr="4D622FEE">
        <w:rPr>
          <w:rFonts w:ascii="Calibri" w:eastAsia="Calibri" w:hAnsi="Calibri" w:cs="Calibri"/>
          <w:b/>
          <w:bCs/>
          <w:lang w:val="en-US"/>
        </w:rPr>
        <w:t>AWS Secrets Manager</w:t>
      </w:r>
      <w:r w:rsidRPr="4D622FEE">
        <w:rPr>
          <w:rFonts w:ascii="Calibri" w:eastAsia="Calibri" w:hAnsi="Calibri" w:cs="Calibri"/>
          <w:lang w:val="en-US"/>
        </w:rPr>
        <w:t xml:space="preserve">, enforcing role-based access within </w:t>
      </w:r>
      <w:r w:rsidRPr="4D622FEE">
        <w:rPr>
          <w:rFonts w:ascii="Calibri" w:eastAsia="Calibri" w:hAnsi="Calibri" w:cs="Calibri"/>
          <w:b/>
          <w:bCs/>
          <w:lang w:val="en-US"/>
        </w:rPr>
        <w:t>Snowflake</w:t>
      </w:r>
      <w:r w:rsidRPr="4D622FEE">
        <w:rPr>
          <w:rFonts w:ascii="Calibri" w:eastAsia="Calibri" w:hAnsi="Calibri" w:cs="Calibri"/>
          <w:lang w:val="en-US"/>
        </w:rPr>
        <w:t xml:space="preserve"> and applying column-level security and dynamic data masking on sensitive patient fields to meet </w:t>
      </w:r>
      <w:r w:rsidRPr="4D622FEE">
        <w:rPr>
          <w:rFonts w:ascii="Calibri" w:eastAsia="Calibri" w:hAnsi="Calibri" w:cs="Calibri"/>
          <w:b/>
          <w:bCs/>
          <w:lang w:val="en-US"/>
        </w:rPr>
        <w:t>HIPAA</w:t>
      </w:r>
      <w:r w:rsidRPr="4D622FEE">
        <w:rPr>
          <w:rFonts w:ascii="Calibri" w:eastAsia="Calibri" w:hAnsi="Calibri" w:cs="Calibri"/>
          <w:lang w:val="en-US"/>
        </w:rPr>
        <w:t xml:space="preserve">, </w:t>
      </w:r>
      <w:r w:rsidRPr="4D622FEE">
        <w:rPr>
          <w:rFonts w:ascii="Calibri" w:eastAsia="Calibri" w:hAnsi="Calibri" w:cs="Calibri"/>
          <w:b/>
          <w:bCs/>
          <w:lang w:val="en-US"/>
        </w:rPr>
        <w:t>HITECH</w:t>
      </w:r>
      <w:r w:rsidRPr="4D622FEE">
        <w:rPr>
          <w:rFonts w:ascii="Calibri" w:eastAsia="Calibri" w:hAnsi="Calibri" w:cs="Calibri"/>
          <w:lang w:val="en-US"/>
        </w:rPr>
        <w:t xml:space="preserve">, and enterprise </w:t>
      </w:r>
      <w:r w:rsidRPr="4D622FEE">
        <w:rPr>
          <w:rFonts w:ascii="Calibri" w:eastAsia="Calibri" w:hAnsi="Calibri" w:cs="Calibri"/>
          <w:b/>
          <w:bCs/>
          <w:lang w:val="en-US"/>
        </w:rPr>
        <w:t>data governance</w:t>
      </w:r>
      <w:r w:rsidRPr="4D622FEE">
        <w:rPr>
          <w:rFonts w:ascii="Calibri" w:eastAsia="Calibri" w:hAnsi="Calibri" w:cs="Calibri"/>
          <w:lang w:val="en-US"/>
        </w:rPr>
        <w:t xml:space="preserve"> policy requirements across all environments.</w:t>
      </w:r>
    </w:p>
    <w:p w14:paraId="42D5A244" w14:textId="1C890778"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Utilized </w:t>
      </w:r>
      <w:r w:rsidRPr="4D622FEE">
        <w:rPr>
          <w:rFonts w:ascii="Calibri" w:eastAsia="Calibri" w:hAnsi="Calibri" w:cs="Calibri"/>
          <w:b/>
          <w:bCs/>
          <w:lang w:val="en-US"/>
        </w:rPr>
        <w:t>dbt</w:t>
      </w:r>
      <w:r w:rsidRPr="4D622FEE">
        <w:rPr>
          <w:rFonts w:ascii="Calibri" w:eastAsia="Calibri" w:hAnsi="Calibri" w:cs="Calibri"/>
          <w:lang w:val="en-US"/>
        </w:rPr>
        <w:t xml:space="preserve"> for modular SQL transformation development and testing within </w:t>
      </w:r>
      <w:r w:rsidRPr="4D622FEE">
        <w:rPr>
          <w:rFonts w:ascii="Calibri" w:eastAsia="Calibri" w:hAnsi="Calibri" w:cs="Calibri"/>
          <w:b/>
          <w:bCs/>
          <w:lang w:val="en-US"/>
        </w:rPr>
        <w:t>Snowflake</w:t>
      </w:r>
      <w:r w:rsidRPr="4D622FEE">
        <w:rPr>
          <w:rFonts w:ascii="Calibri" w:eastAsia="Calibri" w:hAnsi="Calibri" w:cs="Calibri"/>
          <w:lang w:val="en-US"/>
        </w:rPr>
        <w:t xml:space="preserve">, building reusable models with documented lineage and test assertions to ensure accurate and consistent reporting datasets for clinical dashboards in </w:t>
      </w:r>
      <w:r w:rsidRPr="4D622FEE">
        <w:rPr>
          <w:rFonts w:ascii="Calibri" w:eastAsia="Calibri" w:hAnsi="Calibri" w:cs="Calibri"/>
          <w:b/>
          <w:bCs/>
          <w:lang w:val="en-US"/>
        </w:rPr>
        <w:t>Tableau</w:t>
      </w:r>
      <w:r w:rsidRPr="4D622FEE">
        <w:rPr>
          <w:rFonts w:ascii="Calibri" w:eastAsia="Calibri" w:hAnsi="Calibri" w:cs="Calibri"/>
          <w:lang w:val="en-US"/>
        </w:rPr>
        <w:t xml:space="preserve">, with all model deployments managed through </w:t>
      </w:r>
      <w:r w:rsidRPr="4D622FEE">
        <w:rPr>
          <w:rFonts w:ascii="Calibri" w:eastAsia="Calibri" w:hAnsi="Calibri" w:cs="Calibri"/>
          <w:b/>
          <w:bCs/>
          <w:lang w:val="en-US"/>
        </w:rPr>
        <w:t>Git</w:t>
      </w:r>
      <w:r w:rsidRPr="4D622FEE">
        <w:rPr>
          <w:rFonts w:ascii="Calibri" w:eastAsia="Calibri" w:hAnsi="Calibri" w:cs="Calibri"/>
          <w:lang w:val="en-US"/>
        </w:rPr>
        <w:t xml:space="preserve"> and automated via </w:t>
      </w:r>
      <w:r w:rsidRPr="4D622FEE">
        <w:rPr>
          <w:rFonts w:ascii="Calibri" w:eastAsia="Calibri" w:hAnsi="Calibri" w:cs="Calibri"/>
          <w:b/>
          <w:bCs/>
          <w:lang w:val="en-US"/>
        </w:rPr>
        <w:t>Jenkins</w:t>
      </w:r>
      <w:r w:rsidRPr="4D622FEE">
        <w:rPr>
          <w:rFonts w:ascii="Calibri" w:eastAsia="Calibri" w:hAnsi="Calibri" w:cs="Calibri"/>
          <w:lang w:val="en-US"/>
        </w:rPr>
        <w:t xml:space="preserve"> pipelines.</w:t>
      </w:r>
    </w:p>
    <w:p w14:paraId="4767BB28" w14:textId="311CDDFA" w:rsidR="5C2E3071" w:rsidRDefault="5C2E3071" w:rsidP="4D622FEE">
      <w:pPr>
        <w:pStyle w:val="ListParagraph"/>
        <w:numPr>
          <w:ilvl w:val="0"/>
          <w:numId w:val="3"/>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Participated in healthcare data interoperability initiatives by designing ingestion workflows for </w:t>
      </w:r>
      <w:r w:rsidRPr="4D622FEE">
        <w:rPr>
          <w:rFonts w:ascii="Calibri" w:eastAsia="Calibri" w:hAnsi="Calibri" w:cs="Calibri"/>
          <w:b/>
          <w:bCs/>
          <w:lang w:val="en-US"/>
        </w:rPr>
        <w:t>HL7</w:t>
      </w:r>
      <w:r w:rsidRPr="4D622FEE">
        <w:rPr>
          <w:rFonts w:ascii="Calibri" w:eastAsia="Calibri" w:hAnsi="Calibri" w:cs="Calibri"/>
          <w:lang w:val="en-US"/>
        </w:rPr>
        <w:t xml:space="preserve"> and </w:t>
      </w:r>
      <w:r w:rsidRPr="4D622FEE">
        <w:rPr>
          <w:rFonts w:ascii="Calibri" w:eastAsia="Calibri" w:hAnsi="Calibri" w:cs="Calibri"/>
          <w:b/>
          <w:bCs/>
          <w:lang w:val="en-US"/>
        </w:rPr>
        <w:t>FHIR</w:t>
      </w:r>
      <w:r w:rsidRPr="4D622FEE">
        <w:rPr>
          <w:rFonts w:ascii="Calibri" w:eastAsia="Calibri" w:hAnsi="Calibri" w:cs="Calibri"/>
          <w:lang w:val="en-US"/>
        </w:rPr>
        <w:t xml:space="preserve">-formatted data from EHR systems into the </w:t>
      </w:r>
      <w:r w:rsidRPr="4D622FEE">
        <w:rPr>
          <w:rFonts w:ascii="Calibri" w:eastAsia="Calibri" w:hAnsi="Calibri" w:cs="Calibri"/>
          <w:b/>
          <w:bCs/>
          <w:lang w:val="en-US"/>
        </w:rPr>
        <w:t>Snowflake</w:t>
      </w:r>
      <w:r w:rsidRPr="4D622FEE">
        <w:rPr>
          <w:rFonts w:ascii="Calibri" w:eastAsia="Calibri" w:hAnsi="Calibri" w:cs="Calibri"/>
          <w:lang w:val="en-US"/>
        </w:rPr>
        <w:t xml:space="preserve"> data warehouse, applying standardized parsing logic in </w:t>
      </w:r>
      <w:r w:rsidRPr="4D622FEE">
        <w:rPr>
          <w:rFonts w:ascii="Calibri" w:eastAsia="Calibri" w:hAnsi="Calibri" w:cs="Calibri"/>
          <w:b/>
          <w:bCs/>
          <w:lang w:val="en-US"/>
        </w:rPr>
        <w:t>Python</w:t>
      </w:r>
      <w:r w:rsidRPr="4D622FEE">
        <w:rPr>
          <w:rFonts w:ascii="Calibri" w:eastAsia="Calibri" w:hAnsi="Calibri" w:cs="Calibri"/>
          <w:lang w:val="en-US"/>
        </w:rPr>
        <w:t xml:space="preserve"> and validating message structure integrity to ensure compliance with healthcare interoperability standards and downstream analytics readiness.</w:t>
      </w:r>
    </w:p>
    <w:p w14:paraId="29BE1540" w14:textId="4C3C093B" w:rsidR="5723D428" w:rsidRDefault="5723D428" w:rsidP="4D622FEE">
      <w:pPr>
        <w:spacing w:before="240" w:after="240" w:line="240" w:lineRule="auto"/>
        <w:jc w:val="both"/>
        <w:rPr>
          <w:rFonts w:ascii="Calibri" w:eastAsia="Calibri" w:hAnsi="Calibri" w:cs="Calibri"/>
          <w:lang w:val="en-US"/>
        </w:rPr>
      </w:pPr>
      <w:r w:rsidRPr="4D622FEE">
        <w:rPr>
          <w:rFonts w:ascii="Calibri" w:eastAsia="Calibri" w:hAnsi="Calibri" w:cs="Calibri"/>
          <w:b/>
          <w:bCs/>
          <w:color w:val="000000" w:themeColor="text1"/>
          <w:lang w:val="en-US"/>
        </w:rPr>
        <w:t>Environment</w:t>
      </w:r>
      <w:r w:rsidRPr="4D622FEE">
        <w:rPr>
          <w:rFonts w:ascii="Calibri" w:eastAsia="Calibri" w:hAnsi="Calibri" w:cs="Calibri"/>
          <w:color w:val="000000" w:themeColor="text1"/>
          <w:lang w:val="en-US"/>
        </w:rPr>
        <w:t>:</w:t>
      </w:r>
      <w:r w:rsidR="21423058" w:rsidRPr="4D622FEE">
        <w:rPr>
          <w:rFonts w:ascii="Calibri" w:eastAsia="Calibri" w:hAnsi="Calibri" w:cs="Calibri"/>
          <w:color w:val="000000" w:themeColor="text1"/>
          <w:lang w:val="en-US"/>
        </w:rPr>
        <w:t xml:space="preserve"> </w:t>
      </w:r>
      <w:r w:rsidR="2DA0BBB1" w:rsidRPr="4D622FEE">
        <w:rPr>
          <w:rFonts w:ascii="Calibri" w:eastAsia="Calibri" w:hAnsi="Calibri" w:cs="Calibri"/>
          <w:lang w:val="en-US"/>
        </w:rPr>
        <w:t>Oracle, Great Expectations, Erwin, Apache Airflow, LangChain, Apache Kafka, JSON, Vector Databases, Lambda, dbt, OpenAI API, Git, Grafana, CloudWatch, Amazon SageMaker, AWS, JDBC, Dynamic Tables, SQL, Tableau, REST APIs, EKS, Python, Apache Spark, Databricks, Secrets Manager, Linux, S3, Jenkins, Docker, Prometheus, Snowpark, Snowflake ML, OpenAI Embeddings, Collibra, Glue, Kubernetes, Pandas, Snowflake, Hugging Face Inference, Amazon Bedrock, Bedrock API, TensorFlow, Pinecone, LlamaIndex, PySpark.</w:t>
      </w:r>
    </w:p>
    <w:p w14:paraId="09202466" w14:textId="748E93D4" w:rsidR="4D622FEE" w:rsidRDefault="4D622FEE" w:rsidP="4D622FEE">
      <w:pPr>
        <w:spacing w:before="240" w:after="240" w:line="240" w:lineRule="auto"/>
        <w:jc w:val="both"/>
        <w:rPr>
          <w:rFonts w:ascii="Calibri" w:eastAsia="Calibri" w:hAnsi="Calibri" w:cs="Calibri"/>
          <w:lang w:val="en-US"/>
        </w:rPr>
      </w:pPr>
    </w:p>
    <w:p w14:paraId="634BB98D" w14:textId="08E62B8C" w:rsidR="00682D78" w:rsidRPr="00682D78" w:rsidRDefault="278A0D01" w:rsidP="212FBBB4">
      <w:pPr>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Client: BNY Mellon                                                                                                                                                              NewYork,</w:t>
      </w:r>
      <w:r w:rsidR="51F271F9" w:rsidRPr="4D622FEE">
        <w:rPr>
          <w:rFonts w:ascii="Calibri" w:eastAsia="Calibri" w:hAnsi="Calibri" w:cs="Calibri"/>
          <w:b/>
          <w:bCs/>
          <w:color w:val="000000" w:themeColor="text1"/>
          <w:lang w:val="en-US"/>
        </w:rPr>
        <w:t xml:space="preserve"> </w:t>
      </w:r>
      <w:r w:rsidRPr="4D622FEE">
        <w:rPr>
          <w:rFonts w:ascii="Calibri" w:eastAsia="Calibri" w:hAnsi="Calibri" w:cs="Calibri"/>
          <w:b/>
          <w:bCs/>
          <w:color w:val="000000" w:themeColor="text1"/>
          <w:lang w:val="en-US"/>
        </w:rPr>
        <w:t>NY</w:t>
      </w:r>
    </w:p>
    <w:p w14:paraId="6B1A3754" w14:textId="72AD89C4" w:rsidR="00682D78" w:rsidRPr="00682D78" w:rsidRDefault="278A0D01" w:rsidP="212FBBB4">
      <w:pPr>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 xml:space="preserve">Role: Senior Data Engineer     </w:t>
      </w:r>
      <w:r w:rsidR="00682D78">
        <w:tab/>
      </w:r>
      <w:r w:rsidR="00682D78">
        <w:tab/>
      </w:r>
      <w:r w:rsidR="00682D78">
        <w:tab/>
      </w:r>
      <w:r w:rsidR="00682D78">
        <w:tab/>
      </w:r>
      <w:r w:rsidR="00682D78">
        <w:tab/>
      </w:r>
      <w:r w:rsidRPr="4D622FEE">
        <w:rPr>
          <w:rFonts w:ascii="Calibri" w:eastAsia="Calibri" w:hAnsi="Calibri" w:cs="Calibri"/>
          <w:b/>
          <w:bCs/>
          <w:color w:val="000000" w:themeColor="text1"/>
          <w:lang w:val="en-US"/>
        </w:rPr>
        <w:t xml:space="preserve">                                 </w:t>
      </w:r>
      <w:r w:rsidR="00682D78">
        <w:tab/>
      </w:r>
      <w:r w:rsidRPr="4D622FEE">
        <w:rPr>
          <w:rFonts w:ascii="Calibri" w:eastAsia="Calibri" w:hAnsi="Calibri" w:cs="Calibri"/>
          <w:b/>
          <w:bCs/>
          <w:color w:val="000000" w:themeColor="text1"/>
          <w:lang w:val="en-US"/>
        </w:rPr>
        <w:t xml:space="preserve">    </w:t>
      </w:r>
      <w:r w:rsidR="38D48AFA" w:rsidRPr="4D622FEE">
        <w:rPr>
          <w:rFonts w:ascii="Calibri" w:eastAsia="Calibri" w:hAnsi="Calibri" w:cs="Calibri"/>
          <w:b/>
          <w:bCs/>
          <w:color w:val="000000" w:themeColor="text1"/>
          <w:lang w:val="en-US"/>
        </w:rPr>
        <w:t xml:space="preserve">     April 2021 - February 2024</w:t>
      </w:r>
    </w:p>
    <w:p w14:paraId="67C97AF0" w14:textId="77777777" w:rsidR="00682D78" w:rsidRPr="00682D78" w:rsidRDefault="278A0D01" w:rsidP="212FBBB4">
      <w:pPr>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Responsibilities:</w:t>
      </w:r>
    </w:p>
    <w:p w14:paraId="5D376BB3" w14:textId="0D007AE9"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Designed and developed scalable </w:t>
      </w:r>
      <w:r w:rsidRPr="4D622FEE">
        <w:rPr>
          <w:rFonts w:ascii="Calibri" w:eastAsia="Calibri" w:hAnsi="Calibri" w:cs="Calibri"/>
          <w:b/>
          <w:bCs/>
          <w:lang w:val="en-US"/>
        </w:rPr>
        <w:t>ETL/ELT</w:t>
      </w:r>
      <w:r w:rsidRPr="4D622FEE">
        <w:rPr>
          <w:rFonts w:ascii="Calibri" w:eastAsia="Calibri" w:hAnsi="Calibri" w:cs="Calibri"/>
          <w:lang w:val="en-US"/>
        </w:rPr>
        <w:t xml:space="preserve"> pipelines using </w:t>
      </w:r>
      <w:r w:rsidRPr="4D622FEE">
        <w:rPr>
          <w:rFonts w:ascii="Calibri" w:eastAsia="Calibri" w:hAnsi="Calibri" w:cs="Calibri"/>
          <w:b/>
          <w:bCs/>
          <w:lang w:val="en-US"/>
        </w:rPr>
        <w:t>Python</w:t>
      </w:r>
      <w:r w:rsidRPr="4D622FEE">
        <w:rPr>
          <w:rFonts w:ascii="Calibri" w:eastAsia="Calibri" w:hAnsi="Calibri" w:cs="Calibri"/>
          <w:lang w:val="en-US"/>
        </w:rPr>
        <w:t xml:space="preserve"> and </w:t>
      </w:r>
      <w:r w:rsidRPr="4D622FEE">
        <w:rPr>
          <w:rFonts w:ascii="Calibri" w:eastAsia="Calibri" w:hAnsi="Calibri" w:cs="Calibri"/>
          <w:b/>
          <w:bCs/>
          <w:lang w:val="en-US"/>
        </w:rPr>
        <w:t>SQL</w:t>
      </w:r>
      <w:r w:rsidRPr="4D622FEE">
        <w:rPr>
          <w:rFonts w:ascii="Calibri" w:eastAsia="Calibri" w:hAnsi="Calibri" w:cs="Calibri"/>
          <w:lang w:val="en-US"/>
        </w:rPr>
        <w:t xml:space="preserve"> to ingest and transform financial transaction data from </w:t>
      </w:r>
      <w:r w:rsidRPr="4D622FEE">
        <w:rPr>
          <w:rFonts w:ascii="Calibri" w:eastAsia="Calibri" w:hAnsi="Calibri" w:cs="Calibri"/>
          <w:b/>
          <w:bCs/>
          <w:lang w:val="en-US"/>
        </w:rPr>
        <w:t>Oracle</w:t>
      </w:r>
      <w:r w:rsidRPr="4D622FEE">
        <w:rPr>
          <w:rFonts w:ascii="Calibri" w:eastAsia="Calibri" w:hAnsi="Calibri" w:cs="Calibri"/>
          <w:lang w:val="en-US"/>
        </w:rPr>
        <w:t xml:space="preserve"> source systems into </w:t>
      </w:r>
      <w:r w:rsidRPr="4D622FEE">
        <w:rPr>
          <w:rFonts w:ascii="Calibri" w:eastAsia="Calibri" w:hAnsi="Calibri" w:cs="Calibri"/>
          <w:b/>
          <w:bCs/>
          <w:lang w:val="en-US"/>
        </w:rPr>
        <w:t>Snowflake</w:t>
      </w:r>
      <w:r w:rsidRPr="4D622FEE">
        <w:rPr>
          <w:rFonts w:ascii="Calibri" w:eastAsia="Calibri" w:hAnsi="Calibri" w:cs="Calibri"/>
          <w:lang w:val="en-US"/>
        </w:rPr>
        <w:t xml:space="preserve">, ensuring pipeline reliability and auditability aligned with </w:t>
      </w:r>
      <w:r w:rsidRPr="4D622FEE">
        <w:rPr>
          <w:rFonts w:ascii="Calibri" w:eastAsia="Calibri" w:hAnsi="Calibri" w:cs="Calibri"/>
          <w:b/>
          <w:bCs/>
          <w:lang w:val="en-US"/>
        </w:rPr>
        <w:t>SOX</w:t>
      </w:r>
      <w:r w:rsidRPr="4D622FEE">
        <w:rPr>
          <w:rFonts w:ascii="Calibri" w:eastAsia="Calibri" w:hAnsi="Calibri" w:cs="Calibri"/>
          <w:lang w:val="en-US"/>
        </w:rPr>
        <w:t xml:space="preserve"> and </w:t>
      </w:r>
      <w:r w:rsidRPr="4D622FEE">
        <w:rPr>
          <w:rFonts w:ascii="Calibri" w:eastAsia="Calibri" w:hAnsi="Calibri" w:cs="Calibri"/>
          <w:b/>
          <w:bCs/>
          <w:lang w:val="en-US"/>
        </w:rPr>
        <w:t>GLBA</w:t>
      </w:r>
      <w:r w:rsidRPr="4D622FEE">
        <w:rPr>
          <w:rFonts w:ascii="Calibri" w:eastAsia="Calibri" w:hAnsi="Calibri" w:cs="Calibri"/>
          <w:lang w:val="en-US"/>
        </w:rPr>
        <w:t xml:space="preserve"> compliance requirements.</w:t>
      </w:r>
    </w:p>
    <w:p w14:paraId="79772329" w14:textId="6B89D79A"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Built and optimized </w:t>
      </w:r>
      <w:r w:rsidRPr="4D622FEE">
        <w:rPr>
          <w:rFonts w:ascii="Calibri" w:eastAsia="Calibri" w:hAnsi="Calibri" w:cs="Calibri"/>
          <w:b/>
          <w:bCs/>
          <w:lang w:val="en-US"/>
        </w:rPr>
        <w:t>Snowflake</w:t>
      </w:r>
      <w:r w:rsidRPr="4D622FEE">
        <w:rPr>
          <w:rFonts w:ascii="Calibri" w:eastAsia="Calibri" w:hAnsi="Calibri" w:cs="Calibri"/>
          <w:lang w:val="en-US"/>
        </w:rPr>
        <w:t xml:space="preserve">-based data solutions using </w:t>
      </w:r>
      <w:r w:rsidRPr="4D622FEE">
        <w:rPr>
          <w:rFonts w:ascii="Calibri" w:eastAsia="Calibri" w:hAnsi="Calibri" w:cs="Calibri"/>
          <w:b/>
          <w:bCs/>
          <w:lang w:val="en-US"/>
        </w:rPr>
        <w:t>Snowflake Schema</w:t>
      </w:r>
      <w:r w:rsidRPr="4D622FEE">
        <w:rPr>
          <w:rFonts w:ascii="Calibri" w:eastAsia="Calibri" w:hAnsi="Calibri" w:cs="Calibri"/>
          <w:lang w:val="en-US"/>
        </w:rPr>
        <w:t xml:space="preserve"> design, </w:t>
      </w:r>
      <w:r w:rsidRPr="4D622FEE">
        <w:rPr>
          <w:rFonts w:ascii="Calibri" w:eastAsia="Calibri" w:hAnsi="Calibri" w:cs="Calibri"/>
          <w:b/>
          <w:bCs/>
          <w:lang w:val="en-US"/>
        </w:rPr>
        <w:t>SCD</w:t>
      </w:r>
      <w:r w:rsidRPr="4D622FEE">
        <w:rPr>
          <w:rFonts w:ascii="Calibri" w:eastAsia="Calibri" w:hAnsi="Calibri" w:cs="Calibri"/>
          <w:lang w:val="en-US"/>
        </w:rPr>
        <w:t xml:space="preserve"> implementations, clustering keys, and query optimization techniques, supporting enterprise-scale reporting for capital markets and retail banking business units.</w:t>
      </w:r>
    </w:p>
    <w:p w14:paraId="464C3B05" w14:textId="64D5367A"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Developed </w:t>
      </w:r>
      <w:r w:rsidRPr="4D622FEE">
        <w:rPr>
          <w:rFonts w:ascii="Calibri" w:eastAsia="Calibri" w:hAnsi="Calibri" w:cs="Calibri"/>
          <w:b/>
          <w:bCs/>
          <w:lang w:val="en-US"/>
        </w:rPr>
        <w:t>Snowpark</w:t>
      </w:r>
      <w:r w:rsidRPr="4D622FEE">
        <w:rPr>
          <w:rFonts w:ascii="Calibri" w:eastAsia="Calibri" w:hAnsi="Calibri" w:cs="Calibri"/>
          <w:lang w:val="en-US"/>
        </w:rPr>
        <w:t xml:space="preserve">-based </w:t>
      </w:r>
      <w:r w:rsidRPr="4D622FEE">
        <w:rPr>
          <w:rFonts w:ascii="Calibri" w:eastAsia="Calibri" w:hAnsi="Calibri" w:cs="Calibri"/>
          <w:b/>
          <w:bCs/>
          <w:lang w:val="en-US"/>
        </w:rPr>
        <w:t>Python</w:t>
      </w:r>
      <w:r w:rsidRPr="4D622FEE">
        <w:rPr>
          <w:rFonts w:ascii="Calibri" w:eastAsia="Calibri" w:hAnsi="Calibri" w:cs="Calibri"/>
          <w:lang w:val="en-US"/>
        </w:rPr>
        <w:t xml:space="preserve"> workloads within </w:t>
      </w:r>
      <w:r w:rsidRPr="4D622FEE">
        <w:rPr>
          <w:rFonts w:ascii="Calibri" w:eastAsia="Calibri" w:hAnsi="Calibri" w:cs="Calibri"/>
          <w:b/>
          <w:bCs/>
          <w:lang w:val="en-US"/>
        </w:rPr>
        <w:t>Snowflake</w:t>
      </w:r>
      <w:r w:rsidRPr="4D622FEE">
        <w:rPr>
          <w:rFonts w:ascii="Calibri" w:eastAsia="Calibri" w:hAnsi="Calibri" w:cs="Calibri"/>
          <w:lang w:val="en-US"/>
        </w:rPr>
        <w:t xml:space="preserve">, utilizing </w:t>
      </w:r>
      <w:r w:rsidRPr="4D622FEE">
        <w:rPr>
          <w:rFonts w:ascii="Calibri" w:eastAsia="Calibri" w:hAnsi="Calibri" w:cs="Calibri"/>
          <w:b/>
          <w:bCs/>
          <w:lang w:val="en-US"/>
        </w:rPr>
        <w:t>Snowflake Streams</w:t>
      </w:r>
      <w:r w:rsidRPr="4D622FEE">
        <w:rPr>
          <w:rFonts w:ascii="Calibri" w:eastAsia="Calibri" w:hAnsi="Calibri" w:cs="Calibri"/>
          <w:lang w:val="en-US"/>
        </w:rPr>
        <w:t xml:space="preserve">, </w:t>
      </w:r>
      <w:r w:rsidRPr="4D622FEE">
        <w:rPr>
          <w:rFonts w:ascii="Calibri" w:eastAsia="Calibri" w:hAnsi="Calibri" w:cs="Calibri"/>
          <w:b/>
          <w:bCs/>
          <w:lang w:val="en-US"/>
        </w:rPr>
        <w:t>Tasks</w:t>
      </w:r>
      <w:r w:rsidRPr="4D622FEE">
        <w:rPr>
          <w:rFonts w:ascii="Calibri" w:eastAsia="Calibri" w:hAnsi="Calibri" w:cs="Calibri"/>
          <w:lang w:val="en-US"/>
        </w:rPr>
        <w:t xml:space="preserve">, and </w:t>
      </w:r>
      <w:r w:rsidRPr="4D622FEE">
        <w:rPr>
          <w:rFonts w:ascii="Calibri" w:eastAsia="Calibri" w:hAnsi="Calibri" w:cs="Calibri"/>
          <w:b/>
          <w:bCs/>
          <w:lang w:val="en-US"/>
        </w:rPr>
        <w:t>Dynamic Tables</w:t>
      </w:r>
      <w:r w:rsidRPr="4D622FEE">
        <w:rPr>
          <w:rFonts w:ascii="Calibri" w:eastAsia="Calibri" w:hAnsi="Calibri" w:cs="Calibri"/>
          <w:lang w:val="en-US"/>
        </w:rPr>
        <w:t xml:space="preserve"> to automate incremental processing pipelines for financial ledger and trade data, reducing manual intervention and improving consistency.</w:t>
      </w:r>
    </w:p>
    <w:p w14:paraId="23F622CA" w14:textId="7CF8443F"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lastRenderedPageBreak/>
        <w:t xml:space="preserve">Implemented </w:t>
      </w:r>
      <w:r w:rsidRPr="4D622FEE">
        <w:rPr>
          <w:rFonts w:ascii="Calibri" w:eastAsia="Calibri" w:hAnsi="Calibri" w:cs="Calibri"/>
          <w:b/>
          <w:bCs/>
          <w:lang w:val="en-US"/>
        </w:rPr>
        <w:t>dbt</w:t>
      </w:r>
      <w:r w:rsidRPr="4D622FEE">
        <w:rPr>
          <w:rFonts w:ascii="Calibri" w:eastAsia="Calibri" w:hAnsi="Calibri" w:cs="Calibri"/>
          <w:lang w:val="en-US"/>
        </w:rPr>
        <w:t xml:space="preserve"> transformation models on </w:t>
      </w:r>
      <w:r w:rsidRPr="4D622FEE">
        <w:rPr>
          <w:rFonts w:ascii="Calibri" w:eastAsia="Calibri" w:hAnsi="Calibri" w:cs="Calibri"/>
          <w:b/>
          <w:bCs/>
          <w:lang w:val="en-US"/>
        </w:rPr>
        <w:t>Snowflake</w:t>
      </w:r>
      <w:r w:rsidRPr="4D622FEE">
        <w:rPr>
          <w:rFonts w:ascii="Calibri" w:eastAsia="Calibri" w:hAnsi="Calibri" w:cs="Calibri"/>
          <w:lang w:val="en-US"/>
        </w:rPr>
        <w:t xml:space="preserve"> to apply business logic, data quality tests, and lineage tracking for financial reporting pipelines, ensuring </w:t>
      </w:r>
      <w:r w:rsidRPr="4D622FEE">
        <w:rPr>
          <w:rFonts w:ascii="Calibri" w:eastAsia="Calibri" w:hAnsi="Calibri" w:cs="Calibri"/>
          <w:b/>
          <w:bCs/>
          <w:lang w:val="en-US"/>
        </w:rPr>
        <w:t>data governance</w:t>
      </w:r>
      <w:r w:rsidRPr="4D622FEE">
        <w:rPr>
          <w:rFonts w:ascii="Calibri" w:eastAsia="Calibri" w:hAnsi="Calibri" w:cs="Calibri"/>
          <w:lang w:val="en-US"/>
        </w:rPr>
        <w:t xml:space="preserve"> and traceability aligned with </w:t>
      </w:r>
      <w:r w:rsidRPr="4D622FEE">
        <w:rPr>
          <w:rFonts w:ascii="Calibri" w:eastAsia="Calibri" w:hAnsi="Calibri" w:cs="Calibri"/>
          <w:b/>
          <w:bCs/>
          <w:lang w:val="en-US"/>
        </w:rPr>
        <w:t>SOX</w:t>
      </w:r>
      <w:r w:rsidRPr="4D622FEE">
        <w:rPr>
          <w:rFonts w:ascii="Calibri" w:eastAsia="Calibri" w:hAnsi="Calibri" w:cs="Calibri"/>
          <w:lang w:val="en-US"/>
        </w:rPr>
        <w:t xml:space="preserve"> internal controls and audit documentation standards.</w:t>
      </w:r>
    </w:p>
    <w:p w14:paraId="029C17D9" w14:textId="789A2CEC"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Developed and maintained </w:t>
      </w:r>
      <w:r w:rsidRPr="4D622FEE">
        <w:rPr>
          <w:rFonts w:ascii="Calibri" w:eastAsia="Calibri" w:hAnsi="Calibri" w:cs="Calibri"/>
          <w:b/>
          <w:bCs/>
          <w:lang w:val="en-US"/>
        </w:rPr>
        <w:t>Apache Airflow</w:t>
      </w:r>
      <w:r w:rsidRPr="4D622FEE">
        <w:rPr>
          <w:rFonts w:ascii="Calibri" w:eastAsia="Calibri" w:hAnsi="Calibri" w:cs="Calibri"/>
          <w:lang w:val="en-US"/>
        </w:rPr>
        <w:t xml:space="preserve"> DAGs to orchestrate multi-step workflows across </w:t>
      </w:r>
      <w:r w:rsidRPr="4D622FEE">
        <w:rPr>
          <w:rFonts w:ascii="Calibri" w:eastAsia="Calibri" w:hAnsi="Calibri" w:cs="Calibri"/>
          <w:b/>
          <w:bCs/>
          <w:lang w:val="en-US"/>
        </w:rPr>
        <w:t>Snowflake</w:t>
      </w:r>
      <w:r w:rsidRPr="4D622FEE">
        <w:rPr>
          <w:rFonts w:ascii="Calibri" w:eastAsia="Calibri" w:hAnsi="Calibri" w:cs="Calibri"/>
          <w:lang w:val="en-US"/>
        </w:rPr>
        <w:t xml:space="preserve">, </w:t>
      </w:r>
      <w:r w:rsidRPr="4D622FEE">
        <w:rPr>
          <w:rFonts w:ascii="Calibri" w:eastAsia="Calibri" w:hAnsi="Calibri" w:cs="Calibri"/>
          <w:b/>
          <w:bCs/>
          <w:lang w:val="en-US"/>
        </w:rPr>
        <w:t>AWS S3</w:t>
      </w:r>
      <w:r w:rsidRPr="4D622FEE">
        <w:rPr>
          <w:rFonts w:ascii="Calibri" w:eastAsia="Calibri" w:hAnsi="Calibri" w:cs="Calibri"/>
          <w:lang w:val="en-US"/>
        </w:rPr>
        <w:t xml:space="preserve">, and </w:t>
      </w:r>
      <w:r w:rsidRPr="4D622FEE">
        <w:rPr>
          <w:rFonts w:ascii="Calibri" w:eastAsia="Calibri" w:hAnsi="Calibri" w:cs="Calibri"/>
          <w:b/>
          <w:bCs/>
          <w:lang w:val="en-US"/>
        </w:rPr>
        <w:t>Oracle</w:t>
      </w:r>
      <w:r w:rsidRPr="4D622FEE">
        <w:rPr>
          <w:rFonts w:ascii="Calibri" w:eastAsia="Calibri" w:hAnsi="Calibri" w:cs="Calibri"/>
          <w:lang w:val="en-US"/>
        </w:rPr>
        <w:t>, incorporating retry logic, alerting, and dependency management to ensure SLA adherence in a regulated banking environment.</w:t>
      </w:r>
    </w:p>
    <w:p w14:paraId="2CD9EE71" w14:textId="3F2A9E02"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Built cloud-native data solutions on </w:t>
      </w:r>
      <w:r w:rsidRPr="4D622FEE">
        <w:rPr>
          <w:rFonts w:ascii="Calibri" w:eastAsia="Calibri" w:hAnsi="Calibri" w:cs="Calibri"/>
          <w:b/>
          <w:bCs/>
          <w:lang w:val="en-US"/>
        </w:rPr>
        <w:t>AWS</w:t>
      </w:r>
      <w:r w:rsidRPr="4D622FEE">
        <w:rPr>
          <w:rFonts w:ascii="Calibri" w:eastAsia="Calibri" w:hAnsi="Calibri" w:cs="Calibri"/>
          <w:lang w:val="en-US"/>
        </w:rPr>
        <w:t xml:space="preserve"> using </w:t>
      </w:r>
      <w:r w:rsidRPr="4D622FEE">
        <w:rPr>
          <w:rFonts w:ascii="Calibri" w:eastAsia="Calibri" w:hAnsi="Calibri" w:cs="Calibri"/>
          <w:b/>
          <w:bCs/>
          <w:lang w:val="en-US"/>
        </w:rPr>
        <w:t>S3</w:t>
      </w:r>
      <w:r w:rsidRPr="4D622FEE">
        <w:rPr>
          <w:rFonts w:ascii="Calibri" w:eastAsia="Calibri" w:hAnsi="Calibri" w:cs="Calibri"/>
          <w:lang w:val="en-US"/>
        </w:rPr>
        <w:t xml:space="preserve"> for data lake storage, </w:t>
      </w:r>
      <w:r w:rsidRPr="4D622FEE">
        <w:rPr>
          <w:rFonts w:ascii="Calibri" w:eastAsia="Calibri" w:hAnsi="Calibri" w:cs="Calibri"/>
          <w:b/>
          <w:bCs/>
          <w:lang w:val="en-US"/>
        </w:rPr>
        <w:t>AWS Glue</w:t>
      </w:r>
      <w:r w:rsidRPr="4D622FEE">
        <w:rPr>
          <w:rFonts w:ascii="Calibri" w:eastAsia="Calibri" w:hAnsi="Calibri" w:cs="Calibri"/>
          <w:lang w:val="en-US"/>
        </w:rPr>
        <w:t xml:space="preserve"> for serverless </w:t>
      </w:r>
      <w:r w:rsidRPr="4D622FEE">
        <w:rPr>
          <w:rFonts w:ascii="Calibri" w:eastAsia="Calibri" w:hAnsi="Calibri" w:cs="Calibri"/>
          <w:b/>
          <w:bCs/>
          <w:lang w:val="en-US"/>
        </w:rPr>
        <w:t>ETL/ELT</w:t>
      </w:r>
      <w:r w:rsidRPr="4D622FEE">
        <w:rPr>
          <w:rFonts w:ascii="Calibri" w:eastAsia="Calibri" w:hAnsi="Calibri" w:cs="Calibri"/>
          <w:lang w:val="en-US"/>
        </w:rPr>
        <w:t xml:space="preserve"> transformations, and </w:t>
      </w:r>
      <w:r w:rsidRPr="4D622FEE">
        <w:rPr>
          <w:rFonts w:ascii="Calibri" w:eastAsia="Calibri" w:hAnsi="Calibri" w:cs="Calibri"/>
          <w:b/>
          <w:bCs/>
          <w:lang w:val="en-US"/>
        </w:rPr>
        <w:t>AWS Lambda</w:t>
      </w:r>
      <w:r w:rsidRPr="4D622FEE">
        <w:rPr>
          <w:rFonts w:ascii="Calibri" w:eastAsia="Calibri" w:hAnsi="Calibri" w:cs="Calibri"/>
          <w:lang w:val="en-US"/>
        </w:rPr>
        <w:t xml:space="preserve"> for event-driven pipeline triggers, ensuring secure data movement consistent with </w:t>
      </w:r>
      <w:r w:rsidRPr="4D622FEE">
        <w:rPr>
          <w:rFonts w:ascii="Calibri" w:eastAsia="Calibri" w:hAnsi="Calibri" w:cs="Calibri"/>
          <w:b/>
          <w:bCs/>
          <w:lang w:val="en-US"/>
        </w:rPr>
        <w:t>PCI-DSS</w:t>
      </w:r>
      <w:r w:rsidRPr="4D622FEE">
        <w:rPr>
          <w:rFonts w:ascii="Calibri" w:eastAsia="Calibri" w:hAnsi="Calibri" w:cs="Calibri"/>
          <w:lang w:val="en-US"/>
        </w:rPr>
        <w:t xml:space="preserve"> and </w:t>
      </w:r>
      <w:r w:rsidRPr="4D622FEE">
        <w:rPr>
          <w:rFonts w:ascii="Calibri" w:eastAsia="Calibri" w:hAnsi="Calibri" w:cs="Calibri"/>
          <w:b/>
          <w:bCs/>
          <w:lang w:val="en-US"/>
        </w:rPr>
        <w:t>SOX</w:t>
      </w:r>
      <w:r w:rsidRPr="4D622FEE">
        <w:rPr>
          <w:rFonts w:ascii="Calibri" w:eastAsia="Calibri" w:hAnsi="Calibri" w:cs="Calibri"/>
          <w:lang w:val="en-US"/>
        </w:rPr>
        <w:t xml:space="preserve"> audit requirements.</w:t>
      </w:r>
    </w:p>
    <w:p w14:paraId="538D907C" w14:textId="60681C9F"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Managed containerized pipeline deployments using </w:t>
      </w:r>
      <w:r w:rsidRPr="4D622FEE">
        <w:rPr>
          <w:rFonts w:ascii="Calibri" w:eastAsia="Calibri" w:hAnsi="Calibri" w:cs="Calibri"/>
          <w:b/>
          <w:bCs/>
          <w:lang w:val="en-US"/>
        </w:rPr>
        <w:t>Docker</w:t>
      </w:r>
      <w:r w:rsidRPr="4D622FEE">
        <w:rPr>
          <w:rFonts w:ascii="Calibri" w:eastAsia="Calibri" w:hAnsi="Calibri" w:cs="Calibri"/>
          <w:lang w:val="en-US"/>
        </w:rPr>
        <w:t xml:space="preserve"> and </w:t>
      </w:r>
      <w:r w:rsidRPr="4D622FEE">
        <w:rPr>
          <w:rFonts w:ascii="Calibri" w:eastAsia="Calibri" w:hAnsi="Calibri" w:cs="Calibri"/>
          <w:b/>
          <w:bCs/>
          <w:lang w:val="en-US"/>
        </w:rPr>
        <w:t>Kubernetes</w:t>
      </w:r>
      <w:r w:rsidRPr="4D622FEE">
        <w:rPr>
          <w:rFonts w:ascii="Calibri" w:eastAsia="Calibri" w:hAnsi="Calibri" w:cs="Calibri"/>
          <w:lang w:val="en-US"/>
        </w:rPr>
        <w:t xml:space="preserve"> on </w:t>
      </w:r>
      <w:r w:rsidRPr="4D622FEE">
        <w:rPr>
          <w:rFonts w:ascii="Calibri" w:eastAsia="Calibri" w:hAnsi="Calibri" w:cs="Calibri"/>
          <w:b/>
          <w:bCs/>
          <w:lang w:val="en-US"/>
        </w:rPr>
        <w:t>AWS ECS/EKS</w:t>
      </w:r>
      <w:r w:rsidRPr="4D622FEE">
        <w:rPr>
          <w:rFonts w:ascii="Calibri" w:eastAsia="Calibri" w:hAnsi="Calibri" w:cs="Calibri"/>
          <w:lang w:val="en-US"/>
        </w:rPr>
        <w:t xml:space="preserve">, enabling reproducible workload execution across development and production environments while maintaining infrastructure security controls required under </w:t>
      </w:r>
      <w:r w:rsidRPr="4D622FEE">
        <w:rPr>
          <w:rFonts w:ascii="Calibri" w:eastAsia="Calibri" w:hAnsi="Calibri" w:cs="Calibri"/>
          <w:b/>
          <w:bCs/>
          <w:lang w:val="en-US"/>
        </w:rPr>
        <w:t>GLBA</w:t>
      </w:r>
      <w:r w:rsidRPr="4D622FEE">
        <w:rPr>
          <w:rFonts w:ascii="Calibri" w:eastAsia="Calibri" w:hAnsi="Calibri" w:cs="Calibri"/>
          <w:lang w:val="en-US"/>
        </w:rPr>
        <w:t xml:space="preserve"> data protection standards.</w:t>
      </w:r>
    </w:p>
    <w:p w14:paraId="59329B20" w14:textId="74A17BDF"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Integrated data from </w:t>
      </w:r>
      <w:r w:rsidRPr="4D622FEE">
        <w:rPr>
          <w:rFonts w:ascii="Calibri" w:eastAsia="Calibri" w:hAnsi="Calibri" w:cs="Calibri"/>
          <w:b/>
          <w:bCs/>
          <w:lang w:val="en-US"/>
        </w:rPr>
        <w:t>Oracle</w:t>
      </w:r>
      <w:r w:rsidRPr="4D622FEE">
        <w:rPr>
          <w:rFonts w:ascii="Calibri" w:eastAsia="Calibri" w:hAnsi="Calibri" w:cs="Calibri"/>
          <w:lang w:val="en-US"/>
        </w:rPr>
        <w:t xml:space="preserve"> enterprise systems and REST APIs using </w:t>
      </w:r>
      <w:r w:rsidRPr="4D622FEE">
        <w:rPr>
          <w:rFonts w:ascii="Calibri" w:eastAsia="Calibri" w:hAnsi="Calibri" w:cs="Calibri"/>
          <w:b/>
          <w:bCs/>
          <w:lang w:val="en-US"/>
        </w:rPr>
        <w:t>Python</w:t>
      </w:r>
      <w:r w:rsidRPr="4D622FEE">
        <w:rPr>
          <w:rFonts w:ascii="Calibri" w:eastAsia="Calibri" w:hAnsi="Calibri" w:cs="Calibri"/>
          <w:lang w:val="en-US"/>
        </w:rPr>
        <w:t xml:space="preserve">-based ingestion frameworks and </w:t>
      </w:r>
      <w:r w:rsidRPr="4D622FEE">
        <w:rPr>
          <w:rFonts w:ascii="Calibri" w:eastAsia="Calibri" w:hAnsi="Calibri" w:cs="Calibri"/>
          <w:b/>
          <w:bCs/>
          <w:lang w:val="en-US"/>
        </w:rPr>
        <w:t>Apache NiFi</w:t>
      </w:r>
      <w:r w:rsidRPr="4D622FEE">
        <w:rPr>
          <w:rFonts w:ascii="Calibri" w:eastAsia="Calibri" w:hAnsi="Calibri" w:cs="Calibri"/>
          <w:lang w:val="en-US"/>
        </w:rPr>
        <w:t xml:space="preserve"> for real-time data routing, applying validation and reconciliation logic to maintain </w:t>
      </w:r>
      <w:r w:rsidRPr="4D622FEE">
        <w:rPr>
          <w:rFonts w:ascii="Calibri" w:eastAsia="Calibri" w:hAnsi="Calibri" w:cs="Calibri"/>
          <w:b/>
          <w:bCs/>
          <w:lang w:val="en-US"/>
        </w:rPr>
        <w:t>data governance</w:t>
      </w:r>
      <w:r w:rsidRPr="4D622FEE">
        <w:rPr>
          <w:rFonts w:ascii="Calibri" w:eastAsia="Calibri" w:hAnsi="Calibri" w:cs="Calibri"/>
          <w:lang w:val="en-US"/>
        </w:rPr>
        <w:t xml:space="preserve"> standards and support regulatory reporting.</w:t>
      </w:r>
    </w:p>
    <w:p w14:paraId="5E61316C" w14:textId="165B3028"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Worked with </w:t>
      </w:r>
      <w:r w:rsidRPr="4D622FEE">
        <w:rPr>
          <w:rFonts w:ascii="Calibri" w:eastAsia="Calibri" w:hAnsi="Calibri" w:cs="Calibri"/>
          <w:b/>
          <w:bCs/>
          <w:lang w:val="en-US"/>
        </w:rPr>
        <w:t>Apache Kafka</w:t>
      </w:r>
      <w:r w:rsidRPr="4D622FEE">
        <w:rPr>
          <w:rFonts w:ascii="Calibri" w:eastAsia="Calibri" w:hAnsi="Calibri" w:cs="Calibri"/>
          <w:lang w:val="en-US"/>
        </w:rPr>
        <w:t xml:space="preserve"> and </w:t>
      </w:r>
      <w:r w:rsidRPr="4D622FEE">
        <w:rPr>
          <w:rFonts w:ascii="Calibri" w:eastAsia="Calibri" w:hAnsi="Calibri" w:cs="Calibri"/>
          <w:b/>
          <w:bCs/>
          <w:lang w:val="en-US"/>
        </w:rPr>
        <w:t>HDFS</w:t>
      </w:r>
      <w:r w:rsidRPr="4D622FEE">
        <w:rPr>
          <w:rFonts w:ascii="Calibri" w:eastAsia="Calibri" w:hAnsi="Calibri" w:cs="Calibri"/>
          <w:lang w:val="en-US"/>
        </w:rPr>
        <w:t xml:space="preserve"> to support streaming and batch ingestion for real-time trade and market event feeds, connecting ingested data into the </w:t>
      </w:r>
      <w:r w:rsidRPr="4D622FEE">
        <w:rPr>
          <w:rFonts w:ascii="Calibri" w:eastAsia="Calibri" w:hAnsi="Calibri" w:cs="Calibri"/>
          <w:b/>
          <w:bCs/>
          <w:lang w:val="en-US"/>
        </w:rPr>
        <w:t>Snowflake</w:t>
      </w:r>
      <w:r w:rsidRPr="4D622FEE">
        <w:rPr>
          <w:rFonts w:ascii="Calibri" w:eastAsia="Calibri" w:hAnsi="Calibri" w:cs="Calibri"/>
          <w:lang w:val="en-US"/>
        </w:rPr>
        <w:t xml:space="preserve"> processing layer for downstream analytics and compliance reporting.</w:t>
      </w:r>
    </w:p>
    <w:p w14:paraId="1E71FA85" w14:textId="7463DDE4"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Developed </w:t>
      </w:r>
      <w:r w:rsidRPr="4D622FEE">
        <w:rPr>
          <w:rFonts w:ascii="Calibri" w:eastAsia="Calibri" w:hAnsi="Calibri" w:cs="Calibri"/>
          <w:b/>
          <w:bCs/>
          <w:lang w:val="en-US"/>
        </w:rPr>
        <w:t>Spark</w:t>
      </w:r>
      <w:r w:rsidRPr="4D622FEE">
        <w:rPr>
          <w:rFonts w:ascii="Calibri" w:eastAsia="Calibri" w:hAnsi="Calibri" w:cs="Calibri"/>
          <w:lang w:val="en-US"/>
        </w:rPr>
        <w:t xml:space="preserve">-based distributed processing jobs on </w:t>
      </w:r>
      <w:r w:rsidRPr="4D622FEE">
        <w:rPr>
          <w:rFonts w:ascii="Calibri" w:eastAsia="Calibri" w:hAnsi="Calibri" w:cs="Calibri"/>
          <w:b/>
          <w:bCs/>
          <w:lang w:val="en-US"/>
        </w:rPr>
        <w:t>Databricks</w:t>
      </w:r>
      <w:r w:rsidRPr="4D622FEE">
        <w:rPr>
          <w:rFonts w:ascii="Calibri" w:eastAsia="Calibri" w:hAnsi="Calibri" w:cs="Calibri"/>
          <w:lang w:val="en-US"/>
        </w:rPr>
        <w:t xml:space="preserve"> to process large-scale historical financial datasets for batch analytics and feature generation, integrating results back into </w:t>
      </w:r>
      <w:r w:rsidRPr="4D622FEE">
        <w:rPr>
          <w:rFonts w:ascii="Calibri" w:eastAsia="Calibri" w:hAnsi="Calibri" w:cs="Calibri"/>
          <w:b/>
          <w:bCs/>
          <w:lang w:val="en-US"/>
        </w:rPr>
        <w:t>Snowflake</w:t>
      </w:r>
      <w:r w:rsidRPr="4D622FEE">
        <w:rPr>
          <w:rFonts w:ascii="Calibri" w:eastAsia="Calibri" w:hAnsi="Calibri" w:cs="Calibri"/>
          <w:lang w:val="en-US"/>
        </w:rPr>
        <w:t xml:space="preserve"> via optimized write patterns and partition strategies.</w:t>
      </w:r>
    </w:p>
    <w:p w14:paraId="68B2D66D" w14:textId="2BFC6B95"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Supported </w:t>
      </w:r>
      <w:r w:rsidRPr="4D622FEE">
        <w:rPr>
          <w:rFonts w:ascii="Calibri" w:eastAsia="Calibri" w:hAnsi="Calibri" w:cs="Calibri"/>
          <w:b/>
          <w:bCs/>
          <w:lang w:val="en-US"/>
        </w:rPr>
        <w:t>AI/ML</w:t>
      </w:r>
      <w:r w:rsidRPr="4D622FEE">
        <w:rPr>
          <w:rFonts w:ascii="Calibri" w:eastAsia="Calibri" w:hAnsi="Calibri" w:cs="Calibri"/>
          <w:lang w:val="en-US"/>
        </w:rPr>
        <w:t xml:space="preserve"> initiatives by building feature engineering pipelines using </w:t>
      </w:r>
      <w:r w:rsidRPr="4D622FEE">
        <w:rPr>
          <w:rFonts w:ascii="Calibri" w:eastAsia="Calibri" w:hAnsi="Calibri" w:cs="Calibri"/>
          <w:b/>
          <w:bCs/>
          <w:lang w:val="en-US"/>
        </w:rPr>
        <w:t>Python</w:t>
      </w:r>
      <w:r w:rsidRPr="4D622FEE">
        <w:rPr>
          <w:rFonts w:ascii="Calibri" w:eastAsia="Calibri" w:hAnsi="Calibri" w:cs="Calibri"/>
          <w:lang w:val="en-US"/>
        </w:rPr>
        <w:t xml:space="preserve">, </w:t>
      </w:r>
      <w:r w:rsidRPr="4D622FEE">
        <w:rPr>
          <w:rFonts w:ascii="Calibri" w:eastAsia="Calibri" w:hAnsi="Calibri" w:cs="Calibri"/>
          <w:b/>
          <w:bCs/>
          <w:lang w:val="en-US"/>
        </w:rPr>
        <w:t>NumPy</w:t>
      </w:r>
      <w:r w:rsidRPr="4D622FEE">
        <w:rPr>
          <w:rFonts w:ascii="Calibri" w:eastAsia="Calibri" w:hAnsi="Calibri" w:cs="Calibri"/>
          <w:lang w:val="en-US"/>
        </w:rPr>
        <w:t xml:space="preserve">, </w:t>
      </w:r>
      <w:r w:rsidRPr="4D622FEE">
        <w:rPr>
          <w:rFonts w:ascii="Calibri" w:eastAsia="Calibri" w:hAnsi="Calibri" w:cs="Calibri"/>
          <w:b/>
          <w:bCs/>
          <w:lang w:val="en-US"/>
        </w:rPr>
        <w:t>scikit-learn</w:t>
      </w:r>
      <w:r w:rsidRPr="4D622FEE">
        <w:rPr>
          <w:rFonts w:ascii="Calibri" w:eastAsia="Calibri" w:hAnsi="Calibri" w:cs="Calibri"/>
          <w:lang w:val="en-US"/>
        </w:rPr>
        <w:t xml:space="preserve">, and </w:t>
      </w:r>
      <w:r w:rsidRPr="4D622FEE">
        <w:rPr>
          <w:rFonts w:ascii="Calibri" w:eastAsia="Calibri" w:hAnsi="Calibri" w:cs="Calibri"/>
          <w:b/>
          <w:bCs/>
          <w:lang w:val="en-US"/>
        </w:rPr>
        <w:t>PyTorch</w:t>
      </w:r>
      <w:r w:rsidRPr="4D622FEE">
        <w:rPr>
          <w:rFonts w:ascii="Calibri" w:eastAsia="Calibri" w:hAnsi="Calibri" w:cs="Calibri"/>
          <w:lang w:val="en-US"/>
        </w:rPr>
        <w:t xml:space="preserve"> to prepare structured financial datasets, and implemented </w:t>
      </w:r>
      <w:r w:rsidRPr="4D622FEE">
        <w:rPr>
          <w:rFonts w:ascii="Calibri" w:eastAsia="Calibri" w:hAnsi="Calibri" w:cs="Calibri"/>
          <w:b/>
          <w:bCs/>
          <w:lang w:val="en-US"/>
        </w:rPr>
        <w:t>RAG</w:t>
      </w:r>
      <w:r w:rsidRPr="4D622FEE">
        <w:rPr>
          <w:rFonts w:ascii="Calibri" w:eastAsia="Calibri" w:hAnsi="Calibri" w:cs="Calibri"/>
          <w:lang w:val="en-US"/>
        </w:rPr>
        <w:t xml:space="preserve"> architectures with </w:t>
      </w:r>
      <w:r w:rsidRPr="4D622FEE">
        <w:rPr>
          <w:rFonts w:ascii="Calibri" w:eastAsia="Calibri" w:hAnsi="Calibri" w:cs="Calibri"/>
          <w:b/>
          <w:bCs/>
          <w:lang w:val="en-US"/>
        </w:rPr>
        <w:t>FAISS</w:t>
      </w:r>
      <w:r w:rsidRPr="4D622FEE">
        <w:rPr>
          <w:rFonts w:ascii="Calibri" w:eastAsia="Calibri" w:hAnsi="Calibri" w:cs="Calibri"/>
          <w:lang w:val="en-US"/>
        </w:rPr>
        <w:t xml:space="preserve">-based </w:t>
      </w:r>
      <w:r w:rsidRPr="4D622FEE">
        <w:rPr>
          <w:rFonts w:ascii="Calibri" w:eastAsia="Calibri" w:hAnsi="Calibri" w:cs="Calibri"/>
          <w:b/>
          <w:bCs/>
          <w:lang w:val="en-US"/>
        </w:rPr>
        <w:t>vector databases</w:t>
      </w:r>
      <w:r w:rsidRPr="4D622FEE">
        <w:rPr>
          <w:rFonts w:ascii="Calibri" w:eastAsia="Calibri" w:hAnsi="Calibri" w:cs="Calibri"/>
          <w:lang w:val="en-US"/>
        </w:rPr>
        <w:t xml:space="preserve"> for semantic search over banking knowledge repositories.</w:t>
      </w:r>
    </w:p>
    <w:p w14:paraId="0EF0AE68" w14:textId="436C9995"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Utilized </w:t>
      </w:r>
      <w:r w:rsidRPr="4D622FEE">
        <w:rPr>
          <w:rFonts w:ascii="Calibri" w:eastAsia="Calibri" w:hAnsi="Calibri" w:cs="Calibri"/>
          <w:b/>
          <w:bCs/>
          <w:lang w:val="en-US"/>
        </w:rPr>
        <w:t>CatBoost</w:t>
      </w:r>
      <w:r w:rsidRPr="4D622FEE">
        <w:rPr>
          <w:rFonts w:ascii="Calibri" w:eastAsia="Calibri" w:hAnsi="Calibri" w:cs="Calibri"/>
          <w:lang w:val="en-US"/>
        </w:rPr>
        <w:t xml:space="preserve"> and </w:t>
      </w:r>
      <w:r w:rsidRPr="4D622FEE">
        <w:rPr>
          <w:rFonts w:ascii="Calibri" w:eastAsia="Calibri" w:hAnsi="Calibri" w:cs="Calibri"/>
          <w:b/>
          <w:bCs/>
          <w:lang w:val="en-US"/>
        </w:rPr>
        <w:t>scikit-learn</w:t>
      </w:r>
      <w:r w:rsidRPr="4D622FEE">
        <w:rPr>
          <w:rFonts w:ascii="Calibri" w:eastAsia="Calibri" w:hAnsi="Calibri" w:cs="Calibri"/>
          <w:lang w:val="en-US"/>
        </w:rPr>
        <w:t xml:space="preserve"> models within </w:t>
      </w:r>
      <w:r w:rsidRPr="4D622FEE">
        <w:rPr>
          <w:rFonts w:ascii="Calibri" w:eastAsia="Calibri" w:hAnsi="Calibri" w:cs="Calibri"/>
          <w:b/>
          <w:bCs/>
          <w:lang w:val="en-US"/>
        </w:rPr>
        <w:t>Python</w:t>
      </w:r>
      <w:r w:rsidRPr="4D622FEE">
        <w:rPr>
          <w:rFonts w:ascii="Calibri" w:eastAsia="Calibri" w:hAnsi="Calibri" w:cs="Calibri"/>
          <w:lang w:val="en-US"/>
        </w:rPr>
        <w:t xml:space="preserve">-based ML pipelines to support credit risk scoring and fraud detection, building structured training datasets from </w:t>
      </w:r>
      <w:r w:rsidRPr="4D622FEE">
        <w:rPr>
          <w:rFonts w:ascii="Calibri" w:eastAsia="Calibri" w:hAnsi="Calibri" w:cs="Calibri"/>
          <w:b/>
          <w:bCs/>
          <w:lang w:val="en-US"/>
        </w:rPr>
        <w:t>Snowflake</w:t>
      </w:r>
      <w:r w:rsidRPr="4D622FEE">
        <w:rPr>
          <w:rFonts w:ascii="Calibri" w:eastAsia="Calibri" w:hAnsi="Calibri" w:cs="Calibri"/>
          <w:lang w:val="en-US"/>
        </w:rPr>
        <w:t xml:space="preserve"> and delivering inference-ready outputs to downstream analytical systems.</w:t>
      </w:r>
    </w:p>
    <w:p w14:paraId="5A5BE7A2" w14:textId="75A17766"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Performed </w:t>
      </w:r>
      <w:r w:rsidRPr="4D622FEE">
        <w:rPr>
          <w:rFonts w:ascii="Calibri" w:eastAsia="Calibri" w:hAnsi="Calibri" w:cs="Calibri"/>
          <w:b/>
          <w:bCs/>
          <w:lang w:val="en-US"/>
        </w:rPr>
        <w:t>data modeling</w:t>
      </w:r>
      <w:r w:rsidRPr="4D622FEE">
        <w:rPr>
          <w:rFonts w:ascii="Calibri" w:eastAsia="Calibri" w:hAnsi="Calibri" w:cs="Calibri"/>
          <w:lang w:val="en-US"/>
        </w:rPr>
        <w:t xml:space="preserve"> and physical schema design using </w:t>
      </w:r>
      <w:r w:rsidRPr="4D622FEE">
        <w:rPr>
          <w:rFonts w:ascii="Calibri" w:eastAsia="Calibri" w:hAnsi="Calibri" w:cs="Calibri"/>
          <w:b/>
          <w:bCs/>
          <w:lang w:val="en-US"/>
        </w:rPr>
        <w:t>ER/Studio</w:t>
      </w:r>
      <w:r w:rsidRPr="4D622FEE">
        <w:rPr>
          <w:rFonts w:ascii="Calibri" w:eastAsia="Calibri" w:hAnsi="Calibri" w:cs="Calibri"/>
          <w:lang w:val="en-US"/>
        </w:rPr>
        <w:t xml:space="preserve">, building dimensional models and normalized schemas within </w:t>
      </w:r>
      <w:r w:rsidRPr="4D622FEE">
        <w:rPr>
          <w:rFonts w:ascii="Calibri" w:eastAsia="Calibri" w:hAnsi="Calibri" w:cs="Calibri"/>
          <w:b/>
          <w:bCs/>
          <w:lang w:val="en-US"/>
        </w:rPr>
        <w:t>Snowflake</w:t>
      </w:r>
      <w:r w:rsidRPr="4D622FEE">
        <w:rPr>
          <w:rFonts w:ascii="Calibri" w:eastAsia="Calibri" w:hAnsi="Calibri" w:cs="Calibri"/>
          <w:lang w:val="en-US"/>
        </w:rPr>
        <w:t xml:space="preserve"> for financial analytics and risk reporting, with documentation maintained in </w:t>
      </w:r>
      <w:r w:rsidRPr="4D622FEE">
        <w:rPr>
          <w:rFonts w:ascii="Calibri" w:eastAsia="Calibri" w:hAnsi="Calibri" w:cs="Calibri"/>
          <w:b/>
          <w:bCs/>
          <w:lang w:val="en-US"/>
        </w:rPr>
        <w:t>Confluence</w:t>
      </w:r>
      <w:r w:rsidRPr="4D622FEE">
        <w:rPr>
          <w:rFonts w:ascii="Calibri" w:eastAsia="Calibri" w:hAnsi="Calibri" w:cs="Calibri"/>
          <w:lang w:val="en-US"/>
        </w:rPr>
        <w:t xml:space="preserve"> for audit traceability.</w:t>
      </w:r>
    </w:p>
    <w:p w14:paraId="3E2AA226" w14:textId="535D3D1C"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Established </w:t>
      </w:r>
      <w:r w:rsidRPr="4D622FEE">
        <w:rPr>
          <w:rFonts w:ascii="Calibri" w:eastAsia="Calibri" w:hAnsi="Calibri" w:cs="Calibri"/>
          <w:b/>
          <w:bCs/>
          <w:lang w:val="en-US"/>
        </w:rPr>
        <w:t>data governance</w:t>
      </w:r>
      <w:r w:rsidRPr="4D622FEE">
        <w:rPr>
          <w:rFonts w:ascii="Calibri" w:eastAsia="Calibri" w:hAnsi="Calibri" w:cs="Calibri"/>
          <w:lang w:val="en-US"/>
        </w:rPr>
        <w:t xml:space="preserve"> controls in </w:t>
      </w:r>
      <w:r w:rsidRPr="4D622FEE">
        <w:rPr>
          <w:rFonts w:ascii="Calibri" w:eastAsia="Calibri" w:hAnsi="Calibri" w:cs="Calibri"/>
          <w:b/>
          <w:bCs/>
          <w:lang w:val="en-US"/>
        </w:rPr>
        <w:t>Snowflake</w:t>
      </w:r>
      <w:r w:rsidRPr="4D622FEE">
        <w:rPr>
          <w:rFonts w:ascii="Calibri" w:eastAsia="Calibri" w:hAnsi="Calibri" w:cs="Calibri"/>
          <w:lang w:val="en-US"/>
        </w:rPr>
        <w:t xml:space="preserve"> including RBAC, column-level masking for PII fields, and row-level security configurations to meet </w:t>
      </w:r>
      <w:r w:rsidRPr="4D622FEE">
        <w:rPr>
          <w:rFonts w:ascii="Calibri" w:eastAsia="Calibri" w:hAnsi="Calibri" w:cs="Calibri"/>
          <w:b/>
          <w:bCs/>
          <w:lang w:val="en-US"/>
        </w:rPr>
        <w:t>GLBA</w:t>
      </w:r>
      <w:r w:rsidRPr="4D622FEE">
        <w:rPr>
          <w:rFonts w:ascii="Calibri" w:eastAsia="Calibri" w:hAnsi="Calibri" w:cs="Calibri"/>
          <w:lang w:val="en-US"/>
        </w:rPr>
        <w:t xml:space="preserve"> privacy requirements and support </w:t>
      </w:r>
      <w:r w:rsidRPr="4D622FEE">
        <w:rPr>
          <w:rFonts w:ascii="Calibri" w:eastAsia="Calibri" w:hAnsi="Calibri" w:cs="Calibri"/>
          <w:b/>
          <w:bCs/>
          <w:lang w:val="en-US"/>
        </w:rPr>
        <w:t>PCI-DSS</w:t>
      </w:r>
      <w:r w:rsidRPr="4D622FEE">
        <w:rPr>
          <w:rFonts w:ascii="Calibri" w:eastAsia="Calibri" w:hAnsi="Calibri" w:cs="Calibri"/>
          <w:lang w:val="en-US"/>
        </w:rPr>
        <w:t xml:space="preserve"> compliance audits across the enterprise data platform.</w:t>
      </w:r>
    </w:p>
    <w:p w14:paraId="31D359AB" w14:textId="665B4BBB"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Monitored pipeline health and data quality metrics using </w:t>
      </w:r>
      <w:r w:rsidRPr="4D622FEE">
        <w:rPr>
          <w:rFonts w:ascii="Calibri" w:eastAsia="Calibri" w:hAnsi="Calibri" w:cs="Calibri"/>
          <w:b/>
          <w:bCs/>
          <w:lang w:val="en-US"/>
        </w:rPr>
        <w:t>Datadog</w:t>
      </w:r>
      <w:r w:rsidRPr="4D622FEE">
        <w:rPr>
          <w:rFonts w:ascii="Calibri" w:eastAsia="Calibri" w:hAnsi="Calibri" w:cs="Calibri"/>
          <w:lang w:val="en-US"/>
        </w:rPr>
        <w:t xml:space="preserve"> and the </w:t>
      </w:r>
      <w:r w:rsidRPr="4D622FEE">
        <w:rPr>
          <w:rFonts w:ascii="Calibri" w:eastAsia="Calibri" w:hAnsi="Calibri" w:cs="Calibri"/>
          <w:b/>
          <w:bCs/>
          <w:lang w:val="en-US"/>
        </w:rPr>
        <w:t>ELK Stack</w:t>
      </w:r>
      <w:r w:rsidRPr="4D622FEE">
        <w:rPr>
          <w:rFonts w:ascii="Calibri" w:eastAsia="Calibri" w:hAnsi="Calibri" w:cs="Calibri"/>
          <w:lang w:val="en-US"/>
        </w:rPr>
        <w:t xml:space="preserve">, establishing dashboards and alerting thresholds to proactively identify anomalies and performance degradation across </w:t>
      </w:r>
      <w:r w:rsidRPr="4D622FEE">
        <w:rPr>
          <w:rFonts w:ascii="Calibri" w:eastAsia="Calibri" w:hAnsi="Calibri" w:cs="Calibri"/>
          <w:b/>
          <w:bCs/>
          <w:lang w:val="en-US"/>
        </w:rPr>
        <w:t>Snowflake</w:t>
      </w:r>
      <w:r w:rsidRPr="4D622FEE">
        <w:rPr>
          <w:rFonts w:ascii="Calibri" w:eastAsia="Calibri" w:hAnsi="Calibri" w:cs="Calibri"/>
          <w:lang w:val="en-US"/>
        </w:rPr>
        <w:t xml:space="preserve"> and </w:t>
      </w:r>
      <w:r w:rsidRPr="4D622FEE">
        <w:rPr>
          <w:rFonts w:ascii="Calibri" w:eastAsia="Calibri" w:hAnsi="Calibri" w:cs="Calibri"/>
          <w:b/>
          <w:bCs/>
          <w:lang w:val="en-US"/>
        </w:rPr>
        <w:t>AWS</w:t>
      </w:r>
      <w:r w:rsidRPr="4D622FEE">
        <w:rPr>
          <w:rFonts w:ascii="Calibri" w:eastAsia="Calibri" w:hAnsi="Calibri" w:cs="Calibri"/>
          <w:lang w:val="en-US"/>
        </w:rPr>
        <w:t>-hosted workloads.</w:t>
      </w:r>
    </w:p>
    <w:p w14:paraId="0C91832F" w14:textId="7D8DAB78"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Built and managed </w:t>
      </w:r>
      <w:r w:rsidRPr="4D622FEE">
        <w:rPr>
          <w:rFonts w:ascii="Calibri" w:eastAsia="Calibri" w:hAnsi="Calibri" w:cs="Calibri"/>
          <w:b/>
          <w:bCs/>
          <w:lang w:val="en-US"/>
        </w:rPr>
        <w:t>CI/CD</w:t>
      </w:r>
      <w:r w:rsidRPr="4D622FEE">
        <w:rPr>
          <w:rFonts w:ascii="Calibri" w:eastAsia="Calibri" w:hAnsi="Calibri" w:cs="Calibri"/>
          <w:lang w:val="en-US"/>
        </w:rPr>
        <w:t xml:space="preserve"> workflows using </w:t>
      </w:r>
      <w:r w:rsidRPr="4D622FEE">
        <w:rPr>
          <w:rFonts w:ascii="Calibri" w:eastAsia="Calibri" w:hAnsi="Calibri" w:cs="Calibri"/>
          <w:b/>
          <w:bCs/>
          <w:lang w:val="en-US"/>
        </w:rPr>
        <w:t>GitHub</w:t>
      </w:r>
      <w:r w:rsidRPr="4D622FEE">
        <w:rPr>
          <w:rFonts w:ascii="Calibri" w:eastAsia="Calibri" w:hAnsi="Calibri" w:cs="Calibri"/>
          <w:lang w:val="en-US"/>
        </w:rPr>
        <w:t xml:space="preserve"> and </w:t>
      </w:r>
      <w:r w:rsidRPr="4D622FEE">
        <w:rPr>
          <w:rFonts w:ascii="Calibri" w:eastAsia="Calibri" w:hAnsi="Calibri" w:cs="Calibri"/>
          <w:b/>
          <w:bCs/>
          <w:lang w:val="en-US"/>
        </w:rPr>
        <w:t>GitHub Actions</w:t>
      </w:r>
      <w:r w:rsidRPr="4D622FEE">
        <w:rPr>
          <w:rFonts w:ascii="Calibri" w:eastAsia="Calibri" w:hAnsi="Calibri" w:cs="Calibri"/>
          <w:lang w:val="en-US"/>
        </w:rPr>
        <w:t xml:space="preserve"> to automate testing and deployment of </w:t>
      </w:r>
      <w:r w:rsidRPr="4D622FEE">
        <w:rPr>
          <w:rFonts w:ascii="Calibri" w:eastAsia="Calibri" w:hAnsi="Calibri" w:cs="Calibri"/>
          <w:b/>
          <w:bCs/>
          <w:lang w:val="en-US"/>
        </w:rPr>
        <w:t>Python</w:t>
      </w:r>
      <w:r w:rsidRPr="4D622FEE">
        <w:rPr>
          <w:rFonts w:ascii="Calibri" w:eastAsia="Calibri" w:hAnsi="Calibri" w:cs="Calibri"/>
          <w:lang w:val="en-US"/>
        </w:rPr>
        <w:t xml:space="preserve"> pipeline code, </w:t>
      </w:r>
      <w:r w:rsidRPr="4D622FEE">
        <w:rPr>
          <w:rFonts w:ascii="Calibri" w:eastAsia="Calibri" w:hAnsi="Calibri" w:cs="Calibri"/>
          <w:b/>
          <w:bCs/>
          <w:lang w:val="en-US"/>
        </w:rPr>
        <w:t>Apache Airflow</w:t>
      </w:r>
      <w:r w:rsidRPr="4D622FEE">
        <w:rPr>
          <w:rFonts w:ascii="Calibri" w:eastAsia="Calibri" w:hAnsi="Calibri" w:cs="Calibri"/>
          <w:lang w:val="en-US"/>
        </w:rPr>
        <w:t xml:space="preserve"> DAGs, and </w:t>
      </w:r>
      <w:r w:rsidRPr="4D622FEE">
        <w:rPr>
          <w:rFonts w:ascii="Calibri" w:eastAsia="Calibri" w:hAnsi="Calibri" w:cs="Calibri"/>
          <w:b/>
          <w:bCs/>
          <w:lang w:val="en-US"/>
        </w:rPr>
        <w:t>dbt</w:t>
      </w:r>
      <w:r w:rsidRPr="4D622FEE">
        <w:rPr>
          <w:rFonts w:ascii="Calibri" w:eastAsia="Calibri" w:hAnsi="Calibri" w:cs="Calibri"/>
          <w:lang w:val="en-US"/>
        </w:rPr>
        <w:t xml:space="preserve"> models, aligned with </w:t>
      </w:r>
      <w:r w:rsidRPr="4D622FEE">
        <w:rPr>
          <w:rFonts w:ascii="Calibri" w:eastAsia="Calibri" w:hAnsi="Calibri" w:cs="Calibri"/>
          <w:b/>
          <w:bCs/>
          <w:lang w:val="en-US"/>
        </w:rPr>
        <w:t>SOX</w:t>
      </w:r>
      <w:r w:rsidRPr="4D622FEE">
        <w:rPr>
          <w:rFonts w:ascii="Calibri" w:eastAsia="Calibri" w:hAnsi="Calibri" w:cs="Calibri"/>
          <w:lang w:val="en-US"/>
        </w:rPr>
        <w:t xml:space="preserve"> ITGC change management requirements.</w:t>
      </w:r>
    </w:p>
    <w:p w14:paraId="3CCCAE93" w14:textId="206F81CE"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Applied </w:t>
      </w:r>
      <w:r w:rsidRPr="4D622FEE">
        <w:rPr>
          <w:rFonts w:ascii="Calibri" w:eastAsia="Calibri" w:hAnsi="Calibri" w:cs="Calibri"/>
          <w:b/>
          <w:bCs/>
          <w:lang w:val="en-US"/>
        </w:rPr>
        <w:t>Linux</w:t>
      </w:r>
      <w:r w:rsidRPr="4D622FEE">
        <w:rPr>
          <w:rFonts w:ascii="Calibri" w:eastAsia="Calibri" w:hAnsi="Calibri" w:cs="Calibri"/>
          <w:lang w:val="en-US"/>
        </w:rPr>
        <w:t xml:space="preserve"> and </w:t>
      </w:r>
      <w:r w:rsidRPr="4D622FEE">
        <w:rPr>
          <w:rFonts w:ascii="Calibri" w:eastAsia="Calibri" w:hAnsi="Calibri" w:cs="Calibri"/>
          <w:b/>
          <w:bCs/>
          <w:lang w:val="en-US"/>
        </w:rPr>
        <w:t>Bash</w:t>
      </w:r>
      <w:r w:rsidRPr="4D622FEE">
        <w:rPr>
          <w:rFonts w:ascii="Calibri" w:eastAsia="Calibri" w:hAnsi="Calibri" w:cs="Calibri"/>
          <w:lang w:val="en-US"/>
        </w:rPr>
        <w:t xml:space="preserve"> scripting to manage pipeline scheduling, file transfers, and environment configuration across on-premises and </w:t>
      </w:r>
      <w:r w:rsidRPr="4D622FEE">
        <w:rPr>
          <w:rFonts w:ascii="Calibri" w:eastAsia="Calibri" w:hAnsi="Calibri" w:cs="Calibri"/>
          <w:b/>
          <w:bCs/>
          <w:lang w:val="en-US"/>
        </w:rPr>
        <w:t>AWS</w:t>
      </w:r>
      <w:r w:rsidRPr="4D622FEE">
        <w:rPr>
          <w:rFonts w:ascii="Calibri" w:eastAsia="Calibri" w:hAnsi="Calibri" w:cs="Calibri"/>
          <w:lang w:val="en-US"/>
        </w:rPr>
        <w:t xml:space="preserve">-hosted infrastructure, supporting integration between legacy </w:t>
      </w:r>
      <w:r w:rsidRPr="4D622FEE">
        <w:rPr>
          <w:rFonts w:ascii="Calibri" w:eastAsia="Calibri" w:hAnsi="Calibri" w:cs="Calibri"/>
          <w:b/>
          <w:bCs/>
          <w:lang w:val="en-US"/>
        </w:rPr>
        <w:t>Oracle</w:t>
      </w:r>
      <w:r w:rsidRPr="4D622FEE">
        <w:rPr>
          <w:rFonts w:ascii="Calibri" w:eastAsia="Calibri" w:hAnsi="Calibri" w:cs="Calibri"/>
          <w:lang w:val="en-US"/>
        </w:rPr>
        <w:t xml:space="preserve"> banking systems and cloud-native data platforms.</w:t>
      </w:r>
    </w:p>
    <w:p w14:paraId="11EE5DDD" w14:textId="171FD70D" w:rsidR="6D507B07" w:rsidRDefault="6D507B07" w:rsidP="4D622FEE">
      <w:pPr>
        <w:pStyle w:val="ListParagraph"/>
        <w:numPr>
          <w:ilvl w:val="0"/>
          <w:numId w:val="2"/>
        </w:numPr>
        <w:spacing w:before="240" w:after="240"/>
        <w:jc w:val="both"/>
        <w:rPr>
          <w:rFonts w:ascii="Calibri" w:eastAsia="Calibri" w:hAnsi="Calibri" w:cs="Calibri"/>
          <w:lang w:val="en-US"/>
        </w:rPr>
      </w:pPr>
      <w:r w:rsidRPr="4D622FEE">
        <w:rPr>
          <w:rFonts w:ascii="Calibri" w:eastAsia="Calibri" w:hAnsi="Calibri" w:cs="Calibri"/>
          <w:lang w:val="en-US"/>
        </w:rPr>
        <w:t xml:space="preserve">Supported </w:t>
      </w:r>
      <w:r w:rsidRPr="4D622FEE">
        <w:rPr>
          <w:rFonts w:ascii="Calibri" w:eastAsia="Calibri" w:hAnsi="Calibri" w:cs="Calibri"/>
          <w:b/>
          <w:bCs/>
          <w:lang w:val="en-US"/>
        </w:rPr>
        <w:t>Tableau</w:t>
      </w:r>
      <w:r w:rsidRPr="4D622FEE">
        <w:rPr>
          <w:rFonts w:ascii="Calibri" w:eastAsia="Calibri" w:hAnsi="Calibri" w:cs="Calibri"/>
          <w:lang w:val="en-US"/>
        </w:rPr>
        <w:t xml:space="preserve"> dashboard development by designing optimized </w:t>
      </w:r>
      <w:r w:rsidRPr="4D622FEE">
        <w:rPr>
          <w:rFonts w:ascii="Calibri" w:eastAsia="Calibri" w:hAnsi="Calibri" w:cs="Calibri"/>
          <w:b/>
          <w:bCs/>
          <w:lang w:val="en-US"/>
        </w:rPr>
        <w:t>Snowflake</w:t>
      </w:r>
      <w:r w:rsidRPr="4D622FEE">
        <w:rPr>
          <w:rFonts w:ascii="Calibri" w:eastAsia="Calibri" w:hAnsi="Calibri" w:cs="Calibri"/>
          <w:lang w:val="en-US"/>
        </w:rPr>
        <w:t xml:space="preserve"> data mart layers and </w:t>
      </w:r>
      <w:r w:rsidRPr="4D622FEE">
        <w:rPr>
          <w:rFonts w:ascii="Calibri" w:eastAsia="Calibri" w:hAnsi="Calibri" w:cs="Calibri"/>
          <w:b/>
          <w:bCs/>
          <w:lang w:val="en-US"/>
        </w:rPr>
        <w:t>SQL</w:t>
      </w:r>
      <w:r w:rsidRPr="4D622FEE">
        <w:rPr>
          <w:rFonts w:ascii="Calibri" w:eastAsia="Calibri" w:hAnsi="Calibri" w:cs="Calibri"/>
          <w:lang w:val="en-US"/>
        </w:rPr>
        <w:t xml:space="preserve"> views, collaborating with analytics teams using </w:t>
      </w:r>
      <w:r w:rsidRPr="4D622FEE">
        <w:rPr>
          <w:rFonts w:ascii="Calibri" w:eastAsia="Calibri" w:hAnsi="Calibri" w:cs="Calibri"/>
          <w:b/>
          <w:bCs/>
          <w:lang w:val="en-US"/>
        </w:rPr>
        <w:t>Jira</w:t>
      </w:r>
      <w:r w:rsidRPr="4D622FEE">
        <w:rPr>
          <w:rFonts w:ascii="Calibri" w:eastAsia="Calibri" w:hAnsi="Calibri" w:cs="Calibri"/>
          <w:lang w:val="en-US"/>
        </w:rPr>
        <w:t xml:space="preserve"> and </w:t>
      </w:r>
      <w:r w:rsidRPr="4D622FEE">
        <w:rPr>
          <w:rFonts w:ascii="Calibri" w:eastAsia="Calibri" w:hAnsi="Calibri" w:cs="Calibri"/>
          <w:b/>
          <w:bCs/>
          <w:lang w:val="en-US"/>
        </w:rPr>
        <w:t>Confluence</w:t>
      </w:r>
      <w:r w:rsidRPr="4D622FEE">
        <w:rPr>
          <w:rFonts w:ascii="Calibri" w:eastAsia="Calibri" w:hAnsi="Calibri" w:cs="Calibri"/>
          <w:lang w:val="en-US"/>
        </w:rPr>
        <w:t xml:space="preserve"> within an </w:t>
      </w:r>
      <w:r w:rsidRPr="4D622FEE">
        <w:rPr>
          <w:rFonts w:ascii="Calibri" w:eastAsia="Calibri" w:hAnsi="Calibri" w:cs="Calibri"/>
          <w:b/>
          <w:bCs/>
          <w:lang w:val="en-US"/>
        </w:rPr>
        <w:t>Agile/Scrum</w:t>
      </w:r>
      <w:r w:rsidRPr="4D622FEE">
        <w:rPr>
          <w:rFonts w:ascii="Calibri" w:eastAsia="Calibri" w:hAnsi="Calibri" w:cs="Calibri"/>
          <w:lang w:val="en-US"/>
        </w:rPr>
        <w:t xml:space="preserve"> model to ensure report accuracy and data freshness.</w:t>
      </w:r>
    </w:p>
    <w:p w14:paraId="3D51EEE8" w14:textId="10848739" w:rsidR="278A0D01" w:rsidRDefault="278A0D01" w:rsidP="4D622FEE">
      <w:pPr>
        <w:spacing w:before="240" w:after="240"/>
        <w:jc w:val="both"/>
        <w:rPr>
          <w:rFonts w:ascii="Calibri" w:eastAsia="Calibri" w:hAnsi="Calibri" w:cs="Calibri"/>
          <w:lang w:val="en-US"/>
        </w:rPr>
      </w:pPr>
      <w:r w:rsidRPr="4D622FEE">
        <w:rPr>
          <w:rFonts w:ascii="Calibri" w:eastAsia="Calibri" w:hAnsi="Calibri" w:cs="Calibri"/>
          <w:b/>
          <w:bCs/>
          <w:lang w:val="en-US"/>
        </w:rPr>
        <w:t>Environment</w:t>
      </w:r>
      <w:r w:rsidRPr="4D622FEE">
        <w:rPr>
          <w:rFonts w:ascii="Calibri" w:eastAsia="Calibri" w:hAnsi="Calibri" w:cs="Calibri"/>
          <w:lang w:val="en-US"/>
        </w:rPr>
        <w:t>:</w:t>
      </w:r>
      <w:r w:rsidR="63A145C1" w:rsidRPr="4D622FEE">
        <w:rPr>
          <w:rFonts w:ascii="Calibri" w:eastAsia="Calibri" w:hAnsi="Calibri" w:cs="Calibri"/>
          <w:lang w:val="en-US"/>
        </w:rPr>
        <w:t xml:space="preserve"> Snowflake, Bash, Kubernetes, Spark, AWS, ECS, Docker, GitHub, Databricks, ODBC, S3, Oracle, HDFS, XML, Lambda, FAISS, dbt, Apache Airflow, Python, Tableau, Snowpark, NumPy, CatBoost, SQL, Glue, scikit-learn, Elk stack, Step Functions, Datadog, Apache NiFi, Github actions, PyTorch, Linux.</w:t>
      </w:r>
    </w:p>
    <w:p w14:paraId="5837045B" w14:textId="37D631EC" w:rsidR="4D622FEE" w:rsidRDefault="4D622FEE" w:rsidP="4D622FEE">
      <w:pPr>
        <w:spacing w:before="240" w:after="240"/>
        <w:jc w:val="both"/>
        <w:rPr>
          <w:rFonts w:ascii="Calibri" w:eastAsia="Calibri" w:hAnsi="Calibri" w:cs="Calibri"/>
          <w:lang w:val="en-US"/>
        </w:rPr>
      </w:pPr>
    </w:p>
    <w:p w14:paraId="18E09CD9" w14:textId="539AF853" w:rsidR="00682D78" w:rsidRPr="00682D78" w:rsidRDefault="278A0D01" w:rsidP="212FBBB4">
      <w:pPr>
        <w:spacing w:after="0"/>
        <w:jc w:val="both"/>
        <w:rPr>
          <w:rFonts w:ascii="Calibri" w:eastAsia="Calibri" w:hAnsi="Calibri" w:cs="Calibri"/>
          <w:b/>
          <w:bCs/>
          <w:color w:val="000000" w:themeColor="text1"/>
          <w:lang w:val="en-US"/>
        </w:rPr>
      </w:pPr>
      <w:r w:rsidRPr="4D622FEE">
        <w:rPr>
          <w:rFonts w:ascii="Calibri" w:eastAsia="Calibri" w:hAnsi="Calibri" w:cs="Calibri"/>
          <w:b/>
          <w:bCs/>
          <w:color w:val="000000" w:themeColor="text1"/>
          <w:lang w:val="en-US"/>
        </w:rPr>
        <w:t xml:space="preserve">Client: Southwest Airlines                                                                                                                         </w:t>
      </w:r>
      <w:r w:rsidR="00682D78">
        <w:tab/>
      </w:r>
      <w:r w:rsidR="00682D78">
        <w:tab/>
      </w:r>
      <w:r w:rsidRPr="4D622FEE">
        <w:rPr>
          <w:rFonts w:ascii="Calibri" w:eastAsia="Calibri" w:hAnsi="Calibri" w:cs="Calibri"/>
          <w:b/>
          <w:bCs/>
          <w:color w:val="000000" w:themeColor="text1"/>
          <w:lang w:val="en-US"/>
        </w:rPr>
        <w:t xml:space="preserve">          </w:t>
      </w:r>
      <w:proofErr w:type="gramStart"/>
      <w:r w:rsidRPr="4D622FEE">
        <w:rPr>
          <w:rFonts w:ascii="Calibri" w:eastAsia="Calibri" w:hAnsi="Calibri" w:cs="Calibri"/>
          <w:b/>
          <w:bCs/>
          <w:color w:val="000000" w:themeColor="text1"/>
          <w:lang w:val="en-US"/>
        </w:rPr>
        <w:t>Dallas,</w:t>
      </w:r>
      <w:r w:rsidR="413F407E" w:rsidRPr="4D622FEE">
        <w:rPr>
          <w:rFonts w:ascii="Calibri" w:eastAsia="Calibri" w:hAnsi="Calibri" w:cs="Calibri"/>
          <w:b/>
          <w:bCs/>
          <w:color w:val="000000" w:themeColor="text1"/>
          <w:lang w:val="en-US"/>
        </w:rPr>
        <w:t xml:space="preserve"> </w:t>
      </w:r>
      <w:r w:rsidR="36F8DE7A" w:rsidRPr="4D622FEE">
        <w:rPr>
          <w:rFonts w:ascii="Calibri" w:eastAsia="Calibri" w:hAnsi="Calibri" w:cs="Calibri"/>
          <w:b/>
          <w:bCs/>
          <w:color w:val="000000" w:themeColor="text1"/>
          <w:lang w:val="en-US"/>
        </w:rPr>
        <w:t xml:space="preserve"> </w:t>
      </w:r>
      <w:r w:rsidRPr="4D622FEE">
        <w:rPr>
          <w:rFonts w:ascii="Calibri" w:eastAsia="Calibri" w:hAnsi="Calibri" w:cs="Calibri"/>
          <w:b/>
          <w:bCs/>
          <w:color w:val="000000" w:themeColor="text1"/>
          <w:lang w:val="en-US"/>
        </w:rPr>
        <w:t>Tx</w:t>
      </w:r>
      <w:proofErr w:type="gramEnd"/>
    </w:p>
    <w:p w14:paraId="7BEDF2D7" w14:textId="77777777" w:rsidR="00682D78" w:rsidRPr="00682D78" w:rsidRDefault="278A0D01" w:rsidP="212FBBB4">
      <w:pPr>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 xml:space="preserve">Role: Data Engineer    </w:t>
      </w:r>
      <w:r w:rsidR="00682D78">
        <w:tab/>
      </w:r>
      <w:r w:rsidR="00682D78">
        <w:tab/>
      </w:r>
      <w:r w:rsidR="00682D78">
        <w:tab/>
      </w:r>
      <w:r w:rsidR="00682D78">
        <w:tab/>
      </w:r>
      <w:r w:rsidRPr="4D622FEE">
        <w:rPr>
          <w:rFonts w:ascii="Calibri" w:eastAsia="Calibri" w:hAnsi="Calibri" w:cs="Calibri"/>
          <w:b/>
          <w:bCs/>
          <w:color w:val="000000" w:themeColor="text1"/>
          <w:lang w:val="en-US"/>
        </w:rPr>
        <w:t xml:space="preserve">                                                                                October 2018 - March 2021</w:t>
      </w:r>
    </w:p>
    <w:p w14:paraId="728A2347" w14:textId="77777777" w:rsidR="00682D78" w:rsidRPr="00682D78" w:rsidRDefault="278A0D01" w:rsidP="212FBBB4">
      <w:pPr>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Responsibilities:</w:t>
      </w:r>
    </w:p>
    <w:p w14:paraId="099F6BBB" w14:textId="7CE2C3A5"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Designed and maintained scalable </w:t>
      </w:r>
      <w:r w:rsidRPr="4D622FEE">
        <w:rPr>
          <w:rFonts w:ascii="Calibri" w:eastAsia="Calibri" w:hAnsi="Calibri" w:cs="Calibri"/>
          <w:b/>
          <w:bCs/>
          <w:lang w:val="en-US"/>
        </w:rPr>
        <w:t>ETL/ELT</w:t>
      </w:r>
      <w:r w:rsidRPr="4D622FEE">
        <w:rPr>
          <w:rFonts w:ascii="Calibri" w:eastAsia="Calibri" w:hAnsi="Calibri" w:cs="Calibri"/>
          <w:lang w:val="en-US"/>
        </w:rPr>
        <w:t xml:space="preserve"> pipelines using </w:t>
      </w:r>
      <w:r w:rsidRPr="4D622FEE">
        <w:rPr>
          <w:rFonts w:ascii="Calibri" w:eastAsia="Calibri" w:hAnsi="Calibri" w:cs="Calibri"/>
          <w:b/>
          <w:bCs/>
          <w:lang w:val="en-US"/>
        </w:rPr>
        <w:t>Python</w:t>
      </w:r>
      <w:r w:rsidRPr="4D622FEE">
        <w:rPr>
          <w:rFonts w:ascii="Calibri" w:eastAsia="Calibri" w:hAnsi="Calibri" w:cs="Calibri"/>
          <w:lang w:val="en-US"/>
        </w:rPr>
        <w:t xml:space="preserve"> and </w:t>
      </w:r>
      <w:r w:rsidRPr="4D622FEE">
        <w:rPr>
          <w:rFonts w:ascii="Calibri" w:eastAsia="Calibri" w:hAnsi="Calibri" w:cs="Calibri"/>
          <w:b/>
          <w:bCs/>
          <w:lang w:val="en-US"/>
        </w:rPr>
        <w:t>SQL</w:t>
      </w:r>
      <w:r w:rsidRPr="4D622FEE">
        <w:rPr>
          <w:rFonts w:ascii="Calibri" w:eastAsia="Calibri" w:hAnsi="Calibri" w:cs="Calibri"/>
          <w:lang w:val="en-US"/>
        </w:rPr>
        <w:t xml:space="preserve"> to ingest airline operational data — flight schedules, passenger records, and cargo manifests — from </w:t>
      </w:r>
      <w:r w:rsidRPr="4D622FEE">
        <w:rPr>
          <w:rFonts w:ascii="Calibri" w:eastAsia="Calibri" w:hAnsi="Calibri" w:cs="Calibri"/>
          <w:b/>
          <w:bCs/>
          <w:lang w:val="en-US"/>
        </w:rPr>
        <w:t>Oracle</w:t>
      </w:r>
      <w:r w:rsidRPr="4D622FEE">
        <w:rPr>
          <w:rFonts w:ascii="Calibri" w:eastAsia="Calibri" w:hAnsi="Calibri" w:cs="Calibri"/>
          <w:lang w:val="en-US"/>
        </w:rPr>
        <w:t xml:space="preserve"> source systems and </w:t>
      </w:r>
      <w:r w:rsidRPr="4D622FEE">
        <w:rPr>
          <w:rFonts w:ascii="Calibri" w:eastAsia="Calibri" w:hAnsi="Calibri" w:cs="Calibri"/>
          <w:b/>
          <w:bCs/>
          <w:lang w:val="en-US"/>
        </w:rPr>
        <w:t>APIs</w:t>
      </w:r>
      <w:r w:rsidRPr="4D622FEE">
        <w:rPr>
          <w:rFonts w:ascii="Calibri" w:eastAsia="Calibri" w:hAnsi="Calibri" w:cs="Calibri"/>
          <w:lang w:val="en-US"/>
        </w:rPr>
        <w:t xml:space="preserve"> into </w:t>
      </w:r>
      <w:r w:rsidRPr="4D622FEE">
        <w:rPr>
          <w:rFonts w:ascii="Calibri" w:eastAsia="Calibri" w:hAnsi="Calibri" w:cs="Calibri"/>
          <w:b/>
          <w:bCs/>
          <w:lang w:val="en-US"/>
        </w:rPr>
        <w:t>Snowflake</w:t>
      </w:r>
      <w:r w:rsidRPr="4D622FEE">
        <w:rPr>
          <w:rFonts w:ascii="Calibri" w:eastAsia="Calibri" w:hAnsi="Calibri" w:cs="Calibri"/>
          <w:lang w:val="en-US"/>
        </w:rPr>
        <w:t xml:space="preserve">, ensuring consistency aligned with </w:t>
      </w:r>
      <w:r w:rsidRPr="4D622FEE">
        <w:rPr>
          <w:rFonts w:ascii="Calibri" w:eastAsia="Calibri" w:hAnsi="Calibri" w:cs="Calibri"/>
          <w:b/>
          <w:bCs/>
          <w:lang w:val="en-US"/>
        </w:rPr>
        <w:t>IATA</w:t>
      </w:r>
      <w:r w:rsidRPr="4D622FEE">
        <w:rPr>
          <w:rFonts w:ascii="Calibri" w:eastAsia="Calibri" w:hAnsi="Calibri" w:cs="Calibri"/>
          <w:lang w:val="en-US"/>
        </w:rPr>
        <w:t xml:space="preserve"> data standards.</w:t>
      </w:r>
    </w:p>
    <w:p w14:paraId="65A2E81F" w14:textId="06CE250D"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Developed </w:t>
      </w:r>
      <w:r w:rsidRPr="4D622FEE">
        <w:rPr>
          <w:rFonts w:ascii="Calibri" w:eastAsia="Calibri" w:hAnsi="Calibri" w:cs="Calibri"/>
          <w:b/>
          <w:bCs/>
          <w:lang w:val="en-US"/>
        </w:rPr>
        <w:t>Snowflake</w:t>
      </w:r>
      <w:r w:rsidRPr="4D622FEE">
        <w:rPr>
          <w:rFonts w:ascii="Calibri" w:eastAsia="Calibri" w:hAnsi="Calibri" w:cs="Calibri"/>
          <w:lang w:val="en-US"/>
        </w:rPr>
        <w:t xml:space="preserve"> data solutions using </w:t>
      </w:r>
      <w:r w:rsidRPr="4D622FEE">
        <w:rPr>
          <w:rFonts w:ascii="Calibri" w:eastAsia="Calibri" w:hAnsi="Calibri" w:cs="Calibri"/>
          <w:b/>
          <w:bCs/>
          <w:lang w:val="en-US"/>
        </w:rPr>
        <w:t>Star Schema</w:t>
      </w:r>
      <w:r w:rsidRPr="4D622FEE">
        <w:rPr>
          <w:rFonts w:ascii="Calibri" w:eastAsia="Calibri" w:hAnsi="Calibri" w:cs="Calibri"/>
          <w:lang w:val="en-US"/>
        </w:rPr>
        <w:t xml:space="preserve"> and </w:t>
      </w:r>
      <w:r w:rsidRPr="4D622FEE">
        <w:rPr>
          <w:rFonts w:ascii="Calibri" w:eastAsia="Calibri" w:hAnsi="Calibri" w:cs="Calibri"/>
          <w:b/>
          <w:bCs/>
          <w:lang w:val="en-US"/>
        </w:rPr>
        <w:t>SCD</w:t>
      </w:r>
      <w:r w:rsidRPr="4D622FEE">
        <w:rPr>
          <w:rFonts w:ascii="Calibri" w:eastAsia="Calibri" w:hAnsi="Calibri" w:cs="Calibri"/>
          <w:lang w:val="en-US"/>
        </w:rPr>
        <w:t xml:space="preserve"> modeling, applied clustering keys and query optimization, and automated near-real-time data refresh for flight operations and revenue reporting using </w:t>
      </w:r>
      <w:r w:rsidRPr="4D622FEE">
        <w:rPr>
          <w:rFonts w:ascii="Calibri" w:eastAsia="Calibri" w:hAnsi="Calibri" w:cs="Calibri"/>
          <w:b/>
          <w:bCs/>
          <w:lang w:val="en-US"/>
        </w:rPr>
        <w:t>Snowflake Tasks</w:t>
      </w:r>
      <w:r w:rsidRPr="4D622FEE">
        <w:rPr>
          <w:rFonts w:ascii="Calibri" w:eastAsia="Calibri" w:hAnsi="Calibri" w:cs="Calibri"/>
          <w:lang w:val="en-US"/>
        </w:rPr>
        <w:t xml:space="preserve"> and </w:t>
      </w:r>
      <w:r w:rsidRPr="4D622FEE">
        <w:rPr>
          <w:rFonts w:ascii="Calibri" w:eastAsia="Calibri" w:hAnsi="Calibri" w:cs="Calibri"/>
          <w:b/>
          <w:bCs/>
          <w:lang w:val="en-US"/>
        </w:rPr>
        <w:t>Streams</w:t>
      </w:r>
      <w:r w:rsidRPr="4D622FEE">
        <w:rPr>
          <w:rFonts w:ascii="Calibri" w:eastAsia="Calibri" w:hAnsi="Calibri" w:cs="Calibri"/>
          <w:lang w:val="en-US"/>
        </w:rPr>
        <w:t>.</w:t>
      </w:r>
    </w:p>
    <w:p w14:paraId="7E718FD5" w14:textId="7A010FA7"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Built end-to-end workflow orchestration using </w:t>
      </w:r>
      <w:r w:rsidRPr="4D622FEE">
        <w:rPr>
          <w:rFonts w:ascii="Calibri" w:eastAsia="Calibri" w:hAnsi="Calibri" w:cs="Calibri"/>
          <w:b/>
          <w:bCs/>
          <w:lang w:val="en-US"/>
        </w:rPr>
        <w:t>Apache Airflow</w:t>
      </w:r>
      <w:r w:rsidRPr="4D622FEE">
        <w:rPr>
          <w:rFonts w:ascii="Calibri" w:eastAsia="Calibri" w:hAnsi="Calibri" w:cs="Calibri"/>
          <w:lang w:val="en-US"/>
        </w:rPr>
        <w:t xml:space="preserve"> DAGs to schedule and monitor multi-step </w:t>
      </w:r>
      <w:r w:rsidRPr="4D622FEE">
        <w:rPr>
          <w:rFonts w:ascii="Calibri" w:eastAsia="Calibri" w:hAnsi="Calibri" w:cs="Calibri"/>
          <w:b/>
          <w:bCs/>
          <w:lang w:val="en-US"/>
        </w:rPr>
        <w:t>ETL/ELT</w:t>
      </w:r>
      <w:r w:rsidRPr="4D622FEE">
        <w:rPr>
          <w:rFonts w:ascii="Calibri" w:eastAsia="Calibri" w:hAnsi="Calibri" w:cs="Calibri"/>
          <w:lang w:val="en-US"/>
        </w:rPr>
        <w:t xml:space="preserve"> pipelines across </w:t>
      </w:r>
      <w:r w:rsidRPr="4D622FEE">
        <w:rPr>
          <w:rFonts w:ascii="Calibri" w:eastAsia="Calibri" w:hAnsi="Calibri" w:cs="Calibri"/>
          <w:b/>
          <w:bCs/>
          <w:lang w:val="en-US"/>
        </w:rPr>
        <w:t>Oracle</w:t>
      </w:r>
      <w:r w:rsidRPr="4D622FEE">
        <w:rPr>
          <w:rFonts w:ascii="Calibri" w:eastAsia="Calibri" w:hAnsi="Calibri" w:cs="Calibri"/>
          <w:lang w:val="en-US"/>
        </w:rPr>
        <w:t xml:space="preserve">, </w:t>
      </w:r>
      <w:r w:rsidRPr="4D622FEE">
        <w:rPr>
          <w:rFonts w:ascii="Calibri" w:eastAsia="Calibri" w:hAnsi="Calibri" w:cs="Calibri"/>
          <w:b/>
          <w:bCs/>
          <w:lang w:val="en-US"/>
        </w:rPr>
        <w:t>AWS S3</w:t>
      </w:r>
      <w:r w:rsidRPr="4D622FEE">
        <w:rPr>
          <w:rFonts w:ascii="Calibri" w:eastAsia="Calibri" w:hAnsi="Calibri" w:cs="Calibri"/>
          <w:lang w:val="en-US"/>
        </w:rPr>
        <w:t xml:space="preserve">, and </w:t>
      </w:r>
      <w:r w:rsidRPr="4D622FEE">
        <w:rPr>
          <w:rFonts w:ascii="Calibri" w:eastAsia="Calibri" w:hAnsi="Calibri" w:cs="Calibri"/>
          <w:b/>
          <w:bCs/>
          <w:lang w:val="en-US"/>
        </w:rPr>
        <w:t>Snowflake</w:t>
      </w:r>
      <w:r w:rsidRPr="4D622FEE">
        <w:rPr>
          <w:rFonts w:ascii="Calibri" w:eastAsia="Calibri" w:hAnsi="Calibri" w:cs="Calibri"/>
          <w:lang w:val="en-US"/>
        </w:rPr>
        <w:t xml:space="preserve">, incorporating error handling, retry logic, and alerting for </w:t>
      </w:r>
      <w:r w:rsidRPr="4D622FEE">
        <w:rPr>
          <w:rFonts w:ascii="Calibri" w:eastAsia="Calibri" w:hAnsi="Calibri" w:cs="Calibri"/>
          <w:b/>
          <w:bCs/>
          <w:lang w:val="en-US"/>
        </w:rPr>
        <w:t>FAA</w:t>
      </w:r>
      <w:r w:rsidRPr="4D622FEE">
        <w:rPr>
          <w:rFonts w:ascii="Calibri" w:eastAsia="Calibri" w:hAnsi="Calibri" w:cs="Calibri"/>
          <w:lang w:val="en-US"/>
        </w:rPr>
        <w:t>-compliant operational reporting.</w:t>
      </w:r>
    </w:p>
    <w:p w14:paraId="3DA6D677" w14:textId="42E462C5"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Developed cloud-native solutions on </w:t>
      </w:r>
      <w:r w:rsidRPr="4D622FEE">
        <w:rPr>
          <w:rFonts w:ascii="Calibri" w:eastAsia="Calibri" w:hAnsi="Calibri" w:cs="Calibri"/>
          <w:b/>
          <w:bCs/>
          <w:lang w:val="en-US"/>
        </w:rPr>
        <w:t>AWS</w:t>
      </w:r>
      <w:r w:rsidRPr="4D622FEE">
        <w:rPr>
          <w:rFonts w:ascii="Calibri" w:eastAsia="Calibri" w:hAnsi="Calibri" w:cs="Calibri"/>
          <w:lang w:val="en-US"/>
        </w:rPr>
        <w:t xml:space="preserve"> using </w:t>
      </w:r>
      <w:r w:rsidRPr="4D622FEE">
        <w:rPr>
          <w:rFonts w:ascii="Calibri" w:eastAsia="Calibri" w:hAnsi="Calibri" w:cs="Calibri"/>
          <w:b/>
          <w:bCs/>
          <w:lang w:val="en-US"/>
        </w:rPr>
        <w:t>S3</w:t>
      </w:r>
      <w:r w:rsidRPr="4D622FEE">
        <w:rPr>
          <w:rFonts w:ascii="Calibri" w:eastAsia="Calibri" w:hAnsi="Calibri" w:cs="Calibri"/>
          <w:lang w:val="en-US"/>
        </w:rPr>
        <w:t xml:space="preserve"> for raw data lake storage, </w:t>
      </w:r>
      <w:r w:rsidRPr="4D622FEE">
        <w:rPr>
          <w:rFonts w:ascii="Calibri" w:eastAsia="Calibri" w:hAnsi="Calibri" w:cs="Calibri"/>
          <w:b/>
          <w:bCs/>
          <w:lang w:val="en-US"/>
        </w:rPr>
        <w:t>AWS Glue</w:t>
      </w:r>
      <w:r w:rsidRPr="4D622FEE">
        <w:rPr>
          <w:rFonts w:ascii="Calibri" w:eastAsia="Calibri" w:hAnsi="Calibri" w:cs="Calibri"/>
          <w:lang w:val="en-US"/>
        </w:rPr>
        <w:t xml:space="preserve"> for catalog management and transformation, </w:t>
      </w:r>
      <w:r w:rsidRPr="4D622FEE">
        <w:rPr>
          <w:rFonts w:ascii="Calibri" w:eastAsia="Calibri" w:hAnsi="Calibri" w:cs="Calibri"/>
          <w:b/>
          <w:bCs/>
          <w:lang w:val="en-US"/>
        </w:rPr>
        <w:t>AWS Lambda</w:t>
      </w:r>
      <w:r w:rsidRPr="4D622FEE">
        <w:rPr>
          <w:rFonts w:ascii="Calibri" w:eastAsia="Calibri" w:hAnsi="Calibri" w:cs="Calibri"/>
          <w:lang w:val="en-US"/>
        </w:rPr>
        <w:t xml:space="preserve"> for event-driven ingestion triggers, and </w:t>
      </w:r>
      <w:r w:rsidRPr="4D622FEE">
        <w:rPr>
          <w:rFonts w:ascii="Calibri" w:eastAsia="Calibri" w:hAnsi="Calibri" w:cs="Calibri"/>
          <w:b/>
          <w:bCs/>
          <w:lang w:val="en-US"/>
        </w:rPr>
        <w:t>ECS/EKS</w:t>
      </w:r>
      <w:r w:rsidRPr="4D622FEE">
        <w:rPr>
          <w:rFonts w:ascii="Calibri" w:eastAsia="Calibri" w:hAnsi="Calibri" w:cs="Calibri"/>
          <w:lang w:val="en-US"/>
        </w:rPr>
        <w:t xml:space="preserve"> for containerized pipeline deployments supporting airline ticketing and loyalty datasets.</w:t>
      </w:r>
    </w:p>
    <w:p w14:paraId="16E9FA3C" w14:textId="3A2EDEDD"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Implemented </w:t>
      </w:r>
      <w:r w:rsidRPr="4D622FEE">
        <w:rPr>
          <w:rFonts w:ascii="Calibri" w:eastAsia="Calibri" w:hAnsi="Calibri" w:cs="Calibri"/>
          <w:b/>
          <w:bCs/>
          <w:lang w:val="en-US"/>
        </w:rPr>
        <w:t>Snowpark</w:t>
      </w:r>
      <w:r w:rsidRPr="4D622FEE">
        <w:rPr>
          <w:rFonts w:ascii="Calibri" w:eastAsia="Calibri" w:hAnsi="Calibri" w:cs="Calibri"/>
          <w:lang w:val="en-US"/>
        </w:rPr>
        <w:t xml:space="preserve"> for </w:t>
      </w:r>
      <w:r w:rsidRPr="4D622FEE">
        <w:rPr>
          <w:rFonts w:ascii="Calibri" w:eastAsia="Calibri" w:hAnsi="Calibri" w:cs="Calibri"/>
          <w:b/>
          <w:bCs/>
          <w:lang w:val="en-US"/>
        </w:rPr>
        <w:t>Python</w:t>
      </w:r>
      <w:r w:rsidRPr="4D622FEE">
        <w:rPr>
          <w:rFonts w:ascii="Calibri" w:eastAsia="Calibri" w:hAnsi="Calibri" w:cs="Calibri"/>
          <w:lang w:val="en-US"/>
        </w:rPr>
        <w:t xml:space="preserve">-based in-warehouse transformations on large-scale airline datasets and leveraged </w:t>
      </w:r>
      <w:r w:rsidRPr="4D622FEE">
        <w:rPr>
          <w:rFonts w:ascii="Calibri" w:eastAsia="Calibri" w:hAnsi="Calibri" w:cs="Calibri"/>
          <w:b/>
          <w:bCs/>
          <w:lang w:val="en-US"/>
        </w:rPr>
        <w:t>Dynamic Tables</w:t>
      </w:r>
      <w:r w:rsidRPr="4D622FEE">
        <w:rPr>
          <w:rFonts w:ascii="Calibri" w:eastAsia="Calibri" w:hAnsi="Calibri" w:cs="Calibri"/>
          <w:lang w:val="en-US"/>
        </w:rPr>
        <w:t xml:space="preserve"> to maintain continuously updated materialized views for real-time operational dashboards consumed by revenue management teams.</w:t>
      </w:r>
    </w:p>
    <w:p w14:paraId="2F265843" w14:textId="1C47A6E2"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lastRenderedPageBreak/>
        <w:t xml:space="preserve">Integrated data from </w:t>
      </w:r>
      <w:r w:rsidRPr="4D622FEE">
        <w:rPr>
          <w:rFonts w:ascii="Calibri" w:eastAsia="Calibri" w:hAnsi="Calibri" w:cs="Calibri"/>
          <w:b/>
          <w:bCs/>
          <w:lang w:val="en-US"/>
        </w:rPr>
        <w:t>Oracle</w:t>
      </w:r>
      <w:r w:rsidRPr="4D622FEE">
        <w:rPr>
          <w:rFonts w:ascii="Calibri" w:eastAsia="Calibri" w:hAnsi="Calibri" w:cs="Calibri"/>
          <w:lang w:val="en-US"/>
        </w:rPr>
        <w:t xml:space="preserve"> transactional databases, </w:t>
      </w:r>
      <w:r w:rsidRPr="4D622FEE">
        <w:rPr>
          <w:rFonts w:ascii="Calibri" w:eastAsia="Calibri" w:hAnsi="Calibri" w:cs="Calibri"/>
          <w:b/>
          <w:bCs/>
          <w:lang w:val="en-US"/>
        </w:rPr>
        <w:t>Kafka</w:t>
      </w:r>
      <w:r w:rsidRPr="4D622FEE">
        <w:rPr>
          <w:rFonts w:ascii="Calibri" w:eastAsia="Calibri" w:hAnsi="Calibri" w:cs="Calibri"/>
          <w:lang w:val="en-US"/>
        </w:rPr>
        <w:t xml:space="preserve"> event streams carrying real-time flight status updates, and </w:t>
      </w:r>
      <w:r w:rsidRPr="4D622FEE">
        <w:rPr>
          <w:rFonts w:ascii="Calibri" w:eastAsia="Calibri" w:hAnsi="Calibri" w:cs="Calibri"/>
          <w:b/>
          <w:bCs/>
          <w:lang w:val="en-US"/>
        </w:rPr>
        <w:t>CSV</w:t>
      </w:r>
      <w:r w:rsidRPr="4D622FEE">
        <w:rPr>
          <w:rFonts w:ascii="Calibri" w:eastAsia="Calibri" w:hAnsi="Calibri" w:cs="Calibri"/>
          <w:lang w:val="en-US"/>
        </w:rPr>
        <w:t xml:space="preserve"> flat-file feeds into unified </w:t>
      </w:r>
      <w:r w:rsidRPr="4D622FEE">
        <w:rPr>
          <w:rFonts w:ascii="Calibri" w:eastAsia="Calibri" w:hAnsi="Calibri" w:cs="Calibri"/>
          <w:b/>
          <w:bCs/>
          <w:lang w:val="en-US"/>
        </w:rPr>
        <w:t>Snowflake</w:t>
      </w:r>
      <w:r w:rsidRPr="4D622FEE">
        <w:rPr>
          <w:rFonts w:ascii="Calibri" w:eastAsia="Calibri" w:hAnsi="Calibri" w:cs="Calibri"/>
          <w:lang w:val="en-US"/>
        </w:rPr>
        <w:t xml:space="preserve"> warehouse layers supporting </w:t>
      </w:r>
      <w:r w:rsidRPr="4D622FEE">
        <w:rPr>
          <w:rFonts w:ascii="Calibri" w:eastAsia="Calibri" w:hAnsi="Calibri" w:cs="Calibri"/>
          <w:b/>
          <w:bCs/>
          <w:lang w:val="en-US"/>
        </w:rPr>
        <w:t>IOSA</w:t>
      </w:r>
      <w:r w:rsidRPr="4D622FEE">
        <w:rPr>
          <w:rFonts w:ascii="Calibri" w:eastAsia="Calibri" w:hAnsi="Calibri" w:cs="Calibri"/>
          <w:lang w:val="en-US"/>
        </w:rPr>
        <w:t>-aligned audit trails and operational data governance requirements.</w:t>
      </w:r>
    </w:p>
    <w:p w14:paraId="0D835EEC" w14:textId="41A30F6E"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Applied </w:t>
      </w:r>
      <w:r w:rsidRPr="4D622FEE">
        <w:rPr>
          <w:rFonts w:ascii="Calibri" w:eastAsia="Calibri" w:hAnsi="Calibri" w:cs="Calibri"/>
          <w:b/>
          <w:bCs/>
          <w:lang w:val="en-US"/>
        </w:rPr>
        <w:t>data governance</w:t>
      </w:r>
      <w:r w:rsidRPr="4D622FEE">
        <w:rPr>
          <w:rFonts w:ascii="Calibri" w:eastAsia="Calibri" w:hAnsi="Calibri" w:cs="Calibri"/>
          <w:lang w:val="en-US"/>
        </w:rPr>
        <w:t xml:space="preserve"> controls using </w:t>
      </w:r>
      <w:r w:rsidRPr="4D622FEE">
        <w:rPr>
          <w:rFonts w:ascii="Calibri" w:eastAsia="Calibri" w:hAnsi="Calibri" w:cs="Calibri"/>
          <w:b/>
          <w:bCs/>
          <w:lang w:val="en-US"/>
        </w:rPr>
        <w:t>Apache Atlas</w:t>
      </w:r>
      <w:r w:rsidRPr="4D622FEE">
        <w:rPr>
          <w:rFonts w:ascii="Calibri" w:eastAsia="Calibri" w:hAnsi="Calibri" w:cs="Calibri"/>
          <w:lang w:val="en-US"/>
        </w:rPr>
        <w:t xml:space="preserve"> for metadata management and lineage tracking, enforcing column-level security and role-based access within </w:t>
      </w:r>
      <w:r w:rsidRPr="4D622FEE">
        <w:rPr>
          <w:rFonts w:ascii="Calibri" w:eastAsia="Calibri" w:hAnsi="Calibri" w:cs="Calibri"/>
          <w:b/>
          <w:bCs/>
          <w:lang w:val="en-US"/>
        </w:rPr>
        <w:t>Snowflake</w:t>
      </w:r>
      <w:r w:rsidRPr="4D622FEE">
        <w:rPr>
          <w:rFonts w:ascii="Calibri" w:eastAsia="Calibri" w:hAnsi="Calibri" w:cs="Calibri"/>
          <w:lang w:val="en-US"/>
        </w:rPr>
        <w:t xml:space="preserve"> to protect passenger PII in compliance with </w:t>
      </w:r>
      <w:r w:rsidRPr="4D622FEE">
        <w:rPr>
          <w:rFonts w:ascii="Calibri" w:eastAsia="Calibri" w:hAnsi="Calibri" w:cs="Calibri"/>
          <w:b/>
          <w:bCs/>
          <w:lang w:val="en-US"/>
        </w:rPr>
        <w:t>SOC 2</w:t>
      </w:r>
      <w:r w:rsidRPr="4D622FEE">
        <w:rPr>
          <w:rFonts w:ascii="Calibri" w:eastAsia="Calibri" w:hAnsi="Calibri" w:cs="Calibri"/>
          <w:lang w:val="en-US"/>
        </w:rPr>
        <w:t xml:space="preserve"> controls and </w:t>
      </w:r>
      <w:r w:rsidRPr="4D622FEE">
        <w:rPr>
          <w:rFonts w:ascii="Calibri" w:eastAsia="Calibri" w:hAnsi="Calibri" w:cs="Calibri"/>
          <w:b/>
          <w:bCs/>
          <w:lang w:val="en-US"/>
        </w:rPr>
        <w:t>IATA</w:t>
      </w:r>
      <w:r w:rsidRPr="4D622FEE">
        <w:rPr>
          <w:rFonts w:ascii="Calibri" w:eastAsia="Calibri" w:hAnsi="Calibri" w:cs="Calibri"/>
          <w:lang w:val="en-US"/>
        </w:rPr>
        <w:t xml:space="preserve"> privacy guidelines.</w:t>
      </w:r>
    </w:p>
    <w:p w14:paraId="493C9D8C" w14:textId="467C637C"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Built </w:t>
      </w:r>
      <w:r w:rsidRPr="4D622FEE">
        <w:rPr>
          <w:rFonts w:ascii="Calibri" w:eastAsia="Calibri" w:hAnsi="Calibri" w:cs="Calibri"/>
          <w:b/>
          <w:bCs/>
          <w:lang w:val="en-US"/>
        </w:rPr>
        <w:t>Spark</w:t>
      </w:r>
      <w:r w:rsidRPr="4D622FEE">
        <w:rPr>
          <w:rFonts w:ascii="Calibri" w:eastAsia="Calibri" w:hAnsi="Calibri" w:cs="Calibri"/>
          <w:lang w:val="en-US"/>
        </w:rPr>
        <w:t xml:space="preserve">-based distributed batch processing jobs on </w:t>
      </w:r>
      <w:r w:rsidRPr="4D622FEE">
        <w:rPr>
          <w:rFonts w:ascii="Calibri" w:eastAsia="Calibri" w:hAnsi="Calibri" w:cs="Calibri"/>
          <w:b/>
          <w:bCs/>
          <w:lang w:val="en-US"/>
        </w:rPr>
        <w:t>Databricks</w:t>
      </w:r>
      <w:r w:rsidRPr="4D622FEE">
        <w:rPr>
          <w:rFonts w:ascii="Calibri" w:eastAsia="Calibri" w:hAnsi="Calibri" w:cs="Calibri"/>
          <w:lang w:val="en-US"/>
        </w:rPr>
        <w:t xml:space="preserve"> to transform historical airline booking and flight performance data, integrating processed outputs into partitioned </w:t>
      </w:r>
      <w:r w:rsidRPr="4D622FEE">
        <w:rPr>
          <w:rFonts w:ascii="Calibri" w:eastAsia="Calibri" w:hAnsi="Calibri" w:cs="Calibri"/>
          <w:b/>
          <w:bCs/>
          <w:lang w:val="en-US"/>
        </w:rPr>
        <w:t>Snowflake</w:t>
      </w:r>
      <w:r w:rsidRPr="4D622FEE">
        <w:rPr>
          <w:rFonts w:ascii="Calibri" w:eastAsia="Calibri" w:hAnsi="Calibri" w:cs="Calibri"/>
          <w:lang w:val="en-US"/>
        </w:rPr>
        <w:t xml:space="preserve"> tables optimized to support analytical queries by data science and business intelligence teams.</w:t>
      </w:r>
    </w:p>
    <w:p w14:paraId="6973FBC6" w14:textId="407597F0"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Managed real-time streaming pipelines using </w:t>
      </w:r>
      <w:r w:rsidRPr="4D622FEE">
        <w:rPr>
          <w:rFonts w:ascii="Calibri" w:eastAsia="Calibri" w:hAnsi="Calibri" w:cs="Calibri"/>
          <w:b/>
          <w:bCs/>
          <w:lang w:val="en-US"/>
        </w:rPr>
        <w:t>Kafka</w:t>
      </w:r>
      <w:r w:rsidRPr="4D622FEE">
        <w:rPr>
          <w:rFonts w:ascii="Calibri" w:eastAsia="Calibri" w:hAnsi="Calibri" w:cs="Calibri"/>
          <w:lang w:val="en-US"/>
        </w:rPr>
        <w:t xml:space="preserve"> to capture airline operational events including gate changes, crew assignments, and baggage tracking, building </w:t>
      </w:r>
      <w:r w:rsidRPr="4D622FEE">
        <w:rPr>
          <w:rFonts w:ascii="Calibri" w:eastAsia="Calibri" w:hAnsi="Calibri" w:cs="Calibri"/>
          <w:b/>
          <w:bCs/>
          <w:lang w:val="en-US"/>
        </w:rPr>
        <w:t>Python</w:t>
      </w:r>
      <w:r w:rsidRPr="4D622FEE">
        <w:rPr>
          <w:rFonts w:ascii="Calibri" w:eastAsia="Calibri" w:hAnsi="Calibri" w:cs="Calibri"/>
          <w:lang w:val="en-US"/>
        </w:rPr>
        <w:t xml:space="preserve"> consumer pipelines that landed processed events into </w:t>
      </w:r>
      <w:r w:rsidRPr="4D622FEE">
        <w:rPr>
          <w:rFonts w:ascii="Calibri" w:eastAsia="Calibri" w:hAnsi="Calibri" w:cs="Calibri"/>
          <w:b/>
          <w:bCs/>
          <w:lang w:val="en-US"/>
        </w:rPr>
        <w:t>AWS S3</w:t>
      </w:r>
      <w:r w:rsidRPr="4D622FEE">
        <w:rPr>
          <w:rFonts w:ascii="Calibri" w:eastAsia="Calibri" w:hAnsi="Calibri" w:cs="Calibri"/>
          <w:lang w:val="en-US"/>
        </w:rPr>
        <w:t xml:space="preserve"> before structured ingestion into </w:t>
      </w:r>
      <w:r w:rsidRPr="4D622FEE">
        <w:rPr>
          <w:rFonts w:ascii="Calibri" w:eastAsia="Calibri" w:hAnsi="Calibri" w:cs="Calibri"/>
          <w:b/>
          <w:bCs/>
          <w:lang w:val="en-US"/>
        </w:rPr>
        <w:t>Snowflake</w:t>
      </w:r>
      <w:r w:rsidRPr="4D622FEE">
        <w:rPr>
          <w:rFonts w:ascii="Calibri" w:eastAsia="Calibri" w:hAnsi="Calibri" w:cs="Calibri"/>
          <w:lang w:val="en-US"/>
        </w:rPr>
        <w:t xml:space="preserve"> with deduplication logic.</w:t>
      </w:r>
    </w:p>
    <w:p w14:paraId="7A5DEF23" w14:textId="7C16CEF5"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Developed </w:t>
      </w:r>
      <w:r w:rsidRPr="4D622FEE">
        <w:rPr>
          <w:rFonts w:ascii="Calibri" w:eastAsia="Calibri" w:hAnsi="Calibri" w:cs="Calibri"/>
          <w:b/>
          <w:bCs/>
          <w:lang w:val="en-US"/>
        </w:rPr>
        <w:t>data quality</w:t>
      </w:r>
      <w:r w:rsidRPr="4D622FEE">
        <w:rPr>
          <w:rFonts w:ascii="Calibri" w:eastAsia="Calibri" w:hAnsi="Calibri" w:cs="Calibri"/>
          <w:lang w:val="en-US"/>
        </w:rPr>
        <w:t xml:space="preserve"> validation frameworks in </w:t>
      </w:r>
      <w:r w:rsidRPr="4D622FEE">
        <w:rPr>
          <w:rFonts w:ascii="Calibri" w:eastAsia="Calibri" w:hAnsi="Calibri" w:cs="Calibri"/>
          <w:b/>
          <w:bCs/>
          <w:lang w:val="en-US"/>
        </w:rPr>
        <w:t>Python</w:t>
      </w:r>
      <w:r w:rsidRPr="4D622FEE">
        <w:rPr>
          <w:rFonts w:ascii="Calibri" w:eastAsia="Calibri" w:hAnsi="Calibri" w:cs="Calibri"/>
          <w:lang w:val="en-US"/>
        </w:rPr>
        <w:t xml:space="preserve"> and </w:t>
      </w:r>
      <w:r w:rsidRPr="4D622FEE">
        <w:rPr>
          <w:rFonts w:ascii="Calibri" w:eastAsia="Calibri" w:hAnsi="Calibri" w:cs="Calibri"/>
          <w:b/>
          <w:bCs/>
          <w:lang w:val="en-US"/>
        </w:rPr>
        <w:t>SQL</w:t>
      </w:r>
      <w:r w:rsidRPr="4D622FEE">
        <w:rPr>
          <w:rFonts w:ascii="Calibri" w:eastAsia="Calibri" w:hAnsi="Calibri" w:cs="Calibri"/>
          <w:lang w:val="en-US"/>
        </w:rPr>
        <w:t xml:space="preserve"> embedded within </w:t>
      </w:r>
      <w:r w:rsidRPr="4D622FEE">
        <w:rPr>
          <w:rFonts w:ascii="Calibri" w:eastAsia="Calibri" w:hAnsi="Calibri" w:cs="Calibri"/>
          <w:b/>
          <w:bCs/>
          <w:lang w:val="en-US"/>
        </w:rPr>
        <w:t>Apache Airflow</w:t>
      </w:r>
      <w:r w:rsidRPr="4D622FEE">
        <w:rPr>
          <w:rFonts w:ascii="Calibri" w:eastAsia="Calibri" w:hAnsi="Calibri" w:cs="Calibri"/>
          <w:lang w:val="en-US"/>
        </w:rPr>
        <w:t xml:space="preserve"> DAGs to enforce referential integrity, null checks, and range validation on airline datasets prior to </w:t>
      </w:r>
      <w:r w:rsidRPr="4D622FEE">
        <w:rPr>
          <w:rFonts w:ascii="Calibri" w:eastAsia="Calibri" w:hAnsi="Calibri" w:cs="Calibri"/>
          <w:b/>
          <w:bCs/>
          <w:lang w:val="en-US"/>
        </w:rPr>
        <w:t>Snowflake</w:t>
      </w:r>
      <w:r w:rsidRPr="4D622FEE">
        <w:rPr>
          <w:rFonts w:ascii="Calibri" w:eastAsia="Calibri" w:hAnsi="Calibri" w:cs="Calibri"/>
          <w:lang w:val="en-US"/>
        </w:rPr>
        <w:t xml:space="preserve"> loading, with audit logs monitored through </w:t>
      </w:r>
      <w:r w:rsidRPr="4D622FEE">
        <w:rPr>
          <w:rFonts w:ascii="Calibri" w:eastAsia="Calibri" w:hAnsi="Calibri" w:cs="Calibri"/>
          <w:b/>
          <w:bCs/>
          <w:lang w:val="en-US"/>
        </w:rPr>
        <w:t>Splunk</w:t>
      </w:r>
      <w:r w:rsidRPr="4D622FEE">
        <w:rPr>
          <w:rFonts w:ascii="Calibri" w:eastAsia="Calibri" w:hAnsi="Calibri" w:cs="Calibri"/>
          <w:lang w:val="en-US"/>
        </w:rPr>
        <w:t xml:space="preserve"> dashboards.</w:t>
      </w:r>
    </w:p>
    <w:p w14:paraId="16815462" w14:textId="5893CC54"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Designed </w:t>
      </w:r>
      <w:r w:rsidRPr="4D622FEE">
        <w:rPr>
          <w:rFonts w:ascii="Calibri" w:eastAsia="Calibri" w:hAnsi="Calibri" w:cs="Calibri"/>
          <w:b/>
          <w:bCs/>
          <w:lang w:val="en-US"/>
        </w:rPr>
        <w:t>Snowflake</w:t>
      </w:r>
      <w:r w:rsidRPr="4D622FEE">
        <w:rPr>
          <w:rFonts w:ascii="Calibri" w:eastAsia="Calibri" w:hAnsi="Calibri" w:cs="Calibri"/>
          <w:lang w:val="en-US"/>
        </w:rPr>
        <w:t xml:space="preserve"> warehouse schemas using </w:t>
      </w:r>
      <w:r w:rsidRPr="4D622FEE">
        <w:rPr>
          <w:rFonts w:ascii="Calibri" w:eastAsia="Calibri" w:hAnsi="Calibri" w:cs="Calibri"/>
          <w:b/>
          <w:bCs/>
          <w:lang w:val="en-US"/>
        </w:rPr>
        <w:t>Power Designer</w:t>
      </w:r>
      <w:r w:rsidRPr="4D622FEE">
        <w:rPr>
          <w:rFonts w:ascii="Calibri" w:eastAsia="Calibri" w:hAnsi="Calibri" w:cs="Calibri"/>
          <w:lang w:val="en-US"/>
        </w:rPr>
        <w:t xml:space="preserve"> for logical and physical </w:t>
      </w:r>
      <w:r w:rsidRPr="4D622FEE">
        <w:rPr>
          <w:rFonts w:ascii="Calibri" w:eastAsia="Calibri" w:hAnsi="Calibri" w:cs="Calibri"/>
          <w:b/>
          <w:bCs/>
          <w:lang w:val="en-US"/>
        </w:rPr>
        <w:t>data modeling</w:t>
      </w:r>
      <w:r w:rsidRPr="4D622FEE">
        <w:rPr>
          <w:rFonts w:ascii="Calibri" w:eastAsia="Calibri" w:hAnsi="Calibri" w:cs="Calibri"/>
          <w:lang w:val="en-US"/>
        </w:rPr>
        <w:t xml:space="preserve"> with </w:t>
      </w:r>
      <w:r w:rsidRPr="4D622FEE">
        <w:rPr>
          <w:rFonts w:ascii="Calibri" w:eastAsia="Calibri" w:hAnsi="Calibri" w:cs="Calibri"/>
          <w:b/>
          <w:bCs/>
          <w:lang w:val="en-US"/>
        </w:rPr>
        <w:t>Star Schema</w:t>
      </w:r>
      <w:r w:rsidRPr="4D622FEE">
        <w:rPr>
          <w:rFonts w:ascii="Calibri" w:eastAsia="Calibri" w:hAnsi="Calibri" w:cs="Calibri"/>
          <w:lang w:val="en-US"/>
        </w:rPr>
        <w:t xml:space="preserve"> structures covering on-time performance, fuel consumption, and route profitability, supporting </w:t>
      </w:r>
      <w:r w:rsidRPr="4D622FEE">
        <w:rPr>
          <w:rFonts w:ascii="Calibri" w:eastAsia="Calibri" w:hAnsi="Calibri" w:cs="Calibri"/>
          <w:b/>
          <w:bCs/>
          <w:lang w:val="en-US"/>
        </w:rPr>
        <w:t>Tableau</w:t>
      </w:r>
      <w:r w:rsidRPr="4D622FEE">
        <w:rPr>
          <w:rFonts w:ascii="Calibri" w:eastAsia="Calibri" w:hAnsi="Calibri" w:cs="Calibri"/>
          <w:lang w:val="en-US"/>
        </w:rPr>
        <w:t xml:space="preserve"> dashboards consumed by airline operations management.</w:t>
      </w:r>
    </w:p>
    <w:p w14:paraId="03564760" w14:textId="41210917"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Built curated </w:t>
      </w:r>
      <w:r w:rsidRPr="4D622FEE">
        <w:rPr>
          <w:rFonts w:ascii="Calibri" w:eastAsia="Calibri" w:hAnsi="Calibri" w:cs="Calibri"/>
          <w:b/>
          <w:bCs/>
          <w:lang w:val="en-US"/>
        </w:rPr>
        <w:t>Snowflake</w:t>
      </w:r>
      <w:r w:rsidRPr="4D622FEE">
        <w:rPr>
          <w:rFonts w:ascii="Calibri" w:eastAsia="Calibri" w:hAnsi="Calibri" w:cs="Calibri"/>
          <w:lang w:val="en-US"/>
        </w:rPr>
        <w:t xml:space="preserve"> datasets and feature-engineered pipelines in </w:t>
      </w:r>
      <w:r w:rsidRPr="4D622FEE">
        <w:rPr>
          <w:rFonts w:ascii="Calibri" w:eastAsia="Calibri" w:hAnsi="Calibri" w:cs="Calibri"/>
          <w:b/>
          <w:bCs/>
          <w:lang w:val="en-US"/>
        </w:rPr>
        <w:t>Python</w:t>
      </w:r>
      <w:r w:rsidRPr="4D622FEE">
        <w:rPr>
          <w:rFonts w:ascii="Calibri" w:eastAsia="Calibri" w:hAnsi="Calibri" w:cs="Calibri"/>
          <w:lang w:val="en-US"/>
        </w:rPr>
        <w:t xml:space="preserve"> to feed machine learning models predicting flight delays and demand forecasting, collaborating with data scientists to ensure dataset completeness, freshness, and alignment with model training requirements.</w:t>
      </w:r>
    </w:p>
    <w:p w14:paraId="48872581" w14:textId="37E8898C"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Maintained </w:t>
      </w:r>
      <w:r w:rsidRPr="4D622FEE">
        <w:rPr>
          <w:rFonts w:ascii="Calibri" w:eastAsia="Calibri" w:hAnsi="Calibri" w:cs="Calibri"/>
          <w:b/>
          <w:bCs/>
          <w:lang w:val="en-US"/>
        </w:rPr>
        <w:t>Snowflake Time Travel</w:t>
      </w:r>
      <w:r w:rsidRPr="4D622FEE">
        <w:rPr>
          <w:rFonts w:ascii="Calibri" w:eastAsia="Calibri" w:hAnsi="Calibri" w:cs="Calibri"/>
          <w:lang w:val="en-US"/>
        </w:rPr>
        <w:t xml:space="preserve"> and </w:t>
      </w:r>
      <w:r w:rsidRPr="4D622FEE">
        <w:rPr>
          <w:rFonts w:ascii="Calibri" w:eastAsia="Calibri" w:hAnsi="Calibri" w:cs="Calibri"/>
          <w:b/>
          <w:bCs/>
          <w:lang w:val="en-US"/>
        </w:rPr>
        <w:t>Zero Copy Cloning</w:t>
      </w:r>
      <w:r w:rsidRPr="4D622FEE">
        <w:rPr>
          <w:rFonts w:ascii="Calibri" w:eastAsia="Calibri" w:hAnsi="Calibri" w:cs="Calibri"/>
          <w:lang w:val="en-US"/>
        </w:rPr>
        <w:t xml:space="preserve"> strategies for data recovery, pipeline debugging, and environment refresh, reducing dependency on full </w:t>
      </w:r>
      <w:r w:rsidRPr="4D622FEE">
        <w:rPr>
          <w:rFonts w:ascii="Calibri" w:eastAsia="Calibri" w:hAnsi="Calibri" w:cs="Calibri"/>
          <w:b/>
          <w:bCs/>
          <w:lang w:val="en-US"/>
        </w:rPr>
        <w:t>Oracle</w:t>
      </w:r>
      <w:r w:rsidRPr="4D622FEE">
        <w:rPr>
          <w:rFonts w:ascii="Calibri" w:eastAsia="Calibri" w:hAnsi="Calibri" w:cs="Calibri"/>
          <w:lang w:val="en-US"/>
        </w:rPr>
        <w:t xml:space="preserve"> reloads and enabling safe </w:t>
      </w:r>
      <w:r w:rsidRPr="4D622FEE">
        <w:rPr>
          <w:rFonts w:ascii="Calibri" w:eastAsia="Calibri" w:hAnsi="Calibri" w:cs="Calibri"/>
          <w:b/>
          <w:bCs/>
          <w:lang w:val="en-US"/>
        </w:rPr>
        <w:t>ETL/ELT</w:t>
      </w:r>
      <w:r w:rsidRPr="4D622FEE">
        <w:rPr>
          <w:rFonts w:ascii="Calibri" w:eastAsia="Calibri" w:hAnsi="Calibri" w:cs="Calibri"/>
          <w:lang w:val="en-US"/>
        </w:rPr>
        <w:t xml:space="preserve"> testing without impacting production airline data workflows.</w:t>
      </w:r>
    </w:p>
    <w:p w14:paraId="51D62566" w14:textId="3C957BB7"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Built </w:t>
      </w:r>
      <w:r w:rsidRPr="4D622FEE">
        <w:rPr>
          <w:rFonts w:ascii="Calibri" w:eastAsia="Calibri" w:hAnsi="Calibri" w:cs="Calibri"/>
          <w:b/>
          <w:bCs/>
          <w:lang w:val="en-US"/>
        </w:rPr>
        <w:t>Apache Beam</w:t>
      </w:r>
      <w:r w:rsidRPr="4D622FEE">
        <w:rPr>
          <w:rFonts w:ascii="Calibri" w:eastAsia="Calibri" w:hAnsi="Calibri" w:cs="Calibri"/>
          <w:lang w:val="en-US"/>
        </w:rPr>
        <w:t xml:space="preserve"> batch pipelines to aggregate multi-source airline ticketing and crew scheduling data, integrating outputs into </w:t>
      </w:r>
      <w:r w:rsidRPr="4D622FEE">
        <w:rPr>
          <w:rFonts w:ascii="Calibri" w:eastAsia="Calibri" w:hAnsi="Calibri" w:cs="Calibri"/>
          <w:b/>
          <w:bCs/>
          <w:lang w:val="en-US"/>
        </w:rPr>
        <w:t>AWS S3</w:t>
      </w:r>
      <w:r w:rsidRPr="4D622FEE">
        <w:rPr>
          <w:rFonts w:ascii="Calibri" w:eastAsia="Calibri" w:hAnsi="Calibri" w:cs="Calibri"/>
          <w:lang w:val="en-US"/>
        </w:rPr>
        <w:t xml:space="preserve"> staging zones and downstream </w:t>
      </w:r>
      <w:r w:rsidRPr="4D622FEE">
        <w:rPr>
          <w:rFonts w:ascii="Calibri" w:eastAsia="Calibri" w:hAnsi="Calibri" w:cs="Calibri"/>
          <w:b/>
          <w:bCs/>
          <w:lang w:val="en-US"/>
        </w:rPr>
        <w:t>Snowflake</w:t>
      </w:r>
      <w:r w:rsidRPr="4D622FEE">
        <w:rPr>
          <w:rFonts w:ascii="Calibri" w:eastAsia="Calibri" w:hAnsi="Calibri" w:cs="Calibri"/>
          <w:lang w:val="en-US"/>
        </w:rPr>
        <w:t xml:space="preserve"> tables to support </w:t>
      </w:r>
      <w:r w:rsidRPr="4D622FEE">
        <w:rPr>
          <w:rFonts w:ascii="Calibri" w:eastAsia="Calibri" w:hAnsi="Calibri" w:cs="Calibri"/>
          <w:b/>
          <w:bCs/>
          <w:lang w:val="en-US"/>
        </w:rPr>
        <w:t>FAA</w:t>
      </w:r>
      <w:r w:rsidRPr="4D622FEE">
        <w:rPr>
          <w:rFonts w:ascii="Calibri" w:eastAsia="Calibri" w:hAnsi="Calibri" w:cs="Calibri"/>
          <w:lang w:val="en-US"/>
        </w:rPr>
        <w:t xml:space="preserve"> regulatory reporting, while managing legacy ingestion using </w:t>
      </w:r>
      <w:r w:rsidRPr="4D622FEE">
        <w:rPr>
          <w:rFonts w:ascii="Calibri" w:eastAsia="Calibri" w:hAnsi="Calibri" w:cs="Calibri"/>
          <w:b/>
          <w:bCs/>
          <w:lang w:val="en-US"/>
        </w:rPr>
        <w:t>Apache Flume</w:t>
      </w:r>
      <w:r w:rsidRPr="4D622FEE">
        <w:rPr>
          <w:rFonts w:ascii="Calibri" w:eastAsia="Calibri" w:hAnsi="Calibri" w:cs="Calibri"/>
          <w:lang w:val="en-US"/>
        </w:rPr>
        <w:t xml:space="preserve"> with </w:t>
      </w:r>
      <w:r w:rsidRPr="4D622FEE">
        <w:rPr>
          <w:rFonts w:ascii="Calibri" w:eastAsia="Calibri" w:hAnsi="Calibri" w:cs="Calibri"/>
          <w:b/>
          <w:bCs/>
          <w:lang w:val="en-US"/>
        </w:rPr>
        <w:t>AWS Glue</w:t>
      </w:r>
      <w:r w:rsidRPr="4D622FEE">
        <w:rPr>
          <w:rFonts w:ascii="Calibri" w:eastAsia="Calibri" w:hAnsi="Calibri" w:cs="Calibri"/>
          <w:lang w:val="en-US"/>
        </w:rPr>
        <w:t xml:space="preserve"> transformations.</w:t>
      </w:r>
    </w:p>
    <w:p w14:paraId="56A13C7F" w14:textId="02D54A77"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Implemented </w:t>
      </w:r>
      <w:r w:rsidRPr="4D622FEE">
        <w:rPr>
          <w:rFonts w:ascii="Calibri" w:eastAsia="Calibri" w:hAnsi="Calibri" w:cs="Calibri"/>
          <w:b/>
          <w:bCs/>
          <w:lang w:val="en-US"/>
        </w:rPr>
        <w:t>GitLab CI/CD</w:t>
      </w:r>
      <w:r w:rsidRPr="4D622FEE">
        <w:rPr>
          <w:rFonts w:ascii="Calibri" w:eastAsia="Calibri" w:hAnsi="Calibri" w:cs="Calibri"/>
          <w:lang w:val="en-US"/>
        </w:rPr>
        <w:t xml:space="preserve"> pipelines to automate testing and deployment of </w:t>
      </w:r>
      <w:r w:rsidRPr="4D622FEE">
        <w:rPr>
          <w:rFonts w:ascii="Calibri" w:eastAsia="Calibri" w:hAnsi="Calibri" w:cs="Calibri"/>
          <w:b/>
          <w:bCs/>
          <w:lang w:val="en-US"/>
        </w:rPr>
        <w:t>Python</w:t>
      </w:r>
      <w:r w:rsidRPr="4D622FEE">
        <w:rPr>
          <w:rFonts w:ascii="Calibri" w:eastAsia="Calibri" w:hAnsi="Calibri" w:cs="Calibri"/>
          <w:lang w:val="en-US"/>
        </w:rPr>
        <w:t xml:space="preserve">-based </w:t>
      </w:r>
      <w:r w:rsidRPr="4D622FEE">
        <w:rPr>
          <w:rFonts w:ascii="Calibri" w:eastAsia="Calibri" w:hAnsi="Calibri" w:cs="Calibri"/>
          <w:b/>
          <w:bCs/>
          <w:lang w:val="en-US"/>
        </w:rPr>
        <w:t>ETL/ELT</w:t>
      </w:r>
      <w:r w:rsidRPr="4D622FEE">
        <w:rPr>
          <w:rFonts w:ascii="Calibri" w:eastAsia="Calibri" w:hAnsi="Calibri" w:cs="Calibri"/>
          <w:lang w:val="en-US"/>
        </w:rPr>
        <w:t xml:space="preserve"> scripts and </w:t>
      </w:r>
      <w:r w:rsidRPr="4D622FEE">
        <w:rPr>
          <w:rFonts w:ascii="Calibri" w:eastAsia="Calibri" w:hAnsi="Calibri" w:cs="Calibri"/>
          <w:b/>
          <w:bCs/>
          <w:lang w:val="en-US"/>
        </w:rPr>
        <w:t>Apache Airflow</w:t>
      </w:r>
      <w:r w:rsidRPr="4D622FEE">
        <w:rPr>
          <w:rFonts w:ascii="Calibri" w:eastAsia="Calibri" w:hAnsi="Calibri" w:cs="Calibri"/>
          <w:lang w:val="en-US"/>
        </w:rPr>
        <w:t xml:space="preserve"> DAGs using </w:t>
      </w:r>
      <w:r w:rsidRPr="4D622FEE">
        <w:rPr>
          <w:rFonts w:ascii="Calibri" w:eastAsia="Calibri" w:hAnsi="Calibri" w:cs="Calibri"/>
          <w:b/>
          <w:bCs/>
          <w:lang w:val="en-US"/>
        </w:rPr>
        <w:t>Docker</w:t>
      </w:r>
      <w:r w:rsidRPr="4D622FEE">
        <w:rPr>
          <w:rFonts w:ascii="Calibri" w:eastAsia="Calibri" w:hAnsi="Calibri" w:cs="Calibri"/>
          <w:lang w:val="en-US"/>
        </w:rPr>
        <w:t xml:space="preserve"> containers and </w:t>
      </w:r>
      <w:r w:rsidRPr="4D622FEE">
        <w:rPr>
          <w:rFonts w:ascii="Calibri" w:eastAsia="Calibri" w:hAnsi="Calibri" w:cs="Calibri"/>
          <w:b/>
          <w:bCs/>
          <w:lang w:val="en-US"/>
        </w:rPr>
        <w:t>Kubernetes</w:t>
      </w:r>
      <w:r w:rsidRPr="4D622FEE">
        <w:rPr>
          <w:rFonts w:ascii="Calibri" w:eastAsia="Calibri" w:hAnsi="Calibri" w:cs="Calibri"/>
          <w:lang w:val="en-US"/>
        </w:rPr>
        <w:t xml:space="preserve"> orchestration on </w:t>
      </w:r>
      <w:r w:rsidRPr="4D622FEE">
        <w:rPr>
          <w:rFonts w:ascii="Calibri" w:eastAsia="Calibri" w:hAnsi="Calibri" w:cs="Calibri"/>
          <w:b/>
          <w:bCs/>
          <w:lang w:val="en-US"/>
        </w:rPr>
        <w:t>EKS</w:t>
      </w:r>
      <w:r w:rsidRPr="4D622FEE">
        <w:rPr>
          <w:rFonts w:ascii="Calibri" w:eastAsia="Calibri" w:hAnsi="Calibri" w:cs="Calibri"/>
          <w:lang w:val="en-US"/>
        </w:rPr>
        <w:t>, ensuring consistent and auditable deployments across development, staging, and production environments.</w:t>
      </w:r>
    </w:p>
    <w:p w14:paraId="373AD511" w14:textId="0488DC4E" w:rsidR="0FFF81C1" w:rsidRDefault="0FFF81C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Maintained </w:t>
      </w:r>
      <w:r w:rsidRPr="4D622FEE">
        <w:rPr>
          <w:rFonts w:ascii="Calibri" w:eastAsia="Calibri" w:hAnsi="Calibri" w:cs="Calibri"/>
          <w:b/>
          <w:bCs/>
          <w:lang w:val="en-US"/>
        </w:rPr>
        <w:t>Linux</w:t>
      </w:r>
      <w:r w:rsidRPr="4D622FEE">
        <w:rPr>
          <w:rFonts w:ascii="Calibri" w:eastAsia="Calibri" w:hAnsi="Calibri" w:cs="Calibri"/>
          <w:lang w:val="en-US"/>
        </w:rPr>
        <w:t xml:space="preserve">-based infrastructure with </w:t>
      </w:r>
      <w:r w:rsidRPr="4D622FEE">
        <w:rPr>
          <w:rFonts w:ascii="Calibri" w:eastAsia="Calibri" w:hAnsi="Calibri" w:cs="Calibri"/>
          <w:b/>
          <w:bCs/>
          <w:lang w:val="en-US"/>
        </w:rPr>
        <w:t>Shell Scripting</w:t>
      </w:r>
      <w:r w:rsidRPr="4D622FEE">
        <w:rPr>
          <w:rFonts w:ascii="Calibri" w:eastAsia="Calibri" w:hAnsi="Calibri" w:cs="Calibri"/>
          <w:lang w:val="en-US"/>
        </w:rPr>
        <w:t xml:space="preserve"> to automate file ingestion monitoring, </w:t>
      </w:r>
      <w:r w:rsidRPr="4D622FEE">
        <w:rPr>
          <w:rFonts w:ascii="Calibri" w:eastAsia="Calibri" w:hAnsi="Calibri" w:cs="Calibri"/>
          <w:b/>
          <w:bCs/>
          <w:lang w:val="en-US"/>
        </w:rPr>
        <w:t>S3</w:t>
      </w:r>
      <w:r w:rsidRPr="4D622FEE">
        <w:rPr>
          <w:rFonts w:ascii="Calibri" w:eastAsia="Calibri" w:hAnsi="Calibri" w:cs="Calibri"/>
          <w:lang w:val="en-US"/>
        </w:rPr>
        <w:t xml:space="preserve"> bucket management, and </w:t>
      </w:r>
      <w:r w:rsidRPr="4D622FEE">
        <w:rPr>
          <w:rFonts w:ascii="Calibri" w:eastAsia="Calibri" w:hAnsi="Calibri" w:cs="Calibri"/>
          <w:b/>
          <w:bCs/>
          <w:lang w:val="en-US"/>
        </w:rPr>
        <w:t>Oracle</w:t>
      </w:r>
      <w:r w:rsidRPr="4D622FEE">
        <w:rPr>
          <w:rFonts w:ascii="Calibri" w:eastAsia="Calibri" w:hAnsi="Calibri" w:cs="Calibri"/>
          <w:lang w:val="en-US"/>
        </w:rPr>
        <w:t xml:space="preserve"> export scheduling, forwarding structured </w:t>
      </w:r>
      <w:r w:rsidRPr="4D622FEE">
        <w:rPr>
          <w:rFonts w:ascii="Calibri" w:eastAsia="Calibri" w:hAnsi="Calibri" w:cs="Calibri"/>
          <w:b/>
          <w:bCs/>
          <w:lang w:val="en-US"/>
        </w:rPr>
        <w:t>Python</w:t>
      </w:r>
      <w:r w:rsidRPr="4D622FEE">
        <w:rPr>
          <w:rFonts w:ascii="Calibri" w:eastAsia="Calibri" w:hAnsi="Calibri" w:cs="Calibri"/>
          <w:lang w:val="en-US"/>
        </w:rPr>
        <w:t xml:space="preserve"> logging metadata including row counts and exception traces to </w:t>
      </w:r>
      <w:r w:rsidRPr="4D622FEE">
        <w:rPr>
          <w:rFonts w:ascii="Calibri" w:eastAsia="Calibri" w:hAnsi="Calibri" w:cs="Calibri"/>
          <w:b/>
          <w:bCs/>
          <w:lang w:val="en-US"/>
        </w:rPr>
        <w:t>Splunk</w:t>
      </w:r>
      <w:r w:rsidRPr="4D622FEE">
        <w:rPr>
          <w:rFonts w:ascii="Calibri" w:eastAsia="Calibri" w:hAnsi="Calibri" w:cs="Calibri"/>
          <w:lang w:val="en-US"/>
        </w:rPr>
        <w:t xml:space="preserve"> for centralized pipeline health monitoring, supporting </w:t>
      </w:r>
      <w:r w:rsidRPr="4D622FEE">
        <w:rPr>
          <w:rFonts w:ascii="Calibri" w:eastAsia="Calibri" w:hAnsi="Calibri" w:cs="Calibri"/>
          <w:b/>
          <w:bCs/>
          <w:lang w:val="en-US"/>
        </w:rPr>
        <w:t>Agile</w:t>
      </w:r>
      <w:r w:rsidRPr="4D622FEE">
        <w:rPr>
          <w:rFonts w:ascii="Calibri" w:eastAsia="Calibri" w:hAnsi="Calibri" w:cs="Calibri"/>
          <w:lang w:val="en-US"/>
        </w:rPr>
        <w:t xml:space="preserve"> delivery tracking via </w:t>
      </w:r>
      <w:r w:rsidRPr="4D622FEE">
        <w:rPr>
          <w:rFonts w:ascii="Calibri" w:eastAsia="Calibri" w:hAnsi="Calibri" w:cs="Calibri"/>
          <w:b/>
          <w:bCs/>
          <w:lang w:val="en-US"/>
        </w:rPr>
        <w:t>Jira</w:t>
      </w:r>
      <w:r w:rsidRPr="4D622FEE">
        <w:rPr>
          <w:rFonts w:ascii="Calibri" w:eastAsia="Calibri" w:hAnsi="Calibri" w:cs="Calibri"/>
          <w:lang w:val="en-US"/>
        </w:rPr>
        <w:t xml:space="preserve"> and </w:t>
      </w:r>
      <w:r w:rsidRPr="4D622FEE">
        <w:rPr>
          <w:rFonts w:ascii="Calibri" w:eastAsia="Calibri" w:hAnsi="Calibri" w:cs="Calibri"/>
          <w:b/>
          <w:bCs/>
          <w:lang w:val="en-US"/>
        </w:rPr>
        <w:t>Confluence</w:t>
      </w:r>
      <w:r w:rsidRPr="4D622FEE">
        <w:rPr>
          <w:rFonts w:ascii="Calibri" w:eastAsia="Calibri" w:hAnsi="Calibri" w:cs="Calibri"/>
          <w:lang w:val="en-US"/>
        </w:rPr>
        <w:t>.</w:t>
      </w:r>
    </w:p>
    <w:p w14:paraId="68F9B351" w14:textId="588CCB87" w:rsidR="278A0D01" w:rsidRDefault="278A0D01" w:rsidP="4D622FEE">
      <w:pPr>
        <w:spacing w:before="240" w:after="240"/>
        <w:jc w:val="both"/>
        <w:rPr>
          <w:rFonts w:ascii="Calibri" w:eastAsia="Calibri" w:hAnsi="Calibri" w:cs="Calibri"/>
          <w:lang w:val="en-US"/>
        </w:rPr>
      </w:pPr>
      <w:r w:rsidRPr="4D622FEE">
        <w:rPr>
          <w:rFonts w:ascii="Calibri" w:eastAsia="Calibri" w:hAnsi="Calibri" w:cs="Calibri"/>
          <w:b/>
          <w:bCs/>
          <w:lang w:val="en-US"/>
        </w:rPr>
        <w:t>Environment:</w:t>
      </w:r>
      <w:r w:rsidRPr="4D622FEE">
        <w:rPr>
          <w:rFonts w:ascii="Calibri" w:eastAsia="Calibri" w:hAnsi="Calibri" w:cs="Calibri"/>
          <w:color w:val="000000" w:themeColor="text1"/>
          <w:lang w:val="en-US"/>
        </w:rPr>
        <w:t xml:space="preserve"> </w:t>
      </w:r>
      <w:r w:rsidR="7538EF2C" w:rsidRPr="4D622FEE">
        <w:rPr>
          <w:rFonts w:ascii="Calibri" w:eastAsia="Calibri" w:hAnsi="Calibri" w:cs="Calibri"/>
          <w:lang w:val="en-US"/>
        </w:rPr>
        <w:t>GitLab, GitLab CI/CD, Shell Scripting, Apache Airflow, Oracle, SQL, Docker, Python, Apache Beam, Snowpark, Logging Frameworks, Kafka, Lambda, Kubernetes, ECS, Flume, S3, Dynamic Tables, Tableau, AWS, Splunk, EKS, Apache Atlas, Linux, Spark, Snowflake, Databricks, Glue, Streams, Power Designer.</w:t>
      </w:r>
    </w:p>
    <w:p w14:paraId="16ED3F00" w14:textId="5C46F7CB" w:rsidR="4D622FEE" w:rsidRDefault="4D622FEE" w:rsidP="4D622FEE">
      <w:pPr>
        <w:spacing w:before="240" w:after="240"/>
        <w:jc w:val="both"/>
        <w:rPr>
          <w:rFonts w:ascii="Calibri" w:eastAsia="Calibri" w:hAnsi="Calibri" w:cs="Calibri"/>
          <w:lang w:val="en-US"/>
        </w:rPr>
      </w:pPr>
    </w:p>
    <w:p w14:paraId="14FD0C76" w14:textId="062F67DC" w:rsidR="00682D78" w:rsidRPr="00682D78" w:rsidRDefault="278A0D01" w:rsidP="212FBBB4">
      <w:pPr>
        <w:keepLines/>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 xml:space="preserve">Client: Home Depot                                                                                                                                   </w:t>
      </w:r>
      <w:r w:rsidR="00682D78">
        <w:tab/>
      </w:r>
      <w:r w:rsidR="00682D78">
        <w:tab/>
      </w:r>
      <w:r w:rsidRPr="4D622FEE">
        <w:rPr>
          <w:rFonts w:ascii="Calibri" w:eastAsia="Calibri" w:hAnsi="Calibri" w:cs="Calibri"/>
          <w:b/>
          <w:bCs/>
          <w:color w:val="000000" w:themeColor="text1"/>
          <w:lang w:val="en-US"/>
        </w:rPr>
        <w:t xml:space="preserve">       </w:t>
      </w:r>
      <w:proofErr w:type="gramStart"/>
      <w:r w:rsidRPr="4D622FEE">
        <w:rPr>
          <w:rFonts w:ascii="Calibri" w:eastAsia="Calibri" w:hAnsi="Calibri" w:cs="Calibri"/>
          <w:b/>
          <w:bCs/>
          <w:color w:val="000000" w:themeColor="text1"/>
          <w:lang w:val="en-US"/>
        </w:rPr>
        <w:t>Atlanta,</w:t>
      </w:r>
      <w:r w:rsidR="13603E7A" w:rsidRPr="4D622FEE">
        <w:rPr>
          <w:rFonts w:ascii="Calibri" w:eastAsia="Calibri" w:hAnsi="Calibri" w:cs="Calibri"/>
          <w:b/>
          <w:bCs/>
          <w:color w:val="000000" w:themeColor="text1"/>
          <w:lang w:val="en-US"/>
        </w:rPr>
        <w:t xml:space="preserve"> </w:t>
      </w:r>
      <w:r w:rsidR="1F693297" w:rsidRPr="4D622FEE">
        <w:rPr>
          <w:rFonts w:ascii="Calibri" w:eastAsia="Calibri" w:hAnsi="Calibri" w:cs="Calibri"/>
          <w:b/>
          <w:bCs/>
          <w:color w:val="000000" w:themeColor="text1"/>
          <w:lang w:val="en-US"/>
        </w:rPr>
        <w:t xml:space="preserve"> </w:t>
      </w:r>
      <w:r w:rsidRPr="4D622FEE">
        <w:rPr>
          <w:rFonts w:ascii="Calibri" w:eastAsia="Calibri" w:hAnsi="Calibri" w:cs="Calibri"/>
          <w:b/>
          <w:bCs/>
          <w:color w:val="000000" w:themeColor="text1"/>
          <w:lang w:val="en-US"/>
        </w:rPr>
        <w:t>GA</w:t>
      </w:r>
      <w:proofErr w:type="gramEnd"/>
    </w:p>
    <w:p w14:paraId="4AD3C2FD" w14:textId="77777777" w:rsidR="00682D78" w:rsidRPr="00682D78" w:rsidRDefault="278A0D01" w:rsidP="212FBBB4">
      <w:pPr>
        <w:keepLines/>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 xml:space="preserve">Role: Data Engineer   </w:t>
      </w:r>
      <w:r w:rsidR="00682D78">
        <w:tab/>
      </w:r>
      <w:r w:rsidR="00682D78">
        <w:tab/>
      </w:r>
      <w:r w:rsidR="00682D78">
        <w:tab/>
      </w:r>
      <w:r w:rsidR="00682D78">
        <w:tab/>
      </w:r>
      <w:r w:rsidRPr="4D622FEE">
        <w:rPr>
          <w:rFonts w:ascii="Calibri" w:eastAsia="Calibri" w:hAnsi="Calibri" w:cs="Calibri"/>
          <w:b/>
          <w:bCs/>
          <w:color w:val="000000" w:themeColor="text1"/>
          <w:lang w:val="en-US"/>
        </w:rPr>
        <w:t xml:space="preserve">                                                 </w:t>
      </w:r>
      <w:r w:rsidR="00682D78">
        <w:tab/>
      </w:r>
      <w:r w:rsidRPr="4D622FEE">
        <w:rPr>
          <w:rFonts w:ascii="Calibri" w:eastAsia="Calibri" w:hAnsi="Calibri" w:cs="Calibri"/>
          <w:b/>
          <w:bCs/>
          <w:color w:val="000000" w:themeColor="text1"/>
          <w:lang w:val="en-US"/>
        </w:rPr>
        <w:t xml:space="preserve">            February 2017 - September 2018</w:t>
      </w:r>
    </w:p>
    <w:p w14:paraId="38EC3FA0" w14:textId="77777777" w:rsidR="00682D78" w:rsidRPr="00682D78" w:rsidRDefault="278A0D01" w:rsidP="212FBBB4">
      <w:pPr>
        <w:keepLines/>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Responsibilities</w:t>
      </w:r>
      <w:r w:rsidRPr="4D622FEE">
        <w:rPr>
          <w:rFonts w:ascii="Calibri" w:eastAsia="Calibri" w:hAnsi="Calibri" w:cs="Calibri"/>
          <w:color w:val="000000" w:themeColor="text1"/>
          <w:lang w:val="en-US"/>
        </w:rPr>
        <w:t>:</w:t>
      </w:r>
    </w:p>
    <w:p w14:paraId="5A519D30" w14:textId="77777777" w:rsidR="00682D78" w:rsidRPr="00682D78" w:rsidRDefault="278A0D01" w:rsidP="4D622FEE">
      <w:pPr>
        <w:pStyle w:val="ListParagraph"/>
        <w:numPr>
          <w:ilvl w:val="0"/>
          <w:numId w:val="19"/>
        </w:numPr>
        <w:spacing w:after="0" w:line="240" w:lineRule="auto"/>
        <w:jc w:val="both"/>
        <w:rPr>
          <w:rFonts w:ascii="Calibri" w:eastAsia="Calibri" w:hAnsi="Calibri" w:cs="Calibri"/>
          <w:lang w:val="en-US"/>
        </w:rPr>
      </w:pPr>
      <w:r w:rsidRPr="4D622FEE">
        <w:rPr>
          <w:rFonts w:ascii="Calibri" w:eastAsia="Calibri" w:hAnsi="Calibri" w:cs="Calibri"/>
          <w:lang w:val="en-US"/>
        </w:rPr>
        <w:t xml:space="preserve">Developed real-time retail transaction and inventory event ingestion pipelines using </w:t>
      </w:r>
      <w:r w:rsidRPr="4D622FEE">
        <w:rPr>
          <w:rFonts w:ascii="Calibri" w:eastAsia="Calibri" w:hAnsi="Calibri" w:cs="Calibri"/>
          <w:b/>
          <w:bCs/>
          <w:lang w:val="en-US"/>
        </w:rPr>
        <w:t>Apache Beam</w:t>
      </w:r>
      <w:r w:rsidRPr="4D622FEE">
        <w:rPr>
          <w:rFonts w:ascii="Calibri" w:eastAsia="Calibri" w:hAnsi="Calibri" w:cs="Calibri"/>
          <w:lang w:val="en-US"/>
        </w:rPr>
        <w:t xml:space="preserve"> on </w:t>
      </w:r>
      <w:r w:rsidRPr="4D622FEE">
        <w:rPr>
          <w:rFonts w:ascii="Calibri" w:eastAsia="Calibri" w:hAnsi="Calibri" w:cs="Calibri"/>
          <w:b/>
          <w:bCs/>
          <w:lang w:val="en-US"/>
        </w:rPr>
        <w:t>GCP Dataflow</w:t>
      </w:r>
      <w:r w:rsidRPr="4D622FEE">
        <w:rPr>
          <w:rFonts w:ascii="Calibri" w:eastAsia="Calibri" w:hAnsi="Calibri" w:cs="Calibri"/>
          <w:lang w:val="en-US"/>
        </w:rPr>
        <w:t xml:space="preserve"> consuming streams from </w:t>
      </w:r>
      <w:r w:rsidRPr="4D622FEE">
        <w:rPr>
          <w:rFonts w:ascii="Calibri" w:eastAsia="Calibri" w:hAnsi="Calibri" w:cs="Calibri"/>
          <w:b/>
          <w:bCs/>
          <w:lang w:val="en-US"/>
        </w:rPr>
        <w:t>Kafka</w:t>
      </w:r>
      <w:r w:rsidRPr="4D622FEE">
        <w:rPr>
          <w:rFonts w:ascii="Calibri" w:eastAsia="Calibri" w:hAnsi="Calibri" w:cs="Calibri"/>
          <w:lang w:val="en-US"/>
        </w:rPr>
        <w:t xml:space="preserve"> topics, transforming customer purchase and product catalog events with </w:t>
      </w:r>
      <w:r w:rsidRPr="4D622FEE">
        <w:rPr>
          <w:rFonts w:ascii="Calibri" w:eastAsia="Calibri" w:hAnsi="Calibri" w:cs="Calibri"/>
          <w:b/>
          <w:bCs/>
          <w:lang w:val="en-US"/>
        </w:rPr>
        <w:t>Python</w:t>
      </w:r>
      <w:r w:rsidRPr="4D622FEE">
        <w:rPr>
          <w:rFonts w:ascii="Calibri" w:eastAsia="Calibri" w:hAnsi="Calibri" w:cs="Calibri"/>
          <w:lang w:val="en-US"/>
        </w:rPr>
        <w:t xml:space="preserve">, and storing processed outputs into </w:t>
      </w:r>
      <w:r w:rsidRPr="4D622FEE">
        <w:rPr>
          <w:rFonts w:ascii="Calibri" w:eastAsia="Calibri" w:hAnsi="Calibri" w:cs="Calibri"/>
          <w:b/>
          <w:bCs/>
          <w:lang w:val="en-US"/>
        </w:rPr>
        <w:t>Google Cloud Storage</w:t>
      </w:r>
      <w:r w:rsidRPr="4D622FEE">
        <w:rPr>
          <w:rFonts w:ascii="Calibri" w:eastAsia="Calibri" w:hAnsi="Calibri" w:cs="Calibri"/>
          <w:lang w:val="en-US"/>
        </w:rPr>
        <w:t xml:space="preserve"> for downstream analytics.</w:t>
      </w:r>
    </w:p>
    <w:p w14:paraId="08081FE5" w14:textId="77777777" w:rsidR="00682D78" w:rsidRPr="00682D78" w:rsidRDefault="278A0D0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Built </w:t>
      </w:r>
      <w:r w:rsidRPr="4D622FEE">
        <w:rPr>
          <w:rFonts w:ascii="Calibri" w:eastAsia="Calibri" w:hAnsi="Calibri" w:cs="Calibri"/>
          <w:b/>
          <w:bCs/>
          <w:lang w:val="en-US"/>
        </w:rPr>
        <w:t>BigQuery</w:t>
      </w:r>
      <w:r w:rsidRPr="4D622FEE">
        <w:rPr>
          <w:rFonts w:ascii="Calibri" w:eastAsia="Calibri" w:hAnsi="Calibri" w:cs="Calibri"/>
          <w:lang w:val="en-US"/>
        </w:rPr>
        <w:t xml:space="preserve"> ETL workflows using </w:t>
      </w:r>
      <w:r w:rsidRPr="4D622FEE">
        <w:rPr>
          <w:rFonts w:ascii="Calibri" w:eastAsia="Calibri" w:hAnsi="Calibri" w:cs="Calibri"/>
          <w:b/>
          <w:bCs/>
          <w:lang w:val="en-US"/>
        </w:rPr>
        <w:t>PySpark</w:t>
      </w:r>
      <w:r w:rsidRPr="4D622FEE">
        <w:rPr>
          <w:rFonts w:ascii="Calibri" w:eastAsia="Calibri" w:hAnsi="Calibri" w:cs="Calibri"/>
          <w:lang w:val="en-US"/>
        </w:rPr>
        <w:t xml:space="preserve"> and </w:t>
      </w:r>
      <w:r w:rsidRPr="4D622FEE">
        <w:rPr>
          <w:rFonts w:ascii="Calibri" w:eastAsia="Calibri" w:hAnsi="Calibri" w:cs="Calibri"/>
          <w:b/>
          <w:bCs/>
          <w:lang w:val="en-US"/>
        </w:rPr>
        <w:t>Python</w:t>
      </w:r>
      <w:r w:rsidRPr="4D622FEE">
        <w:rPr>
          <w:rFonts w:ascii="Calibri" w:eastAsia="Calibri" w:hAnsi="Calibri" w:cs="Calibri"/>
          <w:lang w:val="en-US"/>
        </w:rPr>
        <w:t xml:space="preserve"> on </w:t>
      </w:r>
      <w:r w:rsidRPr="4D622FEE">
        <w:rPr>
          <w:rFonts w:ascii="Calibri" w:eastAsia="Calibri" w:hAnsi="Calibri" w:cs="Calibri"/>
          <w:b/>
          <w:bCs/>
          <w:lang w:val="en-US"/>
        </w:rPr>
        <w:t>Hadoop</w:t>
      </w:r>
      <w:r w:rsidRPr="4D622FEE">
        <w:rPr>
          <w:rFonts w:ascii="Calibri" w:eastAsia="Calibri" w:hAnsi="Calibri" w:cs="Calibri"/>
          <w:lang w:val="en-US"/>
        </w:rPr>
        <w:t xml:space="preserve"> clusters, transforming raw retail sales, customer loyalty, and supply chain datasets stored in </w:t>
      </w:r>
      <w:r w:rsidRPr="4D622FEE">
        <w:rPr>
          <w:rFonts w:ascii="Calibri" w:eastAsia="Calibri" w:hAnsi="Calibri" w:cs="Calibri"/>
          <w:b/>
          <w:bCs/>
          <w:lang w:val="en-US"/>
        </w:rPr>
        <w:t>HDFS</w:t>
      </w:r>
      <w:r w:rsidRPr="4D622FEE">
        <w:rPr>
          <w:rFonts w:ascii="Calibri" w:eastAsia="Calibri" w:hAnsi="Calibri" w:cs="Calibri"/>
          <w:lang w:val="en-US"/>
        </w:rPr>
        <w:t xml:space="preserve"> into optimized </w:t>
      </w:r>
      <w:r w:rsidRPr="4D622FEE">
        <w:rPr>
          <w:rFonts w:ascii="Calibri" w:eastAsia="Calibri" w:hAnsi="Calibri" w:cs="Calibri"/>
          <w:b/>
          <w:bCs/>
          <w:lang w:val="en-US"/>
        </w:rPr>
        <w:t>Parquet</w:t>
      </w:r>
      <w:r w:rsidRPr="4D622FEE">
        <w:rPr>
          <w:rFonts w:ascii="Calibri" w:eastAsia="Calibri" w:hAnsi="Calibri" w:cs="Calibri"/>
          <w:lang w:val="en-US"/>
        </w:rPr>
        <w:t xml:space="preserve"> format, enabling high-performance merchandising analytics and promotional reporting for retail operations teams.</w:t>
      </w:r>
    </w:p>
    <w:p w14:paraId="3ABC456C" w14:textId="77777777" w:rsidR="00682D78" w:rsidRPr="00682D78" w:rsidRDefault="278A0D0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Processed large-scale historical retail datasets including order history, product returns, and store performance logs using </w:t>
      </w:r>
      <w:r w:rsidRPr="4D622FEE">
        <w:rPr>
          <w:rFonts w:ascii="Calibri" w:eastAsia="Calibri" w:hAnsi="Calibri" w:cs="Calibri"/>
          <w:b/>
          <w:bCs/>
          <w:lang w:val="en-US"/>
        </w:rPr>
        <w:t>Hive</w:t>
      </w:r>
      <w:r w:rsidRPr="4D622FEE">
        <w:rPr>
          <w:rFonts w:ascii="Calibri" w:eastAsia="Calibri" w:hAnsi="Calibri" w:cs="Calibri"/>
          <w:lang w:val="en-US"/>
        </w:rPr>
        <w:t xml:space="preserve"> and </w:t>
      </w:r>
      <w:r w:rsidRPr="4D622FEE">
        <w:rPr>
          <w:rFonts w:ascii="Calibri" w:eastAsia="Calibri" w:hAnsi="Calibri" w:cs="Calibri"/>
          <w:b/>
          <w:bCs/>
          <w:lang w:val="en-US"/>
        </w:rPr>
        <w:t>Pig</w:t>
      </w:r>
      <w:r w:rsidRPr="4D622FEE">
        <w:rPr>
          <w:rFonts w:ascii="Calibri" w:eastAsia="Calibri" w:hAnsi="Calibri" w:cs="Calibri"/>
          <w:lang w:val="en-US"/>
        </w:rPr>
        <w:t xml:space="preserve"> on </w:t>
      </w:r>
      <w:r w:rsidRPr="4D622FEE">
        <w:rPr>
          <w:rFonts w:ascii="Calibri" w:eastAsia="Calibri" w:hAnsi="Calibri" w:cs="Calibri"/>
          <w:b/>
          <w:bCs/>
          <w:lang w:val="en-US"/>
        </w:rPr>
        <w:t>Hadoop</w:t>
      </w:r>
      <w:r w:rsidRPr="4D622FEE">
        <w:rPr>
          <w:rFonts w:ascii="Calibri" w:eastAsia="Calibri" w:hAnsi="Calibri" w:cs="Calibri"/>
          <w:lang w:val="en-US"/>
        </w:rPr>
        <w:t xml:space="preserve">, executing </w:t>
      </w:r>
      <w:r w:rsidRPr="4D622FEE">
        <w:rPr>
          <w:rFonts w:ascii="Calibri" w:eastAsia="Calibri" w:hAnsi="Calibri" w:cs="Calibri"/>
          <w:b/>
          <w:bCs/>
          <w:lang w:val="en-US"/>
        </w:rPr>
        <w:t>SQL</w:t>
      </w:r>
      <w:r w:rsidRPr="4D622FEE">
        <w:rPr>
          <w:rFonts w:ascii="Calibri" w:eastAsia="Calibri" w:hAnsi="Calibri" w:cs="Calibri"/>
          <w:lang w:val="en-US"/>
        </w:rPr>
        <w:t xml:space="preserve"> queries and batch transformations to prepare aggregated datasets loaded into </w:t>
      </w:r>
      <w:r w:rsidRPr="4D622FEE">
        <w:rPr>
          <w:rFonts w:ascii="Calibri" w:eastAsia="Calibri" w:hAnsi="Calibri" w:cs="Calibri"/>
          <w:b/>
          <w:bCs/>
          <w:lang w:val="en-US"/>
        </w:rPr>
        <w:t>BigQuery</w:t>
      </w:r>
      <w:r w:rsidRPr="4D622FEE">
        <w:rPr>
          <w:rFonts w:ascii="Calibri" w:eastAsia="Calibri" w:hAnsi="Calibri" w:cs="Calibri"/>
          <w:lang w:val="en-US"/>
        </w:rPr>
        <w:t xml:space="preserve"> for consumer behavior analysis.</w:t>
      </w:r>
    </w:p>
    <w:p w14:paraId="63C000AC" w14:textId="77777777" w:rsidR="00682D78" w:rsidRPr="00682D78" w:rsidRDefault="278A0D0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Orchestrated retail data ingestion and transformation workflows using </w:t>
      </w:r>
      <w:r w:rsidRPr="4D622FEE">
        <w:rPr>
          <w:rFonts w:ascii="Calibri" w:eastAsia="Calibri" w:hAnsi="Calibri" w:cs="Calibri"/>
          <w:b/>
          <w:bCs/>
          <w:lang w:val="en-US"/>
        </w:rPr>
        <w:t>job scheduling</w:t>
      </w:r>
      <w:r w:rsidRPr="4D622FEE">
        <w:rPr>
          <w:rFonts w:ascii="Calibri" w:eastAsia="Calibri" w:hAnsi="Calibri" w:cs="Calibri"/>
          <w:lang w:val="en-US"/>
        </w:rPr>
        <w:t xml:space="preserve"> tools, automating </w:t>
      </w:r>
      <w:r w:rsidRPr="4D622FEE">
        <w:rPr>
          <w:rFonts w:ascii="Calibri" w:eastAsia="Calibri" w:hAnsi="Calibri" w:cs="Calibri"/>
          <w:b/>
          <w:bCs/>
          <w:lang w:val="en-US"/>
        </w:rPr>
        <w:t>Google Cloud Functions</w:t>
      </w:r>
      <w:r w:rsidRPr="4D622FEE">
        <w:rPr>
          <w:rFonts w:ascii="Calibri" w:eastAsia="Calibri" w:hAnsi="Calibri" w:cs="Calibri"/>
          <w:lang w:val="en-US"/>
        </w:rPr>
        <w:t xml:space="preserve"> triggers, </w:t>
      </w:r>
      <w:r w:rsidRPr="4D622FEE">
        <w:rPr>
          <w:rFonts w:ascii="Calibri" w:eastAsia="Calibri" w:hAnsi="Calibri" w:cs="Calibri"/>
          <w:b/>
          <w:bCs/>
          <w:lang w:val="en-US"/>
        </w:rPr>
        <w:t>Python</w:t>
      </w:r>
      <w:r w:rsidRPr="4D622FEE">
        <w:rPr>
          <w:rFonts w:ascii="Calibri" w:eastAsia="Calibri" w:hAnsi="Calibri" w:cs="Calibri"/>
          <w:lang w:val="en-US"/>
        </w:rPr>
        <w:t xml:space="preserve"> scripts, and </w:t>
      </w:r>
      <w:r w:rsidRPr="4D622FEE">
        <w:rPr>
          <w:rFonts w:ascii="Calibri" w:eastAsia="Calibri" w:hAnsi="Calibri" w:cs="Calibri"/>
          <w:b/>
          <w:bCs/>
          <w:lang w:val="en-US"/>
        </w:rPr>
        <w:t>Informatica</w:t>
      </w:r>
      <w:r w:rsidRPr="4D622FEE">
        <w:rPr>
          <w:rFonts w:ascii="Calibri" w:eastAsia="Calibri" w:hAnsi="Calibri" w:cs="Calibri"/>
          <w:lang w:val="en-US"/>
        </w:rPr>
        <w:t xml:space="preserve"> ETL jobs to process point-of-sale transactions, customer segmentation updates, and daily inventory reconciliation pipelines on </w:t>
      </w:r>
      <w:r w:rsidRPr="4D622FEE">
        <w:rPr>
          <w:rFonts w:ascii="Calibri" w:eastAsia="Calibri" w:hAnsi="Calibri" w:cs="Calibri"/>
          <w:b/>
          <w:bCs/>
          <w:lang w:val="en-US"/>
        </w:rPr>
        <w:t>GCP</w:t>
      </w:r>
      <w:r w:rsidRPr="4D622FEE">
        <w:rPr>
          <w:rFonts w:ascii="Calibri" w:eastAsia="Calibri" w:hAnsi="Calibri" w:cs="Calibri"/>
          <w:lang w:val="en-US"/>
        </w:rPr>
        <w:t>.</w:t>
      </w:r>
    </w:p>
    <w:p w14:paraId="57E6A86A" w14:textId="77777777" w:rsidR="00682D78" w:rsidRPr="00682D78" w:rsidRDefault="278A0D0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Ingested structured and semi-structured retail datasets from </w:t>
      </w:r>
      <w:r w:rsidRPr="4D622FEE">
        <w:rPr>
          <w:rFonts w:ascii="Calibri" w:eastAsia="Calibri" w:hAnsi="Calibri" w:cs="Calibri"/>
          <w:b/>
          <w:bCs/>
          <w:lang w:val="en-US"/>
        </w:rPr>
        <w:t>NoSQL databases</w:t>
      </w:r>
      <w:r w:rsidRPr="4D622FEE">
        <w:rPr>
          <w:rFonts w:ascii="Calibri" w:eastAsia="Calibri" w:hAnsi="Calibri" w:cs="Calibri"/>
          <w:lang w:val="en-US"/>
        </w:rPr>
        <w:t xml:space="preserve"> and flat-file sources using </w:t>
      </w:r>
      <w:r w:rsidRPr="4D622FEE">
        <w:rPr>
          <w:rFonts w:ascii="Calibri" w:eastAsia="Calibri" w:hAnsi="Calibri" w:cs="Calibri"/>
          <w:b/>
          <w:bCs/>
          <w:lang w:val="en-US"/>
        </w:rPr>
        <w:t>Informatica</w:t>
      </w:r>
      <w:r w:rsidRPr="4D622FEE">
        <w:rPr>
          <w:rFonts w:ascii="Calibri" w:eastAsia="Calibri" w:hAnsi="Calibri" w:cs="Calibri"/>
          <w:lang w:val="en-US"/>
        </w:rPr>
        <w:t xml:space="preserve"> and </w:t>
      </w:r>
      <w:r w:rsidRPr="4D622FEE">
        <w:rPr>
          <w:rFonts w:ascii="Calibri" w:eastAsia="Calibri" w:hAnsi="Calibri" w:cs="Calibri"/>
          <w:b/>
          <w:bCs/>
          <w:lang w:val="en-US"/>
        </w:rPr>
        <w:t>Python</w:t>
      </w:r>
      <w:r w:rsidRPr="4D622FEE">
        <w:rPr>
          <w:rFonts w:ascii="Calibri" w:eastAsia="Calibri" w:hAnsi="Calibri" w:cs="Calibri"/>
          <w:lang w:val="en-US"/>
        </w:rPr>
        <w:t xml:space="preserve">, converting raw product catalog and customer profile records into </w:t>
      </w:r>
      <w:r w:rsidRPr="4D622FEE">
        <w:rPr>
          <w:rFonts w:ascii="Calibri" w:eastAsia="Calibri" w:hAnsi="Calibri" w:cs="Calibri"/>
          <w:b/>
          <w:bCs/>
          <w:lang w:val="en-US"/>
        </w:rPr>
        <w:t>Parquet</w:t>
      </w:r>
      <w:r w:rsidRPr="4D622FEE">
        <w:rPr>
          <w:rFonts w:ascii="Calibri" w:eastAsia="Calibri" w:hAnsi="Calibri" w:cs="Calibri"/>
          <w:lang w:val="en-US"/>
        </w:rPr>
        <w:t xml:space="preserve"> format stored in </w:t>
      </w:r>
      <w:r w:rsidRPr="4D622FEE">
        <w:rPr>
          <w:rFonts w:ascii="Calibri" w:eastAsia="Calibri" w:hAnsi="Calibri" w:cs="Calibri"/>
          <w:b/>
          <w:bCs/>
          <w:lang w:val="en-US"/>
        </w:rPr>
        <w:t>Google Cloud Storage</w:t>
      </w:r>
      <w:r w:rsidRPr="4D622FEE">
        <w:rPr>
          <w:rFonts w:ascii="Calibri" w:eastAsia="Calibri" w:hAnsi="Calibri" w:cs="Calibri"/>
          <w:lang w:val="en-US"/>
        </w:rPr>
        <w:t xml:space="preserve"> and </w:t>
      </w:r>
      <w:r w:rsidRPr="4D622FEE">
        <w:rPr>
          <w:rFonts w:ascii="Calibri" w:eastAsia="Calibri" w:hAnsi="Calibri" w:cs="Calibri"/>
          <w:b/>
          <w:bCs/>
          <w:lang w:val="en-US"/>
        </w:rPr>
        <w:t>HDFS</w:t>
      </w:r>
      <w:r w:rsidRPr="4D622FEE">
        <w:rPr>
          <w:rFonts w:ascii="Calibri" w:eastAsia="Calibri" w:hAnsi="Calibri" w:cs="Calibri"/>
          <w:lang w:val="en-US"/>
        </w:rPr>
        <w:t xml:space="preserve"> for </w:t>
      </w:r>
      <w:r w:rsidRPr="4D622FEE">
        <w:rPr>
          <w:rFonts w:ascii="Calibri" w:eastAsia="Calibri" w:hAnsi="Calibri" w:cs="Calibri"/>
          <w:b/>
          <w:bCs/>
          <w:lang w:val="en-US"/>
        </w:rPr>
        <w:t>Apache Beam</w:t>
      </w:r>
      <w:r w:rsidRPr="4D622FEE">
        <w:rPr>
          <w:rFonts w:ascii="Calibri" w:eastAsia="Calibri" w:hAnsi="Calibri" w:cs="Calibri"/>
          <w:lang w:val="en-US"/>
        </w:rPr>
        <w:t xml:space="preserve"> pipeline consumption.</w:t>
      </w:r>
    </w:p>
    <w:p w14:paraId="46D7D3DB" w14:textId="77777777" w:rsidR="00682D78" w:rsidRPr="00682D78" w:rsidRDefault="278A0D0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Deployed real-time retail personalization and demand forecasting pipelines using </w:t>
      </w:r>
      <w:r w:rsidRPr="4D622FEE">
        <w:rPr>
          <w:rFonts w:ascii="Calibri" w:eastAsia="Calibri" w:hAnsi="Calibri" w:cs="Calibri"/>
          <w:b/>
          <w:bCs/>
          <w:lang w:val="en-US"/>
        </w:rPr>
        <w:t>GCP Dataflow</w:t>
      </w:r>
      <w:r w:rsidRPr="4D622FEE">
        <w:rPr>
          <w:rFonts w:ascii="Calibri" w:eastAsia="Calibri" w:hAnsi="Calibri" w:cs="Calibri"/>
          <w:lang w:val="en-US"/>
        </w:rPr>
        <w:t xml:space="preserve"> and </w:t>
      </w:r>
      <w:r w:rsidRPr="4D622FEE">
        <w:rPr>
          <w:rFonts w:ascii="Calibri" w:eastAsia="Calibri" w:hAnsi="Calibri" w:cs="Calibri"/>
          <w:b/>
          <w:bCs/>
          <w:lang w:val="en-US"/>
        </w:rPr>
        <w:t>Apache Beam</w:t>
      </w:r>
      <w:r w:rsidRPr="4D622FEE">
        <w:rPr>
          <w:rFonts w:ascii="Calibri" w:eastAsia="Calibri" w:hAnsi="Calibri" w:cs="Calibri"/>
          <w:lang w:val="en-US"/>
        </w:rPr>
        <w:t xml:space="preserve"> with </w:t>
      </w:r>
      <w:r w:rsidRPr="4D622FEE">
        <w:rPr>
          <w:rFonts w:ascii="Calibri" w:eastAsia="Calibri" w:hAnsi="Calibri" w:cs="Calibri"/>
          <w:b/>
          <w:bCs/>
          <w:lang w:val="en-US"/>
        </w:rPr>
        <w:t>Python</w:t>
      </w:r>
      <w:r w:rsidRPr="4D622FEE">
        <w:rPr>
          <w:rFonts w:ascii="Calibri" w:eastAsia="Calibri" w:hAnsi="Calibri" w:cs="Calibri"/>
          <w:lang w:val="en-US"/>
        </w:rPr>
        <w:t xml:space="preserve">, reading enriched customer event streams from </w:t>
      </w:r>
      <w:r w:rsidRPr="4D622FEE">
        <w:rPr>
          <w:rFonts w:ascii="Calibri" w:eastAsia="Calibri" w:hAnsi="Calibri" w:cs="Calibri"/>
          <w:b/>
          <w:bCs/>
          <w:lang w:val="en-US"/>
        </w:rPr>
        <w:t>Kafka</w:t>
      </w:r>
      <w:r w:rsidRPr="4D622FEE">
        <w:rPr>
          <w:rFonts w:ascii="Calibri" w:eastAsia="Calibri" w:hAnsi="Calibri" w:cs="Calibri"/>
          <w:lang w:val="en-US"/>
        </w:rPr>
        <w:t xml:space="preserve">, applying windowed aggregations, and persisting scored product recommendation outputs into </w:t>
      </w:r>
      <w:r w:rsidRPr="4D622FEE">
        <w:rPr>
          <w:rFonts w:ascii="Calibri" w:eastAsia="Calibri" w:hAnsi="Calibri" w:cs="Calibri"/>
          <w:b/>
          <w:bCs/>
          <w:lang w:val="en-US"/>
        </w:rPr>
        <w:t>BigQuery</w:t>
      </w:r>
      <w:r w:rsidRPr="4D622FEE">
        <w:rPr>
          <w:rFonts w:ascii="Calibri" w:eastAsia="Calibri" w:hAnsi="Calibri" w:cs="Calibri"/>
          <w:lang w:val="en-US"/>
        </w:rPr>
        <w:t xml:space="preserve"> for retail analytics.</w:t>
      </w:r>
    </w:p>
    <w:p w14:paraId="60E7613B" w14:textId="77777777" w:rsidR="00682D78" w:rsidRPr="00682D78" w:rsidRDefault="278A0D0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lastRenderedPageBreak/>
        <w:t xml:space="preserve">Secured </w:t>
      </w:r>
      <w:r w:rsidRPr="4D622FEE">
        <w:rPr>
          <w:rFonts w:ascii="Calibri" w:eastAsia="Calibri" w:hAnsi="Calibri" w:cs="Calibri"/>
          <w:b/>
          <w:bCs/>
          <w:lang w:val="en-US"/>
        </w:rPr>
        <w:t>GCP</w:t>
      </w:r>
      <w:r w:rsidRPr="4D622FEE">
        <w:rPr>
          <w:rFonts w:ascii="Calibri" w:eastAsia="Calibri" w:hAnsi="Calibri" w:cs="Calibri"/>
          <w:lang w:val="en-US"/>
        </w:rPr>
        <w:t xml:space="preserve"> retail data platforms by configuring </w:t>
      </w:r>
      <w:r w:rsidRPr="4D622FEE">
        <w:rPr>
          <w:rFonts w:ascii="Calibri" w:eastAsia="Calibri" w:hAnsi="Calibri" w:cs="Calibri"/>
          <w:b/>
          <w:bCs/>
          <w:lang w:val="en-US"/>
        </w:rPr>
        <w:t>GCP IAM</w:t>
      </w:r>
      <w:r w:rsidRPr="4D622FEE">
        <w:rPr>
          <w:rFonts w:ascii="Calibri" w:eastAsia="Calibri" w:hAnsi="Calibri" w:cs="Calibri"/>
          <w:lang w:val="en-US"/>
        </w:rPr>
        <w:t xml:space="preserve"> roles and resource-level access policies on </w:t>
      </w:r>
      <w:r w:rsidRPr="4D622FEE">
        <w:rPr>
          <w:rFonts w:ascii="Calibri" w:eastAsia="Calibri" w:hAnsi="Calibri" w:cs="Calibri"/>
          <w:b/>
          <w:bCs/>
          <w:lang w:val="en-US"/>
        </w:rPr>
        <w:t>Google Cloud Storage</w:t>
      </w:r>
      <w:r w:rsidRPr="4D622FEE">
        <w:rPr>
          <w:rFonts w:ascii="Calibri" w:eastAsia="Calibri" w:hAnsi="Calibri" w:cs="Calibri"/>
          <w:lang w:val="en-US"/>
        </w:rPr>
        <w:t xml:space="preserve">, </w:t>
      </w:r>
      <w:r w:rsidRPr="4D622FEE">
        <w:rPr>
          <w:rFonts w:ascii="Calibri" w:eastAsia="Calibri" w:hAnsi="Calibri" w:cs="Calibri"/>
          <w:b/>
          <w:bCs/>
          <w:lang w:val="en-US"/>
        </w:rPr>
        <w:t>BigQuery</w:t>
      </w:r>
      <w:r w:rsidRPr="4D622FEE">
        <w:rPr>
          <w:rFonts w:ascii="Calibri" w:eastAsia="Calibri" w:hAnsi="Calibri" w:cs="Calibri"/>
          <w:lang w:val="en-US"/>
        </w:rPr>
        <w:t xml:space="preserve">, and </w:t>
      </w:r>
      <w:r w:rsidRPr="4D622FEE">
        <w:rPr>
          <w:rFonts w:ascii="Calibri" w:eastAsia="Calibri" w:hAnsi="Calibri" w:cs="Calibri"/>
          <w:b/>
          <w:bCs/>
          <w:lang w:val="en-US"/>
        </w:rPr>
        <w:t>Google Cloud Functions</w:t>
      </w:r>
      <w:r w:rsidRPr="4D622FEE">
        <w:rPr>
          <w:rFonts w:ascii="Calibri" w:eastAsia="Calibri" w:hAnsi="Calibri" w:cs="Calibri"/>
          <w:lang w:val="en-US"/>
        </w:rPr>
        <w:t xml:space="preserve">, enforcing least-privilege access controls across </w:t>
      </w:r>
      <w:r w:rsidRPr="4D622FEE">
        <w:rPr>
          <w:rFonts w:ascii="Calibri" w:eastAsia="Calibri" w:hAnsi="Calibri" w:cs="Calibri"/>
          <w:b/>
          <w:bCs/>
          <w:lang w:val="en-US"/>
        </w:rPr>
        <w:t>PySpark</w:t>
      </w:r>
      <w:r w:rsidRPr="4D622FEE">
        <w:rPr>
          <w:rFonts w:ascii="Calibri" w:eastAsia="Calibri" w:hAnsi="Calibri" w:cs="Calibri"/>
          <w:lang w:val="en-US"/>
        </w:rPr>
        <w:t xml:space="preserve">, </w:t>
      </w:r>
      <w:r w:rsidRPr="4D622FEE">
        <w:rPr>
          <w:rFonts w:ascii="Calibri" w:eastAsia="Calibri" w:hAnsi="Calibri" w:cs="Calibri"/>
          <w:b/>
          <w:bCs/>
          <w:lang w:val="en-US"/>
        </w:rPr>
        <w:t>Informatica</w:t>
      </w:r>
      <w:r w:rsidRPr="4D622FEE">
        <w:rPr>
          <w:rFonts w:ascii="Calibri" w:eastAsia="Calibri" w:hAnsi="Calibri" w:cs="Calibri"/>
          <w:lang w:val="en-US"/>
        </w:rPr>
        <w:t xml:space="preserve">, and </w:t>
      </w:r>
      <w:r w:rsidRPr="4D622FEE">
        <w:rPr>
          <w:rFonts w:ascii="Calibri" w:eastAsia="Calibri" w:hAnsi="Calibri" w:cs="Calibri"/>
          <w:b/>
          <w:bCs/>
          <w:lang w:val="en-US"/>
        </w:rPr>
        <w:t>SQL</w:t>
      </w:r>
      <w:r w:rsidRPr="4D622FEE">
        <w:rPr>
          <w:rFonts w:ascii="Calibri" w:eastAsia="Calibri" w:hAnsi="Calibri" w:cs="Calibri"/>
          <w:lang w:val="en-US"/>
        </w:rPr>
        <w:t>-based retail data processing workloads.</w:t>
      </w:r>
    </w:p>
    <w:p w14:paraId="278A0B1F" w14:textId="77777777" w:rsidR="00682D78" w:rsidRPr="00682D78" w:rsidRDefault="278A0D01" w:rsidP="4D622FEE">
      <w:pPr>
        <w:pStyle w:val="ListParagraph"/>
        <w:numPr>
          <w:ilvl w:val="0"/>
          <w:numId w:val="1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Built interactive retail performance dashboards using </w:t>
      </w:r>
      <w:r w:rsidRPr="4D622FEE">
        <w:rPr>
          <w:rFonts w:ascii="Calibri" w:eastAsia="Calibri" w:hAnsi="Calibri" w:cs="Calibri"/>
          <w:b/>
          <w:bCs/>
          <w:lang w:val="en-US"/>
        </w:rPr>
        <w:t>Tableau</w:t>
      </w:r>
      <w:r w:rsidRPr="4D622FEE">
        <w:rPr>
          <w:rFonts w:ascii="Calibri" w:eastAsia="Calibri" w:hAnsi="Calibri" w:cs="Calibri"/>
          <w:lang w:val="en-US"/>
        </w:rPr>
        <w:t xml:space="preserve"> connected to </w:t>
      </w:r>
      <w:r w:rsidRPr="4D622FEE">
        <w:rPr>
          <w:rFonts w:ascii="Calibri" w:eastAsia="Calibri" w:hAnsi="Calibri" w:cs="Calibri"/>
          <w:b/>
          <w:bCs/>
          <w:lang w:val="en-US"/>
        </w:rPr>
        <w:t>BigQuery</w:t>
      </w:r>
      <w:r w:rsidRPr="4D622FEE">
        <w:rPr>
          <w:rFonts w:ascii="Calibri" w:eastAsia="Calibri" w:hAnsi="Calibri" w:cs="Calibri"/>
          <w:lang w:val="en-US"/>
        </w:rPr>
        <w:t xml:space="preserve"> datasets, monitoring </w:t>
      </w:r>
      <w:r w:rsidRPr="4D622FEE">
        <w:rPr>
          <w:rFonts w:ascii="Calibri" w:eastAsia="Calibri" w:hAnsi="Calibri" w:cs="Calibri"/>
          <w:b/>
          <w:bCs/>
          <w:lang w:val="en-US"/>
        </w:rPr>
        <w:t>GCP</w:t>
      </w:r>
      <w:r w:rsidRPr="4D622FEE">
        <w:rPr>
          <w:rFonts w:ascii="Calibri" w:eastAsia="Calibri" w:hAnsi="Calibri" w:cs="Calibri"/>
          <w:lang w:val="en-US"/>
        </w:rPr>
        <w:t xml:space="preserve"> pipeline health and data freshness using </w:t>
      </w:r>
      <w:r w:rsidRPr="4D622FEE">
        <w:rPr>
          <w:rFonts w:ascii="Calibri" w:eastAsia="Calibri" w:hAnsi="Calibri" w:cs="Calibri"/>
          <w:b/>
          <w:bCs/>
          <w:lang w:val="en-US"/>
        </w:rPr>
        <w:t>Google Cloud Monitoring</w:t>
      </w:r>
      <w:r w:rsidRPr="4D622FEE">
        <w:rPr>
          <w:rFonts w:ascii="Calibri" w:eastAsia="Calibri" w:hAnsi="Calibri" w:cs="Calibri"/>
          <w:lang w:val="en-US"/>
        </w:rPr>
        <w:t xml:space="preserve">, tracking store revenue KPIs, inventory turnover, and customer purchase trends processed through </w:t>
      </w:r>
      <w:r w:rsidRPr="4D622FEE">
        <w:rPr>
          <w:rFonts w:ascii="Calibri" w:eastAsia="Calibri" w:hAnsi="Calibri" w:cs="Calibri"/>
          <w:b/>
          <w:bCs/>
          <w:lang w:val="en-US"/>
        </w:rPr>
        <w:t>GCP Dataflow</w:t>
      </w:r>
      <w:r w:rsidRPr="4D622FEE">
        <w:rPr>
          <w:rFonts w:ascii="Calibri" w:eastAsia="Calibri" w:hAnsi="Calibri" w:cs="Calibri"/>
          <w:lang w:val="en-US"/>
        </w:rPr>
        <w:t xml:space="preserve"> and </w:t>
      </w:r>
      <w:r w:rsidRPr="4D622FEE">
        <w:rPr>
          <w:rFonts w:ascii="Calibri" w:eastAsia="Calibri" w:hAnsi="Calibri" w:cs="Calibri"/>
          <w:b/>
          <w:bCs/>
          <w:lang w:val="en-US"/>
        </w:rPr>
        <w:t>Apache Beam</w:t>
      </w:r>
      <w:r w:rsidRPr="4D622FEE">
        <w:rPr>
          <w:rFonts w:ascii="Calibri" w:eastAsia="Calibri" w:hAnsi="Calibri" w:cs="Calibri"/>
          <w:lang w:val="en-US"/>
        </w:rPr>
        <w:t xml:space="preserve"> pipelines.</w:t>
      </w:r>
    </w:p>
    <w:p w14:paraId="75D9734F" w14:textId="77777777" w:rsidR="00682D78" w:rsidRPr="002D5F58" w:rsidRDefault="278A0D01" w:rsidP="4D622FEE">
      <w:pPr>
        <w:pBdr>
          <w:top w:val="nil"/>
          <w:left w:val="nil"/>
          <w:bottom w:val="nil"/>
          <w:right w:val="nil"/>
          <w:between w:val="nil"/>
        </w:pBdr>
        <w:spacing w:after="0" w:line="240" w:lineRule="auto"/>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Environment</w:t>
      </w:r>
      <w:r w:rsidRPr="4D622FEE">
        <w:rPr>
          <w:rFonts w:ascii="Calibri" w:eastAsia="Calibri" w:hAnsi="Calibri" w:cs="Calibri"/>
          <w:color w:val="000000" w:themeColor="text1"/>
          <w:lang w:val="en-US"/>
        </w:rPr>
        <w:t>: GCP Dataflow, Apache Beam, Python, PySpark, BigQuery, Kafka, Google Cloud Functions, Google Cloud Storage, Hadoop, HDFS, Hive, Pig, SQL, Parquet, Informatica, GCP IAM, NoSQL databases, job scheduling, Tableau, Google Cloud Monitoring</w:t>
      </w:r>
    </w:p>
    <w:p w14:paraId="32298FBE" w14:textId="77777777" w:rsidR="00682D78" w:rsidRPr="00682D78" w:rsidRDefault="00682D78" w:rsidP="4D622FEE">
      <w:pPr>
        <w:pBdr>
          <w:top w:val="nil"/>
          <w:left w:val="nil"/>
          <w:bottom w:val="nil"/>
          <w:right w:val="nil"/>
          <w:between w:val="nil"/>
        </w:pBdr>
        <w:spacing w:after="0" w:line="240" w:lineRule="auto"/>
        <w:jc w:val="both"/>
        <w:rPr>
          <w:rFonts w:ascii="Calibri" w:eastAsia="Calibri" w:hAnsi="Calibri" w:cs="Calibri"/>
          <w:color w:val="000000" w:themeColor="text1"/>
          <w:lang w:val="en-US"/>
        </w:rPr>
      </w:pPr>
    </w:p>
    <w:p w14:paraId="7F7C3107" w14:textId="5E694F96" w:rsidR="00682D78" w:rsidRPr="00682D78" w:rsidRDefault="278A0D01" w:rsidP="212FBBB4">
      <w:pPr>
        <w:keepLines/>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IN"/>
        </w:rPr>
        <w:t>Client:</w:t>
      </w:r>
      <w:r w:rsidR="67F8204A" w:rsidRPr="4D622FEE">
        <w:rPr>
          <w:rFonts w:ascii="Calibri" w:eastAsia="Calibri" w:hAnsi="Calibri" w:cs="Calibri"/>
          <w:b/>
          <w:bCs/>
          <w:color w:val="000000" w:themeColor="text1"/>
          <w:lang w:val="en-IN"/>
        </w:rPr>
        <w:t xml:space="preserve"> </w:t>
      </w:r>
      <w:r w:rsidRPr="4D622FEE">
        <w:rPr>
          <w:rFonts w:ascii="Calibri" w:eastAsia="Calibri" w:hAnsi="Calibri" w:cs="Calibri"/>
          <w:b/>
          <w:bCs/>
          <w:color w:val="000000" w:themeColor="text1"/>
          <w:lang w:val="en-IN"/>
        </w:rPr>
        <w:t>MakeMyTrip                                                                                                                                                        Gurugram,</w:t>
      </w:r>
      <w:r w:rsidR="4E226B6A" w:rsidRPr="4D622FEE">
        <w:rPr>
          <w:rFonts w:ascii="Calibri" w:eastAsia="Calibri" w:hAnsi="Calibri" w:cs="Calibri"/>
          <w:b/>
          <w:bCs/>
          <w:color w:val="000000" w:themeColor="text1"/>
          <w:lang w:val="en-IN"/>
        </w:rPr>
        <w:t xml:space="preserve"> </w:t>
      </w:r>
      <w:r w:rsidRPr="4D622FEE">
        <w:rPr>
          <w:rFonts w:ascii="Calibri" w:eastAsia="Calibri" w:hAnsi="Calibri" w:cs="Calibri"/>
          <w:b/>
          <w:bCs/>
          <w:color w:val="000000" w:themeColor="text1"/>
          <w:lang w:val="en-IN"/>
        </w:rPr>
        <w:t>Indi</w:t>
      </w:r>
      <w:r w:rsidR="58FEEDDB" w:rsidRPr="4D622FEE">
        <w:rPr>
          <w:rFonts w:ascii="Calibri" w:eastAsia="Calibri" w:hAnsi="Calibri" w:cs="Calibri"/>
          <w:b/>
          <w:bCs/>
          <w:color w:val="000000" w:themeColor="text1"/>
          <w:lang w:val="en-IN"/>
        </w:rPr>
        <w:t>a</w:t>
      </w:r>
    </w:p>
    <w:p w14:paraId="5A71E4E9" w14:textId="77777777" w:rsidR="00682D78" w:rsidRPr="00682D78" w:rsidRDefault="278A0D01" w:rsidP="212FBBB4">
      <w:pPr>
        <w:keepLines/>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 xml:space="preserve">Role: Data Engineer    </w:t>
      </w:r>
      <w:r w:rsidR="00682D78">
        <w:tab/>
      </w:r>
      <w:r w:rsidR="00682D78">
        <w:tab/>
      </w:r>
      <w:r w:rsidR="00682D78">
        <w:tab/>
      </w:r>
      <w:r w:rsidR="00682D78">
        <w:tab/>
      </w:r>
      <w:r w:rsidR="00682D78">
        <w:tab/>
      </w:r>
      <w:r w:rsidRPr="4D622FEE">
        <w:rPr>
          <w:rFonts w:ascii="Calibri" w:eastAsia="Calibri" w:hAnsi="Calibri" w:cs="Calibri"/>
          <w:b/>
          <w:bCs/>
          <w:color w:val="000000" w:themeColor="text1"/>
          <w:lang w:val="en-US"/>
        </w:rPr>
        <w:t xml:space="preserve">                                                                 June 2015 - November 2016</w:t>
      </w:r>
    </w:p>
    <w:p w14:paraId="5E6792CA" w14:textId="77777777" w:rsidR="00682D78" w:rsidRPr="00682D78" w:rsidRDefault="278A0D01" w:rsidP="212FBBB4">
      <w:pPr>
        <w:keepLines/>
        <w:spacing w:after="0"/>
        <w:jc w:val="both"/>
        <w:rPr>
          <w:rFonts w:ascii="Calibri" w:eastAsia="Calibri" w:hAnsi="Calibri" w:cs="Calibri"/>
          <w:color w:val="000000" w:themeColor="text1"/>
          <w:lang w:val="en-US"/>
        </w:rPr>
      </w:pPr>
      <w:r w:rsidRPr="4D622FEE">
        <w:rPr>
          <w:rFonts w:ascii="Calibri" w:eastAsia="Calibri" w:hAnsi="Calibri" w:cs="Calibri"/>
          <w:b/>
          <w:bCs/>
          <w:color w:val="000000" w:themeColor="text1"/>
          <w:lang w:val="en-US"/>
        </w:rPr>
        <w:t>Responsibilities:</w:t>
      </w:r>
    </w:p>
    <w:p w14:paraId="4677288C" w14:textId="77777777" w:rsidR="00682D78" w:rsidRPr="00682D78" w:rsidRDefault="278A0D01" w:rsidP="4D622FEE">
      <w:pPr>
        <w:pStyle w:val="ListParagraph"/>
        <w:numPr>
          <w:ilvl w:val="0"/>
          <w:numId w:val="9"/>
        </w:numPr>
        <w:spacing w:after="240" w:line="240" w:lineRule="auto"/>
        <w:jc w:val="both"/>
        <w:rPr>
          <w:rFonts w:ascii="Calibri" w:eastAsia="Calibri" w:hAnsi="Calibri" w:cs="Calibri"/>
        </w:rPr>
      </w:pPr>
      <w:r w:rsidRPr="4D622FEE">
        <w:rPr>
          <w:rFonts w:ascii="Calibri" w:eastAsia="Calibri" w:hAnsi="Calibri" w:cs="Calibri"/>
        </w:rPr>
        <w:t xml:space="preserve">Developed end-to-end ETL pipelines using </w:t>
      </w:r>
      <w:r w:rsidRPr="4D622FEE">
        <w:rPr>
          <w:rFonts w:ascii="Calibri" w:eastAsia="Calibri" w:hAnsi="Calibri" w:cs="Calibri"/>
          <w:b/>
          <w:bCs/>
        </w:rPr>
        <w:t>Informatica PowerCenter</w:t>
      </w:r>
      <w:r w:rsidRPr="4D622FEE">
        <w:rPr>
          <w:rFonts w:ascii="Calibri" w:eastAsia="Calibri" w:hAnsi="Calibri" w:cs="Calibri"/>
        </w:rPr>
        <w:t xml:space="preserve"> to extract data from </w:t>
      </w:r>
      <w:r w:rsidRPr="4D622FEE">
        <w:rPr>
          <w:rFonts w:ascii="Calibri" w:eastAsia="Calibri" w:hAnsi="Calibri" w:cs="Calibri"/>
          <w:b/>
          <w:bCs/>
        </w:rPr>
        <w:t>MySQL</w:t>
      </w:r>
      <w:r w:rsidRPr="4D622FEE">
        <w:rPr>
          <w:rFonts w:ascii="Calibri" w:eastAsia="Calibri" w:hAnsi="Calibri" w:cs="Calibri"/>
        </w:rPr>
        <w:t xml:space="preserve"> databases and </w:t>
      </w:r>
      <w:r w:rsidRPr="4D622FEE">
        <w:rPr>
          <w:rFonts w:ascii="Calibri" w:eastAsia="Calibri" w:hAnsi="Calibri" w:cs="Calibri"/>
          <w:b/>
          <w:bCs/>
        </w:rPr>
        <w:t>Flat files</w:t>
      </w:r>
      <w:r w:rsidRPr="4D622FEE">
        <w:rPr>
          <w:rFonts w:ascii="Calibri" w:eastAsia="Calibri" w:hAnsi="Calibri" w:cs="Calibri"/>
        </w:rPr>
        <w:t xml:space="preserve">, applying </w:t>
      </w:r>
      <w:r w:rsidRPr="4D622FEE">
        <w:rPr>
          <w:rFonts w:ascii="Calibri" w:eastAsia="Calibri" w:hAnsi="Calibri" w:cs="Calibri"/>
          <w:b/>
          <w:bCs/>
        </w:rPr>
        <w:t>SQL</w:t>
      </w:r>
      <w:r w:rsidRPr="4D622FEE">
        <w:rPr>
          <w:rFonts w:ascii="Calibri" w:eastAsia="Calibri" w:hAnsi="Calibri" w:cs="Calibri"/>
        </w:rPr>
        <w:t xml:space="preserve">-based transformations and loading cleansed records into </w:t>
      </w:r>
      <w:r w:rsidRPr="4D622FEE">
        <w:rPr>
          <w:rFonts w:ascii="Calibri" w:eastAsia="Calibri" w:hAnsi="Calibri" w:cs="Calibri"/>
          <w:b/>
          <w:bCs/>
        </w:rPr>
        <w:t>AWS Redshift</w:t>
      </w:r>
      <w:r w:rsidRPr="4D622FEE">
        <w:rPr>
          <w:rFonts w:ascii="Calibri" w:eastAsia="Calibri" w:hAnsi="Calibri" w:cs="Calibri"/>
        </w:rPr>
        <w:t xml:space="preserve"> dimensional models following </w:t>
      </w:r>
      <w:r w:rsidRPr="4D622FEE">
        <w:rPr>
          <w:rFonts w:ascii="Calibri" w:eastAsia="Calibri" w:hAnsi="Calibri" w:cs="Calibri"/>
          <w:b/>
          <w:bCs/>
        </w:rPr>
        <w:t>Star Schema</w:t>
      </w:r>
      <w:r w:rsidRPr="4D622FEE">
        <w:rPr>
          <w:rFonts w:ascii="Calibri" w:eastAsia="Calibri" w:hAnsi="Calibri" w:cs="Calibri"/>
        </w:rPr>
        <w:t xml:space="preserve"> design principles for analytical reporting consumption.</w:t>
      </w:r>
    </w:p>
    <w:p w14:paraId="645B628A" w14:textId="77777777" w:rsidR="00682D78" w:rsidRPr="00682D78" w:rsidRDefault="278A0D01" w:rsidP="4D622FEE">
      <w:pPr>
        <w:pStyle w:val="ListParagraph"/>
        <w:numPr>
          <w:ilvl w:val="0"/>
          <w:numId w:val="9"/>
        </w:numPr>
        <w:spacing w:before="240" w:after="240" w:line="240" w:lineRule="auto"/>
        <w:jc w:val="both"/>
        <w:rPr>
          <w:rFonts w:ascii="Calibri" w:eastAsia="Calibri" w:hAnsi="Calibri" w:cs="Calibri"/>
        </w:rPr>
      </w:pPr>
      <w:r w:rsidRPr="4D622FEE">
        <w:rPr>
          <w:rFonts w:ascii="Calibri" w:eastAsia="Calibri" w:hAnsi="Calibri" w:cs="Calibri"/>
        </w:rPr>
        <w:t xml:space="preserve">Built </w:t>
      </w:r>
      <w:r w:rsidRPr="4D622FEE">
        <w:rPr>
          <w:rFonts w:ascii="Calibri" w:eastAsia="Calibri" w:hAnsi="Calibri" w:cs="Calibri"/>
          <w:b/>
          <w:bCs/>
        </w:rPr>
        <w:t>Dimensional Modeling</w:t>
      </w:r>
      <w:r w:rsidRPr="4D622FEE">
        <w:rPr>
          <w:rFonts w:ascii="Calibri" w:eastAsia="Calibri" w:hAnsi="Calibri" w:cs="Calibri"/>
        </w:rPr>
        <w:t xml:space="preserve"> and </w:t>
      </w:r>
      <w:r w:rsidRPr="4D622FEE">
        <w:rPr>
          <w:rFonts w:ascii="Calibri" w:eastAsia="Calibri" w:hAnsi="Calibri" w:cs="Calibri"/>
          <w:b/>
          <w:bCs/>
        </w:rPr>
        <w:t>Star Schema</w:t>
      </w:r>
      <w:r w:rsidRPr="4D622FEE">
        <w:rPr>
          <w:rFonts w:ascii="Calibri" w:eastAsia="Calibri" w:hAnsi="Calibri" w:cs="Calibri"/>
        </w:rPr>
        <w:t xml:space="preserve"> based data warehouse structures on </w:t>
      </w:r>
      <w:r w:rsidRPr="4D622FEE">
        <w:rPr>
          <w:rFonts w:ascii="Calibri" w:eastAsia="Calibri" w:hAnsi="Calibri" w:cs="Calibri"/>
          <w:b/>
          <w:bCs/>
        </w:rPr>
        <w:t>AWS Redshift</w:t>
      </w:r>
      <w:r w:rsidRPr="4D622FEE">
        <w:rPr>
          <w:rFonts w:ascii="Calibri" w:eastAsia="Calibri" w:hAnsi="Calibri" w:cs="Calibri"/>
        </w:rPr>
        <w:t xml:space="preserve">, designing fact and dimension tables sourced from </w:t>
      </w:r>
      <w:r w:rsidRPr="4D622FEE">
        <w:rPr>
          <w:rFonts w:ascii="Calibri" w:eastAsia="Calibri" w:hAnsi="Calibri" w:cs="Calibri"/>
          <w:b/>
          <w:bCs/>
        </w:rPr>
        <w:t>MySQL</w:t>
      </w:r>
      <w:r w:rsidRPr="4D622FEE">
        <w:rPr>
          <w:rFonts w:ascii="Calibri" w:eastAsia="Calibri" w:hAnsi="Calibri" w:cs="Calibri"/>
        </w:rPr>
        <w:t xml:space="preserve"> and </w:t>
      </w:r>
      <w:r w:rsidRPr="4D622FEE">
        <w:rPr>
          <w:rFonts w:ascii="Calibri" w:eastAsia="Calibri" w:hAnsi="Calibri" w:cs="Calibri"/>
          <w:b/>
          <w:bCs/>
        </w:rPr>
        <w:t>Teradata</w:t>
      </w:r>
      <w:r w:rsidRPr="4D622FEE">
        <w:rPr>
          <w:rFonts w:ascii="Calibri" w:eastAsia="Calibri" w:hAnsi="Calibri" w:cs="Calibri"/>
        </w:rPr>
        <w:t xml:space="preserve"> systems, transforming raw financial records using </w:t>
      </w:r>
      <w:r w:rsidRPr="4D622FEE">
        <w:rPr>
          <w:rFonts w:ascii="Calibri" w:eastAsia="Calibri" w:hAnsi="Calibri" w:cs="Calibri"/>
          <w:b/>
          <w:bCs/>
        </w:rPr>
        <w:t>Informatica PowerCenter</w:t>
      </w:r>
      <w:r w:rsidRPr="4D622FEE">
        <w:rPr>
          <w:rFonts w:ascii="Calibri" w:eastAsia="Calibri" w:hAnsi="Calibri" w:cs="Calibri"/>
        </w:rPr>
        <w:t xml:space="preserve"> mappings and validating outputs with </w:t>
      </w:r>
      <w:r w:rsidRPr="4D622FEE">
        <w:rPr>
          <w:rFonts w:ascii="Calibri" w:eastAsia="Calibri" w:hAnsi="Calibri" w:cs="Calibri"/>
          <w:b/>
          <w:bCs/>
        </w:rPr>
        <w:t>SQL</w:t>
      </w:r>
      <w:r w:rsidRPr="4D622FEE">
        <w:rPr>
          <w:rFonts w:ascii="Calibri" w:eastAsia="Calibri" w:hAnsi="Calibri" w:cs="Calibri"/>
        </w:rPr>
        <w:t xml:space="preserve"> queries.</w:t>
      </w:r>
    </w:p>
    <w:p w14:paraId="20E0469D" w14:textId="77777777" w:rsidR="00682D78" w:rsidRPr="00682D78" w:rsidRDefault="278A0D01" w:rsidP="4D622FEE">
      <w:pPr>
        <w:pStyle w:val="ListParagraph"/>
        <w:numPr>
          <w:ilvl w:val="0"/>
          <w:numId w:val="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Implemented </w:t>
      </w:r>
      <w:r w:rsidRPr="4D622FEE">
        <w:rPr>
          <w:rFonts w:ascii="Calibri" w:eastAsia="Calibri" w:hAnsi="Calibri" w:cs="Calibri"/>
          <w:b/>
          <w:bCs/>
          <w:lang w:val="en-US"/>
        </w:rPr>
        <w:t>AWS S3</w:t>
      </w:r>
      <w:r w:rsidRPr="4D622FEE">
        <w:rPr>
          <w:rFonts w:ascii="Calibri" w:eastAsia="Calibri" w:hAnsi="Calibri" w:cs="Calibri"/>
          <w:lang w:val="en-US"/>
        </w:rPr>
        <w:t xml:space="preserve"> based data lake storage layers to stage raw </w:t>
      </w:r>
      <w:r w:rsidRPr="4D622FEE">
        <w:rPr>
          <w:rFonts w:ascii="Calibri" w:eastAsia="Calibri" w:hAnsi="Calibri" w:cs="Calibri"/>
          <w:b/>
          <w:bCs/>
          <w:lang w:val="en-US"/>
        </w:rPr>
        <w:t>Flat files</w:t>
      </w:r>
      <w:r w:rsidRPr="4D622FEE">
        <w:rPr>
          <w:rFonts w:ascii="Calibri" w:eastAsia="Calibri" w:hAnsi="Calibri" w:cs="Calibri"/>
          <w:lang w:val="en-US"/>
        </w:rPr>
        <w:t xml:space="preserve"> and </w:t>
      </w:r>
      <w:r w:rsidRPr="4D622FEE">
        <w:rPr>
          <w:rFonts w:ascii="Calibri" w:eastAsia="Calibri" w:hAnsi="Calibri" w:cs="Calibri"/>
          <w:b/>
          <w:bCs/>
          <w:lang w:val="en-US"/>
        </w:rPr>
        <w:t>Parquet</w:t>
      </w:r>
      <w:r w:rsidRPr="4D622FEE">
        <w:rPr>
          <w:rFonts w:ascii="Calibri" w:eastAsia="Calibri" w:hAnsi="Calibri" w:cs="Calibri"/>
          <w:lang w:val="en-US"/>
        </w:rPr>
        <w:t xml:space="preserve"> formatted datasets, leveraging </w:t>
      </w:r>
      <w:r w:rsidRPr="4D622FEE">
        <w:rPr>
          <w:rFonts w:ascii="Calibri" w:eastAsia="Calibri" w:hAnsi="Calibri" w:cs="Calibri"/>
          <w:b/>
          <w:bCs/>
          <w:lang w:val="en-US"/>
        </w:rPr>
        <w:t>Redshift Spectrum</w:t>
      </w:r>
      <w:r w:rsidRPr="4D622FEE">
        <w:rPr>
          <w:rFonts w:ascii="Calibri" w:eastAsia="Calibri" w:hAnsi="Calibri" w:cs="Calibri"/>
          <w:lang w:val="en-US"/>
        </w:rPr>
        <w:t xml:space="preserve"> to run </w:t>
      </w:r>
      <w:r w:rsidRPr="4D622FEE">
        <w:rPr>
          <w:rFonts w:ascii="Calibri" w:eastAsia="Calibri" w:hAnsi="Calibri" w:cs="Calibri"/>
          <w:b/>
          <w:bCs/>
          <w:lang w:val="en-US"/>
        </w:rPr>
        <w:t>SQL</w:t>
      </w:r>
      <w:r w:rsidRPr="4D622FEE">
        <w:rPr>
          <w:rFonts w:ascii="Calibri" w:eastAsia="Calibri" w:hAnsi="Calibri" w:cs="Calibri"/>
          <w:lang w:val="en-US"/>
        </w:rPr>
        <w:t xml:space="preserve"> queries directly on </w:t>
      </w:r>
      <w:r w:rsidRPr="4D622FEE">
        <w:rPr>
          <w:rFonts w:ascii="Calibri" w:eastAsia="Calibri" w:hAnsi="Calibri" w:cs="Calibri"/>
          <w:b/>
          <w:bCs/>
          <w:lang w:val="en-US"/>
        </w:rPr>
        <w:t>AWS S3</w:t>
      </w:r>
      <w:r w:rsidRPr="4D622FEE">
        <w:rPr>
          <w:rFonts w:ascii="Calibri" w:eastAsia="Calibri" w:hAnsi="Calibri" w:cs="Calibri"/>
          <w:lang w:val="en-US"/>
        </w:rPr>
        <w:t xml:space="preserve"> stored data without loading into </w:t>
      </w:r>
      <w:r w:rsidRPr="4D622FEE">
        <w:rPr>
          <w:rFonts w:ascii="Calibri" w:eastAsia="Calibri" w:hAnsi="Calibri" w:cs="Calibri"/>
          <w:b/>
          <w:bCs/>
          <w:lang w:val="en-US"/>
        </w:rPr>
        <w:t>AWS Redshift</w:t>
      </w:r>
      <w:r w:rsidRPr="4D622FEE">
        <w:rPr>
          <w:rFonts w:ascii="Calibri" w:eastAsia="Calibri" w:hAnsi="Calibri" w:cs="Calibri"/>
          <w:lang w:val="en-US"/>
        </w:rPr>
        <w:t xml:space="preserve"> cluster tables for cost-efficient analytics.</w:t>
      </w:r>
    </w:p>
    <w:p w14:paraId="5701BFE3" w14:textId="77777777" w:rsidR="00682D78" w:rsidRPr="00682D78" w:rsidRDefault="278A0D01" w:rsidP="4D622FEE">
      <w:pPr>
        <w:pStyle w:val="ListParagraph"/>
        <w:numPr>
          <w:ilvl w:val="0"/>
          <w:numId w:val="9"/>
        </w:numPr>
        <w:spacing w:before="240" w:after="240" w:line="240" w:lineRule="auto"/>
        <w:jc w:val="both"/>
        <w:rPr>
          <w:rFonts w:ascii="Calibri" w:eastAsia="Calibri" w:hAnsi="Calibri" w:cs="Calibri"/>
        </w:rPr>
      </w:pPr>
      <w:r w:rsidRPr="4D622FEE">
        <w:rPr>
          <w:rFonts w:ascii="Calibri" w:eastAsia="Calibri" w:hAnsi="Calibri" w:cs="Calibri"/>
        </w:rPr>
        <w:t xml:space="preserve">Developed </w:t>
      </w:r>
      <w:r w:rsidRPr="4D622FEE">
        <w:rPr>
          <w:rFonts w:ascii="Calibri" w:eastAsia="Calibri" w:hAnsi="Calibri" w:cs="Calibri"/>
          <w:b/>
          <w:bCs/>
        </w:rPr>
        <w:t>AWS Lambda</w:t>
      </w:r>
      <w:r w:rsidRPr="4D622FEE">
        <w:rPr>
          <w:rFonts w:ascii="Calibri" w:eastAsia="Calibri" w:hAnsi="Calibri" w:cs="Calibri"/>
        </w:rPr>
        <w:t xml:space="preserve"> serverless functions using </w:t>
      </w:r>
      <w:r w:rsidRPr="4D622FEE">
        <w:rPr>
          <w:rFonts w:ascii="Calibri" w:eastAsia="Calibri" w:hAnsi="Calibri" w:cs="Calibri"/>
          <w:b/>
          <w:bCs/>
        </w:rPr>
        <w:t>Python</w:t>
      </w:r>
      <w:r w:rsidRPr="4D622FEE">
        <w:rPr>
          <w:rFonts w:ascii="Calibri" w:eastAsia="Calibri" w:hAnsi="Calibri" w:cs="Calibri"/>
        </w:rPr>
        <w:t xml:space="preserve"> to automate event-driven data ingestion workflows, processing incoming </w:t>
      </w:r>
      <w:r w:rsidRPr="4D622FEE">
        <w:rPr>
          <w:rFonts w:ascii="Calibri" w:eastAsia="Calibri" w:hAnsi="Calibri" w:cs="Calibri"/>
          <w:b/>
          <w:bCs/>
        </w:rPr>
        <w:t>Flat files</w:t>
      </w:r>
      <w:r w:rsidRPr="4D622FEE">
        <w:rPr>
          <w:rFonts w:ascii="Calibri" w:eastAsia="Calibri" w:hAnsi="Calibri" w:cs="Calibri"/>
        </w:rPr>
        <w:t xml:space="preserve"> and </w:t>
      </w:r>
      <w:r w:rsidRPr="4D622FEE">
        <w:rPr>
          <w:rFonts w:ascii="Calibri" w:eastAsia="Calibri" w:hAnsi="Calibri" w:cs="Calibri"/>
          <w:b/>
          <w:bCs/>
        </w:rPr>
        <w:t>Parquet</w:t>
      </w:r>
      <w:r w:rsidRPr="4D622FEE">
        <w:rPr>
          <w:rFonts w:ascii="Calibri" w:eastAsia="Calibri" w:hAnsi="Calibri" w:cs="Calibri"/>
        </w:rPr>
        <w:t xml:space="preserve"> datasets from </w:t>
      </w:r>
      <w:r w:rsidRPr="4D622FEE">
        <w:rPr>
          <w:rFonts w:ascii="Calibri" w:eastAsia="Calibri" w:hAnsi="Calibri" w:cs="Calibri"/>
          <w:b/>
          <w:bCs/>
        </w:rPr>
        <w:t>AWS S3</w:t>
      </w:r>
      <w:r w:rsidRPr="4D622FEE">
        <w:rPr>
          <w:rFonts w:ascii="Calibri" w:eastAsia="Calibri" w:hAnsi="Calibri" w:cs="Calibri"/>
        </w:rPr>
        <w:t xml:space="preserve"> buckets and triggering </w:t>
      </w:r>
      <w:r w:rsidRPr="4D622FEE">
        <w:rPr>
          <w:rFonts w:ascii="Calibri" w:eastAsia="Calibri" w:hAnsi="Calibri" w:cs="Calibri"/>
          <w:b/>
          <w:bCs/>
        </w:rPr>
        <w:t>Informatica</w:t>
      </w:r>
      <w:r w:rsidRPr="4D622FEE">
        <w:rPr>
          <w:rFonts w:ascii="Calibri" w:eastAsia="Calibri" w:hAnsi="Calibri" w:cs="Calibri"/>
        </w:rPr>
        <w:t xml:space="preserve"> ETL jobs to load transformed records into </w:t>
      </w:r>
      <w:r w:rsidRPr="4D622FEE">
        <w:rPr>
          <w:rFonts w:ascii="Calibri" w:eastAsia="Calibri" w:hAnsi="Calibri" w:cs="Calibri"/>
          <w:b/>
          <w:bCs/>
        </w:rPr>
        <w:t>AWS Redshift</w:t>
      </w:r>
      <w:r w:rsidRPr="4D622FEE">
        <w:rPr>
          <w:rFonts w:ascii="Calibri" w:eastAsia="Calibri" w:hAnsi="Calibri" w:cs="Calibri"/>
        </w:rPr>
        <w:t xml:space="preserve"> tables.</w:t>
      </w:r>
    </w:p>
    <w:p w14:paraId="792B52E9" w14:textId="77777777" w:rsidR="00682D78" w:rsidRPr="00682D78" w:rsidRDefault="278A0D01" w:rsidP="4D622FEE">
      <w:pPr>
        <w:pStyle w:val="ListParagraph"/>
        <w:numPr>
          <w:ilvl w:val="0"/>
          <w:numId w:val="9"/>
        </w:numPr>
        <w:spacing w:before="240" w:after="240" w:line="240" w:lineRule="auto"/>
        <w:jc w:val="both"/>
        <w:rPr>
          <w:rFonts w:ascii="Calibri" w:eastAsia="Calibri" w:hAnsi="Calibri" w:cs="Calibri"/>
        </w:rPr>
      </w:pPr>
      <w:r w:rsidRPr="4D622FEE">
        <w:rPr>
          <w:rFonts w:ascii="Calibri" w:eastAsia="Calibri" w:hAnsi="Calibri" w:cs="Calibri"/>
        </w:rPr>
        <w:t xml:space="preserve">Monitored ETL pipeline health, </w:t>
      </w:r>
      <w:r w:rsidRPr="4D622FEE">
        <w:rPr>
          <w:rFonts w:ascii="Calibri" w:eastAsia="Calibri" w:hAnsi="Calibri" w:cs="Calibri"/>
          <w:b/>
          <w:bCs/>
        </w:rPr>
        <w:t>AWS Lambda</w:t>
      </w:r>
      <w:r w:rsidRPr="4D622FEE">
        <w:rPr>
          <w:rFonts w:ascii="Calibri" w:eastAsia="Calibri" w:hAnsi="Calibri" w:cs="Calibri"/>
        </w:rPr>
        <w:t xml:space="preserve"> execution logs, and </w:t>
      </w:r>
      <w:r w:rsidRPr="4D622FEE">
        <w:rPr>
          <w:rFonts w:ascii="Calibri" w:eastAsia="Calibri" w:hAnsi="Calibri" w:cs="Calibri"/>
          <w:b/>
          <w:bCs/>
        </w:rPr>
        <w:t>AWS Redshift</w:t>
      </w:r>
      <w:r w:rsidRPr="4D622FEE">
        <w:rPr>
          <w:rFonts w:ascii="Calibri" w:eastAsia="Calibri" w:hAnsi="Calibri" w:cs="Calibri"/>
        </w:rPr>
        <w:t xml:space="preserve"> query performance metrics using </w:t>
      </w:r>
      <w:r w:rsidRPr="4D622FEE">
        <w:rPr>
          <w:rFonts w:ascii="Calibri" w:eastAsia="Calibri" w:hAnsi="Calibri" w:cs="Calibri"/>
          <w:b/>
          <w:bCs/>
        </w:rPr>
        <w:t>AWS CloudWatch</w:t>
      </w:r>
      <w:r w:rsidRPr="4D622FEE">
        <w:rPr>
          <w:rFonts w:ascii="Calibri" w:eastAsia="Calibri" w:hAnsi="Calibri" w:cs="Calibri"/>
        </w:rPr>
        <w:t xml:space="preserve">, configuring automated alerts for job failures and infrastructure anomalies across </w:t>
      </w:r>
      <w:r w:rsidRPr="4D622FEE">
        <w:rPr>
          <w:rFonts w:ascii="Calibri" w:eastAsia="Calibri" w:hAnsi="Calibri" w:cs="Calibri"/>
          <w:b/>
          <w:bCs/>
        </w:rPr>
        <w:t>AWS EC2</w:t>
      </w:r>
      <w:r w:rsidRPr="4D622FEE">
        <w:rPr>
          <w:rFonts w:ascii="Calibri" w:eastAsia="Calibri" w:hAnsi="Calibri" w:cs="Calibri"/>
        </w:rPr>
        <w:t xml:space="preserve"> hosted </w:t>
      </w:r>
      <w:r w:rsidRPr="4D622FEE">
        <w:rPr>
          <w:rFonts w:ascii="Calibri" w:eastAsia="Calibri" w:hAnsi="Calibri" w:cs="Calibri"/>
          <w:b/>
          <w:bCs/>
        </w:rPr>
        <w:t>Informatica PowerCenter</w:t>
      </w:r>
      <w:r w:rsidRPr="4D622FEE">
        <w:rPr>
          <w:rFonts w:ascii="Calibri" w:eastAsia="Calibri" w:hAnsi="Calibri" w:cs="Calibri"/>
        </w:rPr>
        <w:t xml:space="preserve"> server environments in production.</w:t>
      </w:r>
    </w:p>
    <w:p w14:paraId="0E18A09F" w14:textId="77777777" w:rsidR="00682D78" w:rsidRPr="00682D78" w:rsidRDefault="278A0D01" w:rsidP="4D622FEE">
      <w:pPr>
        <w:pStyle w:val="ListParagraph"/>
        <w:numPr>
          <w:ilvl w:val="0"/>
          <w:numId w:val="9"/>
        </w:numPr>
        <w:spacing w:before="240" w:after="240" w:line="240" w:lineRule="auto"/>
        <w:jc w:val="both"/>
        <w:rPr>
          <w:rFonts w:ascii="Calibri" w:eastAsia="Calibri" w:hAnsi="Calibri" w:cs="Calibri"/>
        </w:rPr>
      </w:pPr>
      <w:r w:rsidRPr="4D622FEE">
        <w:rPr>
          <w:rFonts w:ascii="Calibri" w:eastAsia="Calibri" w:hAnsi="Calibri" w:cs="Calibri"/>
        </w:rPr>
        <w:t xml:space="preserve">Consumed and integrated data from external </w:t>
      </w:r>
      <w:r w:rsidRPr="4D622FEE">
        <w:rPr>
          <w:rFonts w:ascii="Calibri" w:eastAsia="Calibri" w:hAnsi="Calibri" w:cs="Calibri"/>
          <w:b/>
          <w:bCs/>
        </w:rPr>
        <w:t>REST APIs</w:t>
      </w:r>
      <w:r w:rsidRPr="4D622FEE">
        <w:rPr>
          <w:rFonts w:ascii="Calibri" w:eastAsia="Calibri" w:hAnsi="Calibri" w:cs="Calibri"/>
        </w:rPr>
        <w:t xml:space="preserve"> using </w:t>
      </w:r>
      <w:r w:rsidRPr="4D622FEE">
        <w:rPr>
          <w:rFonts w:ascii="Calibri" w:eastAsia="Calibri" w:hAnsi="Calibri" w:cs="Calibri"/>
          <w:b/>
          <w:bCs/>
        </w:rPr>
        <w:t>Python</w:t>
      </w:r>
      <w:r w:rsidRPr="4D622FEE">
        <w:rPr>
          <w:rFonts w:ascii="Calibri" w:eastAsia="Calibri" w:hAnsi="Calibri" w:cs="Calibri"/>
        </w:rPr>
        <w:t xml:space="preserve"> scripts running on </w:t>
      </w:r>
      <w:r w:rsidRPr="4D622FEE">
        <w:rPr>
          <w:rFonts w:ascii="Calibri" w:eastAsia="Calibri" w:hAnsi="Calibri" w:cs="Calibri"/>
          <w:b/>
          <w:bCs/>
        </w:rPr>
        <w:t>AWS EC2</w:t>
      </w:r>
      <w:r w:rsidRPr="4D622FEE">
        <w:rPr>
          <w:rFonts w:ascii="Calibri" w:eastAsia="Calibri" w:hAnsi="Calibri" w:cs="Calibri"/>
        </w:rPr>
        <w:t xml:space="preserve"> instances, parsing JSON responses and converting extracted records into </w:t>
      </w:r>
      <w:r w:rsidRPr="4D622FEE">
        <w:rPr>
          <w:rFonts w:ascii="Calibri" w:eastAsia="Calibri" w:hAnsi="Calibri" w:cs="Calibri"/>
          <w:b/>
          <w:bCs/>
        </w:rPr>
        <w:t>Parquet</w:t>
      </w:r>
      <w:r w:rsidRPr="4D622FEE">
        <w:rPr>
          <w:rFonts w:ascii="Calibri" w:eastAsia="Calibri" w:hAnsi="Calibri" w:cs="Calibri"/>
        </w:rPr>
        <w:t xml:space="preserve"> format stored in </w:t>
      </w:r>
      <w:r w:rsidRPr="4D622FEE">
        <w:rPr>
          <w:rFonts w:ascii="Calibri" w:eastAsia="Calibri" w:hAnsi="Calibri" w:cs="Calibri"/>
          <w:b/>
          <w:bCs/>
        </w:rPr>
        <w:t>AWS S3</w:t>
      </w:r>
      <w:r w:rsidRPr="4D622FEE">
        <w:rPr>
          <w:rFonts w:ascii="Calibri" w:eastAsia="Calibri" w:hAnsi="Calibri" w:cs="Calibri"/>
        </w:rPr>
        <w:t xml:space="preserve"> for downstream </w:t>
      </w:r>
      <w:r w:rsidRPr="4D622FEE">
        <w:rPr>
          <w:rFonts w:ascii="Calibri" w:eastAsia="Calibri" w:hAnsi="Calibri" w:cs="Calibri"/>
          <w:b/>
          <w:bCs/>
        </w:rPr>
        <w:t>Redshift Spectrum</w:t>
      </w:r>
      <w:r w:rsidRPr="4D622FEE">
        <w:rPr>
          <w:rFonts w:ascii="Calibri" w:eastAsia="Calibri" w:hAnsi="Calibri" w:cs="Calibri"/>
        </w:rPr>
        <w:t xml:space="preserve"> querying and </w:t>
      </w:r>
      <w:r w:rsidRPr="4D622FEE">
        <w:rPr>
          <w:rFonts w:ascii="Calibri" w:eastAsia="Calibri" w:hAnsi="Calibri" w:cs="Calibri"/>
          <w:b/>
          <w:bCs/>
        </w:rPr>
        <w:t>Power BI</w:t>
      </w:r>
      <w:r w:rsidRPr="4D622FEE">
        <w:rPr>
          <w:rFonts w:ascii="Calibri" w:eastAsia="Calibri" w:hAnsi="Calibri" w:cs="Calibri"/>
        </w:rPr>
        <w:t xml:space="preserve"> reporting workflows.</w:t>
      </w:r>
    </w:p>
    <w:p w14:paraId="61D69D7F" w14:textId="77777777" w:rsidR="00682D78" w:rsidRPr="00682D78" w:rsidRDefault="278A0D01" w:rsidP="4D622FEE">
      <w:pPr>
        <w:pStyle w:val="ListParagraph"/>
        <w:numPr>
          <w:ilvl w:val="0"/>
          <w:numId w:val="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Created interactive business intelligence dashboards and KPI reports using </w:t>
      </w:r>
      <w:r w:rsidRPr="4D622FEE">
        <w:rPr>
          <w:rFonts w:ascii="Calibri" w:eastAsia="Calibri" w:hAnsi="Calibri" w:cs="Calibri"/>
          <w:b/>
          <w:bCs/>
          <w:lang w:val="en-US"/>
        </w:rPr>
        <w:t>Power BI</w:t>
      </w:r>
      <w:r w:rsidRPr="4D622FEE">
        <w:rPr>
          <w:rFonts w:ascii="Calibri" w:eastAsia="Calibri" w:hAnsi="Calibri" w:cs="Calibri"/>
          <w:lang w:val="en-US"/>
        </w:rPr>
        <w:t xml:space="preserve">, connecting directly to </w:t>
      </w:r>
      <w:r w:rsidRPr="4D622FEE">
        <w:rPr>
          <w:rFonts w:ascii="Calibri" w:eastAsia="Calibri" w:hAnsi="Calibri" w:cs="Calibri"/>
          <w:b/>
          <w:bCs/>
          <w:lang w:val="en-US"/>
        </w:rPr>
        <w:t>AWS Redshift</w:t>
      </w:r>
      <w:r w:rsidRPr="4D622FEE">
        <w:rPr>
          <w:rFonts w:ascii="Calibri" w:eastAsia="Calibri" w:hAnsi="Calibri" w:cs="Calibri"/>
          <w:lang w:val="en-US"/>
        </w:rPr>
        <w:t xml:space="preserve"> </w:t>
      </w:r>
      <w:r w:rsidRPr="4D622FEE">
        <w:rPr>
          <w:rFonts w:ascii="Calibri" w:eastAsia="Calibri" w:hAnsi="Calibri" w:cs="Calibri"/>
          <w:b/>
          <w:bCs/>
          <w:lang w:val="en-US"/>
        </w:rPr>
        <w:t>Star Schema</w:t>
      </w:r>
      <w:r w:rsidRPr="4D622FEE">
        <w:rPr>
          <w:rFonts w:ascii="Calibri" w:eastAsia="Calibri" w:hAnsi="Calibri" w:cs="Calibri"/>
          <w:lang w:val="en-US"/>
        </w:rPr>
        <w:t xml:space="preserve"> models and executing </w:t>
      </w:r>
      <w:r w:rsidRPr="4D622FEE">
        <w:rPr>
          <w:rFonts w:ascii="Calibri" w:eastAsia="Calibri" w:hAnsi="Calibri" w:cs="Calibri"/>
          <w:b/>
          <w:bCs/>
          <w:lang w:val="en-US"/>
        </w:rPr>
        <w:t>SQL</w:t>
      </w:r>
      <w:r w:rsidRPr="4D622FEE">
        <w:rPr>
          <w:rFonts w:ascii="Calibri" w:eastAsia="Calibri" w:hAnsi="Calibri" w:cs="Calibri"/>
          <w:lang w:val="en-US"/>
        </w:rPr>
        <w:t xml:space="preserve"> queries on </w:t>
      </w:r>
      <w:r w:rsidRPr="4D622FEE">
        <w:rPr>
          <w:rFonts w:ascii="Calibri" w:eastAsia="Calibri" w:hAnsi="Calibri" w:cs="Calibri"/>
          <w:b/>
          <w:bCs/>
          <w:lang w:val="en-US"/>
        </w:rPr>
        <w:t>Teradata</w:t>
      </w:r>
      <w:r w:rsidRPr="4D622FEE">
        <w:rPr>
          <w:rFonts w:ascii="Calibri" w:eastAsia="Calibri" w:hAnsi="Calibri" w:cs="Calibri"/>
          <w:lang w:val="en-US"/>
        </w:rPr>
        <w:t xml:space="preserve"> sourced dimensional datasets to deliver operational insights to business stakeholders and data teams.</w:t>
      </w:r>
    </w:p>
    <w:p w14:paraId="0164F1A6" w14:textId="77777777" w:rsidR="00682D78" w:rsidRPr="00682D78" w:rsidRDefault="278A0D01" w:rsidP="4D622FEE">
      <w:pPr>
        <w:pStyle w:val="ListParagraph"/>
        <w:numPr>
          <w:ilvl w:val="0"/>
          <w:numId w:val="9"/>
        </w:numPr>
        <w:spacing w:before="240" w:after="240" w:line="240" w:lineRule="auto"/>
        <w:jc w:val="both"/>
        <w:rPr>
          <w:rFonts w:ascii="Calibri" w:eastAsia="Calibri" w:hAnsi="Calibri" w:cs="Calibri"/>
          <w:lang w:val="en-US"/>
        </w:rPr>
      </w:pPr>
      <w:r w:rsidRPr="4D622FEE">
        <w:rPr>
          <w:rFonts w:ascii="Calibri" w:eastAsia="Calibri" w:hAnsi="Calibri" w:cs="Calibri"/>
          <w:lang w:val="en-US"/>
        </w:rPr>
        <w:t xml:space="preserve">Managed and optimized </w:t>
      </w:r>
      <w:r w:rsidRPr="4D622FEE">
        <w:rPr>
          <w:rFonts w:ascii="Calibri" w:eastAsia="Calibri" w:hAnsi="Calibri" w:cs="Calibri"/>
          <w:b/>
          <w:bCs/>
          <w:lang w:val="en-US"/>
        </w:rPr>
        <w:t>Informatica PowerCenter</w:t>
      </w:r>
      <w:r w:rsidRPr="4D622FEE">
        <w:rPr>
          <w:rFonts w:ascii="Calibri" w:eastAsia="Calibri" w:hAnsi="Calibri" w:cs="Calibri"/>
          <w:lang w:val="en-US"/>
        </w:rPr>
        <w:t xml:space="preserve"> session configurations and workflow schedules on </w:t>
      </w:r>
      <w:r w:rsidRPr="4D622FEE">
        <w:rPr>
          <w:rFonts w:ascii="Calibri" w:eastAsia="Calibri" w:hAnsi="Calibri" w:cs="Calibri"/>
          <w:b/>
          <w:bCs/>
          <w:lang w:val="en-US"/>
        </w:rPr>
        <w:t>AWS EC2</w:t>
      </w:r>
      <w:r w:rsidRPr="4D622FEE">
        <w:rPr>
          <w:rFonts w:ascii="Calibri" w:eastAsia="Calibri" w:hAnsi="Calibri" w:cs="Calibri"/>
          <w:lang w:val="en-US"/>
        </w:rPr>
        <w:t xml:space="preserve"> instances, processing high-volume </w:t>
      </w:r>
      <w:r w:rsidRPr="4D622FEE">
        <w:rPr>
          <w:rFonts w:ascii="Calibri" w:eastAsia="Calibri" w:hAnsi="Calibri" w:cs="Calibri"/>
          <w:b/>
          <w:bCs/>
          <w:lang w:val="en-US"/>
        </w:rPr>
        <w:t>MySQL</w:t>
      </w:r>
      <w:r w:rsidRPr="4D622FEE">
        <w:rPr>
          <w:rFonts w:ascii="Calibri" w:eastAsia="Calibri" w:hAnsi="Calibri" w:cs="Calibri"/>
          <w:lang w:val="en-US"/>
        </w:rPr>
        <w:t xml:space="preserve"> and </w:t>
      </w:r>
      <w:r w:rsidRPr="4D622FEE">
        <w:rPr>
          <w:rFonts w:ascii="Calibri" w:eastAsia="Calibri" w:hAnsi="Calibri" w:cs="Calibri"/>
          <w:b/>
          <w:bCs/>
          <w:lang w:val="en-US"/>
        </w:rPr>
        <w:t>Teradata</w:t>
      </w:r>
      <w:r w:rsidRPr="4D622FEE">
        <w:rPr>
          <w:rFonts w:ascii="Calibri" w:eastAsia="Calibri" w:hAnsi="Calibri" w:cs="Calibri"/>
          <w:lang w:val="en-US"/>
        </w:rPr>
        <w:t xml:space="preserve"> source extracts into </w:t>
      </w:r>
      <w:r w:rsidRPr="4D622FEE">
        <w:rPr>
          <w:rFonts w:ascii="Calibri" w:eastAsia="Calibri" w:hAnsi="Calibri" w:cs="Calibri"/>
          <w:b/>
          <w:bCs/>
          <w:lang w:val="en-US"/>
        </w:rPr>
        <w:t>Parquet</w:t>
      </w:r>
      <w:r w:rsidRPr="4D622FEE">
        <w:rPr>
          <w:rFonts w:ascii="Calibri" w:eastAsia="Calibri" w:hAnsi="Calibri" w:cs="Calibri"/>
          <w:lang w:val="en-US"/>
        </w:rPr>
        <w:t xml:space="preserve"> files staged on </w:t>
      </w:r>
      <w:r w:rsidRPr="4D622FEE">
        <w:rPr>
          <w:rFonts w:ascii="Calibri" w:eastAsia="Calibri" w:hAnsi="Calibri" w:cs="Calibri"/>
          <w:b/>
          <w:bCs/>
          <w:lang w:val="en-US"/>
        </w:rPr>
        <w:t>AWS S3</w:t>
      </w:r>
      <w:r w:rsidRPr="4D622FEE">
        <w:rPr>
          <w:rFonts w:ascii="Calibri" w:eastAsia="Calibri" w:hAnsi="Calibri" w:cs="Calibri"/>
          <w:lang w:val="en-US"/>
        </w:rPr>
        <w:t xml:space="preserve"> and monitored execution performance through </w:t>
      </w:r>
      <w:r w:rsidRPr="4D622FEE">
        <w:rPr>
          <w:rFonts w:ascii="Calibri" w:eastAsia="Calibri" w:hAnsi="Calibri" w:cs="Calibri"/>
          <w:b/>
          <w:bCs/>
          <w:lang w:val="en-US"/>
        </w:rPr>
        <w:t>AWS CloudWatch</w:t>
      </w:r>
      <w:r w:rsidRPr="4D622FEE">
        <w:rPr>
          <w:rFonts w:ascii="Calibri" w:eastAsia="Calibri" w:hAnsi="Calibri" w:cs="Calibri"/>
          <w:lang w:val="en-US"/>
        </w:rPr>
        <w:t xml:space="preserve"> log dashboards.</w:t>
      </w:r>
    </w:p>
    <w:p w14:paraId="18971EFC" w14:textId="77777777" w:rsidR="00682D78" w:rsidRPr="00682D78" w:rsidRDefault="278A0D01" w:rsidP="4D622FEE">
      <w:pPr>
        <w:pBdr>
          <w:top w:val="nil"/>
          <w:left w:val="nil"/>
          <w:bottom w:val="nil"/>
          <w:right w:val="nil"/>
          <w:between w:val="nil"/>
        </w:pBdr>
        <w:spacing w:after="0" w:line="240" w:lineRule="auto"/>
        <w:jc w:val="both"/>
        <w:rPr>
          <w:rFonts w:ascii="Calibri" w:eastAsia="Calibri" w:hAnsi="Calibri" w:cs="Calibri"/>
        </w:rPr>
      </w:pPr>
      <w:r w:rsidRPr="4D622FEE">
        <w:rPr>
          <w:rFonts w:ascii="Calibri" w:eastAsia="Calibri" w:hAnsi="Calibri" w:cs="Calibri"/>
          <w:b/>
          <w:bCs/>
          <w:color w:val="000000" w:themeColor="text1"/>
          <w:lang w:val="en-US"/>
        </w:rPr>
        <w:t>Environment</w:t>
      </w:r>
      <w:r w:rsidRPr="4D622FEE">
        <w:rPr>
          <w:rFonts w:ascii="Calibri" w:eastAsia="Calibri" w:hAnsi="Calibri" w:cs="Calibri"/>
          <w:color w:val="000000" w:themeColor="text1"/>
          <w:lang w:val="en-US"/>
        </w:rPr>
        <w:t>:</w:t>
      </w:r>
      <w:r w:rsidRPr="4D622FEE">
        <w:rPr>
          <w:rFonts w:ascii="Calibri" w:eastAsia="Calibri" w:hAnsi="Calibri" w:cs="Calibri"/>
          <w:color w:val="000000" w:themeColor="text1"/>
        </w:rPr>
        <w:t xml:space="preserve"> Informatica PowerCenter, MySQL, Flat files, SQL, AWS Redshift, Star Schema, Dimensional Modeling, Teradata, Power BI, REST APIs, AWS S3, AWS Lambda, Python, AWS S3, Redshift Spectrum, Parquet, Informatica, AWS CloudWatch, AWS EC2APIs, AWS S3, AWS Lambda, Python, AWS S3, Redshift Spectrum, Parquet, Informatica, AWS CloudWatch, AWS EC2</w:t>
      </w:r>
    </w:p>
    <w:p w14:paraId="788C6D6E" w14:textId="77777777" w:rsidR="00682D78" w:rsidRPr="00682D78" w:rsidRDefault="00682D78" w:rsidP="4D622FEE">
      <w:pPr>
        <w:pBdr>
          <w:top w:val="nil"/>
          <w:left w:val="nil"/>
          <w:bottom w:val="nil"/>
          <w:right w:val="nil"/>
          <w:between w:val="nil"/>
        </w:pBdr>
        <w:spacing w:after="0" w:line="240" w:lineRule="auto"/>
        <w:jc w:val="both"/>
        <w:rPr>
          <w:rFonts w:ascii="Calibri" w:eastAsia="Calibri" w:hAnsi="Calibri" w:cs="Calibri"/>
        </w:rPr>
      </w:pPr>
    </w:p>
    <w:p w14:paraId="3E4F1008" w14:textId="77777777" w:rsidR="00682D78" w:rsidRPr="00682D78" w:rsidRDefault="278A0D01" w:rsidP="212FBBB4">
      <w:pPr>
        <w:spacing w:after="0"/>
        <w:jc w:val="both"/>
        <w:rPr>
          <w:rFonts w:ascii="Calibri" w:eastAsia="Calibri" w:hAnsi="Calibri" w:cs="Calibri"/>
          <w:color w:val="000000" w:themeColor="text1"/>
        </w:rPr>
      </w:pPr>
      <w:r w:rsidRPr="4D622FEE">
        <w:rPr>
          <w:rFonts w:ascii="Calibri" w:eastAsia="Calibri" w:hAnsi="Calibri" w:cs="Calibri"/>
          <w:b/>
          <w:bCs/>
          <w:color w:val="000000" w:themeColor="text1"/>
          <w:u w:val="single"/>
          <w:lang w:val="en-US"/>
        </w:rPr>
        <w:t>EDUCATION</w:t>
      </w:r>
      <w:r w:rsidR="00682D78">
        <w:br/>
      </w:r>
      <w:r w:rsidRPr="4D622FEE">
        <w:rPr>
          <w:rFonts w:ascii="Calibri" w:eastAsia="Calibri" w:hAnsi="Calibri" w:cs="Calibri"/>
          <w:b/>
          <w:bCs/>
          <w:color w:val="000000" w:themeColor="text1"/>
          <w:lang w:val="en-US"/>
        </w:rPr>
        <w:t>Vellore Institute of Technology, Vellore, India</w:t>
      </w:r>
    </w:p>
    <w:p w14:paraId="00EC9294" w14:textId="78E600DC" w:rsidR="00072C16" w:rsidRPr="002D5F58" w:rsidRDefault="278A0D01" w:rsidP="212FBBB4">
      <w:pPr>
        <w:spacing w:after="0"/>
        <w:jc w:val="both"/>
        <w:rPr>
          <w:rFonts w:ascii="Calibri" w:eastAsia="Calibri" w:hAnsi="Calibri" w:cs="Calibri"/>
          <w:color w:val="000000" w:themeColor="text1"/>
        </w:rPr>
      </w:pPr>
      <w:r w:rsidRPr="4D622FEE">
        <w:rPr>
          <w:rFonts w:ascii="Calibri" w:eastAsia="Calibri" w:hAnsi="Calibri" w:cs="Calibri"/>
          <w:color w:val="000000" w:themeColor="text1"/>
          <w:lang w:val="en-US"/>
        </w:rPr>
        <w:t>Bachelor of Technology in Computer Science &amp; Engineering - Aug 2011 - May 2015</w:t>
      </w:r>
    </w:p>
    <w:sectPr w:rsidR="00072C16" w:rsidRPr="002D5F58" w:rsidSect="00682D78">
      <w:pgSz w:w="11906" w:h="16838"/>
      <w:pgMar w:top="567" w:right="567" w:bottom="567" w:left="56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Gill Sans">
    <w:panose1 w:val="020B0502020104020203"/>
    <w:charset w:val="B1"/>
    <w:family w:val="swiss"/>
    <w:pitch w:val="variable"/>
    <w:sig w:usb0="80000A67" w:usb1="00000000" w:usb2="00000000" w:usb3="00000000" w:csb0="000001F7"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1712C"/>
    <w:multiLevelType w:val="hybridMultilevel"/>
    <w:tmpl w:val="C3D8C182"/>
    <w:lvl w:ilvl="0" w:tplc="3F70FE28">
      <w:start w:val="1"/>
      <w:numFmt w:val="bullet"/>
      <w:lvlText w:val=""/>
      <w:lvlJc w:val="left"/>
      <w:pPr>
        <w:ind w:left="360" w:hanging="360"/>
      </w:pPr>
      <w:rPr>
        <w:rFonts w:ascii="Symbol" w:hAnsi="Symbol" w:hint="default"/>
      </w:rPr>
    </w:lvl>
    <w:lvl w:ilvl="1" w:tplc="0B96C3C4">
      <w:start w:val="1"/>
      <w:numFmt w:val="bullet"/>
      <w:lvlText w:val="o"/>
      <w:lvlJc w:val="left"/>
      <w:pPr>
        <w:ind w:left="1080" w:hanging="360"/>
      </w:pPr>
      <w:rPr>
        <w:rFonts w:ascii="Courier New" w:hAnsi="Courier New" w:hint="default"/>
      </w:rPr>
    </w:lvl>
    <w:lvl w:ilvl="2" w:tplc="EC2E20F2">
      <w:start w:val="1"/>
      <w:numFmt w:val="bullet"/>
      <w:lvlText w:val=""/>
      <w:lvlJc w:val="left"/>
      <w:pPr>
        <w:ind w:left="1800" w:hanging="360"/>
      </w:pPr>
      <w:rPr>
        <w:rFonts w:ascii="Wingdings" w:hAnsi="Wingdings" w:hint="default"/>
      </w:rPr>
    </w:lvl>
    <w:lvl w:ilvl="3" w:tplc="2B92EF92">
      <w:start w:val="1"/>
      <w:numFmt w:val="bullet"/>
      <w:lvlText w:val=""/>
      <w:lvlJc w:val="left"/>
      <w:pPr>
        <w:ind w:left="2520" w:hanging="360"/>
      </w:pPr>
      <w:rPr>
        <w:rFonts w:ascii="Symbol" w:hAnsi="Symbol" w:hint="default"/>
      </w:rPr>
    </w:lvl>
    <w:lvl w:ilvl="4" w:tplc="379494E4">
      <w:start w:val="1"/>
      <w:numFmt w:val="bullet"/>
      <w:lvlText w:val="o"/>
      <w:lvlJc w:val="left"/>
      <w:pPr>
        <w:ind w:left="3240" w:hanging="360"/>
      </w:pPr>
      <w:rPr>
        <w:rFonts w:ascii="Courier New" w:hAnsi="Courier New" w:hint="default"/>
      </w:rPr>
    </w:lvl>
    <w:lvl w:ilvl="5" w:tplc="77F43A52">
      <w:start w:val="1"/>
      <w:numFmt w:val="bullet"/>
      <w:lvlText w:val=""/>
      <w:lvlJc w:val="left"/>
      <w:pPr>
        <w:ind w:left="3960" w:hanging="360"/>
      </w:pPr>
      <w:rPr>
        <w:rFonts w:ascii="Wingdings" w:hAnsi="Wingdings" w:hint="default"/>
      </w:rPr>
    </w:lvl>
    <w:lvl w:ilvl="6" w:tplc="E36C324E">
      <w:start w:val="1"/>
      <w:numFmt w:val="bullet"/>
      <w:lvlText w:val=""/>
      <w:lvlJc w:val="left"/>
      <w:pPr>
        <w:ind w:left="4680" w:hanging="360"/>
      </w:pPr>
      <w:rPr>
        <w:rFonts w:ascii="Symbol" w:hAnsi="Symbol" w:hint="default"/>
      </w:rPr>
    </w:lvl>
    <w:lvl w:ilvl="7" w:tplc="4F18D64A">
      <w:start w:val="1"/>
      <w:numFmt w:val="bullet"/>
      <w:lvlText w:val="o"/>
      <w:lvlJc w:val="left"/>
      <w:pPr>
        <w:ind w:left="5400" w:hanging="360"/>
      </w:pPr>
      <w:rPr>
        <w:rFonts w:ascii="Courier New" w:hAnsi="Courier New" w:hint="default"/>
      </w:rPr>
    </w:lvl>
    <w:lvl w:ilvl="8" w:tplc="7C881472">
      <w:start w:val="1"/>
      <w:numFmt w:val="bullet"/>
      <w:lvlText w:val=""/>
      <w:lvlJc w:val="left"/>
      <w:pPr>
        <w:ind w:left="6120" w:hanging="360"/>
      </w:pPr>
      <w:rPr>
        <w:rFonts w:ascii="Wingdings" w:hAnsi="Wingdings" w:hint="default"/>
      </w:rPr>
    </w:lvl>
  </w:abstractNum>
  <w:abstractNum w:abstractNumId="1" w15:restartNumberingAfterBreak="0">
    <w:nsid w:val="024369DB"/>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7059838"/>
    <w:multiLevelType w:val="hybridMultilevel"/>
    <w:tmpl w:val="F83CCA4E"/>
    <w:lvl w:ilvl="0" w:tplc="8B1631C2">
      <w:start w:val="1"/>
      <w:numFmt w:val="bullet"/>
      <w:lvlText w:val=""/>
      <w:lvlJc w:val="left"/>
      <w:pPr>
        <w:ind w:left="720" w:hanging="360"/>
      </w:pPr>
      <w:rPr>
        <w:rFonts w:ascii="Symbol" w:hAnsi="Symbol" w:hint="default"/>
      </w:rPr>
    </w:lvl>
    <w:lvl w:ilvl="1" w:tplc="2CC030C0">
      <w:start w:val="1"/>
      <w:numFmt w:val="bullet"/>
      <w:lvlText w:val="o"/>
      <w:lvlJc w:val="left"/>
      <w:pPr>
        <w:ind w:left="1440" w:hanging="360"/>
      </w:pPr>
      <w:rPr>
        <w:rFonts w:ascii="Courier New" w:hAnsi="Courier New" w:hint="default"/>
      </w:rPr>
    </w:lvl>
    <w:lvl w:ilvl="2" w:tplc="BAEC7540">
      <w:start w:val="1"/>
      <w:numFmt w:val="bullet"/>
      <w:lvlText w:val=""/>
      <w:lvlJc w:val="left"/>
      <w:pPr>
        <w:ind w:left="2160" w:hanging="360"/>
      </w:pPr>
      <w:rPr>
        <w:rFonts w:ascii="Wingdings" w:hAnsi="Wingdings" w:hint="default"/>
      </w:rPr>
    </w:lvl>
    <w:lvl w:ilvl="3" w:tplc="8A0436D8">
      <w:start w:val="1"/>
      <w:numFmt w:val="bullet"/>
      <w:lvlText w:val=""/>
      <w:lvlJc w:val="left"/>
      <w:pPr>
        <w:ind w:left="2880" w:hanging="360"/>
      </w:pPr>
      <w:rPr>
        <w:rFonts w:ascii="Symbol" w:hAnsi="Symbol" w:hint="default"/>
      </w:rPr>
    </w:lvl>
    <w:lvl w:ilvl="4" w:tplc="8918DBD8">
      <w:start w:val="1"/>
      <w:numFmt w:val="bullet"/>
      <w:lvlText w:val="o"/>
      <w:lvlJc w:val="left"/>
      <w:pPr>
        <w:ind w:left="3600" w:hanging="360"/>
      </w:pPr>
      <w:rPr>
        <w:rFonts w:ascii="Courier New" w:hAnsi="Courier New" w:hint="default"/>
      </w:rPr>
    </w:lvl>
    <w:lvl w:ilvl="5" w:tplc="B11050CA">
      <w:start w:val="1"/>
      <w:numFmt w:val="bullet"/>
      <w:lvlText w:val=""/>
      <w:lvlJc w:val="left"/>
      <w:pPr>
        <w:ind w:left="4320" w:hanging="360"/>
      </w:pPr>
      <w:rPr>
        <w:rFonts w:ascii="Wingdings" w:hAnsi="Wingdings" w:hint="default"/>
      </w:rPr>
    </w:lvl>
    <w:lvl w:ilvl="6" w:tplc="C6F4FCF2">
      <w:start w:val="1"/>
      <w:numFmt w:val="bullet"/>
      <w:lvlText w:val=""/>
      <w:lvlJc w:val="left"/>
      <w:pPr>
        <w:ind w:left="5040" w:hanging="360"/>
      </w:pPr>
      <w:rPr>
        <w:rFonts w:ascii="Symbol" w:hAnsi="Symbol" w:hint="default"/>
      </w:rPr>
    </w:lvl>
    <w:lvl w:ilvl="7" w:tplc="92F420CE">
      <w:start w:val="1"/>
      <w:numFmt w:val="bullet"/>
      <w:lvlText w:val="o"/>
      <w:lvlJc w:val="left"/>
      <w:pPr>
        <w:ind w:left="5760" w:hanging="360"/>
      </w:pPr>
      <w:rPr>
        <w:rFonts w:ascii="Courier New" w:hAnsi="Courier New" w:hint="default"/>
      </w:rPr>
    </w:lvl>
    <w:lvl w:ilvl="8" w:tplc="ED08E9A4">
      <w:start w:val="1"/>
      <w:numFmt w:val="bullet"/>
      <w:lvlText w:val=""/>
      <w:lvlJc w:val="left"/>
      <w:pPr>
        <w:ind w:left="6480" w:hanging="360"/>
      </w:pPr>
      <w:rPr>
        <w:rFonts w:ascii="Wingdings" w:hAnsi="Wingdings" w:hint="default"/>
      </w:rPr>
    </w:lvl>
  </w:abstractNum>
  <w:abstractNum w:abstractNumId="3" w15:restartNumberingAfterBreak="0">
    <w:nsid w:val="089070F5"/>
    <w:multiLevelType w:val="hybridMultilevel"/>
    <w:tmpl w:val="B18E2674"/>
    <w:lvl w:ilvl="0" w:tplc="76B209C6">
      <w:start w:val="1"/>
      <w:numFmt w:val="decimal"/>
      <w:lvlText w:val="%1."/>
      <w:lvlJc w:val="left"/>
      <w:pPr>
        <w:ind w:left="720" w:hanging="360"/>
      </w:pPr>
    </w:lvl>
    <w:lvl w:ilvl="1" w:tplc="6C0688F6">
      <w:start w:val="1"/>
      <w:numFmt w:val="lowerLetter"/>
      <w:lvlText w:val="%2."/>
      <w:lvlJc w:val="left"/>
      <w:pPr>
        <w:ind w:left="1440" w:hanging="360"/>
      </w:pPr>
    </w:lvl>
    <w:lvl w:ilvl="2" w:tplc="BED45AEE">
      <w:start w:val="1"/>
      <w:numFmt w:val="lowerRoman"/>
      <w:lvlText w:val="%3."/>
      <w:lvlJc w:val="right"/>
      <w:pPr>
        <w:ind w:left="2160" w:hanging="180"/>
      </w:pPr>
    </w:lvl>
    <w:lvl w:ilvl="3" w:tplc="B3FEB288">
      <w:start w:val="1"/>
      <w:numFmt w:val="decimal"/>
      <w:lvlText w:val="%4."/>
      <w:lvlJc w:val="left"/>
      <w:pPr>
        <w:ind w:left="2880" w:hanging="360"/>
      </w:pPr>
    </w:lvl>
    <w:lvl w:ilvl="4" w:tplc="88B8834C">
      <w:start w:val="1"/>
      <w:numFmt w:val="lowerLetter"/>
      <w:lvlText w:val="%5."/>
      <w:lvlJc w:val="left"/>
      <w:pPr>
        <w:ind w:left="3600" w:hanging="360"/>
      </w:pPr>
    </w:lvl>
    <w:lvl w:ilvl="5" w:tplc="8BD8547A">
      <w:start w:val="1"/>
      <w:numFmt w:val="lowerRoman"/>
      <w:lvlText w:val="%6."/>
      <w:lvlJc w:val="right"/>
      <w:pPr>
        <w:ind w:left="4320" w:hanging="180"/>
      </w:pPr>
    </w:lvl>
    <w:lvl w:ilvl="6" w:tplc="5262FC06">
      <w:start w:val="1"/>
      <w:numFmt w:val="decimal"/>
      <w:lvlText w:val="%7."/>
      <w:lvlJc w:val="left"/>
      <w:pPr>
        <w:ind w:left="5040" w:hanging="360"/>
      </w:pPr>
    </w:lvl>
    <w:lvl w:ilvl="7" w:tplc="2B607E36">
      <w:start w:val="1"/>
      <w:numFmt w:val="lowerLetter"/>
      <w:lvlText w:val="%8."/>
      <w:lvlJc w:val="left"/>
      <w:pPr>
        <w:ind w:left="5760" w:hanging="360"/>
      </w:pPr>
    </w:lvl>
    <w:lvl w:ilvl="8" w:tplc="5D18BF46">
      <w:start w:val="1"/>
      <w:numFmt w:val="lowerRoman"/>
      <w:lvlText w:val="%9."/>
      <w:lvlJc w:val="right"/>
      <w:pPr>
        <w:ind w:left="6480" w:hanging="180"/>
      </w:pPr>
    </w:lvl>
  </w:abstractNum>
  <w:abstractNum w:abstractNumId="4" w15:restartNumberingAfterBreak="0">
    <w:nsid w:val="13A56497"/>
    <w:multiLevelType w:val="multilevel"/>
    <w:tmpl w:val="FFFFFFFF"/>
    <w:lvl w:ilvl="0">
      <w:start w:val="1"/>
      <w:numFmt w:val="bullet"/>
      <w:lvlText w:val="●"/>
      <w:lvlJc w:val="left"/>
      <w:pPr>
        <w:ind w:left="360" w:hanging="360"/>
      </w:pPr>
      <w:rPr>
        <w:rFonts w:ascii="Noto Sans Symbols" w:hAnsi="Noto Sans Symbols" w:hint="default"/>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5" w15:restartNumberingAfterBreak="0">
    <w:nsid w:val="21C1634A"/>
    <w:multiLevelType w:val="hybridMultilevel"/>
    <w:tmpl w:val="1C6A4F28"/>
    <w:lvl w:ilvl="0" w:tplc="3CE0E7FA">
      <w:start w:val="1"/>
      <w:numFmt w:val="bullet"/>
      <w:lvlText w:val=""/>
      <w:lvlJc w:val="left"/>
      <w:pPr>
        <w:ind w:left="360" w:hanging="360"/>
      </w:pPr>
      <w:rPr>
        <w:rFonts w:ascii="Symbol" w:hAnsi="Symbol" w:hint="default"/>
      </w:rPr>
    </w:lvl>
    <w:lvl w:ilvl="1" w:tplc="0B262C5E">
      <w:start w:val="1"/>
      <w:numFmt w:val="bullet"/>
      <w:lvlText w:val="o"/>
      <w:lvlJc w:val="left"/>
      <w:pPr>
        <w:ind w:left="1080" w:hanging="360"/>
      </w:pPr>
      <w:rPr>
        <w:rFonts w:ascii="Courier New" w:hAnsi="Courier New" w:hint="default"/>
      </w:rPr>
    </w:lvl>
    <w:lvl w:ilvl="2" w:tplc="5928A8F0">
      <w:start w:val="1"/>
      <w:numFmt w:val="bullet"/>
      <w:lvlText w:val=""/>
      <w:lvlJc w:val="left"/>
      <w:pPr>
        <w:ind w:left="1800" w:hanging="360"/>
      </w:pPr>
      <w:rPr>
        <w:rFonts w:ascii="Wingdings" w:hAnsi="Wingdings" w:hint="default"/>
      </w:rPr>
    </w:lvl>
    <w:lvl w:ilvl="3" w:tplc="A6CE9C2A">
      <w:start w:val="1"/>
      <w:numFmt w:val="bullet"/>
      <w:lvlText w:val=""/>
      <w:lvlJc w:val="left"/>
      <w:pPr>
        <w:ind w:left="2520" w:hanging="360"/>
      </w:pPr>
      <w:rPr>
        <w:rFonts w:ascii="Symbol" w:hAnsi="Symbol" w:hint="default"/>
      </w:rPr>
    </w:lvl>
    <w:lvl w:ilvl="4" w:tplc="7932CEF0">
      <w:start w:val="1"/>
      <w:numFmt w:val="bullet"/>
      <w:lvlText w:val="o"/>
      <w:lvlJc w:val="left"/>
      <w:pPr>
        <w:ind w:left="3240" w:hanging="360"/>
      </w:pPr>
      <w:rPr>
        <w:rFonts w:ascii="Courier New" w:hAnsi="Courier New" w:hint="default"/>
      </w:rPr>
    </w:lvl>
    <w:lvl w:ilvl="5" w:tplc="8228CF40">
      <w:start w:val="1"/>
      <w:numFmt w:val="bullet"/>
      <w:lvlText w:val=""/>
      <w:lvlJc w:val="left"/>
      <w:pPr>
        <w:ind w:left="3960" w:hanging="360"/>
      </w:pPr>
      <w:rPr>
        <w:rFonts w:ascii="Wingdings" w:hAnsi="Wingdings" w:hint="default"/>
      </w:rPr>
    </w:lvl>
    <w:lvl w:ilvl="6" w:tplc="43963E8A">
      <w:start w:val="1"/>
      <w:numFmt w:val="bullet"/>
      <w:lvlText w:val=""/>
      <w:lvlJc w:val="left"/>
      <w:pPr>
        <w:ind w:left="4680" w:hanging="360"/>
      </w:pPr>
      <w:rPr>
        <w:rFonts w:ascii="Symbol" w:hAnsi="Symbol" w:hint="default"/>
      </w:rPr>
    </w:lvl>
    <w:lvl w:ilvl="7" w:tplc="BD8C51E8">
      <w:start w:val="1"/>
      <w:numFmt w:val="bullet"/>
      <w:lvlText w:val="o"/>
      <w:lvlJc w:val="left"/>
      <w:pPr>
        <w:ind w:left="5400" w:hanging="360"/>
      </w:pPr>
      <w:rPr>
        <w:rFonts w:ascii="Courier New" w:hAnsi="Courier New" w:hint="default"/>
      </w:rPr>
    </w:lvl>
    <w:lvl w:ilvl="8" w:tplc="C93A6F04">
      <w:start w:val="1"/>
      <w:numFmt w:val="bullet"/>
      <w:lvlText w:val=""/>
      <w:lvlJc w:val="left"/>
      <w:pPr>
        <w:ind w:left="6120" w:hanging="360"/>
      </w:pPr>
      <w:rPr>
        <w:rFonts w:ascii="Wingdings" w:hAnsi="Wingdings" w:hint="default"/>
      </w:rPr>
    </w:lvl>
  </w:abstractNum>
  <w:abstractNum w:abstractNumId="6" w15:restartNumberingAfterBreak="0">
    <w:nsid w:val="22FE1140"/>
    <w:multiLevelType w:val="multilevel"/>
    <w:tmpl w:val="FFFFFFFF"/>
    <w:lvl w:ilvl="0">
      <w:start w:val="1"/>
      <w:numFmt w:val="bullet"/>
      <w:pStyle w:val="ListBullet"/>
      <w:lvlText w:val="●"/>
      <w:lvlJc w:val="left"/>
      <w:pPr>
        <w:ind w:left="360" w:hanging="360"/>
      </w:pPr>
      <w:rPr>
        <w:rFonts w:ascii="Noto Sans Symbols" w:hAnsi="Noto Sans Symbol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Noto Sans Symbols" w:hAnsi="Noto Sans Symbols" w:hint="default"/>
      </w:rPr>
    </w:lvl>
    <w:lvl w:ilvl="3">
      <w:start w:val="1"/>
      <w:numFmt w:val="bullet"/>
      <w:lvlText w:val="●"/>
      <w:lvlJc w:val="left"/>
      <w:pPr>
        <w:ind w:left="2520" w:hanging="360"/>
      </w:pPr>
      <w:rPr>
        <w:rFonts w:ascii="Noto Sans Symbols" w:hAnsi="Noto Sans Symbols"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Noto Sans Symbols" w:hAnsi="Noto Sans Symbols" w:hint="default"/>
      </w:rPr>
    </w:lvl>
    <w:lvl w:ilvl="6">
      <w:start w:val="1"/>
      <w:numFmt w:val="bullet"/>
      <w:lvlText w:val="●"/>
      <w:lvlJc w:val="left"/>
      <w:pPr>
        <w:ind w:left="4680" w:hanging="360"/>
      </w:pPr>
      <w:rPr>
        <w:rFonts w:ascii="Noto Sans Symbols" w:hAnsi="Noto Sans Symbols"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Noto Sans Symbols" w:hAnsi="Noto Sans Symbols" w:hint="default"/>
      </w:rPr>
    </w:lvl>
  </w:abstractNum>
  <w:abstractNum w:abstractNumId="7" w15:restartNumberingAfterBreak="0">
    <w:nsid w:val="23B373D4"/>
    <w:multiLevelType w:val="hybridMultilevel"/>
    <w:tmpl w:val="8C284760"/>
    <w:lvl w:ilvl="0" w:tplc="9D762914">
      <w:start w:val="1"/>
      <w:numFmt w:val="decimal"/>
      <w:lvlText w:val="%1."/>
      <w:lvlJc w:val="left"/>
      <w:pPr>
        <w:ind w:left="720" w:hanging="360"/>
      </w:pPr>
    </w:lvl>
    <w:lvl w:ilvl="1" w:tplc="43604146">
      <w:start w:val="1"/>
      <w:numFmt w:val="lowerLetter"/>
      <w:lvlText w:val="%2."/>
      <w:lvlJc w:val="left"/>
      <w:pPr>
        <w:ind w:left="1440" w:hanging="360"/>
      </w:pPr>
    </w:lvl>
    <w:lvl w:ilvl="2" w:tplc="964ECAEC">
      <w:start w:val="1"/>
      <w:numFmt w:val="lowerRoman"/>
      <w:lvlText w:val="%3."/>
      <w:lvlJc w:val="right"/>
      <w:pPr>
        <w:ind w:left="2160" w:hanging="180"/>
      </w:pPr>
    </w:lvl>
    <w:lvl w:ilvl="3" w:tplc="47C83FCA">
      <w:start w:val="1"/>
      <w:numFmt w:val="decimal"/>
      <w:lvlText w:val="%4."/>
      <w:lvlJc w:val="left"/>
      <w:pPr>
        <w:ind w:left="2880" w:hanging="360"/>
      </w:pPr>
    </w:lvl>
    <w:lvl w:ilvl="4" w:tplc="80D25628">
      <w:start w:val="1"/>
      <w:numFmt w:val="lowerLetter"/>
      <w:lvlText w:val="%5."/>
      <w:lvlJc w:val="left"/>
      <w:pPr>
        <w:ind w:left="3600" w:hanging="360"/>
      </w:pPr>
    </w:lvl>
    <w:lvl w:ilvl="5" w:tplc="C68A5184">
      <w:start w:val="1"/>
      <w:numFmt w:val="lowerRoman"/>
      <w:lvlText w:val="%6."/>
      <w:lvlJc w:val="right"/>
      <w:pPr>
        <w:ind w:left="4320" w:hanging="180"/>
      </w:pPr>
    </w:lvl>
    <w:lvl w:ilvl="6" w:tplc="8C6A3D3C">
      <w:start w:val="1"/>
      <w:numFmt w:val="decimal"/>
      <w:lvlText w:val="%7."/>
      <w:lvlJc w:val="left"/>
      <w:pPr>
        <w:ind w:left="5040" w:hanging="360"/>
      </w:pPr>
    </w:lvl>
    <w:lvl w:ilvl="7" w:tplc="8B3C2384">
      <w:start w:val="1"/>
      <w:numFmt w:val="lowerLetter"/>
      <w:lvlText w:val="%8."/>
      <w:lvlJc w:val="left"/>
      <w:pPr>
        <w:ind w:left="5760" w:hanging="360"/>
      </w:pPr>
    </w:lvl>
    <w:lvl w:ilvl="8" w:tplc="E1421BD0">
      <w:start w:val="1"/>
      <w:numFmt w:val="lowerRoman"/>
      <w:lvlText w:val="%9."/>
      <w:lvlJc w:val="right"/>
      <w:pPr>
        <w:ind w:left="6480" w:hanging="180"/>
      </w:pPr>
    </w:lvl>
  </w:abstractNum>
  <w:abstractNum w:abstractNumId="8" w15:restartNumberingAfterBreak="0">
    <w:nsid w:val="242477F7"/>
    <w:multiLevelType w:val="hybridMultilevel"/>
    <w:tmpl w:val="3DE87084"/>
    <w:lvl w:ilvl="0" w:tplc="00D09B26">
      <w:start w:val="1"/>
      <w:numFmt w:val="bullet"/>
      <w:lvlText w:val=""/>
      <w:lvlJc w:val="left"/>
      <w:pPr>
        <w:ind w:left="720" w:hanging="360"/>
      </w:pPr>
      <w:rPr>
        <w:rFonts w:ascii="Symbol" w:hAnsi="Symbol" w:hint="default"/>
      </w:rPr>
    </w:lvl>
    <w:lvl w:ilvl="1" w:tplc="94FAC714">
      <w:start w:val="1"/>
      <w:numFmt w:val="bullet"/>
      <w:lvlText w:val="o"/>
      <w:lvlJc w:val="left"/>
      <w:pPr>
        <w:ind w:left="1440" w:hanging="360"/>
      </w:pPr>
      <w:rPr>
        <w:rFonts w:ascii="Courier New" w:hAnsi="Courier New" w:hint="default"/>
      </w:rPr>
    </w:lvl>
    <w:lvl w:ilvl="2" w:tplc="D84C8D1A">
      <w:start w:val="1"/>
      <w:numFmt w:val="bullet"/>
      <w:lvlText w:val=""/>
      <w:lvlJc w:val="left"/>
      <w:pPr>
        <w:ind w:left="2160" w:hanging="360"/>
      </w:pPr>
      <w:rPr>
        <w:rFonts w:ascii="Wingdings" w:hAnsi="Wingdings" w:hint="default"/>
      </w:rPr>
    </w:lvl>
    <w:lvl w:ilvl="3" w:tplc="853E29AA">
      <w:start w:val="1"/>
      <w:numFmt w:val="bullet"/>
      <w:lvlText w:val=""/>
      <w:lvlJc w:val="left"/>
      <w:pPr>
        <w:ind w:left="2880" w:hanging="360"/>
      </w:pPr>
      <w:rPr>
        <w:rFonts w:ascii="Symbol" w:hAnsi="Symbol" w:hint="default"/>
      </w:rPr>
    </w:lvl>
    <w:lvl w:ilvl="4" w:tplc="E1D68C3E">
      <w:start w:val="1"/>
      <w:numFmt w:val="bullet"/>
      <w:lvlText w:val="o"/>
      <w:lvlJc w:val="left"/>
      <w:pPr>
        <w:ind w:left="3600" w:hanging="360"/>
      </w:pPr>
      <w:rPr>
        <w:rFonts w:ascii="Courier New" w:hAnsi="Courier New" w:hint="default"/>
      </w:rPr>
    </w:lvl>
    <w:lvl w:ilvl="5" w:tplc="8982D678">
      <w:start w:val="1"/>
      <w:numFmt w:val="bullet"/>
      <w:lvlText w:val=""/>
      <w:lvlJc w:val="left"/>
      <w:pPr>
        <w:ind w:left="4320" w:hanging="360"/>
      </w:pPr>
      <w:rPr>
        <w:rFonts w:ascii="Wingdings" w:hAnsi="Wingdings" w:hint="default"/>
      </w:rPr>
    </w:lvl>
    <w:lvl w:ilvl="6" w:tplc="6AF84B04">
      <w:start w:val="1"/>
      <w:numFmt w:val="bullet"/>
      <w:lvlText w:val=""/>
      <w:lvlJc w:val="left"/>
      <w:pPr>
        <w:ind w:left="5040" w:hanging="360"/>
      </w:pPr>
      <w:rPr>
        <w:rFonts w:ascii="Symbol" w:hAnsi="Symbol" w:hint="default"/>
      </w:rPr>
    </w:lvl>
    <w:lvl w:ilvl="7" w:tplc="36D6FB20">
      <w:start w:val="1"/>
      <w:numFmt w:val="bullet"/>
      <w:lvlText w:val="o"/>
      <w:lvlJc w:val="left"/>
      <w:pPr>
        <w:ind w:left="5760" w:hanging="360"/>
      </w:pPr>
      <w:rPr>
        <w:rFonts w:ascii="Courier New" w:hAnsi="Courier New" w:hint="default"/>
      </w:rPr>
    </w:lvl>
    <w:lvl w:ilvl="8" w:tplc="B910189E">
      <w:start w:val="1"/>
      <w:numFmt w:val="bullet"/>
      <w:lvlText w:val=""/>
      <w:lvlJc w:val="left"/>
      <w:pPr>
        <w:ind w:left="6480" w:hanging="360"/>
      </w:pPr>
      <w:rPr>
        <w:rFonts w:ascii="Wingdings" w:hAnsi="Wingdings" w:hint="default"/>
      </w:rPr>
    </w:lvl>
  </w:abstractNum>
  <w:abstractNum w:abstractNumId="9" w15:restartNumberingAfterBreak="0">
    <w:nsid w:val="2EEAD523"/>
    <w:multiLevelType w:val="hybridMultilevel"/>
    <w:tmpl w:val="D2A0D0CC"/>
    <w:lvl w:ilvl="0" w:tplc="DEA2895A">
      <w:start w:val="1"/>
      <w:numFmt w:val="bullet"/>
      <w:lvlText w:val=""/>
      <w:lvlJc w:val="left"/>
      <w:pPr>
        <w:ind w:left="360" w:hanging="360"/>
      </w:pPr>
      <w:rPr>
        <w:rFonts w:ascii="Symbol" w:hAnsi="Symbol" w:hint="default"/>
      </w:rPr>
    </w:lvl>
    <w:lvl w:ilvl="1" w:tplc="C15A499C">
      <w:start w:val="1"/>
      <w:numFmt w:val="bullet"/>
      <w:lvlText w:val="o"/>
      <w:lvlJc w:val="left"/>
      <w:pPr>
        <w:ind w:left="1080" w:hanging="360"/>
      </w:pPr>
      <w:rPr>
        <w:rFonts w:ascii="Courier New" w:hAnsi="Courier New" w:hint="default"/>
      </w:rPr>
    </w:lvl>
    <w:lvl w:ilvl="2" w:tplc="38AC840E">
      <w:start w:val="1"/>
      <w:numFmt w:val="bullet"/>
      <w:lvlText w:val=""/>
      <w:lvlJc w:val="left"/>
      <w:pPr>
        <w:ind w:left="1800" w:hanging="360"/>
      </w:pPr>
      <w:rPr>
        <w:rFonts w:ascii="Wingdings" w:hAnsi="Wingdings" w:hint="default"/>
      </w:rPr>
    </w:lvl>
    <w:lvl w:ilvl="3" w:tplc="70525C00">
      <w:start w:val="1"/>
      <w:numFmt w:val="bullet"/>
      <w:lvlText w:val=""/>
      <w:lvlJc w:val="left"/>
      <w:pPr>
        <w:ind w:left="2520" w:hanging="360"/>
      </w:pPr>
      <w:rPr>
        <w:rFonts w:ascii="Symbol" w:hAnsi="Symbol" w:hint="default"/>
      </w:rPr>
    </w:lvl>
    <w:lvl w:ilvl="4" w:tplc="DF22A950">
      <w:start w:val="1"/>
      <w:numFmt w:val="bullet"/>
      <w:lvlText w:val="o"/>
      <w:lvlJc w:val="left"/>
      <w:pPr>
        <w:ind w:left="3240" w:hanging="360"/>
      </w:pPr>
      <w:rPr>
        <w:rFonts w:ascii="Courier New" w:hAnsi="Courier New" w:hint="default"/>
      </w:rPr>
    </w:lvl>
    <w:lvl w:ilvl="5" w:tplc="F138A92E">
      <w:start w:val="1"/>
      <w:numFmt w:val="bullet"/>
      <w:lvlText w:val=""/>
      <w:lvlJc w:val="left"/>
      <w:pPr>
        <w:ind w:left="3960" w:hanging="360"/>
      </w:pPr>
      <w:rPr>
        <w:rFonts w:ascii="Wingdings" w:hAnsi="Wingdings" w:hint="default"/>
      </w:rPr>
    </w:lvl>
    <w:lvl w:ilvl="6" w:tplc="BF001A9C">
      <w:start w:val="1"/>
      <w:numFmt w:val="bullet"/>
      <w:lvlText w:val=""/>
      <w:lvlJc w:val="left"/>
      <w:pPr>
        <w:ind w:left="4680" w:hanging="360"/>
      </w:pPr>
      <w:rPr>
        <w:rFonts w:ascii="Symbol" w:hAnsi="Symbol" w:hint="default"/>
      </w:rPr>
    </w:lvl>
    <w:lvl w:ilvl="7" w:tplc="239432B0">
      <w:start w:val="1"/>
      <w:numFmt w:val="bullet"/>
      <w:lvlText w:val="o"/>
      <w:lvlJc w:val="left"/>
      <w:pPr>
        <w:ind w:left="5400" w:hanging="360"/>
      </w:pPr>
      <w:rPr>
        <w:rFonts w:ascii="Courier New" w:hAnsi="Courier New" w:hint="default"/>
      </w:rPr>
    </w:lvl>
    <w:lvl w:ilvl="8" w:tplc="E190E178">
      <w:start w:val="1"/>
      <w:numFmt w:val="bullet"/>
      <w:lvlText w:val=""/>
      <w:lvlJc w:val="left"/>
      <w:pPr>
        <w:ind w:left="6120" w:hanging="360"/>
      </w:pPr>
      <w:rPr>
        <w:rFonts w:ascii="Wingdings" w:hAnsi="Wingdings" w:hint="default"/>
      </w:rPr>
    </w:lvl>
  </w:abstractNum>
  <w:abstractNum w:abstractNumId="10" w15:restartNumberingAfterBreak="0">
    <w:nsid w:val="31BF9B82"/>
    <w:multiLevelType w:val="hybridMultilevel"/>
    <w:tmpl w:val="4BA08B64"/>
    <w:lvl w:ilvl="0" w:tplc="EAAC5D7A">
      <w:start w:val="1"/>
      <w:numFmt w:val="bullet"/>
      <w:lvlText w:val=""/>
      <w:lvlJc w:val="left"/>
      <w:pPr>
        <w:ind w:left="360" w:hanging="360"/>
      </w:pPr>
      <w:rPr>
        <w:rFonts w:ascii="Symbol" w:hAnsi="Symbol" w:hint="default"/>
      </w:rPr>
    </w:lvl>
    <w:lvl w:ilvl="1" w:tplc="AFCA6A9C">
      <w:start w:val="1"/>
      <w:numFmt w:val="bullet"/>
      <w:lvlText w:val="o"/>
      <w:lvlJc w:val="left"/>
      <w:pPr>
        <w:ind w:left="1080" w:hanging="360"/>
      </w:pPr>
      <w:rPr>
        <w:rFonts w:ascii="Courier New" w:hAnsi="Courier New" w:hint="default"/>
      </w:rPr>
    </w:lvl>
    <w:lvl w:ilvl="2" w:tplc="631C8F82">
      <w:start w:val="1"/>
      <w:numFmt w:val="bullet"/>
      <w:lvlText w:val=""/>
      <w:lvlJc w:val="left"/>
      <w:pPr>
        <w:ind w:left="1800" w:hanging="360"/>
      </w:pPr>
      <w:rPr>
        <w:rFonts w:ascii="Wingdings" w:hAnsi="Wingdings" w:hint="default"/>
      </w:rPr>
    </w:lvl>
    <w:lvl w:ilvl="3" w:tplc="1236E8A8">
      <w:start w:val="1"/>
      <w:numFmt w:val="bullet"/>
      <w:lvlText w:val=""/>
      <w:lvlJc w:val="left"/>
      <w:pPr>
        <w:ind w:left="2520" w:hanging="360"/>
      </w:pPr>
      <w:rPr>
        <w:rFonts w:ascii="Symbol" w:hAnsi="Symbol" w:hint="default"/>
      </w:rPr>
    </w:lvl>
    <w:lvl w:ilvl="4" w:tplc="2676001E">
      <w:start w:val="1"/>
      <w:numFmt w:val="bullet"/>
      <w:lvlText w:val="o"/>
      <w:lvlJc w:val="left"/>
      <w:pPr>
        <w:ind w:left="3240" w:hanging="360"/>
      </w:pPr>
      <w:rPr>
        <w:rFonts w:ascii="Courier New" w:hAnsi="Courier New" w:hint="default"/>
      </w:rPr>
    </w:lvl>
    <w:lvl w:ilvl="5" w:tplc="E062A076">
      <w:start w:val="1"/>
      <w:numFmt w:val="bullet"/>
      <w:lvlText w:val=""/>
      <w:lvlJc w:val="left"/>
      <w:pPr>
        <w:ind w:left="3960" w:hanging="360"/>
      </w:pPr>
      <w:rPr>
        <w:rFonts w:ascii="Wingdings" w:hAnsi="Wingdings" w:hint="default"/>
      </w:rPr>
    </w:lvl>
    <w:lvl w:ilvl="6" w:tplc="77986E0A">
      <w:start w:val="1"/>
      <w:numFmt w:val="bullet"/>
      <w:lvlText w:val=""/>
      <w:lvlJc w:val="left"/>
      <w:pPr>
        <w:ind w:left="4680" w:hanging="360"/>
      </w:pPr>
      <w:rPr>
        <w:rFonts w:ascii="Symbol" w:hAnsi="Symbol" w:hint="default"/>
      </w:rPr>
    </w:lvl>
    <w:lvl w:ilvl="7" w:tplc="ED0687C6">
      <w:start w:val="1"/>
      <w:numFmt w:val="bullet"/>
      <w:lvlText w:val="o"/>
      <w:lvlJc w:val="left"/>
      <w:pPr>
        <w:ind w:left="5400" w:hanging="360"/>
      </w:pPr>
      <w:rPr>
        <w:rFonts w:ascii="Courier New" w:hAnsi="Courier New" w:hint="default"/>
      </w:rPr>
    </w:lvl>
    <w:lvl w:ilvl="8" w:tplc="1C287ECA">
      <w:start w:val="1"/>
      <w:numFmt w:val="bullet"/>
      <w:lvlText w:val=""/>
      <w:lvlJc w:val="left"/>
      <w:pPr>
        <w:ind w:left="6120" w:hanging="360"/>
      </w:pPr>
      <w:rPr>
        <w:rFonts w:ascii="Wingdings" w:hAnsi="Wingdings" w:hint="default"/>
      </w:rPr>
    </w:lvl>
  </w:abstractNum>
  <w:abstractNum w:abstractNumId="11" w15:restartNumberingAfterBreak="0">
    <w:nsid w:val="349FD252"/>
    <w:multiLevelType w:val="hybridMultilevel"/>
    <w:tmpl w:val="8E9A394A"/>
    <w:lvl w:ilvl="0" w:tplc="3A924964">
      <w:start w:val="1"/>
      <w:numFmt w:val="decimal"/>
      <w:lvlText w:val="%1."/>
      <w:lvlJc w:val="left"/>
      <w:pPr>
        <w:ind w:left="720" w:hanging="360"/>
      </w:pPr>
    </w:lvl>
    <w:lvl w:ilvl="1" w:tplc="F1363CDC">
      <w:start w:val="1"/>
      <w:numFmt w:val="lowerLetter"/>
      <w:lvlText w:val="%2."/>
      <w:lvlJc w:val="left"/>
      <w:pPr>
        <w:ind w:left="1440" w:hanging="360"/>
      </w:pPr>
    </w:lvl>
    <w:lvl w:ilvl="2" w:tplc="426C91A8">
      <w:start w:val="1"/>
      <w:numFmt w:val="lowerRoman"/>
      <w:lvlText w:val="%3."/>
      <w:lvlJc w:val="right"/>
      <w:pPr>
        <w:ind w:left="2160" w:hanging="180"/>
      </w:pPr>
    </w:lvl>
    <w:lvl w:ilvl="3" w:tplc="7E006600">
      <w:start w:val="1"/>
      <w:numFmt w:val="decimal"/>
      <w:lvlText w:val="%4."/>
      <w:lvlJc w:val="left"/>
      <w:pPr>
        <w:ind w:left="2880" w:hanging="360"/>
      </w:pPr>
    </w:lvl>
    <w:lvl w:ilvl="4" w:tplc="954C0ADC">
      <w:start w:val="1"/>
      <w:numFmt w:val="lowerLetter"/>
      <w:lvlText w:val="%5."/>
      <w:lvlJc w:val="left"/>
      <w:pPr>
        <w:ind w:left="3600" w:hanging="360"/>
      </w:pPr>
    </w:lvl>
    <w:lvl w:ilvl="5" w:tplc="0CAC6324">
      <w:start w:val="1"/>
      <w:numFmt w:val="lowerRoman"/>
      <w:lvlText w:val="%6."/>
      <w:lvlJc w:val="right"/>
      <w:pPr>
        <w:ind w:left="4320" w:hanging="180"/>
      </w:pPr>
    </w:lvl>
    <w:lvl w:ilvl="6" w:tplc="B68496DA">
      <w:start w:val="1"/>
      <w:numFmt w:val="decimal"/>
      <w:lvlText w:val="%7."/>
      <w:lvlJc w:val="left"/>
      <w:pPr>
        <w:ind w:left="5040" w:hanging="360"/>
      </w:pPr>
    </w:lvl>
    <w:lvl w:ilvl="7" w:tplc="ABB83A5C">
      <w:start w:val="1"/>
      <w:numFmt w:val="lowerLetter"/>
      <w:lvlText w:val="%8."/>
      <w:lvlJc w:val="left"/>
      <w:pPr>
        <w:ind w:left="5760" w:hanging="360"/>
      </w:pPr>
    </w:lvl>
    <w:lvl w:ilvl="8" w:tplc="3D741F38">
      <w:start w:val="1"/>
      <w:numFmt w:val="lowerRoman"/>
      <w:lvlText w:val="%9."/>
      <w:lvlJc w:val="right"/>
      <w:pPr>
        <w:ind w:left="6480" w:hanging="180"/>
      </w:pPr>
    </w:lvl>
  </w:abstractNum>
  <w:abstractNum w:abstractNumId="12" w15:restartNumberingAfterBreak="0">
    <w:nsid w:val="38079A57"/>
    <w:multiLevelType w:val="hybridMultilevel"/>
    <w:tmpl w:val="A8485B7C"/>
    <w:lvl w:ilvl="0" w:tplc="3518691A">
      <w:start w:val="1"/>
      <w:numFmt w:val="bullet"/>
      <w:lvlText w:val=""/>
      <w:lvlJc w:val="left"/>
      <w:pPr>
        <w:ind w:left="360" w:hanging="360"/>
      </w:pPr>
      <w:rPr>
        <w:rFonts w:ascii="Symbol" w:hAnsi="Symbol" w:hint="default"/>
      </w:rPr>
    </w:lvl>
    <w:lvl w:ilvl="1" w:tplc="908CF514">
      <w:start w:val="1"/>
      <w:numFmt w:val="bullet"/>
      <w:lvlText w:val="o"/>
      <w:lvlJc w:val="left"/>
      <w:pPr>
        <w:ind w:left="1080" w:hanging="360"/>
      </w:pPr>
      <w:rPr>
        <w:rFonts w:ascii="Courier New" w:hAnsi="Courier New" w:hint="default"/>
      </w:rPr>
    </w:lvl>
    <w:lvl w:ilvl="2" w:tplc="9AC28824">
      <w:start w:val="1"/>
      <w:numFmt w:val="bullet"/>
      <w:lvlText w:val=""/>
      <w:lvlJc w:val="left"/>
      <w:pPr>
        <w:ind w:left="1800" w:hanging="360"/>
      </w:pPr>
      <w:rPr>
        <w:rFonts w:ascii="Wingdings" w:hAnsi="Wingdings" w:hint="default"/>
      </w:rPr>
    </w:lvl>
    <w:lvl w:ilvl="3" w:tplc="55EA6706">
      <w:start w:val="1"/>
      <w:numFmt w:val="bullet"/>
      <w:lvlText w:val=""/>
      <w:lvlJc w:val="left"/>
      <w:pPr>
        <w:ind w:left="2520" w:hanging="360"/>
      </w:pPr>
      <w:rPr>
        <w:rFonts w:ascii="Symbol" w:hAnsi="Symbol" w:hint="default"/>
      </w:rPr>
    </w:lvl>
    <w:lvl w:ilvl="4" w:tplc="E9A291F6">
      <w:start w:val="1"/>
      <w:numFmt w:val="bullet"/>
      <w:lvlText w:val="o"/>
      <w:lvlJc w:val="left"/>
      <w:pPr>
        <w:ind w:left="3240" w:hanging="360"/>
      </w:pPr>
      <w:rPr>
        <w:rFonts w:ascii="Courier New" w:hAnsi="Courier New" w:hint="default"/>
      </w:rPr>
    </w:lvl>
    <w:lvl w:ilvl="5" w:tplc="F356B690">
      <w:start w:val="1"/>
      <w:numFmt w:val="bullet"/>
      <w:lvlText w:val=""/>
      <w:lvlJc w:val="left"/>
      <w:pPr>
        <w:ind w:left="3960" w:hanging="360"/>
      </w:pPr>
      <w:rPr>
        <w:rFonts w:ascii="Wingdings" w:hAnsi="Wingdings" w:hint="default"/>
      </w:rPr>
    </w:lvl>
    <w:lvl w:ilvl="6" w:tplc="590440FA">
      <w:start w:val="1"/>
      <w:numFmt w:val="bullet"/>
      <w:lvlText w:val=""/>
      <w:lvlJc w:val="left"/>
      <w:pPr>
        <w:ind w:left="4680" w:hanging="360"/>
      </w:pPr>
      <w:rPr>
        <w:rFonts w:ascii="Symbol" w:hAnsi="Symbol" w:hint="default"/>
      </w:rPr>
    </w:lvl>
    <w:lvl w:ilvl="7" w:tplc="22DA566E">
      <w:start w:val="1"/>
      <w:numFmt w:val="bullet"/>
      <w:lvlText w:val="o"/>
      <w:lvlJc w:val="left"/>
      <w:pPr>
        <w:ind w:left="5400" w:hanging="360"/>
      </w:pPr>
      <w:rPr>
        <w:rFonts w:ascii="Courier New" w:hAnsi="Courier New" w:hint="default"/>
      </w:rPr>
    </w:lvl>
    <w:lvl w:ilvl="8" w:tplc="26481242">
      <w:start w:val="1"/>
      <w:numFmt w:val="bullet"/>
      <w:lvlText w:val=""/>
      <w:lvlJc w:val="left"/>
      <w:pPr>
        <w:ind w:left="6120" w:hanging="360"/>
      </w:pPr>
      <w:rPr>
        <w:rFonts w:ascii="Wingdings" w:hAnsi="Wingdings" w:hint="default"/>
      </w:rPr>
    </w:lvl>
  </w:abstractNum>
  <w:abstractNum w:abstractNumId="13" w15:restartNumberingAfterBreak="0">
    <w:nsid w:val="44017BE7"/>
    <w:multiLevelType w:val="hybridMultilevel"/>
    <w:tmpl w:val="84CE79F8"/>
    <w:lvl w:ilvl="0" w:tplc="8258F80E">
      <w:start w:val="1"/>
      <w:numFmt w:val="decimal"/>
      <w:lvlText w:val="%1."/>
      <w:lvlJc w:val="left"/>
      <w:pPr>
        <w:ind w:left="720" w:hanging="360"/>
      </w:pPr>
    </w:lvl>
    <w:lvl w:ilvl="1" w:tplc="B27EFC24">
      <w:start w:val="1"/>
      <w:numFmt w:val="lowerLetter"/>
      <w:lvlText w:val="%2."/>
      <w:lvlJc w:val="left"/>
      <w:pPr>
        <w:ind w:left="1440" w:hanging="360"/>
      </w:pPr>
    </w:lvl>
    <w:lvl w:ilvl="2" w:tplc="785CE91C">
      <w:start w:val="1"/>
      <w:numFmt w:val="lowerRoman"/>
      <w:lvlText w:val="%3."/>
      <w:lvlJc w:val="right"/>
      <w:pPr>
        <w:ind w:left="2160" w:hanging="180"/>
      </w:pPr>
    </w:lvl>
    <w:lvl w:ilvl="3" w:tplc="73B208DE">
      <w:start w:val="1"/>
      <w:numFmt w:val="decimal"/>
      <w:lvlText w:val="%4."/>
      <w:lvlJc w:val="left"/>
      <w:pPr>
        <w:ind w:left="2880" w:hanging="360"/>
      </w:pPr>
    </w:lvl>
    <w:lvl w:ilvl="4" w:tplc="A01CD080">
      <w:start w:val="1"/>
      <w:numFmt w:val="lowerLetter"/>
      <w:lvlText w:val="%5."/>
      <w:lvlJc w:val="left"/>
      <w:pPr>
        <w:ind w:left="3600" w:hanging="360"/>
      </w:pPr>
    </w:lvl>
    <w:lvl w:ilvl="5" w:tplc="39549408">
      <w:start w:val="1"/>
      <w:numFmt w:val="lowerRoman"/>
      <w:lvlText w:val="%6."/>
      <w:lvlJc w:val="right"/>
      <w:pPr>
        <w:ind w:left="4320" w:hanging="180"/>
      </w:pPr>
    </w:lvl>
    <w:lvl w:ilvl="6" w:tplc="8C589268">
      <w:start w:val="1"/>
      <w:numFmt w:val="decimal"/>
      <w:lvlText w:val="%7."/>
      <w:lvlJc w:val="left"/>
      <w:pPr>
        <w:ind w:left="5040" w:hanging="360"/>
      </w:pPr>
    </w:lvl>
    <w:lvl w:ilvl="7" w:tplc="17D80062">
      <w:start w:val="1"/>
      <w:numFmt w:val="lowerLetter"/>
      <w:lvlText w:val="%8."/>
      <w:lvlJc w:val="left"/>
      <w:pPr>
        <w:ind w:left="5760" w:hanging="360"/>
      </w:pPr>
    </w:lvl>
    <w:lvl w:ilvl="8" w:tplc="21A28734">
      <w:start w:val="1"/>
      <w:numFmt w:val="lowerRoman"/>
      <w:lvlText w:val="%9."/>
      <w:lvlJc w:val="right"/>
      <w:pPr>
        <w:ind w:left="6480" w:hanging="180"/>
      </w:pPr>
    </w:lvl>
  </w:abstractNum>
  <w:abstractNum w:abstractNumId="14" w15:restartNumberingAfterBreak="0">
    <w:nsid w:val="46D9029D"/>
    <w:multiLevelType w:val="hybridMultilevel"/>
    <w:tmpl w:val="D5B2C0B8"/>
    <w:lvl w:ilvl="0" w:tplc="DF92648E">
      <w:start w:val="1"/>
      <w:numFmt w:val="decimal"/>
      <w:lvlText w:val="%1."/>
      <w:lvlJc w:val="left"/>
      <w:pPr>
        <w:ind w:left="720" w:hanging="360"/>
      </w:pPr>
    </w:lvl>
    <w:lvl w:ilvl="1" w:tplc="264A2C92">
      <w:start w:val="1"/>
      <w:numFmt w:val="lowerLetter"/>
      <w:lvlText w:val="%2."/>
      <w:lvlJc w:val="left"/>
      <w:pPr>
        <w:ind w:left="1440" w:hanging="360"/>
      </w:pPr>
    </w:lvl>
    <w:lvl w:ilvl="2" w:tplc="6C6E28A8">
      <w:start w:val="1"/>
      <w:numFmt w:val="lowerRoman"/>
      <w:lvlText w:val="%3."/>
      <w:lvlJc w:val="right"/>
      <w:pPr>
        <w:ind w:left="2160" w:hanging="180"/>
      </w:pPr>
    </w:lvl>
    <w:lvl w:ilvl="3" w:tplc="096231CC">
      <w:start w:val="1"/>
      <w:numFmt w:val="decimal"/>
      <w:lvlText w:val="%4."/>
      <w:lvlJc w:val="left"/>
      <w:pPr>
        <w:ind w:left="2880" w:hanging="360"/>
      </w:pPr>
    </w:lvl>
    <w:lvl w:ilvl="4" w:tplc="C706C088">
      <w:start w:val="1"/>
      <w:numFmt w:val="lowerLetter"/>
      <w:lvlText w:val="%5."/>
      <w:lvlJc w:val="left"/>
      <w:pPr>
        <w:ind w:left="3600" w:hanging="360"/>
      </w:pPr>
    </w:lvl>
    <w:lvl w:ilvl="5" w:tplc="D6C4CE66">
      <w:start w:val="1"/>
      <w:numFmt w:val="lowerRoman"/>
      <w:lvlText w:val="%6."/>
      <w:lvlJc w:val="right"/>
      <w:pPr>
        <w:ind w:left="4320" w:hanging="180"/>
      </w:pPr>
    </w:lvl>
    <w:lvl w:ilvl="6" w:tplc="96D4B0FC">
      <w:start w:val="1"/>
      <w:numFmt w:val="decimal"/>
      <w:lvlText w:val="%7."/>
      <w:lvlJc w:val="left"/>
      <w:pPr>
        <w:ind w:left="5040" w:hanging="360"/>
      </w:pPr>
    </w:lvl>
    <w:lvl w:ilvl="7" w:tplc="410E46A4">
      <w:start w:val="1"/>
      <w:numFmt w:val="lowerLetter"/>
      <w:lvlText w:val="%8."/>
      <w:lvlJc w:val="left"/>
      <w:pPr>
        <w:ind w:left="5760" w:hanging="360"/>
      </w:pPr>
    </w:lvl>
    <w:lvl w:ilvl="8" w:tplc="55C86EA4">
      <w:start w:val="1"/>
      <w:numFmt w:val="lowerRoman"/>
      <w:lvlText w:val="%9."/>
      <w:lvlJc w:val="right"/>
      <w:pPr>
        <w:ind w:left="6480" w:hanging="180"/>
      </w:pPr>
    </w:lvl>
  </w:abstractNum>
  <w:abstractNum w:abstractNumId="15" w15:restartNumberingAfterBreak="0">
    <w:nsid w:val="470296B0"/>
    <w:multiLevelType w:val="hybridMultilevel"/>
    <w:tmpl w:val="C2F47E68"/>
    <w:lvl w:ilvl="0" w:tplc="CE6C85BE">
      <w:start w:val="1"/>
      <w:numFmt w:val="decimal"/>
      <w:lvlText w:val="%1."/>
      <w:lvlJc w:val="left"/>
      <w:pPr>
        <w:ind w:left="720" w:hanging="360"/>
      </w:pPr>
    </w:lvl>
    <w:lvl w:ilvl="1" w:tplc="3F840BD2">
      <w:start w:val="1"/>
      <w:numFmt w:val="lowerLetter"/>
      <w:lvlText w:val="%2."/>
      <w:lvlJc w:val="left"/>
      <w:pPr>
        <w:ind w:left="1440" w:hanging="360"/>
      </w:pPr>
    </w:lvl>
    <w:lvl w:ilvl="2" w:tplc="C4628C90">
      <w:start w:val="1"/>
      <w:numFmt w:val="lowerRoman"/>
      <w:lvlText w:val="%3."/>
      <w:lvlJc w:val="right"/>
      <w:pPr>
        <w:ind w:left="2160" w:hanging="180"/>
      </w:pPr>
    </w:lvl>
    <w:lvl w:ilvl="3" w:tplc="D096A6B2">
      <w:start w:val="1"/>
      <w:numFmt w:val="decimal"/>
      <w:lvlText w:val="%4."/>
      <w:lvlJc w:val="left"/>
      <w:pPr>
        <w:ind w:left="2880" w:hanging="360"/>
      </w:pPr>
    </w:lvl>
    <w:lvl w:ilvl="4" w:tplc="920EC3EE">
      <w:start w:val="1"/>
      <w:numFmt w:val="lowerLetter"/>
      <w:lvlText w:val="%5."/>
      <w:lvlJc w:val="left"/>
      <w:pPr>
        <w:ind w:left="3600" w:hanging="360"/>
      </w:pPr>
    </w:lvl>
    <w:lvl w:ilvl="5" w:tplc="05944E7A">
      <w:start w:val="1"/>
      <w:numFmt w:val="lowerRoman"/>
      <w:lvlText w:val="%6."/>
      <w:lvlJc w:val="right"/>
      <w:pPr>
        <w:ind w:left="4320" w:hanging="180"/>
      </w:pPr>
    </w:lvl>
    <w:lvl w:ilvl="6" w:tplc="042EA022">
      <w:start w:val="1"/>
      <w:numFmt w:val="decimal"/>
      <w:lvlText w:val="%7."/>
      <w:lvlJc w:val="left"/>
      <w:pPr>
        <w:ind w:left="5040" w:hanging="360"/>
      </w:pPr>
    </w:lvl>
    <w:lvl w:ilvl="7" w:tplc="DC0C60D4">
      <w:start w:val="1"/>
      <w:numFmt w:val="lowerLetter"/>
      <w:lvlText w:val="%8."/>
      <w:lvlJc w:val="left"/>
      <w:pPr>
        <w:ind w:left="5760" w:hanging="360"/>
      </w:pPr>
    </w:lvl>
    <w:lvl w:ilvl="8" w:tplc="1DAEFA3A">
      <w:start w:val="1"/>
      <w:numFmt w:val="lowerRoman"/>
      <w:lvlText w:val="%9."/>
      <w:lvlJc w:val="right"/>
      <w:pPr>
        <w:ind w:left="6480" w:hanging="180"/>
      </w:pPr>
    </w:lvl>
  </w:abstractNum>
  <w:abstractNum w:abstractNumId="16" w15:restartNumberingAfterBreak="0">
    <w:nsid w:val="47D0ED56"/>
    <w:multiLevelType w:val="hybridMultilevel"/>
    <w:tmpl w:val="24A2BC20"/>
    <w:lvl w:ilvl="0" w:tplc="C9FAFC26">
      <w:start w:val="1"/>
      <w:numFmt w:val="bullet"/>
      <w:lvlText w:val=""/>
      <w:lvlJc w:val="left"/>
      <w:pPr>
        <w:ind w:left="360" w:hanging="360"/>
      </w:pPr>
      <w:rPr>
        <w:rFonts w:ascii="Symbol" w:hAnsi="Symbol" w:hint="default"/>
      </w:rPr>
    </w:lvl>
    <w:lvl w:ilvl="1" w:tplc="DA964BCE">
      <w:start w:val="1"/>
      <w:numFmt w:val="bullet"/>
      <w:lvlText w:val="o"/>
      <w:lvlJc w:val="left"/>
      <w:pPr>
        <w:ind w:left="1080" w:hanging="360"/>
      </w:pPr>
      <w:rPr>
        <w:rFonts w:ascii="Courier New" w:hAnsi="Courier New" w:hint="default"/>
      </w:rPr>
    </w:lvl>
    <w:lvl w:ilvl="2" w:tplc="96441610">
      <w:start w:val="1"/>
      <w:numFmt w:val="bullet"/>
      <w:lvlText w:val=""/>
      <w:lvlJc w:val="left"/>
      <w:pPr>
        <w:ind w:left="1800" w:hanging="360"/>
      </w:pPr>
      <w:rPr>
        <w:rFonts w:ascii="Wingdings" w:hAnsi="Wingdings" w:hint="default"/>
      </w:rPr>
    </w:lvl>
    <w:lvl w:ilvl="3" w:tplc="D7A0BA64">
      <w:start w:val="1"/>
      <w:numFmt w:val="bullet"/>
      <w:lvlText w:val=""/>
      <w:lvlJc w:val="left"/>
      <w:pPr>
        <w:ind w:left="2520" w:hanging="360"/>
      </w:pPr>
      <w:rPr>
        <w:rFonts w:ascii="Symbol" w:hAnsi="Symbol" w:hint="default"/>
      </w:rPr>
    </w:lvl>
    <w:lvl w:ilvl="4" w:tplc="226AA740">
      <w:start w:val="1"/>
      <w:numFmt w:val="bullet"/>
      <w:lvlText w:val="o"/>
      <w:lvlJc w:val="left"/>
      <w:pPr>
        <w:ind w:left="3240" w:hanging="360"/>
      </w:pPr>
      <w:rPr>
        <w:rFonts w:ascii="Courier New" w:hAnsi="Courier New" w:hint="default"/>
      </w:rPr>
    </w:lvl>
    <w:lvl w:ilvl="5" w:tplc="D4CAC4AC">
      <w:start w:val="1"/>
      <w:numFmt w:val="bullet"/>
      <w:lvlText w:val=""/>
      <w:lvlJc w:val="left"/>
      <w:pPr>
        <w:ind w:left="3960" w:hanging="360"/>
      </w:pPr>
      <w:rPr>
        <w:rFonts w:ascii="Wingdings" w:hAnsi="Wingdings" w:hint="default"/>
      </w:rPr>
    </w:lvl>
    <w:lvl w:ilvl="6" w:tplc="969A03C4">
      <w:start w:val="1"/>
      <w:numFmt w:val="bullet"/>
      <w:lvlText w:val=""/>
      <w:lvlJc w:val="left"/>
      <w:pPr>
        <w:ind w:left="4680" w:hanging="360"/>
      </w:pPr>
      <w:rPr>
        <w:rFonts w:ascii="Symbol" w:hAnsi="Symbol" w:hint="default"/>
      </w:rPr>
    </w:lvl>
    <w:lvl w:ilvl="7" w:tplc="BD60A934">
      <w:start w:val="1"/>
      <w:numFmt w:val="bullet"/>
      <w:lvlText w:val="o"/>
      <w:lvlJc w:val="left"/>
      <w:pPr>
        <w:ind w:left="5400" w:hanging="360"/>
      </w:pPr>
      <w:rPr>
        <w:rFonts w:ascii="Courier New" w:hAnsi="Courier New" w:hint="default"/>
      </w:rPr>
    </w:lvl>
    <w:lvl w:ilvl="8" w:tplc="9ED4BEF0">
      <w:start w:val="1"/>
      <w:numFmt w:val="bullet"/>
      <w:lvlText w:val=""/>
      <w:lvlJc w:val="left"/>
      <w:pPr>
        <w:ind w:left="6120" w:hanging="360"/>
      </w:pPr>
      <w:rPr>
        <w:rFonts w:ascii="Wingdings" w:hAnsi="Wingdings" w:hint="default"/>
      </w:rPr>
    </w:lvl>
  </w:abstractNum>
  <w:abstractNum w:abstractNumId="17" w15:restartNumberingAfterBreak="0">
    <w:nsid w:val="481C245B"/>
    <w:multiLevelType w:val="multilevel"/>
    <w:tmpl w:val="FFFFFFFF"/>
    <w:lvl w:ilvl="0">
      <w:start w:val="1"/>
      <w:numFmt w:val="bullet"/>
      <w:lvlText w:val="●"/>
      <w:lvlJc w:val="left"/>
      <w:pPr>
        <w:ind w:left="360" w:hanging="360"/>
      </w:pPr>
      <w:rPr>
        <w:rFonts w:ascii="Noto Sans Symbols" w:hAnsi="Noto Sans Symbols" w:hint="default"/>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8" w15:restartNumberingAfterBreak="0">
    <w:nsid w:val="58A9381A"/>
    <w:multiLevelType w:val="hybridMultilevel"/>
    <w:tmpl w:val="3FF05B1A"/>
    <w:lvl w:ilvl="0" w:tplc="565430BA">
      <w:start w:val="1"/>
      <w:numFmt w:val="decimal"/>
      <w:lvlText w:val="%1."/>
      <w:lvlJc w:val="left"/>
      <w:pPr>
        <w:ind w:left="720" w:hanging="360"/>
      </w:pPr>
    </w:lvl>
    <w:lvl w:ilvl="1" w:tplc="CAEC6138">
      <w:start w:val="1"/>
      <w:numFmt w:val="lowerLetter"/>
      <w:lvlText w:val="%2."/>
      <w:lvlJc w:val="left"/>
      <w:pPr>
        <w:ind w:left="1440" w:hanging="360"/>
      </w:pPr>
    </w:lvl>
    <w:lvl w:ilvl="2" w:tplc="3EFCCAAC">
      <w:start w:val="1"/>
      <w:numFmt w:val="lowerRoman"/>
      <w:lvlText w:val="%3."/>
      <w:lvlJc w:val="right"/>
      <w:pPr>
        <w:ind w:left="2160" w:hanging="180"/>
      </w:pPr>
    </w:lvl>
    <w:lvl w:ilvl="3" w:tplc="CC9AE500">
      <w:start w:val="1"/>
      <w:numFmt w:val="decimal"/>
      <w:lvlText w:val="%4."/>
      <w:lvlJc w:val="left"/>
      <w:pPr>
        <w:ind w:left="2880" w:hanging="360"/>
      </w:pPr>
    </w:lvl>
    <w:lvl w:ilvl="4" w:tplc="C08AFE86">
      <w:start w:val="1"/>
      <w:numFmt w:val="lowerLetter"/>
      <w:lvlText w:val="%5."/>
      <w:lvlJc w:val="left"/>
      <w:pPr>
        <w:ind w:left="3600" w:hanging="360"/>
      </w:pPr>
    </w:lvl>
    <w:lvl w:ilvl="5" w:tplc="DE70079A">
      <w:start w:val="1"/>
      <w:numFmt w:val="lowerRoman"/>
      <w:lvlText w:val="%6."/>
      <w:lvlJc w:val="right"/>
      <w:pPr>
        <w:ind w:left="4320" w:hanging="180"/>
      </w:pPr>
    </w:lvl>
    <w:lvl w:ilvl="6" w:tplc="F18C1110">
      <w:start w:val="1"/>
      <w:numFmt w:val="decimal"/>
      <w:lvlText w:val="%7."/>
      <w:lvlJc w:val="left"/>
      <w:pPr>
        <w:ind w:left="5040" w:hanging="360"/>
      </w:pPr>
    </w:lvl>
    <w:lvl w:ilvl="7" w:tplc="E0E2D6E2">
      <w:start w:val="1"/>
      <w:numFmt w:val="lowerLetter"/>
      <w:lvlText w:val="%8."/>
      <w:lvlJc w:val="left"/>
      <w:pPr>
        <w:ind w:left="5760" w:hanging="360"/>
      </w:pPr>
    </w:lvl>
    <w:lvl w:ilvl="8" w:tplc="5B788224">
      <w:start w:val="1"/>
      <w:numFmt w:val="lowerRoman"/>
      <w:lvlText w:val="%9."/>
      <w:lvlJc w:val="right"/>
      <w:pPr>
        <w:ind w:left="6480" w:hanging="180"/>
      </w:pPr>
    </w:lvl>
  </w:abstractNum>
  <w:abstractNum w:abstractNumId="19" w15:restartNumberingAfterBreak="0">
    <w:nsid w:val="5C5A6FA9"/>
    <w:multiLevelType w:val="hybridMultilevel"/>
    <w:tmpl w:val="39142362"/>
    <w:lvl w:ilvl="0" w:tplc="E02A26E6">
      <w:start w:val="1"/>
      <w:numFmt w:val="bullet"/>
      <w:lvlText w:val=""/>
      <w:lvlJc w:val="left"/>
      <w:pPr>
        <w:ind w:left="360" w:hanging="360"/>
      </w:pPr>
      <w:rPr>
        <w:rFonts w:ascii="Symbol" w:hAnsi="Symbol" w:hint="default"/>
      </w:rPr>
    </w:lvl>
    <w:lvl w:ilvl="1" w:tplc="94E4650C">
      <w:start w:val="1"/>
      <w:numFmt w:val="bullet"/>
      <w:lvlText w:val="o"/>
      <w:lvlJc w:val="left"/>
      <w:pPr>
        <w:ind w:left="1080" w:hanging="360"/>
      </w:pPr>
      <w:rPr>
        <w:rFonts w:ascii="Courier New" w:hAnsi="Courier New" w:hint="default"/>
      </w:rPr>
    </w:lvl>
    <w:lvl w:ilvl="2" w:tplc="0FF2331E">
      <w:start w:val="1"/>
      <w:numFmt w:val="bullet"/>
      <w:lvlText w:val=""/>
      <w:lvlJc w:val="left"/>
      <w:pPr>
        <w:ind w:left="1800" w:hanging="360"/>
      </w:pPr>
      <w:rPr>
        <w:rFonts w:ascii="Wingdings" w:hAnsi="Wingdings" w:hint="default"/>
      </w:rPr>
    </w:lvl>
    <w:lvl w:ilvl="3" w:tplc="5EC64934">
      <w:start w:val="1"/>
      <w:numFmt w:val="bullet"/>
      <w:lvlText w:val=""/>
      <w:lvlJc w:val="left"/>
      <w:pPr>
        <w:ind w:left="2520" w:hanging="360"/>
      </w:pPr>
      <w:rPr>
        <w:rFonts w:ascii="Symbol" w:hAnsi="Symbol" w:hint="default"/>
      </w:rPr>
    </w:lvl>
    <w:lvl w:ilvl="4" w:tplc="E53CCBE0">
      <w:start w:val="1"/>
      <w:numFmt w:val="bullet"/>
      <w:lvlText w:val="o"/>
      <w:lvlJc w:val="left"/>
      <w:pPr>
        <w:ind w:left="3240" w:hanging="360"/>
      </w:pPr>
      <w:rPr>
        <w:rFonts w:ascii="Courier New" w:hAnsi="Courier New" w:hint="default"/>
      </w:rPr>
    </w:lvl>
    <w:lvl w:ilvl="5" w:tplc="CE6230C4">
      <w:start w:val="1"/>
      <w:numFmt w:val="bullet"/>
      <w:lvlText w:val=""/>
      <w:lvlJc w:val="left"/>
      <w:pPr>
        <w:ind w:left="3960" w:hanging="360"/>
      </w:pPr>
      <w:rPr>
        <w:rFonts w:ascii="Wingdings" w:hAnsi="Wingdings" w:hint="default"/>
      </w:rPr>
    </w:lvl>
    <w:lvl w:ilvl="6" w:tplc="4BC63B06">
      <w:start w:val="1"/>
      <w:numFmt w:val="bullet"/>
      <w:lvlText w:val=""/>
      <w:lvlJc w:val="left"/>
      <w:pPr>
        <w:ind w:left="4680" w:hanging="360"/>
      </w:pPr>
      <w:rPr>
        <w:rFonts w:ascii="Symbol" w:hAnsi="Symbol" w:hint="default"/>
      </w:rPr>
    </w:lvl>
    <w:lvl w:ilvl="7" w:tplc="A252ACFA">
      <w:start w:val="1"/>
      <w:numFmt w:val="bullet"/>
      <w:lvlText w:val="o"/>
      <w:lvlJc w:val="left"/>
      <w:pPr>
        <w:ind w:left="5400" w:hanging="360"/>
      </w:pPr>
      <w:rPr>
        <w:rFonts w:ascii="Courier New" w:hAnsi="Courier New" w:hint="default"/>
      </w:rPr>
    </w:lvl>
    <w:lvl w:ilvl="8" w:tplc="8B64DC94">
      <w:start w:val="1"/>
      <w:numFmt w:val="bullet"/>
      <w:lvlText w:val=""/>
      <w:lvlJc w:val="left"/>
      <w:pPr>
        <w:ind w:left="6120" w:hanging="360"/>
      </w:pPr>
      <w:rPr>
        <w:rFonts w:ascii="Wingdings" w:hAnsi="Wingdings" w:hint="default"/>
      </w:rPr>
    </w:lvl>
  </w:abstractNum>
  <w:abstractNum w:abstractNumId="20" w15:restartNumberingAfterBreak="0">
    <w:nsid w:val="5D984F9A"/>
    <w:multiLevelType w:val="hybridMultilevel"/>
    <w:tmpl w:val="1B1ECC62"/>
    <w:lvl w:ilvl="0" w:tplc="6212BA22">
      <w:start w:val="1"/>
      <w:numFmt w:val="decimal"/>
      <w:lvlText w:val="%1."/>
      <w:lvlJc w:val="left"/>
      <w:pPr>
        <w:ind w:left="720" w:hanging="360"/>
      </w:pPr>
    </w:lvl>
    <w:lvl w:ilvl="1" w:tplc="2A462238">
      <w:start w:val="1"/>
      <w:numFmt w:val="lowerLetter"/>
      <w:lvlText w:val="%2."/>
      <w:lvlJc w:val="left"/>
      <w:pPr>
        <w:ind w:left="1440" w:hanging="360"/>
      </w:pPr>
    </w:lvl>
    <w:lvl w:ilvl="2" w:tplc="021674B0">
      <w:start w:val="1"/>
      <w:numFmt w:val="lowerRoman"/>
      <w:lvlText w:val="%3."/>
      <w:lvlJc w:val="right"/>
      <w:pPr>
        <w:ind w:left="2160" w:hanging="180"/>
      </w:pPr>
    </w:lvl>
    <w:lvl w:ilvl="3" w:tplc="06E60D6E">
      <w:start w:val="1"/>
      <w:numFmt w:val="decimal"/>
      <w:lvlText w:val="%4."/>
      <w:lvlJc w:val="left"/>
      <w:pPr>
        <w:ind w:left="2880" w:hanging="360"/>
      </w:pPr>
    </w:lvl>
    <w:lvl w:ilvl="4" w:tplc="7A1890B4">
      <w:start w:val="1"/>
      <w:numFmt w:val="lowerLetter"/>
      <w:lvlText w:val="%5."/>
      <w:lvlJc w:val="left"/>
      <w:pPr>
        <w:ind w:left="3600" w:hanging="360"/>
      </w:pPr>
    </w:lvl>
    <w:lvl w:ilvl="5" w:tplc="EB5834E6">
      <w:start w:val="1"/>
      <w:numFmt w:val="lowerRoman"/>
      <w:lvlText w:val="%6."/>
      <w:lvlJc w:val="right"/>
      <w:pPr>
        <w:ind w:left="4320" w:hanging="180"/>
      </w:pPr>
    </w:lvl>
    <w:lvl w:ilvl="6" w:tplc="C0344108">
      <w:start w:val="1"/>
      <w:numFmt w:val="decimal"/>
      <w:lvlText w:val="%7."/>
      <w:lvlJc w:val="left"/>
      <w:pPr>
        <w:ind w:left="5040" w:hanging="360"/>
      </w:pPr>
    </w:lvl>
    <w:lvl w:ilvl="7" w:tplc="3FBA4D3A">
      <w:start w:val="1"/>
      <w:numFmt w:val="lowerLetter"/>
      <w:lvlText w:val="%8."/>
      <w:lvlJc w:val="left"/>
      <w:pPr>
        <w:ind w:left="5760" w:hanging="360"/>
      </w:pPr>
    </w:lvl>
    <w:lvl w:ilvl="8" w:tplc="F7BEDDFA">
      <w:start w:val="1"/>
      <w:numFmt w:val="lowerRoman"/>
      <w:lvlText w:val="%9."/>
      <w:lvlJc w:val="right"/>
      <w:pPr>
        <w:ind w:left="6480" w:hanging="180"/>
      </w:pPr>
    </w:lvl>
  </w:abstractNum>
  <w:abstractNum w:abstractNumId="21" w15:restartNumberingAfterBreak="0">
    <w:nsid w:val="5EC81C6D"/>
    <w:multiLevelType w:val="hybridMultilevel"/>
    <w:tmpl w:val="5394DA16"/>
    <w:lvl w:ilvl="0" w:tplc="2E0287AC">
      <w:start w:val="1"/>
      <w:numFmt w:val="bullet"/>
      <w:lvlText w:val=""/>
      <w:lvlJc w:val="left"/>
      <w:pPr>
        <w:ind w:left="360" w:hanging="360"/>
      </w:pPr>
      <w:rPr>
        <w:rFonts w:ascii="Symbol" w:hAnsi="Symbol" w:hint="default"/>
      </w:rPr>
    </w:lvl>
    <w:lvl w:ilvl="1" w:tplc="58B20476">
      <w:start w:val="1"/>
      <w:numFmt w:val="bullet"/>
      <w:lvlText w:val="o"/>
      <w:lvlJc w:val="left"/>
      <w:pPr>
        <w:ind w:left="1080" w:hanging="360"/>
      </w:pPr>
      <w:rPr>
        <w:rFonts w:ascii="Courier New" w:hAnsi="Courier New" w:hint="default"/>
      </w:rPr>
    </w:lvl>
    <w:lvl w:ilvl="2" w:tplc="809696FA">
      <w:start w:val="1"/>
      <w:numFmt w:val="bullet"/>
      <w:lvlText w:val=""/>
      <w:lvlJc w:val="left"/>
      <w:pPr>
        <w:ind w:left="1800" w:hanging="360"/>
      </w:pPr>
      <w:rPr>
        <w:rFonts w:ascii="Wingdings" w:hAnsi="Wingdings" w:hint="default"/>
      </w:rPr>
    </w:lvl>
    <w:lvl w:ilvl="3" w:tplc="5DBE961C">
      <w:start w:val="1"/>
      <w:numFmt w:val="bullet"/>
      <w:lvlText w:val=""/>
      <w:lvlJc w:val="left"/>
      <w:pPr>
        <w:ind w:left="2520" w:hanging="360"/>
      </w:pPr>
      <w:rPr>
        <w:rFonts w:ascii="Symbol" w:hAnsi="Symbol" w:hint="default"/>
      </w:rPr>
    </w:lvl>
    <w:lvl w:ilvl="4" w:tplc="13723A50">
      <w:start w:val="1"/>
      <w:numFmt w:val="bullet"/>
      <w:lvlText w:val="o"/>
      <w:lvlJc w:val="left"/>
      <w:pPr>
        <w:ind w:left="3240" w:hanging="360"/>
      </w:pPr>
      <w:rPr>
        <w:rFonts w:ascii="Courier New" w:hAnsi="Courier New" w:hint="default"/>
      </w:rPr>
    </w:lvl>
    <w:lvl w:ilvl="5" w:tplc="7D5A8988">
      <w:start w:val="1"/>
      <w:numFmt w:val="bullet"/>
      <w:lvlText w:val=""/>
      <w:lvlJc w:val="left"/>
      <w:pPr>
        <w:ind w:left="3960" w:hanging="360"/>
      </w:pPr>
      <w:rPr>
        <w:rFonts w:ascii="Wingdings" w:hAnsi="Wingdings" w:hint="default"/>
      </w:rPr>
    </w:lvl>
    <w:lvl w:ilvl="6" w:tplc="D256B098">
      <w:start w:val="1"/>
      <w:numFmt w:val="bullet"/>
      <w:lvlText w:val=""/>
      <w:lvlJc w:val="left"/>
      <w:pPr>
        <w:ind w:left="4680" w:hanging="360"/>
      </w:pPr>
      <w:rPr>
        <w:rFonts w:ascii="Symbol" w:hAnsi="Symbol" w:hint="default"/>
      </w:rPr>
    </w:lvl>
    <w:lvl w:ilvl="7" w:tplc="336AC772">
      <w:start w:val="1"/>
      <w:numFmt w:val="bullet"/>
      <w:lvlText w:val="o"/>
      <w:lvlJc w:val="left"/>
      <w:pPr>
        <w:ind w:left="5400" w:hanging="360"/>
      </w:pPr>
      <w:rPr>
        <w:rFonts w:ascii="Courier New" w:hAnsi="Courier New" w:hint="default"/>
      </w:rPr>
    </w:lvl>
    <w:lvl w:ilvl="8" w:tplc="FD0E9E4C">
      <w:start w:val="1"/>
      <w:numFmt w:val="bullet"/>
      <w:lvlText w:val=""/>
      <w:lvlJc w:val="left"/>
      <w:pPr>
        <w:ind w:left="6120" w:hanging="360"/>
      </w:pPr>
      <w:rPr>
        <w:rFonts w:ascii="Wingdings" w:hAnsi="Wingdings" w:hint="default"/>
      </w:rPr>
    </w:lvl>
  </w:abstractNum>
  <w:abstractNum w:abstractNumId="22" w15:restartNumberingAfterBreak="0">
    <w:nsid w:val="64AB0B98"/>
    <w:multiLevelType w:val="hybridMultilevel"/>
    <w:tmpl w:val="DDC0C390"/>
    <w:lvl w:ilvl="0" w:tplc="01740178">
      <w:start w:val="1"/>
      <w:numFmt w:val="decimal"/>
      <w:lvlText w:val="%1."/>
      <w:lvlJc w:val="left"/>
      <w:pPr>
        <w:ind w:left="720" w:hanging="360"/>
      </w:pPr>
    </w:lvl>
    <w:lvl w:ilvl="1" w:tplc="AF7A6354">
      <w:start w:val="1"/>
      <w:numFmt w:val="lowerLetter"/>
      <w:lvlText w:val="%2."/>
      <w:lvlJc w:val="left"/>
      <w:pPr>
        <w:ind w:left="1440" w:hanging="360"/>
      </w:pPr>
    </w:lvl>
    <w:lvl w:ilvl="2" w:tplc="13505A10">
      <w:start w:val="1"/>
      <w:numFmt w:val="lowerRoman"/>
      <w:lvlText w:val="%3."/>
      <w:lvlJc w:val="right"/>
      <w:pPr>
        <w:ind w:left="2160" w:hanging="180"/>
      </w:pPr>
    </w:lvl>
    <w:lvl w:ilvl="3" w:tplc="6E4CED32">
      <w:start w:val="1"/>
      <w:numFmt w:val="decimal"/>
      <w:lvlText w:val="%4."/>
      <w:lvlJc w:val="left"/>
      <w:pPr>
        <w:ind w:left="2880" w:hanging="360"/>
      </w:pPr>
    </w:lvl>
    <w:lvl w:ilvl="4" w:tplc="24483298">
      <w:start w:val="1"/>
      <w:numFmt w:val="lowerLetter"/>
      <w:lvlText w:val="%5."/>
      <w:lvlJc w:val="left"/>
      <w:pPr>
        <w:ind w:left="3600" w:hanging="360"/>
      </w:pPr>
    </w:lvl>
    <w:lvl w:ilvl="5" w:tplc="4782AA46">
      <w:start w:val="1"/>
      <w:numFmt w:val="lowerRoman"/>
      <w:lvlText w:val="%6."/>
      <w:lvlJc w:val="right"/>
      <w:pPr>
        <w:ind w:left="4320" w:hanging="180"/>
      </w:pPr>
    </w:lvl>
    <w:lvl w:ilvl="6" w:tplc="B7024F42">
      <w:start w:val="1"/>
      <w:numFmt w:val="decimal"/>
      <w:lvlText w:val="%7."/>
      <w:lvlJc w:val="left"/>
      <w:pPr>
        <w:ind w:left="5040" w:hanging="360"/>
      </w:pPr>
    </w:lvl>
    <w:lvl w:ilvl="7" w:tplc="E71A64C4">
      <w:start w:val="1"/>
      <w:numFmt w:val="lowerLetter"/>
      <w:lvlText w:val="%8."/>
      <w:lvlJc w:val="left"/>
      <w:pPr>
        <w:ind w:left="5760" w:hanging="360"/>
      </w:pPr>
    </w:lvl>
    <w:lvl w:ilvl="8" w:tplc="3C00153A">
      <w:start w:val="1"/>
      <w:numFmt w:val="lowerRoman"/>
      <w:lvlText w:val="%9."/>
      <w:lvlJc w:val="right"/>
      <w:pPr>
        <w:ind w:left="6480" w:hanging="180"/>
      </w:pPr>
    </w:lvl>
  </w:abstractNum>
  <w:abstractNum w:abstractNumId="23" w15:restartNumberingAfterBreak="0">
    <w:nsid w:val="664CB917"/>
    <w:multiLevelType w:val="hybridMultilevel"/>
    <w:tmpl w:val="2AB4A4BC"/>
    <w:lvl w:ilvl="0" w:tplc="583C80F2">
      <w:start w:val="1"/>
      <w:numFmt w:val="bullet"/>
      <w:lvlText w:val=""/>
      <w:lvlJc w:val="left"/>
      <w:pPr>
        <w:ind w:left="360" w:hanging="360"/>
      </w:pPr>
      <w:rPr>
        <w:rFonts w:ascii="Symbol" w:hAnsi="Symbol" w:hint="default"/>
      </w:rPr>
    </w:lvl>
    <w:lvl w:ilvl="1" w:tplc="54F22E86">
      <w:start w:val="1"/>
      <w:numFmt w:val="bullet"/>
      <w:lvlText w:val="o"/>
      <w:lvlJc w:val="left"/>
      <w:pPr>
        <w:ind w:left="1440" w:hanging="360"/>
      </w:pPr>
      <w:rPr>
        <w:rFonts w:ascii="Courier New" w:hAnsi="Courier New" w:hint="default"/>
      </w:rPr>
    </w:lvl>
    <w:lvl w:ilvl="2" w:tplc="29FC29E8">
      <w:start w:val="1"/>
      <w:numFmt w:val="bullet"/>
      <w:lvlText w:val=""/>
      <w:lvlJc w:val="left"/>
      <w:pPr>
        <w:ind w:left="2160" w:hanging="360"/>
      </w:pPr>
      <w:rPr>
        <w:rFonts w:ascii="Wingdings" w:hAnsi="Wingdings" w:hint="default"/>
      </w:rPr>
    </w:lvl>
    <w:lvl w:ilvl="3" w:tplc="10E802D6">
      <w:start w:val="1"/>
      <w:numFmt w:val="bullet"/>
      <w:lvlText w:val=""/>
      <w:lvlJc w:val="left"/>
      <w:pPr>
        <w:ind w:left="2880" w:hanging="360"/>
      </w:pPr>
      <w:rPr>
        <w:rFonts w:ascii="Symbol" w:hAnsi="Symbol" w:hint="default"/>
      </w:rPr>
    </w:lvl>
    <w:lvl w:ilvl="4" w:tplc="3272C07C">
      <w:start w:val="1"/>
      <w:numFmt w:val="bullet"/>
      <w:lvlText w:val="o"/>
      <w:lvlJc w:val="left"/>
      <w:pPr>
        <w:ind w:left="3600" w:hanging="360"/>
      </w:pPr>
      <w:rPr>
        <w:rFonts w:ascii="Courier New" w:hAnsi="Courier New" w:hint="default"/>
      </w:rPr>
    </w:lvl>
    <w:lvl w:ilvl="5" w:tplc="088AEDAC">
      <w:start w:val="1"/>
      <w:numFmt w:val="bullet"/>
      <w:lvlText w:val=""/>
      <w:lvlJc w:val="left"/>
      <w:pPr>
        <w:ind w:left="4320" w:hanging="360"/>
      </w:pPr>
      <w:rPr>
        <w:rFonts w:ascii="Wingdings" w:hAnsi="Wingdings" w:hint="default"/>
      </w:rPr>
    </w:lvl>
    <w:lvl w:ilvl="6" w:tplc="A178E4DC">
      <w:start w:val="1"/>
      <w:numFmt w:val="bullet"/>
      <w:lvlText w:val=""/>
      <w:lvlJc w:val="left"/>
      <w:pPr>
        <w:ind w:left="5040" w:hanging="360"/>
      </w:pPr>
      <w:rPr>
        <w:rFonts w:ascii="Symbol" w:hAnsi="Symbol" w:hint="default"/>
      </w:rPr>
    </w:lvl>
    <w:lvl w:ilvl="7" w:tplc="7AB60D4E">
      <w:start w:val="1"/>
      <w:numFmt w:val="bullet"/>
      <w:lvlText w:val="o"/>
      <w:lvlJc w:val="left"/>
      <w:pPr>
        <w:ind w:left="5760" w:hanging="360"/>
      </w:pPr>
      <w:rPr>
        <w:rFonts w:ascii="Courier New" w:hAnsi="Courier New" w:hint="default"/>
      </w:rPr>
    </w:lvl>
    <w:lvl w:ilvl="8" w:tplc="E3F0239C">
      <w:start w:val="1"/>
      <w:numFmt w:val="bullet"/>
      <w:lvlText w:val=""/>
      <w:lvlJc w:val="left"/>
      <w:pPr>
        <w:ind w:left="6480" w:hanging="360"/>
      </w:pPr>
      <w:rPr>
        <w:rFonts w:ascii="Wingdings" w:hAnsi="Wingdings" w:hint="default"/>
      </w:rPr>
    </w:lvl>
  </w:abstractNum>
  <w:abstractNum w:abstractNumId="24" w15:restartNumberingAfterBreak="0">
    <w:nsid w:val="6A8418D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6E26C1A2"/>
    <w:multiLevelType w:val="hybridMultilevel"/>
    <w:tmpl w:val="2A6E246C"/>
    <w:lvl w:ilvl="0" w:tplc="86B41908">
      <w:start w:val="1"/>
      <w:numFmt w:val="decimal"/>
      <w:lvlText w:val="%1."/>
      <w:lvlJc w:val="left"/>
      <w:pPr>
        <w:ind w:left="720" w:hanging="360"/>
      </w:pPr>
    </w:lvl>
    <w:lvl w:ilvl="1" w:tplc="ABB0FA12">
      <w:start w:val="1"/>
      <w:numFmt w:val="lowerLetter"/>
      <w:lvlText w:val="%2."/>
      <w:lvlJc w:val="left"/>
      <w:pPr>
        <w:ind w:left="1440" w:hanging="360"/>
      </w:pPr>
    </w:lvl>
    <w:lvl w:ilvl="2" w:tplc="2736D100">
      <w:start w:val="1"/>
      <w:numFmt w:val="lowerRoman"/>
      <w:lvlText w:val="%3."/>
      <w:lvlJc w:val="right"/>
      <w:pPr>
        <w:ind w:left="2160" w:hanging="180"/>
      </w:pPr>
    </w:lvl>
    <w:lvl w:ilvl="3" w:tplc="93E4077E">
      <w:start w:val="1"/>
      <w:numFmt w:val="decimal"/>
      <w:lvlText w:val="%4."/>
      <w:lvlJc w:val="left"/>
      <w:pPr>
        <w:ind w:left="2880" w:hanging="360"/>
      </w:pPr>
    </w:lvl>
    <w:lvl w:ilvl="4" w:tplc="AB9619EE">
      <w:start w:val="1"/>
      <w:numFmt w:val="lowerLetter"/>
      <w:lvlText w:val="%5."/>
      <w:lvlJc w:val="left"/>
      <w:pPr>
        <w:ind w:left="3600" w:hanging="360"/>
      </w:pPr>
    </w:lvl>
    <w:lvl w:ilvl="5" w:tplc="0EF29F14">
      <w:start w:val="1"/>
      <w:numFmt w:val="lowerRoman"/>
      <w:lvlText w:val="%6."/>
      <w:lvlJc w:val="right"/>
      <w:pPr>
        <w:ind w:left="4320" w:hanging="180"/>
      </w:pPr>
    </w:lvl>
    <w:lvl w:ilvl="6" w:tplc="4FD62EB8">
      <w:start w:val="1"/>
      <w:numFmt w:val="decimal"/>
      <w:lvlText w:val="%7."/>
      <w:lvlJc w:val="left"/>
      <w:pPr>
        <w:ind w:left="5040" w:hanging="360"/>
      </w:pPr>
    </w:lvl>
    <w:lvl w:ilvl="7" w:tplc="AB3A79D6">
      <w:start w:val="1"/>
      <w:numFmt w:val="lowerLetter"/>
      <w:lvlText w:val="%8."/>
      <w:lvlJc w:val="left"/>
      <w:pPr>
        <w:ind w:left="5760" w:hanging="360"/>
      </w:pPr>
    </w:lvl>
    <w:lvl w:ilvl="8" w:tplc="9878D83C">
      <w:start w:val="1"/>
      <w:numFmt w:val="lowerRoman"/>
      <w:lvlText w:val="%9."/>
      <w:lvlJc w:val="right"/>
      <w:pPr>
        <w:ind w:left="6480" w:hanging="180"/>
      </w:pPr>
    </w:lvl>
  </w:abstractNum>
  <w:abstractNum w:abstractNumId="26" w15:restartNumberingAfterBreak="0">
    <w:nsid w:val="736AD4A0"/>
    <w:multiLevelType w:val="hybridMultilevel"/>
    <w:tmpl w:val="1AF0D74C"/>
    <w:lvl w:ilvl="0" w:tplc="3BD8532A">
      <w:start w:val="1"/>
      <w:numFmt w:val="decimal"/>
      <w:lvlText w:val="%1."/>
      <w:lvlJc w:val="left"/>
      <w:pPr>
        <w:ind w:left="720" w:hanging="360"/>
      </w:pPr>
    </w:lvl>
    <w:lvl w:ilvl="1" w:tplc="D124D548">
      <w:start w:val="1"/>
      <w:numFmt w:val="lowerLetter"/>
      <w:lvlText w:val="%2."/>
      <w:lvlJc w:val="left"/>
      <w:pPr>
        <w:ind w:left="1440" w:hanging="360"/>
      </w:pPr>
    </w:lvl>
    <w:lvl w:ilvl="2" w:tplc="D8C2398A">
      <w:start w:val="1"/>
      <w:numFmt w:val="lowerRoman"/>
      <w:lvlText w:val="%3."/>
      <w:lvlJc w:val="right"/>
      <w:pPr>
        <w:ind w:left="2160" w:hanging="180"/>
      </w:pPr>
    </w:lvl>
    <w:lvl w:ilvl="3" w:tplc="F4B43116">
      <w:start w:val="1"/>
      <w:numFmt w:val="decimal"/>
      <w:lvlText w:val="%4."/>
      <w:lvlJc w:val="left"/>
      <w:pPr>
        <w:ind w:left="2880" w:hanging="360"/>
      </w:pPr>
    </w:lvl>
    <w:lvl w:ilvl="4" w:tplc="666E0FC4">
      <w:start w:val="1"/>
      <w:numFmt w:val="lowerLetter"/>
      <w:lvlText w:val="%5."/>
      <w:lvlJc w:val="left"/>
      <w:pPr>
        <w:ind w:left="3600" w:hanging="360"/>
      </w:pPr>
    </w:lvl>
    <w:lvl w:ilvl="5" w:tplc="4384928C">
      <w:start w:val="1"/>
      <w:numFmt w:val="lowerRoman"/>
      <w:lvlText w:val="%6."/>
      <w:lvlJc w:val="right"/>
      <w:pPr>
        <w:ind w:left="4320" w:hanging="180"/>
      </w:pPr>
    </w:lvl>
    <w:lvl w:ilvl="6" w:tplc="94063A70">
      <w:start w:val="1"/>
      <w:numFmt w:val="decimal"/>
      <w:lvlText w:val="%7."/>
      <w:lvlJc w:val="left"/>
      <w:pPr>
        <w:ind w:left="5040" w:hanging="360"/>
      </w:pPr>
    </w:lvl>
    <w:lvl w:ilvl="7" w:tplc="230E46B4">
      <w:start w:val="1"/>
      <w:numFmt w:val="lowerLetter"/>
      <w:lvlText w:val="%8."/>
      <w:lvlJc w:val="left"/>
      <w:pPr>
        <w:ind w:left="5760" w:hanging="360"/>
      </w:pPr>
    </w:lvl>
    <w:lvl w:ilvl="8" w:tplc="C67E42F4">
      <w:start w:val="1"/>
      <w:numFmt w:val="lowerRoman"/>
      <w:lvlText w:val="%9."/>
      <w:lvlJc w:val="right"/>
      <w:pPr>
        <w:ind w:left="6480" w:hanging="180"/>
      </w:pPr>
    </w:lvl>
  </w:abstractNum>
  <w:abstractNum w:abstractNumId="27" w15:restartNumberingAfterBreak="0">
    <w:nsid w:val="75546360"/>
    <w:multiLevelType w:val="multilevel"/>
    <w:tmpl w:val="FFFFFFFF"/>
    <w:lvl w:ilvl="0">
      <w:numFmt w:val="bullet"/>
      <w:lvlText w:val="●"/>
      <w:lvlJc w:val="left"/>
      <w:pPr>
        <w:ind w:left="360" w:hanging="360"/>
      </w:pPr>
      <w:rPr>
        <w:rFonts w:ascii="Noto Sans Symbols" w:eastAsia="Noto Sans Symbols" w:hAnsi="Noto Sans Symbols" w:cs="Noto Sans Symbols"/>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7DB25C86"/>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167016740">
    <w:abstractNumId w:val="26"/>
  </w:num>
  <w:num w:numId="2" w16cid:durableId="1596984315">
    <w:abstractNumId w:val="12"/>
  </w:num>
  <w:num w:numId="3" w16cid:durableId="1326860789">
    <w:abstractNumId w:val="10"/>
  </w:num>
  <w:num w:numId="4" w16cid:durableId="1868564401">
    <w:abstractNumId w:val="14"/>
  </w:num>
  <w:num w:numId="5" w16cid:durableId="1905526351">
    <w:abstractNumId w:val="11"/>
  </w:num>
  <w:num w:numId="6" w16cid:durableId="1416396563">
    <w:abstractNumId w:val="0"/>
  </w:num>
  <w:num w:numId="7" w16cid:durableId="904609429">
    <w:abstractNumId w:val="15"/>
  </w:num>
  <w:num w:numId="8" w16cid:durableId="554464831">
    <w:abstractNumId w:val="25"/>
  </w:num>
  <w:num w:numId="9" w16cid:durableId="293145736">
    <w:abstractNumId w:val="23"/>
  </w:num>
  <w:num w:numId="10" w16cid:durableId="738478199">
    <w:abstractNumId w:val="22"/>
  </w:num>
  <w:num w:numId="11" w16cid:durableId="536309002">
    <w:abstractNumId w:val="20"/>
  </w:num>
  <w:num w:numId="12" w16cid:durableId="1944678845">
    <w:abstractNumId w:val="16"/>
  </w:num>
  <w:num w:numId="13" w16cid:durableId="1268807971">
    <w:abstractNumId w:val="8"/>
  </w:num>
  <w:num w:numId="14" w16cid:durableId="1928464347">
    <w:abstractNumId w:val="3"/>
  </w:num>
  <w:num w:numId="15" w16cid:durableId="926038715">
    <w:abstractNumId w:val="7"/>
  </w:num>
  <w:num w:numId="16" w16cid:durableId="387386557">
    <w:abstractNumId w:val="2"/>
  </w:num>
  <w:num w:numId="17" w16cid:durableId="80833242">
    <w:abstractNumId w:val="9"/>
  </w:num>
  <w:num w:numId="18" w16cid:durableId="941037293">
    <w:abstractNumId w:val="18"/>
  </w:num>
  <w:num w:numId="19" w16cid:durableId="1202480535">
    <w:abstractNumId w:val="5"/>
  </w:num>
  <w:num w:numId="20" w16cid:durableId="1986467619">
    <w:abstractNumId w:val="21"/>
  </w:num>
  <w:num w:numId="21" w16cid:durableId="94055703">
    <w:abstractNumId w:val="19"/>
  </w:num>
  <w:num w:numId="22" w16cid:durableId="30542356">
    <w:abstractNumId w:val="13"/>
  </w:num>
  <w:num w:numId="23" w16cid:durableId="1694115815">
    <w:abstractNumId w:val="1"/>
  </w:num>
  <w:num w:numId="24" w16cid:durableId="1620527519">
    <w:abstractNumId w:val="6"/>
  </w:num>
  <w:num w:numId="25" w16cid:durableId="1955676111">
    <w:abstractNumId w:val="28"/>
  </w:num>
  <w:num w:numId="26" w16cid:durableId="1387753246">
    <w:abstractNumId w:val="17"/>
  </w:num>
  <w:num w:numId="27" w16cid:durableId="482353956">
    <w:abstractNumId w:val="4"/>
  </w:num>
  <w:num w:numId="28" w16cid:durableId="1324970183">
    <w:abstractNumId w:val="24"/>
  </w:num>
  <w:num w:numId="29" w16cid:durableId="2144230693">
    <w:abstractNumId w:val="2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D78"/>
    <w:rsid w:val="00025559"/>
    <w:rsid w:val="00072C16"/>
    <w:rsid w:val="001E657B"/>
    <w:rsid w:val="002D5F58"/>
    <w:rsid w:val="003D36BB"/>
    <w:rsid w:val="00435377"/>
    <w:rsid w:val="004845B9"/>
    <w:rsid w:val="00682D78"/>
    <w:rsid w:val="00903675"/>
    <w:rsid w:val="00D3778A"/>
    <w:rsid w:val="00E26573"/>
    <w:rsid w:val="00EA75A7"/>
    <w:rsid w:val="00F039C6"/>
    <w:rsid w:val="01714EE4"/>
    <w:rsid w:val="01BD9504"/>
    <w:rsid w:val="0212BEAB"/>
    <w:rsid w:val="07D4DA28"/>
    <w:rsid w:val="0A03FB1A"/>
    <w:rsid w:val="0FFF81C1"/>
    <w:rsid w:val="1079688B"/>
    <w:rsid w:val="1135D499"/>
    <w:rsid w:val="12195C2E"/>
    <w:rsid w:val="13603E7A"/>
    <w:rsid w:val="156BED35"/>
    <w:rsid w:val="18977298"/>
    <w:rsid w:val="1C34E406"/>
    <w:rsid w:val="1CC9BE43"/>
    <w:rsid w:val="1F693297"/>
    <w:rsid w:val="212FBBB4"/>
    <w:rsid w:val="21423058"/>
    <w:rsid w:val="2448A103"/>
    <w:rsid w:val="25AE47B2"/>
    <w:rsid w:val="26447B8C"/>
    <w:rsid w:val="278A0D01"/>
    <w:rsid w:val="2B522CC5"/>
    <w:rsid w:val="2DA0BBB1"/>
    <w:rsid w:val="3157D340"/>
    <w:rsid w:val="359180D2"/>
    <w:rsid w:val="36F8DE7A"/>
    <w:rsid w:val="37876036"/>
    <w:rsid w:val="37BF3ACF"/>
    <w:rsid w:val="38D48AFA"/>
    <w:rsid w:val="3D63F95F"/>
    <w:rsid w:val="3EE63EBD"/>
    <w:rsid w:val="402B73DC"/>
    <w:rsid w:val="406E95DD"/>
    <w:rsid w:val="408EC62C"/>
    <w:rsid w:val="413F407E"/>
    <w:rsid w:val="4748FD32"/>
    <w:rsid w:val="496525F0"/>
    <w:rsid w:val="4D622FEE"/>
    <w:rsid w:val="4E226B6A"/>
    <w:rsid w:val="4F601BC2"/>
    <w:rsid w:val="51F271F9"/>
    <w:rsid w:val="52EC1889"/>
    <w:rsid w:val="54E95E0A"/>
    <w:rsid w:val="56B94585"/>
    <w:rsid w:val="5723D428"/>
    <w:rsid w:val="57828A17"/>
    <w:rsid w:val="58FEEDDB"/>
    <w:rsid w:val="5C2E3071"/>
    <w:rsid w:val="63A145C1"/>
    <w:rsid w:val="64F316BF"/>
    <w:rsid w:val="67D1C815"/>
    <w:rsid w:val="67F8204A"/>
    <w:rsid w:val="681B6B3A"/>
    <w:rsid w:val="69E600CF"/>
    <w:rsid w:val="6D507B07"/>
    <w:rsid w:val="7203C237"/>
    <w:rsid w:val="7297515B"/>
    <w:rsid w:val="730E2214"/>
    <w:rsid w:val="7538EF2C"/>
    <w:rsid w:val="7850DBBD"/>
    <w:rsid w:val="7B363AAB"/>
    <w:rsid w:val="7CDED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63A0B48"/>
  <w15:chartTrackingRefBased/>
  <w15:docId w15:val="{3019ABE3-F29B-C940-935D-BF47D04A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682D78"/>
    <w:pPr>
      <w:spacing w:after="120" w:line="264" w:lineRule="auto"/>
    </w:pPr>
    <w:rPr>
      <w:rFonts w:ascii="Gill Sans" w:eastAsia="Gill Sans" w:hAnsi="Gill Sans" w:cs="Gill Sans"/>
      <w:kern w:val="0"/>
      <w:sz w:val="20"/>
      <w:szCs w:val="20"/>
      <w:lang w:val="en" w:eastAsia="ja-JP"/>
      <w14:ligatures w14:val="none"/>
    </w:rPr>
  </w:style>
  <w:style w:type="paragraph" w:styleId="Heading1">
    <w:name w:val="heading 1"/>
    <w:basedOn w:val="Normal"/>
    <w:next w:val="Normal"/>
    <w:link w:val="Heading1Char"/>
    <w:uiPriority w:val="9"/>
    <w:qFormat/>
    <w:rsid w:val="00682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D78"/>
    <w:rPr>
      <w:rFonts w:eastAsiaTheme="majorEastAsia" w:cstheme="majorBidi"/>
      <w:color w:val="272727" w:themeColor="text1" w:themeTint="D8"/>
    </w:rPr>
  </w:style>
  <w:style w:type="paragraph" w:styleId="Title">
    <w:name w:val="Title"/>
    <w:basedOn w:val="Normal"/>
    <w:next w:val="Normal"/>
    <w:link w:val="TitleChar"/>
    <w:uiPriority w:val="10"/>
    <w:qFormat/>
    <w:rsid w:val="00682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D78"/>
    <w:pPr>
      <w:spacing w:before="160"/>
      <w:jc w:val="center"/>
    </w:pPr>
    <w:rPr>
      <w:i/>
      <w:iCs/>
      <w:color w:val="404040" w:themeColor="text1" w:themeTint="BF"/>
    </w:rPr>
  </w:style>
  <w:style w:type="character" w:customStyle="1" w:styleId="QuoteChar">
    <w:name w:val="Quote Char"/>
    <w:basedOn w:val="DefaultParagraphFont"/>
    <w:link w:val="Quote"/>
    <w:uiPriority w:val="29"/>
    <w:rsid w:val="00682D78"/>
    <w:rPr>
      <w:i/>
      <w:iCs/>
      <w:color w:val="404040" w:themeColor="text1" w:themeTint="BF"/>
    </w:rPr>
  </w:style>
  <w:style w:type="paragraph" w:styleId="ListParagraph">
    <w:name w:val="List Paragraph"/>
    <w:basedOn w:val="Normal"/>
    <w:qFormat/>
    <w:rsid w:val="00682D78"/>
    <w:pPr>
      <w:ind w:left="720"/>
      <w:contextualSpacing/>
    </w:pPr>
  </w:style>
  <w:style w:type="character" w:styleId="IntenseEmphasis">
    <w:name w:val="Intense Emphasis"/>
    <w:basedOn w:val="DefaultParagraphFont"/>
    <w:uiPriority w:val="21"/>
    <w:qFormat/>
    <w:rsid w:val="00682D78"/>
    <w:rPr>
      <w:i/>
      <w:iCs/>
      <w:color w:val="0F4761" w:themeColor="accent1" w:themeShade="BF"/>
    </w:rPr>
  </w:style>
  <w:style w:type="paragraph" w:styleId="IntenseQuote">
    <w:name w:val="Intense Quote"/>
    <w:basedOn w:val="Normal"/>
    <w:next w:val="Normal"/>
    <w:link w:val="IntenseQuoteChar"/>
    <w:uiPriority w:val="30"/>
    <w:qFormat/>
    <w:rsid w:val="00682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D78"/>
    <w:rPr>
      <w:i/>
      <w:iCs/>
      <w:color w:val="0F4761" w:themeColor="accent1" w:themeShade="BF"/>
    </w:rPr>
  </w:style>
  <w:style w:type="character" w:styleId="IntenseReference">
    <w:name w:val="Intense Reference"/>
    <w:basedOn w:val="DefaultParagraphFont"/>
    <w:uiPriority w:val="32"/>
    <w:qFormat/>
    <w:rsid w:val="00682D78"/>
    <w:rPr>
      <w:b/>
      <w:bCs/>
      <w:smallCaps/>
      <w:color w:val="0F4761" w:themeColor="accent1" w:themeShade="BF"/>
      <w:spacing w:val="5"/>
    </w:rPr>
  </w:style>
  <w:style w:type="table" w:customStyle="1" w:styleId="TableNormal0">
    <w:name w:val="TableNormal"/>
    <w:rsid w:val="00682D78"/>
    <w:pPr>
      <w:spacing w:after="120" w:line="264" w:lineRule="auto"/>
    </w:pPr>
    <w:rPr>
      <w:rFonts w:ascii="Gill Sans" w:eastAsia="Gill Sans" w:hAnsi="Gill Sans" w:cs="Gill Sans"/>
      <w:kern w:val="0"/>
      <w:sz w:val="20"/>
      <w:szCs w:val="20"/>
      <w:lang w:val="en" w:eastAsia="ja-JP"/>
      <w14:ligatures w14:val="none"/>
    </w:rPr>
    <w:tblPr>
      <w:tblCellMar>
        <w:top w:w="100" w:type="dxa"/>
        <w:left w:w="100" w:type="dxa"/>
        <w:bottom w:w="100" w:type="dxa"/>
        <w:right w:w="100" w:type="dxa"/>
      </w:tblCellMar>
    </w:tblPr>
  </w:style>
  <w:style w:type="paragraph" w:styleId="NoSpacing">
    <w:name w:val="No Spacing"/>
    <w:rsid w:val="00682D78"/>
    <w:pPr>
      <w:suppressAutoHyphens/>
      <w:spacing w:after="0" w:line="264" w:lineRule="auto"/>
    </w:pPr>
    <w:rPr>
      <w:rFonts w:ascii="Gill Sans" w:eastAsia="Gill Sans" w:hAnsi="Gill Sans" w:cs="Gill Sans"/>
      <w:kern w:val="0"/>
      <w:sz w:val="20"/>
      <w:szCs w:val="20"/>
      <w:lang w:val="en-US" w:eastAsia="en-IN"/>
      <w14:ligatures w14:val="none"/>
    </w:rPr>
  </w:style>
  <w:style w:type="character" w:customStyle="1" w:styleId="ListParagraphChar">
    <w:name w:val="List Paragraph Char"/>
    <w:rsid w:val="00682D78"/>
  </w:style>
  <w:style w:type="paragraph" w:styleId="ListBullet">
    <w:name w:val="List Bullet"/>
    <w:basedOn w:val="Normal"/>
    <w:next w:val="Normal"/>
    <w:autoRedefine/>
    <w:rsid w:val="00682D78"/>
    <w:pPr>
      <w:numPr>
        <w:numId w:val="24"/>
      </w:numPr>
      <w:shd w:val="clear" w:color="auto" w:fill="FFFFFF"/>
      <w:spacing w:before="60" w:after="0" w:line="240" w:lineRule="auto"/>
      <w:ind w:left="0" w:firstLine="0"/>
    </w:pPr>
    <w:rPr>
      <w:rFonts w:ascii="Calibri" w:eastAsia="Times New Roman" w:hAnsi="Calibri" w:cs="Calibri"/>
      <w:bCs/>
      <w:sz w:val="24"/>
      <w:szCs w:val="24"/>
      <w:lang w:eastAsia="en-US"/>
    </w:rPr>
  </w:style>
  <w:style w:type="character" w:styleId="HTMLTypewriter">
    <w:name w:val="HTML Typewriter"/>
    <w:basedOn w:val="DefaultParagraphFont"/>
    <w:rsid w:val="00682D78"/>
    <w:rPr>
      <w:rFonts w:ascii="Courier New" w:eastAsia="Times New Roman" w:hAnsi="Courier New" w:cs="Courier New"/>
      <w:sz w:val="20"/>
      <w:szCs w:val="20"/>
    </w:rPr>
  </w:style>
  <w:style w:type="paragraph" w:styleId="BodyText">
    <w:name w:val="Body Text"/>
    <w:basedOn w:val="Normal"/>
    <w:link w:val="BodyTextChar"/>
    <w:rsid w:val="00682D78"/>
    <w:pPr>
      <w:spacing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rsid w:val="00682D78"/>
    <w:rPr>
      <w:rFonts w:ascii="Times New Roman" w:eastAsia="Times New Roman" w:hAnsi="Times New Roman" w:cs="Times New Roman"/>
      <w:kern w:val="0"/>
      <w:sz w:val="20"/>
      <w:szCs w:val="20"/>
      <w:lang w:val="en"/>
      <w14:ligatures w14:val="none"/>
    </w:rPr>
  </w:style>
  <w:style w:type="paragraph" w:customStyle="1" w:styleId="Default">
    <w:name w:val="Default"/>
    <w:rsid w:val="00682D78"/>
    <w:pPr>
      <w:autoSpaceDE w:val="0"/>
      <w:spacing w:after="0" w:line="264" w:lineRule="auto"/>
    </w:pPr>
    <w:rPr>
      <w:rFonts w:ascii="Gill Sans" w:eastAsia="Gill Sans" w:hAnsi="Gill Sans" w:cs="Calibri"/>
      <w:color w:val="000000"/>
      <w:kern w:val="0"/>
      <w:lang w:val="en-US" w:eastAsia="ja-JP"/>
      <w14:ligatures w14:val="none"/>
    </w:rPr>
  </w:style>
  <w:style w:type="character" w:styleId="Strong">
    <w:name w:val="Strong"/>
    <w:basedOn w:val="DefaultParagraphFont"/>
    <w:uiPriority w:val="22"/>
    <w:qFormat/>
    <w:rsid w:val="00682D78"/>
    <w:rPr>
      <w:b/>
      <w:bCs/>
    </w:rPr>
  </w:style>
  <w:style w:type="paragraph" w:customStyle="1" w:styleId="Body">
    <w:name w:val="Body"/>
    <w:rsid w:val="00682D78"/>
    <w:pPr>
      <w:widowControl w:val="0"/>
      <w:spacing w:after="0" w:line="264" w:lineRule="auto"/>
    </w:pPr>
    <w:rPr>
      <w:rFonts w:ascii="Gill Sans" w:eastAsia="Arial Unicode MS" w:hAnsi="Gill Sans" w:cs="Arial Unicode MS"/>
      <w:color w:val="000000"/>
      <w:kern w:val="0"/>
      <w:sz w:val="20"/>
      <w:szCs w:val="20"/>
      <w:lang w:val="fr-FR" w:eastAsia="en-GB"/>
      <w14:ligatures w14:val="none"/>
    </w:rPr>
  </w:style>
  <w:style w:type="character" w:customStyle="1" w:styleId="None">
    <w:name w:val="None"/>
    <w:rsid w:val="00682D78"/>
  </w:style>
  <w:style w:type="character" w:styleId="Hyperlink">
    <w:name w:val="Hyperlink"/>
    <w:basedOn w:val="DefaultParagraphFont"/>
    <w:rsid w:val="00682D78"/>
    <w:rPr>
      <w:color w:val="467886"/>
      <w:u w:val="single"/>
    </w:rPr>
  </w:style>
  <w:style w:type="character" w:styleId="UnresolvedMention">
    <w:name w:val="Unresolved Mention"/>
    <w:basedOn w:val="DefaultParagraphFont"/>
    <w:rsid w:val="00682D78"/>
    <w:rPr>
      <w:color w:val="605E5C"/>
      <w:shd w:val="clear" w:color="auto" w:fill="E1DFDD"/>
    </w:rPr>
  </w:style>
  <w:style w:type="paragraph" w:styleId="NormalWeb">
    <w:name w:val="Normal (Web)"/>
    <w:basedOn w:val="Normal"/>
    <w:uiPriority w:val="99"/>
    <w:rsid w:val="00682D78"/>
    <w:pPr>
      <w:spacing w:before="100" w:after="100" w:line="240" w:lineRule="auto"/>
    </w:pPr>
    <w:rPr>
      <w:rFonts w:ascii="Times New Roman" w:eastAsia="Times New Roman" w:hAnsi="Times New Roman" w:cs="Times New Roman"/>
      <w:sz w:val="24"/>
      <w:szCs w:val="24"/>
      <w:lang w:eastAsia="en-US"/>
    </w:rPr>
  </w:style>
  <w:style w:type="numbering" w:customStyle="1" w:styleId="ImportedStyle1">
    <w:name w:val="Imported Style 1"/>
    <w:basedOn w:val="NoList"/>
    <w:rsid w:val="00682D78"/>
  </w:style>
  <w:style w:type="numbering" w:customStyle="1" w:styleId="LFO7">
    <w:name w:val="LFO7"/>
    <w:basedOn w:val="NoList"/>
    <w:rsid w:val="00682D78"/>
  </w:style>
  <w:style w:type="character" w:styleId="FollowedHyperlink">
    <w:name w:val="FollowedHyperlink"/>
    <w:basedOn w:val="DefaultParagraphFont"/>
    <w:uiPriority w:val="99"/>
    <w:semiHidden/>
    <w:unhideWhenUsed/>
    <w:rsid w:val="00682D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janaaerra08@gmail.com" TargetMode="External"/><Relationship Id="rId5" Type="http://schemas.openxmlformats.org/officeDocument/2006/relationships/hyperlink" Target="https://www.linkedin.com/in/sanjanaaerra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4743</Words>
  <Characters>27038</Characters>
  <Application>Microsoft Office Word</Application>
  <DocSecurity>0</DocSecurity>
  <Lines>225</Lines>
  <Paragraphs>63</Paragraphs>
  <ScaleCrop>false</ScaleCrop>
  <Company/>
  <LinksUpToDate>false</LinksUpToDate>
  <CharactersWithSpaces>31718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2</cp:revision>
  <dcterms:created xsi:type="dcterms:W3CDTF">2026-08-05T16:25:00Z</dcterms:created>
  <dcterms:modified xsi:type="dcterms:W3CDTF">2026-08-05T16:25:00Z</dcterms:modified>
</cp:coreProperties>
</file>