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BC025" w14:textId="12656CFA" w:rsidR="00F96DE8" w:rsidRDefault="00000000">
      <w:pPr>
        <w:spacing w:after="0" w:line="320" w:lineRule="atLeast"/>
        <w:jc w:val="both"/>
        <w:rPr>
          <w:rFonts w:ascii="Georgia" w:hAnsi="Georgia"/>
          <w:b/>
          <w:bCs/>
          <w:sz w:val="48"/>
          <w:szCs w:val="48"/>
        </w:rPr>
      </w:pPr>
      <w:bookmarkStart w:id="0" w:name="_Hlk202393603"/>
      <w:bookmarkEnd w:id="0"/>
      <w:r>
        <w:rPr>
          <w:rFonts w:ascii="Georgia" w:hAnsi="Georgia"/>
          <w:b/>
          <w:bCs/>
          <w:sz w:val="48"/>
          <w:szCs w:val="48"/>
        </w:rPr>
        <w:t>Sravani Reddy Donga</w:t>
      </w:r>
      <w:r w:rsidR="00D854ED">
        <w:rPr>
          <w:rFonts w:ascii="Georgia" w:hAnsi="Georgia"/>
          <w:b/>
          <w:bCs/>
          <w:sz w:val="48"/>
          <w:szCs w:val="48"/>
        </w:rPr>
        <w:t xml:space="preserve">                 </w:t>
      </w:r>
      <w:r>
        <w:rPr>
          <w:rFonts w:ascii="Georgia" w:hAnsi="Georgia"/>
          <w:b/>
          <w:bCs/>
          <w:sz w:val="48"/>
          <w:szCs w:val="48"/>
        </w:rPr>
        <w:t xml:space="preserve"> </w:t>
      </w:r>
      <w:r w:rsidR="003A2AD4">
        <w:rPr>
          <w:noProof/>
        </w:rPr>
        <w:drawing>
          <wp:inline distT="0" distB="0" distL="0" distR="0" wp14:anchorId="1648058A" wp14:editId="640934EE">
            <wp:extent cx="593090" cy="643890"/>
            <wp:effectExtent l="0" t="0" r="0" b="3810"/>
            <wp:docPr id="1552907690" name="Picture 19"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07690" name="Picture 19" descr="A picture containing text, symbol, logo, fon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30331" cy="684944"/>
                    </a:xfrm>
                    <a:prstGeom prst="rect">
                      <a:avLst/>
                    </a:prstGeom>
                  </pic:spPr>
                </pic:pic>
              </a:graphicData>
            </a:graphic>
          </wp:inline>
        </w:drawing>
      </w:r>
      <w:r w:rsidR="003A2AD4">
        <w:rPr>
          <w:noProof/>
        </w:rPr>
        <w:drawing>
          <wp:inline distT="0" distB="0" distL="0" distR="0" wp14:anchorId="20D7D5B6" wp14:editId="132E77F8">
            <wp:extent cx="819150" cy="621030"/>
            <wp:effectExtent l="0" t="0" r="0" b="7620"/>
            <wp:docPr id="155290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07689"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823939" cy="624661"/>
                    </a:xfrm>
                    <a:prstGeom prst="rect">
                      <a:avLst/>
                    </a:prstGeom>
                    <a:noFill/>
                    <a:ln>
                      <a:noFill/>
                    </a:ln>
                  </pic:spPr>
                </pic:pic>
              </a:graphicData>
            </a:graphic>
          </wp:inline>
        </w:drawing>
      </w:r>
      <w:r w:rsidR="003A2AD4">
        <w:rPr>
          <w:noProof/>
        </w:rPr>
        <w:drawing>
          <wp:inline distT="0" distB="0" distL="0" distR="0" wp14:anchorId="0B0FB0A3" wp14:editId="73F8248B">
            <wp:extent cx="593090" cy="593725"/>
            <wp:effectExtent l="0" t="0" r="0" b="0"/>
            <wp:docPr id="155290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07686"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03136" cy="603782"/>
                    </a:xfrm>
                    <a:prstGeom prst="rect">
                      <a:avLst/>
                    </a:prstGeom>
                    <a:noFill/>
                    <a:ln>
                      <a:noFill/>
                    </a:ln>
                  </pic:spPr>
                </pic:pic>
              </a:graphicData>
            </a:graphic>
          </wp:inline>
        </w:drawing>
      </w:r>
    </w:p>
    <w:p w14:paraId="169615F0" w14:textId="77777777" w:rsidR="00FF227E" w:rsidRDefault="00286D61">
      <w:pPr>
        <w:spacing w:after="0" w:line="320" w:lineRule="atLeast"/>
        <w:jc w:val="both"/>
        <w:rPr>
          <w:rFonts w:ascii="Georgia" w:hAnsi="Georgia"/>
          <w:b/>
          <w:bCs/>
          <w:sz w:val="32"/>
          <w:szCs w:val="32"/>
        </w:rPr>
      </w:pPr>
      <w:r>
        <w:rPr>
          <w:rFonts w:ascii="Georgia" w:hAnsi="Georgia"/>
          <w:b/>
          <w:bCs/>
          <w:sz w:val="32"/>
          <w:szCs w:val="32"/>
        </w:rPr>
        <w:t>Data Engineer</w:t>
      </w:r>
      <w:r w:rsidR="00223106">
        <w:rPr>
          <w:rFonts w:ascii="Georgia" w:hAnsi="Georgia"/>
          <w:b/>
          <w:bCs/>
          <w:sz w:val="32"/>
          <w:szCs w:val="32"/>
        </w:rPr>
        <w:t xml:space="preserve">                                    </w:t>
      </w:r>
    </w:p>
    <w:p w14:paraId="50A74340" w14:textId="579BFF18" w:rsidR="00F96DE8" w:rsidRDefault="00286D61">
      <w:pPr>
        <w:spacing w:after="0" w:line="320" w:lineRule="atLeast"/>
        <w:jc w:val="both"/>
        <w:rPr>
          <w:rFonts w:ascii="Georgia" w:hAnsi="Georgia"/>
          <w:b/>
          <w:bCs/>
          <w:sz w:val="36"/>
          <w:szCs w:val="36"/>
        </w:rPr>
      </w:pPr>
      <w:r>
        <w:rPr>
          <w:noProof/>
        </w:rPr>
        <w:drawing>
          <wp:inline distT="0" distB="0" distL="0" distR="0" wp14:anchorId="2D45FE8D" wp14:editId="71433957">
            <wp:extent cx="236220" cy="231140"/>
            <wp:effectExtent l="19050" t="0" r="0" b="0"/>
            <wp:docPr id="1345575334" name="Picture 3" descr="C:\Users\ADMIN\Downloads\phone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34" name="Picture 3" descr="C:\Users\ADMIN\Downloads\phone_icon-removebg-preview.png"/>
                    <pic:cNvPicPr>
                      <a:picLocks noChangeAspect="1" noChangeArrowheads="1"/>
                    </pic:cNvPicPr>
                  </pic:nvPicPr>
                  <pic:blipFill>
                    <a:blip r:embed="rId11"/>
                    <a:srcRect/>
                    <a:stretch>
                      <a:fillRect/>
                    </a:stretch>
                  </pic:blipFill>
                  <pic:spPr>
                    <a:xfrm>
                      <a:off x="0" y="0"/>
                      <a:ext cx="243671" cy="238514"/>
                    </a:xfrm>
                    <a:prstGeom prst="rect">
                      <a:avLst/>
                    </a:prstGeom>
                    <a:noFill/>
                    <a:ln w="9525">
                      <a:noFill/>
                      <a:miter lim="800000"/>
                      <a:headEnd/>
                      <a:tailEnd/>
                    </a:ln>
                  </pic:spPr>
                </pic:pic>
              </a:graphicData>
            </a:graphic>
          </wp:inline>
        </w:drawing>
      </w:r>
      <w:r w:rsidR="00223106">
        <w:rPr>
          <w:rFonts w:ascii="Georgia" w:hAnsi="Georgia"/>
          <w:b/>
          <w:bCs/>
          <w:sz w:val="32"/>
          <w:szCs w:val="32"/>
        </w:rPr>
        <w:t xml:space="preserve">  </w:t>
      </w:r>
      <w:r w:rsidR="00FF227E" w:rsidRPr="00FF227E">
        <w:rPr>
          <w:rFonts w:ascii="Georgia" w:hAnsi="Georgia"/>
          <w:b/>
          <w:bCs/>
          <w:sz w:val="28"/>
          <w:szCs w:val="28"/>
        </w:rPr>
        <w:t>8382070539</w:t>
      </w:r>
      <w:r w:rsidR="00223106">
        <w:rPr>
          <w:rFonts w:ascii="Georgia" w:hAnsi="Georgia"/>
          <w:b/>
          <w:bCs/>
          <w:sz w:val="32"/>
          <w:szCs w:val="32"/>
        </w:rPr>
        <w:t xml:space="preserve">                               </w:t>
      </w:r>
    </w:p>
    <w:p w14:paraId="3BCBD92C" w14:textId="25A2FFBD" w:rsidR="00F96DE8" w:rsidRDefault="00223106">
      <w:pPr>
        <w:spacing w:after="0" w:line="320" w:lineRule="atLeast"/>
        <w:jc w:val="both"/>
        <w:rPr>
          <w:rFonts w:ascii="Georgia" w:hAnsi="Georgia"/>
          <w:b/>
          <w:bCs/>
          <w:sz w:val="36"/>
          <w:szCs w:val="36"/>
        </w:rPr>
      </w:pPr>
      <w:r>
        <w:rPr>
          <w:rFonts w:ascii="Georgia" w:hAnsi="Georgia"/>
          <w:b/>
          <w:bCs/>
          <w:noProof/>
          <w:sz w:val="36"/>
          <w:szCs w:val="36"/>
        </w:rPr>
        <mc:AlternateContent>
          <mc:Choice Requires="wps">
            <w:drawing>
              <wp:anchor distT="0" distB="0" distL="114300" distR="114300" simplePos="0" relativeHeight="251660288" behindDoc="0" locked="0" layoutInCell="1" allowOverlap="1" wp14:anchorId="5924E316" wp14:editId="4D84D946">
                <wp:simplePos x="0" y="0"/>
                <wp:positionH relativeFrom="margin">
                  <wp:posOffset>-27940</wp:posOffset>
                </wp:positionH>
                <wp:positionV relativeFrom="paragraph">
                  <wp:posOffset>234315</wp:posOffset>
                </wp:positionV>
                <wp:extent cx="2197100" cy="571500"/>
                <wp:effectExtent l="0" t="0" r="0" b="0"/>
                <wp:wrapNone/>
                <wp:docPr id="89053036" name="Text Box 2"/>
                <wp:cNvGraphicFramePr/>
                <a:graphic xmlns:a="http://schemas.openxmlformats.org/drawingml/2006/main">
                  <a:graphicData uri="http://schemas.microsoft.com/office/word/2010/wordprocessingShape">
                    <wps:wsp>
                      <wps:cNvSpPr txBox="1"/>
                      <wps:spPr>
                        <a:xfrm>
                          <a:off x="0" y="0"/>
                          <a:ext cx="2197100" cy="571500"/>
                        </a:xfrm>
                        <a:prstGeom prst="rect">
                          <a:avLst/>
                        </a:prstGeom>
                        <a:noFill/>
                        <a:ln w="6350">
                          <a:noFill/>
                        </a:ln>
                      </wps:spPr>
                      <wps:txbx>
                        <w:txbxContent>
                          <w:p w14:paraId="3EE53F3F" w14:textId="77777777" w:rsidR="00F96DE8" w:rsidRDefault="00F96DE8">
                            <w:pPr>
                              <w:rPr>
                                <w:rFonts w:ascii="Georgia" w:hAnsi="Georgia"/>
                                <w:b/>
                                <w:bCs/>
                                <w:sz w:val="26"/>
                                <w:szCs w:val="26"/>
                              </w:rPr>
                            </w:pPr>
                          </w:p>
                          <w:p w14:paraId="7BB82CF9" w14:textId="77777777" w:rsidR="00F96DE8" w:rsidRDefault="00F96DE8"/>
                          <w:p w14:paraId="6438A301" w14:textId="77777777" w:rsidR="00F96DE8" w:rsidRDefault="00F96DE8">
                            <w:pPr>
                              <w:rPr>
                                <w:rFonts w:ascii="Georgia" w:hAnsi="Georgia"/>
                                <w:b/>
                                <w:bCs/>
                                <w:sz w:val="26"/>
                                <w:szCs w:val="26"/>
                              </w:rPr>
                            </w:pPr>
                          </w:p>
                          <w:p w14:paraId="6BD24E34" w14:textId="77777777" w:rsidR="00F96DE8" w:rsidRDefault="00F96DE8">
                            <w:pPr>
                              <w:rPr>
                                <w:rFonts w:ascii="Georgia" w:hAnsi="Georgia"/>
                                <w:b/>
                                <w:bCs/>
                                <w:sz w:val="26"/>
                                <w:szCs w:val="26"/>
                              </w:rPr>
                            </w:pPr>
                          </w:p>
                          <w:p w14:paraId="32A36459" w14:textId="77777777" w:rsidR="00F96DE8" w:rsidRDefault="00F96DE8">
                            <w:pPr>
                              <w:spacing w:after="0" w:line="320" w:lineRule="atLeast"/>
                              <w:jc w:val="both"/>
                              <w:rPr>
                                <w:rFonts w:ascii="Palatino Linotype" w:hAnsi="Palatino Linotype" w:cs="Tahoma"/>
                                <w:sz w:val="20"/>
                                <w:szCs w:val="20"/>
                              </w:rPr>
                            </w:pPr>
                          </w:p>
                          <w:p w14:paraId="414D87B1" w14:textId="77777777" w:rsidR="00F96DE8" w:rsidRDefault="00F96DE8">
                            <w:pPr>
                              <w:spacing w:after="0" w:line="320" w:lineRule="atLeast"/>
                              <w:jc w:val="both"/>
                              <w:rPr>
                                <w:rFonts w:ascii="Georgia" w:hAnsi="Georgia" w:cs="Segoe UI"/>
                                <w:b/>
                                <w:bCs/>
                                <w:sz w:val="20"/>
                                <w:szCs w:val="20"/>
                              </w:rPr>
                            </w:pPr>
                          </w:p>
                          <w:p w14:paraId="565B7794" w14:textId="77777777" w:rsidR="00F96DE8" w:rsidRDefault="00F96DE8">
                            <w:pPr>
                              <w:spacing w:after="0" w:line="320" w:lineRule="atLeast"/>
                              <w:jc w:val="both"/>
                              <w:rPr>
                                <w:rFonts w:ascii="Georgia" w:hAnsi="Georgia" w:cs="Segoe UI"/>
                                <w:b/>
                                <w:bCs/>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96DE8" w14:paraId="13D274F7" w14:textId="77777777">
                              <w:trPr>
                                <w:trHeight w:val="81"/>
                                <w:tblCellSpacing w:w="15" w:type="dxa"/>
                              </w:trPr>
                              <w:tc>
                                <w:tcPr>
                                  <w:tcW w:w="0" w:type="auto"/>
                                  <w:vAlign w:val="center"/>
                                </w:tcPr>
                                <w:p w14:paraId="0E074049" w14:textId="77777777" w:rsidR="00F96DE8" w:rsidRDefault="00F96DE8">
                                  <w:pPr>
                                    <w:spacing w:after="0" w:line="320" w:lineRule="atLeast"/>
                                    <w:jc w:val="both"/>
                                    <w:rPr>
                                      <w:rFonts w:ascii="Georgia" w:eastAsia="Times New Roman" w:hAnsi="Georgia" w:cs="Segoe UI"/>
                                      <w:sz w:val="20"/>
                                      <w:szCs w:val="20"/>
                                    </w:rPr>
                                  </w:pPr>
                                </w:p>
                                <w:p w14:paraId="4739E9FD" w14:textId="77777777" w:rsidR="00F96DE8" w:rsidRDefault="00F96DE8">
                                  <w:pPr>
                                    <w:spacing w:after="0" w:line="320" w:lineRule="atLeast"/>
                                    <w:jc w:val="both"/>
                                    <w:rPr>
                                      <w:rFonts w:ascii="Georgia" w:eastAsia="Times New Roman" w:hAnsi="Georgia" w:cs="Segoe UI"/>
                                      <w:sz w:val="20"/>
                                      <w:szCs w:val="20"/>
                                    </w:rPr>
                                  </w:pPr>
                                </w:p>
                              </w:tc>
                            </w:tr>
                          </w:tbl>
                          <w:p w14:paraId="0BDDEA58" w14:textId="77777777" w:rsidR="00F96DE8" w:rsidRDefault="00F96DE8">
                            <w:pPr>
                              <w:spacing w:before="240" w:after="0" w:line="320" w:lineRule="atLeast"/>
                              <w:jc w:val="both"/>
                              <w:rPr>
                                <w:rFonts w:ascii="Georgia" w:hAnsi="Georgia"/>
                                <w:b/>
                                <w:bCs/>
                                <w:sz w:val="26"/>
                                <w:szCs w:val="2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924E316" id="_x0000_t202" coordsize="21600,21600" o:spt="202" path="m,l,21600r21600,l21600,xe">
                <v:stroke joinstyle="miter"/>
                <v:path gradientshapeok="t" o:connecttype="rect"/>
              </v:shapetype>
              <v:shape id="Text Box 2" o:spid="_x0000_s1026" type="#_x0000_t202" style="position:absolute;left:0;text-align:left;margin-left:-2.2pt;margin-top:18.45pt;width:173pt;height: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" filled="f" stroked="f" strokeweight=".5pt">
                <v:textbox>
                  <w:txbxContent>
                    <w:p w14:paraId="3EE53F3F" w14:textId="77777777" w:rsidR="00F96DE8" w:rsidRDefault="00F96DE8">
                      <w:pPr>
                        <w:rPr>
                          <w:rFonts w:ascii="Georgia" w:hAnsi="Georgia"/>
                          <w:b/>
                          <w:bCs/>
                          <w:sz w:val="26"/>
                          <w:szCs w:val="26"/>
                        </w:rPr>
                      </w:pPr>
                    </w:p>
                    <w:p w14:paraId="7BB82CF9" w14:textId="77777777" w:rsidR="00F96DE8" w:rsidRDefault="00F96DE8"/>
                    <w:p w14:paraId="6438A301" w14:textId="77777777" w:rsidR="00F96DE8" w:rsidRDefault="00F96DE8">
                      <w:pPr>
                        <w:rPr>
                          <w:rFonts w:ascii="Georgia" w:hAnsi="Georgia"/>
                          <w:b/>
                          <w:bCs/>
                          <w:sz w:val="26"/>
                          <w:szCs w:val="26"/>
                        </w:rPr>
                      </w:pPr>
                    </w:p>
                    <w:p w14:paraId="6BD24E34" w14:textId="77777777" w:rsidR="00F96DE8" w:rsidRDefault="00F96DE8">
                      <w:pPr>
                        <w:rPr>
                          <w:rFonts w:ascii="Georgia" w:hAnsi="Georgia"/>
                          <w:b/>
                          <w:bCs/>
                          <w:sz w:val="26"/>
                          <w:szCs w:val="26"/>
                        </w:rPr>
                      </w:pPr>
                    </w:p>
                    <w:p w14:paraId="32A36459" w14:textId="77777777" w:rsidR="00F96DE8" w:rsidRDefault="00F96DE8">
                      <w:pPr>
                        <w:spacing w:after="0" w:line="320" w:lineRule="atLeast"/>
                        <w:jc w:val="both"/>
                        <w:rPr>
                          <w:rFonts w:ascii="Palatino Linotype" w:hAnsi="Palatino Linotype" w:cs="Tahoma"/>
                          <w:sz w:val="20"/>
                          <w:szCs w:val="20"/>
                        </w:rPr>
                      </w:pPr>
                    </w:p>
                    <w:p w14:paraId="414D87B1" w14:textId="77777777" w:rsidR="00F96DE8" w:rsidRDefault="00F96DE8">
                      <w:pPr>
                        <w:spacing w:after="0" w:line="320" w:lineRule="atLeast"/>
                        <w:jc w:val="both"/>
                        <w:rPr>
                          <w:rFonts w:ascii="Georgia" w:hAnsi="Georgia" w:cs="Segoe UI"/>
                          <w:b/>
                          <w:bCs/>
                          <w:sz w:val="20"/>
                          <w:szCs w:val="20"/>
                        </w:rPr>
                      </w:pPr>
                    </w:p>
                    <w:p w14:paraId="565B7794" w14:textId="77777777" w:rsidR="00F96DE8" w:rsidRDefault="00F96DE8">
                      <w:pPr>
                        <w:spacing w:after="0" w:line="320" w:lineRule="atLeast"/>
                        <w:jc w:val="both"/>
                        <w:rPr>
                          <w:rFonts w:ascii="Georgia" w:hAnsi="Georgia" w:cs="Segoe UI"/>
                          <w:b/>
                          <w:bCs/>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96DE8" w14:paraId="13D274F7" w14:textId="77777777">
                        <w:trPr>
                          <w:trHeight w:val="81"/>
                          <w:tblCellSpacing w:w="15" w:type="dxa"/>
                        </w:trPr>
                        <w:tc>
                          <w:tcPr>
                            <w:tcW w:w="0" w:type="auto"/>
                            <w:vAlign w:val="center"/>
                          </w:tcPr>
                          <w:p w14:paraId="0E074049" w14:textId="77777777" w:rsidR="00F96DE8" w:rsidRDefault="00F96DE8">
                            <w:pPr>
                              <w:spacing w:after="0" w:line="320" w:lineRule="atLeast"/>
                              <w:jc w:val="both"/>
                              <w:rPr>
                                <w:rFonts w:ascii="Georgia" w:eastAsia="Times New Roman" w:hAnsi="Georgia" w:cs="Segoe UI"/>
                                <w:sz w:val="20"/>
                                <w:szCs w:val="20"/>
                              </w:rPr>
                            </w:pPr>
                          </w:p>
                          <w:p w14:paraId="4739E9FD" w14:textId="77777777" w:rsidR="00F96DE8" w:rsidRDefault="00F96DE8">
                            <w:pPr>
                              <w:spacing w:after="0" w:line="320" w:lineRule="atLeast"/>
                              <w:jc w:val="both"/>
                              <w:rPr>
                                <w:rFonts w:ascii="Georgia" w:eastAsia="Times New Roman" w:hAnsi="Georgia" w:cs="Segoe UI"/>
                                <w:sz w:val="20"/>
                                <w:szCs w:val="20"/>
                              </w:rPr>
                            </w:pPr>
                          </w:p>
                        </w:tc>
                      </w:tr>
                    </w:tbl>
                    <w:p w14:paraId="0BDDEA58" w14:textId="77777777" w:rsidR="00F96DE8" w:rsidRDefault="00F96DE8">
                      <w:pPr>
                        <w:spacing w:before="240" w:after="0" w:line="320" w:lineRule="atLeast"/>
                        <w:jc w:val="both"/>
                        <w:rPr>
                          <w:rFonts w:ascii="Georgia" w:hAnsi="Georgia"/>
                          <w:b/>
                          <w:bCs/>
                          <w:sz w:val="26"/>
                          <w:szCs w:val="26"/>
                        </w:rPr>
                      </w:pPr>
                    </w:p>
                  </w:txbxContent>
                </v:textbox>
                <w10:wrap anchorx="margin"/>
              </v:shape>
            </w:pict>
          </mc:Fallback>
        </mc:AlternateContent>
      </w:r>
      <w:r>
        <w:rPr>
          <w:noProof/>
        </w:rPr>
        <w:drawing>
          <wp:inline distT="0" distB="0" distL="0" distR="0" wp14:anchorId="14160ABA" wp14:editId="2CA6374C">
            <wp:extent cx="236220" cy="242570"/>
            <wp:effectExtent l="19050" t="0" r="0" b="0"/>
            <wp:docPr id="1345575335" name="Picture 4" descr="C:\Users\ADMIN\Downloads\mail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35" name="Picture 4" descr="C:\Users\ADMIN\Downloads\mail_icon-removebg-preview.png"/>
                    <pic:cNvPicPr>
                      <a:picLocks noChangeAspect="1" noChangeArrowheads="1"/>
                    </pic:cNvPicPr>
                  </pic:nvPicPr>
                  <pic:blipFill>
                    <a:blip r:embed="rId12"/>
                    <a:srcRect/>
                    <a:stretch>
                      <a:fillRect/>
                    </a:stretch>
                  </pic:blipFill>
                  <pic:spPr>
                    <a:xfrm>
                      <a:off x="0" y="0"/>
                      <a:ext cx="244368" cy="251351"/>
                    </a:xfrm>
                    <a:prstGeom prst="rect">
                      <a:avLst/>
                    </a:prstGeom>
                    <a:noFill/>
                    <a:ln w="9525">
                      <a:noFill/>
                      <a:miter lim="800000"/>
                      <a:headEnd/>
                      <a:tailEnd/>
                    </a:ln>
                  </pic:spPr>
                </pic:pic>
              </a:graphicData>
            </a:graphic>
          </wp:inline>
        </w:drawing>
      </w:r>
      <w:r w:rsidRPr="00FF227E">
        <w:rPr>
          <w:rFonts w:ascii="Georgia" w:hAnsi="Georgia"/>
          <w:b/>
          <w:bCs/>
          <w:noProof/>
          <w:sz w:val="28"/>
          <w:szCs w:val="28"/>
        </w:rPr>
        <mc:AlternateContent>
          <mc:Choice Requires="wps">
            <w:drawing>
              <wp:anchor distT="0" distB="0" distL="114300" distR="114300" simplePos="0" relativeHeight="251663360" behindDoc="0" locked="0" layoutInCell="1" allowOverlap="1" wp14:anchorId="6CDE9FFF" wp14:editId="00827ADD">
                <wp:simplePos x="0" y="0"/>
                <wp:positionH relativeFrom="column">
                  <wp:posOffset>-2540</wp:posOffset>
                </wp:positionH>
                <wp:positionV relativeFrom="paragraph">
                  <wp:posOffset>1220470</wp:posOffset>
                </wp:positionV>
                <wp:extent cx="895350" cy="802640"/>
                <wp:effectExtent l="0" t="0" r="0" b="0"/>
                <wp:wrapNone/>
                <wp:docPr id="1995645082" name="Text Box 5"/>
                <wp:cNvGraphicFramePr/>
                <a:graphic xmlns:a="http://schemas.openxmlformats.org/drawingml/2006/main">
                  <a:graphicData uri="http://schemas.microsoft.com/office/word/2010/wordprocessingShape">
                    <wps:wsp>
                      <wps:cNvSpPr txBox="1"/>
                      <wps:spPr>
                        <a:xfrm>
                          <a:off x="0" y="0"/>
                          <a:ext cx="895350" cy="802640"/>
                        </a:xfrm>
                        <a:prstGeom prst="rect">
                          <a:avLst/>
                        </a:prstGeom>
                        <a:noFill/>
                        <a:ln w="6350">
                          <a:noFill/>
                        </a:ln>
                      </wps:spPr>
                      <wps:txbx>
                        <w:txbxContent>
                          <w:p w14:paraId="0AF65868" w14:textId="7DC8E3BD" w:rsidR="00F96DE8" w:rsidRDefault="00F96DE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DE9FFF" id="Text Box 5" o:spid="_x0000_s1027" type="#_x0000_t202" style="position:absolute;left:0;text-align:left;margin-left:-.2pt;margin-top:96.1pt;width:70.5pt;height:63.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" filled="f" stroked="f" strokeweight=".5pt">
                <v:textbox>
                  <w:txbxContent>
                    <w:p w14:paraId="0AF65868" w14:textId="7DC8E3BD" w:rsidR="00F96DE8" w:rsidRDefault="00F96DE8"/>
                  </w:txbxContent>
                </v:textbox>
              </v:shape>
            </w:pict>
          </mc:Fallback>
        </mc:AlternateContent>
      </w:r>
      <w:r w:rsidRPr="00FF227E">
        <w:rPr>
          <w:rFonts w:ascii="Georgia" w:hAnsi="Georgia"/>
          <w:b/>
          <w:bCs/>
          <w:noProof/>
          <w:sz w:val="28"/>
          <w:szCs w:val="28"/>
        </w:rPr>
        <mc:AlternateContent>
          <mc:Choice Requires="wps">
            <w:drawing>
              <wp:anchor distT="0" distB="0" distL="114300" distR="114300" simplePos="0" relativeHeight="251664384" behindDoc="0" locked="0" layoutInCell="1" allowOverlap="1" wp14:anchorId="0AEBA208" wp14:editId="0CB3CF4C">
                <wp:simplePos x="0" y="0"/>
                <wp:positionH relativeFrom="column">
                  <wp:posOffset>797560</wp:posOffset>
                </wp:positionH>
                <wp:positionV relativeFrom="paragraph">
                  <wp:posOffset>1220470</wp:posOffset>
                </wp:positionV>
                <wp:extent cx="914400" cy="802640"/>
                <wp:effectExtent l="0" t="0" r="0" b="0"/>
                <wp:wrapNone/>
                <wp:docPr id="1712107264" name="Text Box 6"/>
                <wp:cNvGraphicFramePr/>
                <a:graphic xmlns:a="http://schemas.openxmlformats.org/drawingml/2006/main">
                  <a:graphicData uri="http://schemas.microsoft.com/office/word/2010/wordprocessingShape">
                    <wps:wsp>
                      <wps:cNvSpPr txBox="1"/>
                      <wps:spPr>
                        <a:xfrm>
                          <a:off x="0" y="0"/>
                          <a:ext cx="914400" cy="802640"/>
                        </a:xfrm>
                        <a:prstGeom prst="rect">
                          <a:avLst/>
                        </a:prstGeom>
                        <a:noFill/>
                        <a:ln w="6350">
                          <a:noFill/>
                        </a:ln>
                      </wps:spPr>
                      <wps:txbx>
                        <w:txbxContent>
                          <w:p w14:paraId="47B08881" w14:textId="110B0C51" w:rsidR="00F96DE8" w:rsidRDefault="00F96DE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EBA208" id="Text Box 6" o:spid="_x0000_s1028" type="#_x0000_t202" style="position:absolute;left:0;text-align:left;margin-left:62.8pt;margin-top:96.1pt;width:1in;height:63.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" filled="f" stroked="f" strokeweight=".5pt">
                <v:textbox>
                  <w:txbxContent>
                    <w:p w14:paraId="47B08881" w14:textId="110B0C51" w:rsidR="00F96DE8" w:rsidRDefault="00F96DE8"/>
                  </w:txbxContent>
                </v:textbox>
              </v:shape>
            </w:pict>
          </mc:Fallback>
        </mc:AlternateContent>
      </w:r>
      <w:r w:rsidRPr="00FF227E">
        <w:rPr>
          <w:rFonts w:ascii="Georgia" w:hAnsi="Georgia"/>
          <w:b/>
          <w:bCs/>
          <w:noProof/>
          <w:sz w:val="28"/>
          <w:szCs w:val="28"/>
        </w:rPr>
        <mc:AlternateContent>
          <mc:Choice Requires="wps">
            <w:drawing>
              <wp:anchor distT="0" distB="0" distL="114300" distR="114300" simplePos="0" relativeHeight="251665408" behindDoc="0" locked="0" layoutInCell="1" allowOverlap="1" wp14:anchorId="69244789" wp14:editId="2FD94410">
                <wp:simplePos x="0" y="0"/>
                <wp:positionH relativeFrom="column">
                  <wp:posOffset>1711960</wp:posOffset>
                </wp:positionH>
                <wp:positionV relativeFrom="paragraph">
                  <wp:posOffset>1220470</wp:posOffset>
                </wp:positionV>
                <wp:extent cx="911860" cy="802640"/>
                <wp:effectExtent l="0" t="0" r="0" b="0"/>
                <wp:wrapNone/>
                <wp:docPr id="1665453994" name="Text Box 7"/>
                <wp:cNvGraphicFramePr/>
                <a:graphic xmlns:a="http://schemas.openxmlformats.org/drawingml/2006/main">
                  <a:graphicData uri="http://schemas.microsoft.com/office/word/2010/wordprocessingShape">
                    <wps:wsp>
                      <wps:cNvSpPr txBox="1"/>
                      <wps:spPr>
                        <a:xfrm>
                          <a:off x="0" y="0"/>
                          <a:ext cx="911860" cy="802640"/>
                        </a:xfrm>
                        <a:prstGeom prst="rect">
                          <a:avLst/>
                        </a:prstGeom>
                        <a:noFill/>
                        <a:ln w="6350">
                          <a:noFill/>
                        </a:ln>
                      </wps:spPr>
                      <wps:txbx>
                        <w:txbxContent>
                          <w:p w14:paraId="53811F9F" w14:textId="02EBF6FF" w:rsidR="00F96DE8" w:rsidRDefault="00F96DE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244789" id="Text Box 7" o:spid="_x0000_s1029" type="#_x0000_t202" style="position:absolute;left:0;text-align:left;margin-left:134.8pt;margin-top:96.1pt;width:71.8pt;height:63.2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" filled="f" stroked="f" strokeweight=".5pt">
                <v:textbox>
                  <w:txbxContent>
                    <w:p w14:paraId="53811F9F" w14:textId="02EBF6FF" w:rsidR="00F96DE8" w:rsidRDefault="00F96DE8"/>
                  </w:txbxContent>
                </v:textbox>
              </v:shape>
            </w:pict>
          </mc:Fallback>
        </mc:AlternateContent>
      </w:r>
      <w:r w:rsidR="00FF227E" w:rsidRPr="00FF227E">
        <w:rPr>
          <w:rFonts w:ascii="Georgia" w:hAnsi="Georgia"/>
          <w:b/>
          <w:bCs/>
          <w:sz w:val="28"/>
          <w:szCs w:val="28"/>
        </w:rPr>
        <w:t>dongasravanireddy@gmail.com</w:t>
      </w:r>
    </w:p>
    <w:p w14:paraId="16574E8B" w14:textId="04B89980" w:rsidR="00F96DE8" w:rsidRDefault="00B63A6D">
      <w:pPr>
        <w:rPr>
          <w:rFonts w:ascii="Georgia" w:hAnsi="Georgia"/>
          <w:sz w:val="36"/>
          <w:szCs w:val="36"/>
        </w:rPr>
      </w:pPr>
      <w:r>
        <w:rPr>
          <w:rFonts w:ascii="Georgia" w:hAnsi="Georgia"/>
          <w:b/>
          <w:bCs/>
          <w:noProof/>
          <w:sz w:val="36"/>
          <w:szCs w:val="36"/>
        </w:rPr>
        <mc:AlternateContent>
          <mc:Choice Requires="wps">
            <w:drawing>
              <wp:anchor distT="0" distB="0" distL="114300" distR="114300" simplePos="0" relativeHeight="251659264" behindDoc="0" locked="0" layoutInCell="1" allowOverlap="1" wp14:anchorId="1309E0E3" wp14:editId="45579D1C">
                <wp:simplePos x="0" y="0"/>
                <wp:positionH relativeFrom="margin">
                  <wp:posOffset>-49140</wp:posOffset>
                </wp:positionH>
                <wp:positionV relativeFrom="paragraph">
                  <wp:posOffset>244328</wp:posOffset>
                </wp:positionV>
                <wp:extent cx="6984609" cy="0"/>
                <wp:effectExtent l="0" t="19050" r="45085" b="38100"/>
                <wp:wrapNone/>
                <wp:docPr id="1366944638" name="Straight Connector 1"/>
                <wp:cNvGraphicFramePr/>
                <a:graphic xmlns:a="http://schemas.openxmlformats.org/drawingml/2006/main">
                  <a:graphicData uri="http://schemas.microsoft.com/office/word/2010/wordprocessingShape">
                    <wps:wsp>
                      <wps:cNvCnPr/>
                      <wps:spPr>
                        <a:xfrm>
                          <a:off x="0" y="0"/>
                          <a:ext cx="6984609"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2F92AD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5pt,19.25pt" to="546.1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" strokecolor="black [3213]" strokeweight="4.5pt">
                <v:stroke joinstyle="miter"/>
                <w10:wrap anchorx="margin"/>
              </v:line>
            </w:pict>
          </mc:Fallback>
        </mc:AlternateContent>
      </w:r>
    </w:p>
    <w:p w14:paraId="4830F557" w14:textId="77777777" w:rsidR="00B63A6D" w:rsidRDefault="00B63A6D" w:rsidP="00B63A6D">
      <w:pPr>
        <w:spacing w:after="0" w:line="320" w:lineRule="atLeast"/>
        <w:jc w:val="both"/>
        <w:rPr>
          <w:rFonts w:ascii="Georgia" w:hAnsi="Georgia"/>
          <w:sz w:val="20"/>
          <w:szCs w:val="20"/>
        </w:rPr>
      </w:pPr>
      <w:r w:rsidRPr="00BF0213">
        <w:rPr>
          <w:rFonts w:ascii="Georgia" w:hAnsi="Georgia"/>
          <w:b/>
          <w:bCs/>
          <w:sz w:val="24"/>
          <w:szCs w:val="24"/>
        </w:rPr>
        <w:t>OBJECTIVE:</w:t>
      </w:r>
      <w:r>
        <w:t xml:space="preserve"> </w:t>
      </w:r>
      <w:r>
        <w:rPr>
          <w:rFonts w:ascii="Georgia" w:hAnsi="Georgia"/>
          <w:sz w:val="20"/>
          <w:szCs w:val="20"/>
        </w:rPr>
        <w:t xml:space="preserve">Experienced and detail-oriented </w:t>
      </w:r>
      <w:r>
        <w:rPr>
          <w:rStyle w:val="Strong"/>
          <w:rFonts w:ascii="Georgia" w:hAnsi="Georgia"/>
          <w:b w:val="0"/>
          <w:bCs w:val="0"/>
          <w:sz w:val="20"/>
          <w:szCs w:val="20"/>
        </w:rPr>
        <w:t>Data Engineer</w:t>
      </w:r>
      <w:r>
        <w:rPr>
          <w:rFonts w:ascii="Georgia" w:hAnsi="Georgia"/>
          <w:sz w:val="20"/>
          <w:szCs w:val="20"/>
        </w:rPr>
        <w:t xml:space="preserve"> with 5+ years of expertise in designing, building, and maintaining scalable data pipelines, and implementing data architectures.</w:t>
      </w:r>
    </w:p>
    <w:p w14:paraId="1940EF89" w14:textId="77777777" w:rsidR="00B63A6D" w:rsidRPr="00BF0213" w:rsidRDefault="00B63A6D" w:rsidP="00B63A6D">
      <w:pPr>
        <w:spacing w:before="120" w:after="0" w:line="320" w:lineRule="atLeast"/>
        <w:jc w:val="both"/>
        <w:rPr>
          <w:rFonts w:ascii="Georgia" w:hAnsi="Georgia"/>
          <w:b/>
          <w:bCs/>
          <w:sz w:val="24"/>
          <w:szCs w:val="24"/>
        </w:rPr>
      </w:pPr>
      <w:r w:rsidRPr="00BF0213">
        <w:rPr>
          <w:rFonts w:ascii="Georgia" w:hAnsi="Georgia"/>
          <w:b/>
          <w:bCs/>
          <w:sz w:val="24"/>
          <w:szCs w:val="24"/>
        </w:rPr>
        <w:t>EDUCATION:</w:t>
      </w:r>
    </w:p>
    <w:p w14:paraId="6B3227F2" w14:textId="77777777" w:rsidR="00B63A6D" w:rsidRDefault="00B63A6D" w:rsidP="00B63A6D">
      <w:pPr>
        <w:spacing w:after="0" w:line="320" w:lineRule="atLeast"/>
        <w:jc w:val="both"/>
        <w:rPr>
          <w:rFonts w:ascii="Georgia" w:hAnsi="Georgia"/>
          <w:sz w:val="20"/>
          <w:szCs w:val="20"/>
        </w:rPr>
      </w:pPr>
      <w:r>
        <w:rPr>
          <w:rFonts w:ascii="Georgia" w:hAnsi="Georgia"/>
          <w:b/>
          <w:bCs/>
          <w:sz w:val="20"/>
          <w:szCs w:val="20"/>
        </w:rPr>
        <w:t xml:space="preserve">Southern New Hampshire University, </w:t>
      </w:r>
      <w:r>
        <w:rPr>
          <w:rFonts w:ascii="Georgia" w:hAnsi="Georgia"/>
          <w:sz w:val="20"/>
          <w:szCs w:val="20"/>
        </w:rPr>
        <w:t>Masters in Business Analytics, USA.</w:t>
      </w:r>
    </w:p>
    <w:p w14:paraId="7E334C32" w14:textId="77777777" w:rsidR="00B63A6D" w:rsidRPr="00BF0213" w:rsidRDefault="00B63A6D" w:rsidP="00B63A6D">
      <w:pPr>
        <w:spacing w:before="120" w:after="0" w:line="320" w:lineRule="atLeast"/>
        <w:jc w:val="both"/>
        <w:rPr>
          <w:rFonts w:ascii="Georgia" w:hAnsi="Georgia"/>
          <w:b/>
          <w:bCs/>
          <w:sz w:val="24"/>
          <w:szCs w:val="24"/>
        </w:rPr>
      </w:pPr>
      <w:r w:rsidRPr="00BF0213">
        <w:rPr>
          <w:rFonts w:ascii="Georgia" w:hAnsi="Georgia"/>
          <w:b/>
          <w:bCs/>
          <w:sz w:val="24"/>
          <w:szCs w:val="24"/>
        </w:rPr>
        <w:t>PROFILE SUMMARY:</w:t>
      </w:r>
    </w:p>
    <w:p w14:paraId="10FF1FEA" w14:textId="77777777" w:rsidR="00B63A6D" w:rsidRDefault="00B63A6D" w:rsidP="00B63A6D">
      <w:pPr>
        <w:pStyle w:val="ListParagraph"/>
        <w:numPr>
          <w:ilvl w:val="0"/>
          <w:numId w:val="1"/>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kern w:val="0"/>
          <w:sz w:val="20"/>
          <w:szCs w:val="20"/>
          <w:lang w:eastAsia="en-IN"/>
          <w14:ligatures w14:val="none"/>
        </w:rPr>
        <w:t xml:space="preserve">Experienced Data Engineer with </w:t>
      </w:r>
      <w:r>
        <w:rPr>
          <w:rFonts w:ascii="Georgia" w:eastAsia="Times New Roman" w:hAnsi="Georgia" w:cs="Times New Roman"/>
          <w:b/>
          <w:bCs/>
          <w:kern w:val="0"/>
          <w:sz w:val="20"/>
          <w:szCs w:val="20"/>
          <w:lang w:eastAsia="en-IN"/>
          <w14:ligatures w14:val="none"/>
        </w:rPr>
        <w:t>5+ years</w:t>
      </w:r>
      <w:r>
        <w:rPr>
          <w:rFonts w:ascii="Georgia" w:eastAsia="Times New Roman" w:hAnsi="Georgia" w:cs="Times New Roman"/>
          <w:kern w:val="0"/>
          <w:sz w:val="20"/>
          <w:szCs w:val="20"/>
          <w:lang w:eastAsia="en-IN"/>
          <w14:ligatures w14:val="none"/>
        </w:rPr>
        <w:t xml:space="preserve"> of expertise in designing, developing, and managing data architectures and pipelines.</w:t>
      </w:r>
    </w:p>
    <w:p w14:paraId="26781054" w14:textId="77777777" w:rsidR="00B63A6D" w:rsidRDefault="00B63A6D" w:rsidP="00B63A6D">
      <w:pPr>
        <w:pStyle w:val="ListParagraph"/>
        <w:numPr>
          <w:ilvl w:val="0"/>
          <w:numId w:val="1"/>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kern w:val="0"/>
          <w:sz w:val="20"/>
          <w:szCs w:val="20"/>
          <w:lang w:eastAsia="en-IN"/>
          <w14:ligatures w14:val="none"/>
        </w:rPr>
        <w:t xml:space="preserve">Experienced in using </w:t>
      </w:r>
      <w:r>
        <w:rPr>
          <w:rFonts w:ascii="Georgia" w:eastAsia="Times New Roman" w:hAnsi="Georgia" w:cs="Times New Roman"/>
          <w:b/>
          <w:bCs/>
          <w:kern w:val="0"/>
          <w:sz w:val="20"/>
          <w:szCs w:val="20"/>
          <w:lang w:eastAsia="en-IN"/>
          <w14:ligatures w14:val="none"/>
        </w:rPr>
        <w:t>Git</w:t>
      </w:r>
      <w:r>
        <w:rPr>
          <w:rFonts w:ascii="Georgia" w:eastAsia="Times New Roman" w:hAnsi="Georgia" w:cs="Times New Roman"/>
          <w:kern w:val="0"/>
          <w:sz w:val="20"/>
          <w:szCs w:val="20"/>
          <w:lang w:eastAsia="en-IN"/>
          <w14:ligatures w14:val="none"/>
        </w:rPr>
        <w:t xml:space="preserve"> for version control and collaboration, alongside </w:t>
      </w:r>
      <w:r>
        <w:rPr>
          <w:rFonts w:ascii="Georgia" w:eastAsia="Times New Roman" w:hAnsi="Georgia" w:cs="Times New Roman"/>
          <w:b/>
          <w:bCs/>
          <w:kern w:val="0"/>
          <w:sz w:val="20"/>
          <w:szCs w:val="20"/>
          <w:lang w:eastAsia="en-IN"/>
          <w14:ligatures w14:val="none"/>
        </w:rPr>
        <w:t>Maven</w:t>
      </w:r>
      <w:r>
        <w:rPr>
          <w:rFonts w:ascii="Georgia" w:eastAsia="Times New Roman" w:hAnsi="Georgia" w:cs="Times New Roman"/>
          <w:kern w:val="0"/>
          <w:sz w:val="20"/>
          <w:szCs w:val="20"/>
          <w:lang w:eastAsia="en-IN"/>
          <w14:ligatures w14:val="none"/>
        </w:rPr>
        <w:t xml:space="preserve"> for automating project builds</w:t>
      </w:r>
    </w:p>
    <w:p w14:paraId="67172275" w14:textId="77777777" w:rsidR="00B63A6D" w:rsidRDefault="00B63A6D" w:rsidP="00B63A6D">
      <w:pPr>
        <w:pStyle w:val="ListParagraph"/>
        <w:numPr>
          <w:ilvl w:val="0"/>
          <w:numId w:val="1"/>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kern w:val="0"/>
          <w:sz w:val="20"/>
          <w:szCs w:val="20"/>
          <w:lang w:eastAsia="en-IN"/>
          <w14:ligatures w14:val="none"/>
        </w:rPr>
        <w:t xml:space="preserve">Strong proficiency in working with </w:t>
      </w:r>
      <w:r>
        <w:rPr>
          <w:rFonts w:ascii="Georgia" w:eastAsia="Times New Roman" w:hAnsi="Georgia" w:cs="Times New Roman"/>
          <w:b/>
          <w:bCs/>
          <w:kern w:val="0"/>
          <w:sz w:val="20"/>
          <w:szCs w:val="20"/>
          <w:lang w:eastAsia="en-IN"/>
          <w14:ligatures w14:val="none"/>
        </w:rPr>
        <w:t>AWS</w:t>
      </w:r>
      <w:r>
        <w:rPr>
          <w:rFonts w:ascii="Georgia" w:eastAsia="Times New Roman" w:hAnsi="Georgia" w:cs="Times New Roman"/>
          <w:kern w:val="0"/>
          <w:sz w:val="20"/>
          <w:szCs w:val="20"/>
          <w:lang w:eastAsia="en-IN"/>
          <w14:ligatures w14:val="none"/>
        </w:rPr>
        <w:t xml:space="preserve">, </w:t>
      </w:r>
      <w:r>
        <w:rPr>
          <w:rFonts w:ascii="Georgia" w:eastAsia="Times New Roman" w:hAnsi="Georgia" w:cs="Times New Roman"/>
          <w:b/>
          <w:bCs/>
          <w:kern w:val="0"/>
          <w:sz w:val="20"/>
          <w:szCs w:val="20"/>
          <w:lang w:eastAsia="en-IN"/>
          <w14:ligatures w14:val="none"/>
        </w:rPr>
        <w:t>Azure</w:t>
      </w:r>
      <w:r>
        <w:rPr>
          <w:rFonts w:ascii="Georgia" w:eastAsia="Times New Roman" w:hAnsi="Georgia" w:cs="Times New Roman"/>
          <w:kern w:val="0"/>
          <w:sz w:val="20"/>
          <w:szCs w:val="20"/>
          <w:lang w:eastAsia="en-IN"/>
          <w14:ligatures w14:val="none"/>
        </w:rPr>
        <w:t xml:space="preserve">, </w:t>
      </w:r>
      <w:r>
        <w:rPr>
          <w:rFonts w:ascii="Georgia" w:eastAsia="Times New Roman" w:hAnsi="Georgia" w:cs="Times New Roman"/>
          <w:b/>
          <w:bCs/>
          <w:kern w:val="0"/>
          <w:sz w:val="20"/>
          <w:szCs w:val="20"/>
          <w:lang w:eastAsia="en-IN"/>
          <w14:ligatures w14:val="none"/>
        </w:rPr>
        <w:t>GCP</w:t>
      </w:r>
      <w:r>
        <w:rPr>
          <w:rFonts w:ascii="Georgia" w:eastAsia="Times New Roman" w:hAnsi="Georgia" w:cs="Times New Roman"/>
          <w:kern w:val="0"/>
          <w:sz w:val="20"/>
          <w:szCs w:val="20"/>
          <w:lang w:eastAsia="en-IN"/>
          <w14:ligatures w14:val="none"/>
        </w:rPr>
        <w:t>, and hybrid cloud environments to ensure seamless data integration.</w:t>
      </w:r>
    </w:p>
    <w:p w14:paraId="7D91C854" w14:textId="77777777" w:rsidR="00B63A6D" w:rsidRDefault="00B63A6D" w:rsidP="00B63A6D">
      <w:pPr>
        <w:pStyle w:val="ListParagraph"/>
        <w:numPr>
          <w:ilvl w:val="0"/>
          <w:numId w:val="1"/>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hAnsi="Georgia"/>
          <w:sz w:val="20"/>
          <w:szCs w:val="20"/>
        </w:rPr>
        <w:t xml:space="preserve">Strong expertise in working with a variety of databases and languages, including </w:t>
      </w:r>
      <w:r>
        <w:rPr>
          <w:rStyle w:val="Strong"/>
          <w:rFonts w:ascii="Georgia" w:hAnsi="Georgia"/>
          <w:sz w:val="20"/>
          <w:szCs w:val="20"/>
        </w:rPr>
        <w:t>SQL</w:t>
      </w:r>
      <w:r>
        <w:rPr>
          <w:rFonts w:ascii="Georgia" w:hAnsi="Georgia"/>
          <w:sz w:val="20"/>
          <w:szCs w:val="20"/>
        </w:rPr>
        <w:t xml:space="preserve">, </w:t>
      </w:r>
      <w:r>
        <w:rPr>
          <w:rStyle w:val="Strong"/>
          <w:rFonts w:ascii="Georgia" w:hAnsi="Georgia"/>
          <w:sz w:val="20"/>
          <w:szCs w:val="20"/>
        </w:rPr>
        <w:t>MySQL</w:t>
      </w:r>
      <w:r>
        <w:rPr>
          <w:rFonts w:ascii="Georgia" w:hAnsi="Georgia"/>
          <w:sz w:val="20"/>
          <w:szCs w:val="20"/>
        </w:rPr>
        <w:t xml:space="preserve">, </w:t>
      </w:r>
      <w:r>
        <w:rPr>
          <w:rStyle w:val="Strong"/>
          <w:rFonts w:ascii="Georgia" w:hAnsi="Georgia"/>
          <w:sz w:val="20"/>
          <w:szCs w:val="20"/>
        </w:rPr>
        <w:t>PostgreSQL</w:t>
      </w:r>
      <w:r>
        <w:rPr>
          <w:rFonts w:ascii="Georgia" w:hAnsi="Georgia"/>
          <w:sz w:val="20"/>
          <w:szCs w:val="20"/>
        </w:rPr>
        <w:t xml:space="preserve">, </w:t>
      </w:r>
      <w:r>
        <w:rPr>
          <w:rStyle w:val="Strong"/>
          <w:rFonts w:ascii="Georgia" w:hAnsi="Georgia"/>
          <w:sz w:val="20"/>
          <w:szCs w:val="20"/>
        </w:rPr>
        <w:t>MongoDB</w:t>
      </w:r>
      <w:r>
        <w:rPr>
          <w:rFonts w:ascii="Georgia" w:hAnsi="Georgia"/>
          <w:sz w:val="20"/>
          <w:szCs w:val="20"/>
        </w:rPr>
        <w:t xml:space="preserve">, </w:t>
      </w:r>
      <w:r>
        <w:rPr>
          <w:rStyle w:val="Strong"/>
          <w:rFonts w:ascii="Georgia" w:hAnsi="Georgia"/>
          <w:sz w:val="20"/>
          <w:szCs w:val="20"/>
        </w:rPr>
        <w:t>Cassandra</w:t>
      </w:r>
      <w:r>
        <w:rPr>
          <w:rFonts w:ascii="Georgia" w:hAnsi="Georgia"/>
          <w:sz w:val="20"/>
          <w:szCs w:val="20"/>
        </w:rPr>
        <w:t xml:space="preserve">, and </w:t>
      </w:r>
      <w:r>
        <w:rPr>
          <w:rStyle w:val="Strong"/>
          <w:rFonts w:ascii="Georgia" w:hAnsi="Georgia"/>
          <w:sz w:val="20"/>
          <w:szCs w:val="20"/>
        </w:rPr>
        <w:t>Scala</w:t>
      </w:r>
      <w:r>
        <w:rPr>
          <w:rFonts w:ascii="Georgia" w:hAnsi="Georgia"/>
          <w:sz w:val="20"/>
          <w:szCs w:val="20"/>
        </w:rPr>
        <w:t>, to design, optimize, and manage data models, queries, and scalable data solutions across relational and NoSQL databases.</w:t>
      </w:r>
    </w:p>
    <w:p w14:paraId="5CBF38F2" w14:textId="77777777" w:rsidR="00B63A6D" w:rsidRDefault="00B63A6D" w:rsidP="00B63A6D">
      <w:pPr>
        <w:pStyle w:val="ListParagraph"/>
        <w:numPr>
          <w:ilvl w:val="0"/>
          <w:numId w:val="1"/>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hAnsi="Georgia"/>
          <w:sz w:val="20"/>
          <w:szCs w:val="20"/>
        </w:rPr>
        <w:t xml:space="preserve">Skilled in designing and implementing efficient </w:t>
      </w:r>
      <w:r>
        <w:rPr>
          <w:rStyle w:val="Strong"/>
          <w:rFonts w:ascii="Georgia" w:hAnsi="Georgia"/>
          <w:sz w:val="20"/>
          <w:szCs w:val="20"/>
        </w:rPr>
        <w:t>ETL</w:t>
      </w:r>
      <w:r>
        <w:rPr>
          <w:rFonts w:ascii="Georgia" w:hAnsi="Georgia"/>
          <w:sz w:val="20"/>
          <w:szCs w:val="20"/>
        </w:rPr>
        <w:t xml:space="preserve"> processes using tools like </w:t>
      </w:r>
      <w:r>
        <w:rPr>
          <w:rStyle w:val="Strong"/>
          <w:rFonts w:ascii="Georgia" w:hAnsi="Georgia"/>
          <w:sz w:val="20"/>
          <w:szCs w:val="20"/>
        </w:rPr>
        <w:t>Apache NiFi</w:t>
      </w:r>
      <w:r>
        <w:rPr>
          <w:rFonts w:ascii="Georgia" w:hAnsi="Georgia"/>
          <w:sz w:val="20"/>
          <w:szCs w:val="20"/>
        </w:rPr>
        <w:t xml:space="preserve">, </w:t>
      </w:r>
      <w:r>
        <w:rPr>
          <w:rStyle w:val="Strong"/>
          <w:rFonts w:ascii="Georgia" w:hAnsi="Georgia"/>
          <w:sz w:val="20"/>
          <w:szCs w:val="20"/>
        </w:rPr>
        <w:t>Talend</w:t>
      </w:r>
      <w:r>
        <w:rPr>
          <w:rFonts w:ascii="Georgia" w:hAnsi="Georgia"/>
          <w:sz w:val="20"/>
          <w:szCs w:val="20"/>
        </w:rPr>
        <w:t xml:space="preserve">, </w:t>
      </w:r>
      <w:r>
        <w:rPr>
          <w:rStyle w:val="Strong"/>
          <w:rFonts w:ascii="Georgia" w:hAnsi="Georgia"/>
          <w:sz w:val="20"/>
          <w:szCs w:val="20"/>
        </w:rPr>
        <w:t>Informatica</w:t>
      </w:r>
      <w:r>
        <w:rPr>
          <w:rFonts w:ascii="Georgia" w:hAnsi="Georgia"/>
          <w:sz w:val="20"/>
          <w:szCs w:val="20"/>
        </w:rPr>
        <w:t xml:space="preserve">, and </w:t>
      </w:r>
      <w:r>
        <w:rPr>
          <w:rStyle w:val="Strong"/>
          <w:rFonts w:ascii="Georgia" w:hAnsi="Georgia"/>
          <w:sz w:val="20"/>
          <w:szCs w:val="20"/>
        </w:rPr>
        <w:t>AWS Glue</w:t>
      </w:r>
      <w:r>
        <w:rPr>
          <w:rFonts w:ascii="Georgia" w:hAnsi="Georgia"/>
          <w:sz w:val="20"/>
          <w:szCs w:val="20"/>
        </w:rPr>
        <w:t xml:space="preserve"> to automate data extraction, transformation, and loading, ensuring seamless data flow and integration across systems and platforms.</w:t>
      </w:r>
    </w:p>
    <w:p w14:paraId="2EF894A0" w14:textId="77777777" w:rsidR="00B63A6D" w:rsidRDefault="00B63A6D" w:rsidP="00B63A6D">
      <w:pPr>
        <w:pStyle w:val="ListParagraph"/>
        <w:numPr>
          <w:ilvl w:val="0"/>
          <w:numId w:val="1"/>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kern w:val="0"/>
          <w:sz w:val="20"/>
          <w:szCs w:val="20"/>
          <w:lang w:eastAsia="en-IN"/>
          <w14:ligatures w14:val="none"/>
        </w:rPr>
        <w:t xml:space="preserve">Skilled in </w:t>
      </w:r>
      <w:r>
        <w:rPr>
          <w:rFonts w:ascii="Georgia" w:eastAsia="Times New Roman" w:hAnsi="Georgia" w:cs="Times New Roman"/>
          <w:b/>
          <w:bCs/>
          <w:kern w:val="0"/>
          <w:sz w:val="20"/>
          <w:szCs w:val="20"/>
          <w:lang w:eastAsia="en-IN"/>
          <w14:ligatures w14:val="none"/>
        </w:rPr>
        <w:t>Python</w:t>
      </w:r>
      <w:r>
        <w:rPr>
          <w:rFonts w:ascii="Georgia" w:eastAsia="Times New Roman" w:hAnsi="Georgia" w:cs="Times New Roman"/>
          <w:kern w:val="0"/>
          <w:sz w:val="20"/>
          <w:szCs w:val="20"/>
          <w:lang w:eastAsia="en-IN"/>
          <w14:ligatures w14:val="none"/>
        </w:rPr>
        <w:t xml:space="preserve"> for data manipulation, automation of workflows, and integration with APIs and databases and solid experience with </w:t>
      </w:r>
      <w:r>
        <w:rPr>
          <w:rFonts w:ascii="Georgia" w:eastAsia="Times New Roman" w:hAnsi="Georgia" w:cs="Times New Roman"/>
          <w:b/>
          <w:bCs/>
          <w:kern w:val="0"/>
          <w:sz w:val="20"/>
          <w:szCs w:val="20"/>
          <w:lang w:eastAsia="en-IN"/>
          <w14:ligatures w14:val="none"/>
        </w:rPr>
        <w:t>Hadoop</w:t>
      </w:r>
      <w:r>
        <w:rPr>
          <w:rFonts w:ascii="Georgia" w:eastAsia="Times New Roman" w:hAnsi="Georgia" w:cs="Times New Roman"/>
          <w:kern w:val="0"/>
          <w:sz w:val="20"/>
          <w:szCs w:val="20"/>
          <w:lang w:eastAsia="en-IN"/>
          <w14:ligatures w14:val="none"/>
        </w:rPr>
        <w:t xml:space="preserve">, </w:t>
      </w:r>
      <w:r>
        <w:rPr>
          <w:rFonts w:ascii="Georgia" w:eastAsia="Times New Roman" w:hAnsi="Georgia" w:cs="Times New Roman"/>
          <w:b/>
          <w:bCs/>
          <w:kern w:val="0"/>
          <w:sz w:val="20"/>
          <w:szCs w:val="20"/>
          <w:lang w:eastAsia="en-IN"/>
          <w14:ligatures w14:val="none"/>
        </w:rPr>
        <w:t>Spark</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Hive</w:t>
      </w:r>
      <w:r>
        <w:rPr>
          <w:rFonts w:ascii="Georgia" w:eastAsia="Times New Roman" w:hAnsi="Georgia" w:cs="Times New Roman"/>
          <w:kern w:val="0"/>
          <w:sz w:val="20"/>
          <w:szCs w:val="20"/>
          <w:lang w:eastAsia="en-IN"/>
          <w14:ligatures w14:val="none"/>
        </w:rPr>
        <w:t xml:space="preserve"> for big data processing and analytics and Familiar with </w:t>
      </w:r>
      <w:r>
        <w:rPr>
          <w:rFonts w:ascii="Georgia" w:eastAsia="Times New Roman" w:hAnsi="Georgia" w:cs="Times New Roman"/>
          <w:b/>
          <w:bCs/>
          <w:kern w:val="0"/>
          <w:sz w:val="20"/>
          <w:szCs w:val="20"/>
          <w:lang w:eastAsia="en-IN"/>
          <w14:ligatures w14:val="none"/>
        </w:rPr>
        <w:t>Tableau</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Power BI</w:t>
      </w:r>
      <w:r>
        <w:rPr>
          <w:rFonts w:ascii="Georgia" w:eastAsia="Times New Roman" w:hAnsi="Georgia" w:cs="Times New Roman"/>
          <w:kern w:val="0"/>
          <w:sz w:val="20"/>
          <w:szCs w:val="20"/>
          <w:lang w:eastAsia="en-IN"/>
          <w14:ligatures w14:val="none"/>
        </w:rPr>
        <w:t xml:space="preserve"> for data visualization, enabling business intelligence and actionable insights.</w:t>
      </w:r>
    </w:p>
    <w:p w14:paraId="116A8982" w14:textId="77777777" w:rsidR="00B63A6D" w:rsidRDefault="00B63A6D" w:rsidP="00B63A6D">
      <w:pPr>
        <w:pStyle w:val="ListParagraph"/>
        <w:numPr>
          <w:ilvl w:val="0"/>
          <w:numId w:val="1"/>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kern w:val="0"/>
          <w:sz w:val="20"/>
          <w:szCs w:val="20"/>
          <w:lang w:eastAsia="en-IN"/>
          <w14:ligatures w14:val="none"/>
        </w:rPr>
        <w:t xml:space="preserve">Experienced in managing and optimizing </w:t>
      </w:r>
      <w:r>
        <w:rPr>
          <w:rFonts w:ascii="Georgia" w:eastAsia="Times New Roman" w:hAnsi="Georgia" w:cs="Times New Roman"/>
          <w:b/>
          <w:bCs/>
          <w:kern w:val="0"/>
          <w:sz w:val="20"/>
          <w:szCs w:val="20"/>
          <w:lang w:eastAsia="en-IN"/>
          <w14:ligatures w14:val="none"/>
        </w:rPr>
        <w:t>CI/CD pipelines</w:t>
      </w:r>
      <w:r>
        <w:rPr>
          <w:rFonts w:ascii="Georgia" w:eastAsia="Times New Roman" w:hAnsi="Georgia" w:cs="Times New Roman"/>
          <w:kern w:val="0"/>
          <w:sz w:val="20"/>
          <w:szCs w:val="20"/>
          <w:lang w:eastAsia="en-IN"/>
          <w14:ligatures w14:val="none"/>
        </w:rPr>
        <w:t xml:space="preserve"> using tools like </w:t>
      </w:r>
      <w:r>
        <w:rPr>
          <w:rFonts w:ascii="Georgia" w:eastAsia="Times New Roman" w:hAnsi="Georgia" w:cs="Times New Roman"/>
          <w:b/>
          <w:bCs/>
          <w:kern w:val="0"/>
          <w:sz w:val="20"/>
          <w:szCs w:val="20"/>
          <w:lang w:eastAsia="en-IN"/>
          <w14:ligatures w14:val="none"/>
        </w:rPr>
        <w:t>Jenkins</w:t>
      </w:r>
      <w:r>
        <w:rPr>
          <w:rFonts w:ascii="Georgia" w:eastAsia="Times New Roman" w:hAnsi="Georgia" w:cs="Times New Roman"/>
          <w:kern w:val="0"/>
          <w:sz w:val="20"/>
          <w:szCs w:val="20"/>
          <w:lang w:eastAsia="en-IN"/>
          <w14:ligatures w14:val="none"/>
        </w:rPr>
        <w:t xml:space="preserve">, </w:t>
      </w:r>
      <w:r>
        <w:rPr>
          <w:rFonts w:ascii="Georgia" w:eastAsia="Times New Roman" w:hAnsi="Georgia" w:cs="Times New Roman"/>
          <w:b/>
          <w:bCs/>
          <w:kern w:val="0"/>
          <w:sz w:val="20"/>
          <w:szCs w:val="20"/>
          <w:lang w:eastAsia="en-IN"/>
          <w14:ligatures w14:val="none"/>
        </w:rPr>
        <w:t>Git</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Docker</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Kubernetes</w:t>
      </w:r>
      <w:r>
        <w:rPr>
          <w:rFonts w:ascii="Georgia" w:eastAsia="Times New Roman" w:hAnsi="Georgia" w:cs="Times New Roman"/>
          <w:kern w:val="0"/>
          <w:sz w:val="20"/>
          <w:szCs w:val="20"/>
          <w:lang w:eastAsia="en-IN"/>
          <w14:ligatures w14:val="none"/>
        </w:rPr>
        <w:t xml:space="preserve"> Strong background in </w:t>
      </w:r>
      <w:r>
        <w:rPr>
          <w:rFonts w:ascii="Georgia" w:eastAsia="Times New Roman" w:hAnsi="Georgia" w:cs="Times New Roman"/>
          <w:b/>
          <w:bCs/>
          <w:kern w:val="0"/>
          <w:sz w:val="20"/>
          <w:szCs w:val="20"/>
          <w:lang w:eastAsia="en-IN"/>
          <w14:ligatures w14:val="none"/>
        </w:rPr>
        <w:t>data warehousing</w:t>
      </w:r>
      <w:r>
        <w:rPr>
          <w:rFonts w:ascii="Georgia" w:eastAsia="Times New Roman" w:hAnsi="Georgia" w:cs="Times New Roman"/>
          <w:kern w:val="0"/>
          <w:sz w:val="20"/>
          <w:szCs w:val="20"/>
          <w:lang w:eastAsia="en-IN"/>
          <w14:ligatures w14:val="none"/>
        </w:rPr>
        <w:t xml:space="preserve"> concepts and technologies like </w:t>
      </w:r>
      <w:r>
        <w:rPr>
          <w:rFonts w:ascii="Georgia" w:eastAsia="Times New Roman" w:hAnsi="Georgia" w:cs="Times New Roman"/>
          <w:b/>
          <w:bCs/>
          <w:kern w:val="0"/>
          <w:sz w:val="20"/>
          <w:szCs w:val="20"/>
          <w:lang w:eastAsia="en-IN"/>
          <w14:ligatures w14:val="none"/>
        </w:rPr>
        <w:t>Redshift</w:t>
      </w:r>
      <w:r>
        <w:rPr>
          <w:rFonts w:ascii="Georgia" w:eastAsia="Times New Roman" w:hAnsi="Georgia" w:cs="Times New Roman"/>
          <w:kern w:val="0"/>
          <w:sz w:val="20"/>
          <w:szCs w:val="20"/>
          <w:lang w:eastAsia="en-IN"/>
          <w14:ligatures w14:val="none"/>
        </w:rPr>
        <w:t xml:space="preserve">, </w:t>
      </w:r>
      <w:r>
        <w:rPr>
          <w:rFonts w:ascii="Georgia" w:eastAsia="Times New Roman" w:hAnsi="Georgia" w:cs="Times New Roman"/>
          <w:b/>
          <w:bCs/>
          <w:kern w:val="0"/>
          <w:sz w:val="20"/>
          <w:szCs w:val="20"/>
          <w:lang w:eastAsia="en-IN"/>
          <w14:ligatures w14:val="none"/>
        </w:rPr>
        <w:t>Snowflake</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 xml:space="preserve">Big Query </w:t>
      </w:r>
      <w:r>
        <w:rPr>
          <w:rFonts w:ascii="Georgia" w:eastAsia="Times New Roman" w:hAnsi="Georgia" w:cs="Times New Roman"/>
          <w:kern w:val="0"/>
          <w:sz w:val="20"/>
          <w:szCs w:val="20"/>
          <w:lang w:eastAsia="en-IN"/>
          <w14:ligatures w14:val="none"/>
        </w:rPr>
        <w:t>and</w:t>
      </w:r>
      <w:r>
        <w:rPr>
          <w:rFonts w:ascii="Georgia" w:eastAsia="Times New Roman" w:hAnsi="Georgia" w:cs="Times New Roman"/>
          <w:b/>
          <w:bCs/>
          <w:kern w:val="0"/>
          <w:sz w:val="20"/>
          <w:szCs w:val="20"/>
          <w:lang w:eastAsia="en-IN"/>
          <w14:ligatures w14:val="none"/>
        </w:rPr>
        <w:t xml:space="preserve"> </w:t>
      </w:r>
      <w:r>
        <w:rPr>
          <w:rFonts w:ascii="Georgia" w:eastAsia="Times New Roman" w:hAnsi="Georgia" w:cs="Times New Roman"/>
          <w:kern w:val="0"/>
          <w:sz w:val="20"/>
          <w:szCs w:val="20"/>
          <w:lang w:eastAsia="en-IN"/>
          <w14:ligatures w14:val="none"/>
        </w:rPr>
        <w:t xml:space="preserve">Expertise in building and maintaining scalable data pipelines using </w:t>
      </w:r>
      <w:r>
        <w:rPr>
          <w:rFonts w:ascii="Georgia" w:eastAsia="Times New Roman" w:hAnsi="Georgia" w:cs="Times New Roman"/>
          <w:b/>
          <w:bCs/>
          <w:kern w:val="0"/>
          <w:sz w:val="20"/>
          <w:szCs w:val="20"/>
          <w:lang w:eastAsia="en-IN"/>
          <w14:ligatures w14:val="none"/>
        </w:rPr>
        <w:t>Apache Kafka</w:t>
      </w:r>
      <w:r>
        <w:rPr>
          <w:rFonts w:ascii="Georgia" w:eastAsia="Times New Roman" w:hAnsi="Georgia" w:cs="Times New Roman"/>
          <w:kern w:val="0"/>
          <w:sz w:val="20"/>
          <w:szCs w:val="20"/>
          <w:lang w:eastAsia="en-IN"/>
          <w14:ligatures w14:val="none"/>
        </w:rPr>
        <w:t xml:space="preserve">, </w:t>
      </w:r>
      <w:r>
        <w:rPr>
          <w:rFonts w:ascii="Georgia" w:eastAsia="Times New Roman" w:hAnsi="Georgia" w:cs="Times New Roman"/>
          <w:b/>
          <w:bCs/>
          <w:kern w:val="0"/>
          <w:sz w:val="20"/>
          <w:szCs w:val="20"/>
          <w:lang w:eastAsia="en-IN"/>
          <w14:ligatures w14:val="none"/>
        </w:rPr>
        <w:t>Airflow</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AWS Lambda</w:t>
      </w:r>
      <w:r>
        <w:rPr>
          <w:rFonts w:ascii="Georgia" w:eastAsia="Times New Roman" w:hAnsi="Georgia" w:cs="Times New Roman"/>
          <w:kern w:val="0"/>
          <w:sz w:val="20"/>
          <w:szCs w:val="20"/>
          <w:lang w:eastAsia="en-IN"/>
          <w14:ligatures w14:val="none"/>
        </w:rPr>
        <w:t xml:space="preserve"> for real-time processing and knowledge of </w:t>
      </w:r>
      <w:r>
        <w:rPr>
          <w:rFonts w:ascii="Georgia" w:eastAsia="Times New Roman" w:hAnsi="Georgia" w:cs="Times New Roman"/>
          <w:b/>
          <w:bCs/>
          <w:kern w:val="0"/>
          <w:sz w:val="20"/>
          <w:szCs w:val="20"/>
          <w:lang w:eastAsia="en-IN"/>
          <w14:ligatures w14:val="none"/>
        </w:rPr>
        <w:t>machine learning</w:t>
      </w:r>
      <w:r>
        <w:rPr>
          <w:rFonts w:ascii="Georgia" w:eastAsia="Times New Roman" w:hAnsi="Georgia" w:cs="Times New Roman"/>
          <w:kern w:val="0"/>
          <w:sz w:val="20"/>
          <w:szCs w:val="20"/>
          <w:lang w:eastAsia="en-IN"/>
          <w14:ligatures w14:val="none"/>
        </w:rPr>
        <w:t xml:space="preserve"> techniques and integration with data pipelines for predictive analytics and </w:t>
      </w:r>
      <w:r>
        <w:rPr>
          <w:rFonts w:ascii="Georgia" w:hAnsi="Georgia"/>
          <w:sz w:val="20"/>
          <w:szCs w:val="20"/>
        </w:rPr>
        <w:t xml:space="preserve">proficient in leveraging </w:t>
      </w:r>
      <w:r>
        <w:rPr>
          <w:rStyle w:val="Strong"/>
          <w:rFonts w:ascii="Georgia" w:hAnsi="Georgia"/>
          <w:sz w:val="20"/>
          <w:szCs w:val="20"/>
        </w:rPr>
        <w:t>AWS</w:t>
      </w:r>
      <w:r>
        <w:rPr>
          <w:rFonts w:ascii="Georgia" w:hAnsi="Georgia"/>
          <w:sz w:val="20"/>
          <w:szCs w:val="20"/>
        </w:rPr>
        <w:t xml:space="preserve"> services like </w:t>
      </w:r>
      <w:r>
        <w:rPr>
          <w:rStyle w:val="Strong"/>
          <w:rFonts w:ascii="Georgia" w:hAnsi="Georgia"/>
          <w:sz w:val="20"/>
          <w:szCs w:val="20"/>
        </w:rPr>
        <w:t>S3</w:t>
      </w:r>
      <w:r>
        <w:rPr>
          <w:rFonts w:ascii="Georgia" w:hAnsi="Georgia"/>
          <w:sz w:val="20"/>
          <w:szCs w:val="20"/>
        </w:rPr>
        <w:t xml:space="preserve">, </w:t>
      </w:r>
      <w:r>
        <w:rPr>
          <w:rStyle w:val="Strong"/>
          <w:rFonts w:ascii="Georgia" w:hAnsi="Georgia"/>
          <w:sz w:val="20"/>
          <w:szCs w:val="20"/>
        </w:rPr>
        <w:t>Redshift</w:t>
      </w:r>
      <w:r>
        <w:rPr>
          <w:rFonts w:ascii="Georgia" w:hAnsi="Georgia"/>
          <w:sz w:val="20"/>
          <w:szCs w:val="20"/>
        </w:rPr>
        <w:t xml:space="preserve">, </w:t>
      </w:r>
      <w:r>
        <w:rPr>
          <w:rStyle w:val="Strong"/>
          <w:rFonts w:ascii="Georgia" w:hAnsi="Georgia"/>
          <w:sz w:val="20"/>
          <w:szCs w:val="20"/>
        </w:rPr>
        <w:t>Lambda</w:t>
      </w:r>
      <w:r>
        <w:rPr>
          <w:rFonts w:ascii="Georgia" w:hAnsi="Georgia"/>
          <w:sz w:val="20"/>
          <w:szCs w:val="20"/>
        </w:rPr>
        <w:t xml:space="preserve">, </w:t>
      </w:r>
      <w:r>
        <w:rPr>
          <w:rStyle w:val="Strong"/>
          <w:rFonts w:ascii="Georgia" w:hAnsi="Georgia"/>
          <w:sz w:val="20"/>
          <w:szCs w:val="20"/>
        </w:rPr>
        <w:t>Glue</w:t>
      </w:r>
      <w:r>
        <w:rPr>
          <w:rFonts w:ascii="Georgia" w:hAnsi="Georgia"/>
          <w:sz w:val="20"/>
          <w:szCs w:val="20"/>
        </w:rPr>
        <w:t xml:space="preserve">, and </w:t>
      </w:r>
      <w:r>
        <w:rPr>
          <w:rStyle w:val="Strong"/>
          <w:rFonts w:ascii="Georgia" w:hAnsi="Georgia"/>
          <w:sz w:val="20"/>
          <w:szCs w:val="20"/>
        </w:rPr>
        <w:t>EMR</w:t>
      </w:r>
      <w:r>
        <w:rPr>
          <w:rFonts w:ascii="Georgia" w:hAnsi="Georgia"/>
          <w:sz w:val="20"/>
          <w:szCs w:val="20"/>
        </w:rPr>
        <w:t xml:space="preserve"> to build scalable, cost-effective data pipelines and perform large-scale data processing and analytics.</w:t>
      </w:r>
    </w:p>
    <w:p w14:paraId="3F29E95D" w14:textId="77777777" w:rsidR="00B63A6D" w:rsidRDefault="00B63A6D" w:rsidP="00B63A6D">
      <w:pPr>
        <w:pStyle w:val="ListParagraph"/>
        <w:numPr>
          <w:ilvl w:val="0"/>
          <w:numId w:val="1"/>
        </w:numPr>
        <w:spacing w:after="0" w:line="320" w:lineRule="atLeast"/>
        <w:ind w:left="284" w:hanging="284"/>
        <w:jc w:val="both"/>
        <w:rPr>
          <w:rFonts w:ascii="Georgia" w:hAnsi="Georgia"/>
          <w:b/>
          <w:bCs/>
          <w:sz w:val="20"/>
          <w:szCs w:val="20"/>
        </w:rPr>
      </w:pPr>
      <w:r>
        <w:rPr>
          <w:rFonts w:ascii="Georgia" w:hAnsi="Georgia"/>
          <w:sz w:val="20"/>
          <w:szCs w:val="20"/>
        </w:rPr>
        <w:t xml:space="preserve">Extensive experience with </w:t>
      </w:r>
      <w:r>
        <w:rPr>
          <w:rStyle w:val="Strong"/>
          <w:rFonts w:ascii="Georgia" w:hAnsi="Georgia"/>
          <w:sz w:val="20"/>
          <w:szCs w:val="20"/>
        </w:rPr>
        <w:t>Azure</w:t>
      </w:r>
      <w:r>
        <w:rPr>
          <w:rFonts w:ascii="Georgia" w:hAnsi="Georgia"/>
          <w:sz w:val="20"/>
          <w:szCs w:val="20"/>
        </w:rPr>
        <w:t xml:space="preserve"> services such as </w:t>
      </w:r>
      <w:r>
        <w:rPr>
          <w:rStyle w:val="Strong"/>
          <w:rFonts w:ascii="Georgia" w:hAnsi="Georgia"/>
          <w:sz w:val="20"/>
          <w:szCs w:val="20"/>
        </w:rPr>
        <w:t>Azure Data Lake</w:t>
      </w:r>
      <w:r>
        <w:rPr>
          <w:rFonts w:ascii="Georgia" w:hAnsi="Georgia"/>
          <w:sz w:val="20"/>
          <w:szCs w:val="20"/>
        </w:rPr>
        <w:t xml:space="preserve">, </w:t>
      </w:r>
      <w:r>
        <w:rPr>
          <w:rStyle w:val="Strong"/>
          <w:rFonts w:ascii="Georgia" w:hAnsi="Georgia"/>
          <w:sz w:val="20"/>
          <w:szCs w:val="20"/>
        </w:rPr>
        <w:t>Azure SQL Database</w:t>
      </w:r>
      <w:r>
        <w:rPr>
          <w:rFonts w:ascii="Georgia" w:hAnsi="Georgia"/>
          <w:sz w:val="20"/>
          <w:szCs w:val="20"/>
        </w:rPr>
        <w:t xml:space="preserve">, </w:t>
      </w:r>
      <w:r>
        <w:rPr>
          <w:rStyle w:val="Strong"/>
          <w:rFonts w:ascii="Georgia" w:hAnsi="Georgia"/>
          <w:sz w:val="20"/>
          <w:szCs w:val="20"/>
        </w:rPr>
        <w:t>Azure Data Factory</w:t>
      </w:r>
      <w:r>
        <w:rPr>
          <w:rFonts w:ascii="Georgia" w:hAnsi="Georgia"/>
          <w:sz w:val="20"/>
          <w:szCs w:val="20"/>
        </w:rPr>
        <w:t xml:space="preserve">, and </w:t>
      </w:r>
      <w:r>
        <w:rPr>
          <w:rStyle w:val="Strong"/>
          <w:rFonts w:ascii="Georgia" w:hAnsi="Georgia"/>
          <w:sz w:val="20"/>
          <w:szCs w:val="20"/>
        </w:rPr>
        <w:t>Azure Synapse Analytics</w:t>
      </w:r>
      <w:r>
        <w:rPr>
          <w:rFonts w:ascii="Georgia" w:hAnsi="Georgia"/>
          <w:sz w:val="20"/>
          <w:szCs w:val="20"/>
        </w:rPr>
        <w:t xml:space="preserve"> to design and implement scalable data solutions.</w:t>
      </w:r>
    </w:p>
    <w:p w14:paraId="3AE097D9" w14:textId="6D48A10C" w:rsidR="00F96DE8" w:rsidRPr="00B63A6D" w:rsidRDefault="00B63A6D" w:rsidP="00223106">
      <w:pPr>
        <w:pStyle w:val="ListParagraph"/>
        <w:numPr>
          <w:ilvl w:val="0"/>
          <w:numId w:val="1"/>
        </w:numPr>
        <w:spacing w:after="0" w:line="320" w:lineRule="atLeast"/>
        <w:ind w:left="284" w:hanging="284"/>
        <w:jc w:val="both"/>
        <w:rPr>
          <w:rFonts w:ascii="Georgia" w:hAnsi="Georgia"/>
          <w:b/>
          <w:bCs/>
          <w:sz w:val="20"/>
          <w:szCs w:val="20"/>
        </w:rPr>
      </w:pPr>
      <w:r>
        <w:rPr>
          <w:rFonts w:ascii="Georgia" w:hAnsi="Georgia"/>
          <w:sz w:val="20"/>
          <w:szCs w:val="20"/>
        </w:rPr>
        <w:t xml:space="preserve">Experienced in utilizing </w:t>
      </w:r>
      <w:r>
        <w:rPr>
          <w:rStyle w:val="Strong"/>
          <w:rFonts w:ascii="Georgia" w:hAnsi="Georgia"/>
          <w:sz w:val="20"/>
          <w:szCs w:val="20"/>
        </w:rPr>
        <w:t>GCP</w:t>
      </w:r>
      <w:r>
        <w:rPr>
          <w:rFonts w:ascii="Georgia" w:hAnsi="Georgia"/>
          <w:sz w:val="20"/>
          <w:szCs w:val="20"/>
        </w:rPr>
        <w:t xml:space="preserve"> services like </w:t>
      </w:r>
      <w:r>
        <w:rPr>
          <w:rStyle w:val="Strong"/>
          <w:rFonts w:ascii="Georgia" w:hAnsi="Georgia"/>
          <w:sz w:val="20"/>
          <w:szCs w:val="20"/>
        </w:rPr>
        <w:t>Big Query</w:t>
      </w:r>
      <w:r>
        <w:rPr>
          <w:rFonts w:ascii="Georgia" w:hAnsi="Georgia"/>
          <w:sz w:val="20"/>
          <w:szCs w:val="20"/>
        </w:rPr>
        <w:t xml:space="preserve">, </w:t>
      </w:r>
      <w:r>
        <w:rPr>
          <w:rStyle w:val="Strong"/>
          <w:rFonts w:ascii="Georgia" w:hAnsi="Georgia"/>
          <w:sz w:val="20"/>
          <w:szCs w:val="20"/>
        </w:rPr>
        <w:t>Dataflow</w:t>
      </w:r>
      <w:r>
        <w:rPr>
          <w:rFonts w:ascii="Georgia" w:hAnsi="Georgia"/>
          <w:sz w:val="20"/>
          <w:szCs w:val="20"/>
        </w:rPr>
        <w:t xml:space="preserve">, </w:t>
      </w:r>
      <w:r>
        <w:rPr>
          <w:rStyle w:val="Strong"/>
          <w:rFonts w:ascii="Georgia" w:hAnsi="Georgia"/>
          <w:sz w:val="20"/>
          <w:szCs w:val="20"/>
        </w:rPr>
        <w:t>Pub/Sub</w:t>
      </w:r>
      <w:r>
        <w:rPr>
          <w:rFonts w:ascii="Georgia" w:hAnsi="Georgia"/>
          <w:sz w:val="20"/>
          <w:szCs w:val="20"/>
        </w:rPr>
        <w:t xml:space="preserve">, and </w:t>
      </w:r>
      <w:r>
        <w:rPr>
          <w:rStyle w:val="Strong"/>
          <w:rFonts w:ascii="Georgia" w:hAnsi="Georgia"/>
          <w:sz w:val="20"/>
          <w:szCs w:val="20"/>
        </w:rPr>
        <w:t>Cloud Storage</w:t>
      </w:r>
      <w:r>
        <w:rPr>
          <w:rFonts w:ascii="Georgia" w:hAnsi="Georgia"/>
          <w:sz w:val="20"/>
          <w:szCs w:val="20"/>
        </w:rPr>
        <w:t xml:space="preserve"> to design and implement scalable data pipelines and Proficient in using </w:t>
      </w:r>
      <w:r>
        <w:rPr>
          <w:rStyle w:val="Strong"/>
          <w:rFonts w:ascii="Georgia" w:hAnsi="Georgia"/>
          <w:sz w:val="20"/>
          <w:szCs w:val="20"/>
        </w:rPr>
        <w:t>Sqoop</w:t>
      </w:r>
      <w:r>
        <w:rPr>
          <w:rFonts w:ascii="Georgia" w:hAnsi="Georgia"/>
          <w:sz w:val="20"/>
          <w:szCs w:val="20"/>
        </w:rPr>
        <w:t xml:space="preserve">, </w:t>
      </w:r>
      <w:r>
        <w:rPr>
          <w:rStyle w:val="Strong"/>
          <w:rFonts w:ascii="Georgia" w:hAnsi="Georgia"/>
          <w:sz w:val="20"/>
          <w:szCs w:val="20"/>
        </w:rPr>
        <w:t>Impala</w:t>
      </w:r>
      <w:r>
        <w:rPr>
          <w:rFonts w:ascii="Georgia" w:hAnsi="Georgia"/>
          <w:sz w:val="20"/>
          <w:szCs w:val="20"/>
        </w:rPr>
        <w:t xml:space="preserve">, </w:t>
      </w:r>
      <w:r>
        <w:rPr>
          <w:rStyle w:val="Strong"/>
          <w:rFonts w:ascii="Georgia" w:hAnsi="Georgia"/>
          <w:sz w:val="20"/>
          <w:szCs w:val="20"/>
        </w:rPr>
        <w:t>Zookeeper</w:t>
      </w:r>
      <w:r>
        <w:rPr>
          <w:rFonts w:ascii="Georgia" w:hAnsi="Georgia"/>
          <w:sz w:val="20"/>
          <w:szCs w:val="20"/>
        </w:rPr>
        <w:t xml:space="preserve">, </w:t>
      </w:r>
      <w:r>
        <w:rPr>
          <w:rStyle w:val="Strong"/>
          <w:rFonts w:ascii="Georgia" w:hAnsi="Georgia"/>
          <w:sz w:val="20"/>
          <w:szCs w:val="20"/>
        </w:rPr>
        <w:t>Flume</w:t>
      </w:r>
      <w:r>
        <w:rPr>
          <w:rFonts w:ascii="Georgia" w:hAnsi="Georgia"/>
          <w:sz w:val="20"/>
          <w:szCs w:val="20"/>
        </w:rPr>
        <w:t xml:space="preserve">, </w:t>
      </w:r>
      <w:r>
        <w:rPr>
          <w:rStyle w:val="Strong"/>
          <w:rFonts w:ascii="Georgia" w:hAnsi="Georgia"/>
          <w:sz w:val="20"/>
          <w:szCs w:val="20"/>
        </w:rPr>
        <w:t>Kafka</w:t>
      </w:r>
      <w:r>
        <w:rPr>
          <w:rFonts w:ascii="Georgia" w:hAnsi="Georgia"/>
          <w:sz w:val="20"/>
          <w:szCs w:val="20"/>
        </w:rPr>
        <w:t xml:space="preserve">, </w:t>
      </w:r>
      <w:r>
        <w:rPr>
          <w:rStyle w:val="Strong"/>
          <w:rFonts w:ascii="Georgia" w:hAnsi="Georgia"/>
          <w:sz w:val="20"/>
          <w:szCs w:val="20"/>
        </w:rPr>
        <w:t>Pyspark</w:t>
      </w:r>
      <w:r>
        <w:rPr>
          <w:rFonts w:ascii="Georgia" w:hAnsi="Georgia"/>
          <w:sz w:val="20"/>
          <w:szCs w:val="20"/>
        </w:rPr>
        <w:t xml:space="preserve">, </w:t>
      </w:r>
      <w:r>
        <w:rPr>
          <w:rStyle w:val="Strong"/>
          <w:rFonts w:ascii="Georgia" w:hAnsi="Georgia"/>
          <w:sz w:val="20"/>
          <w:szCs w:val="20"/>
        </w:rPr>
        <w:t>Airflow</w:t>
      </w:r>
      <w:r>
        <w:rPr>
          <w:rFonts w:ascii="Georgia" w:hAnsi="Georgia"/>
          <w:sz w:val="20"/>
          <w:szCs w:val="20"/>
        </w:rPr>
        <w:t xml:space="preserve">, and </w:t>
      </w:r>
      <w:r>
        <w:rPr>
          <w:rStyle w:val="Strong"/>
          <w:rFonts w:ascii="Georgia" w:hAnsi="Georgia"/>
          <w:sz w:val="20"/>
          <w:szCs w:val="20"/>
        </w:rPr>
        <w:t>Snowflake</w:t>
      </w:r>
      <w:r>
        <w:rPr>
          <w:rFonts w:ascii="Georgia" w:hAnsi="Georgia"/>
          <w:sz w:val="20"/>
          <w:szCs w:val="20"/>
        </w:rPr>
        <w:t xml:space="preserve"> to design, orchestrate, and manage big data pipelines for efficient data ingestion, processing, and real-time analytics across distributed systems and cloud environments.</w:t>
      </w:r>
      <w:r w:rsidRPr="00B63A6D">
        <w:rPr>
          <w:rFonts w:ascii="Georgia" w:hAnsi="Georgia"/>
          <w:b/>
          <w:bCs/>
          <w:sz w:val="26"/>
          <w:szCs w:val="26"/>
        </w:rPr>
        <w:t xml:space="preserve">                                </w:t>
      </w:r>
    </w:p>
    <w:p w14:paraId="3FB5B5C9" w14:textId="77777777" w:rsidR="003A2AD4" w:rsidRPr="00BF0213" w:rsidRDefault="003A2AD4" w:rsidP="003A2AD4">
      <w:pPr>
        <w:spacing w:before="240" w:after="0" w:line="320" w:lineRule="atLeast"/>
        <w:jc w:val="both"/>
        <w:rPr>
          <w:rFonts w:ascii="Georgia" w:hAnsi="Georgia"/>
          <w:b/>
          <w:bCs/>
          <w:sz w:val="24"/>
          <w:szCs w:val="24"/>
        </w:rPr>
      </w:pPr>
      <w:r w:rsidRPr="00BF0213">
        <w:rPr>
          <w:rFonts w:ascii="Georgia" w:hAnsi="Georgia"/>
          <w:b/>
          <w:bCs/>
          <w:sz w:val="24"/>
          <w:szCs w:val="24"/>
        </w:rPr>
        <w:t>TECHNICAL SKILLS:</w:t>
      </w:r>
    </w:p>
    <w:p w14:paraId="100E93CE" w14:textId="3A1BF0CB" w:rsidR="003A2AD4" w:rsidRDefault="003A2AD4" w:rsidP="003A2AD4">
      <w:pPr>
        <w:spacing w:after="0" w:line="320" w:lineRule="atLeast"/>
        <w:jc w:val="both"/>
        <w:rPr>
          <w:rFonts w:ascii="Georgia" w:hAnsi="Georgia" w:cs="Segoe UI"/>
          <w:sz w:val="20"/>
          <w:szCs w:val="20"/>
        </w:rPr>
      </w:pPr>
      <w:r>
        <w:rPr>
          <w:rFonts w:ascii="Georgia" w:hAnsi="Georgia" w:cs="Segoe UI"/>
          <w:b/>
          <w:bCs/>
          <w:sz w:val="20"/>
          <w:szCs w:val="20"/>
        </w:rPr>
        <w:t>Cloud Technologies:</w:t>
      </w:r>
      <w:r>
        <w:rPr>
          <w:rFonts w:ascii="Georgia" w:hAnsi="Georgia" w:cs="Segoe UI"/>
          <w:sz w:val="20"/>
          <w:szCs w:val="20"/>
        </w:rPr>
        <w:t xml:space="preserve"> AWS, GCP,</w:t>
      </w:r>
      <w:r w:rsidR="009E70EA">
        <w:rPr>
          <w:rFonts w:ascii="Georgia" w:hAnsi="Georgia" w:cs="Segoe UI"/>
          <w:sz w:val="20"/>
          <w:szCs w:val="20"/>
        </w:rPr>
        <w:t xml:space="preserve"> </w:t>
      </w:r>
      <w:r w:rsidR="00B63A6D">
        <w:rPr>
          <w:rFonts w:ascii="Georgia" w:hAnsi="Georgia" w:cs="Segoe UI"/>
          <w:sz w:val="20"/>
          <w:szCs w:val="20"/>
        </w:rPr>
        <w:t>Azure</w:t>
      </w:r>
      <w:r w:rsidR="009E70EA">
        <w:rPr>
          <w:rFonts w:ascii="Georgia" w:hAnsi="Georgia" w:cs="Segoe UI"/>
          <w:sz w:val="20"/>
          <w:szCs w:val="20"/>
        </w:rPr>
        <w:t>.</w:t>
      </w:r>
    </w:p>
    <w:p w14:paraId="000C5BA6" w14:textId="7D252026" w:rsidR="003A2AD4" w:rsidRDefault="003A2AD4" w:rsidP="003A2AD4">
      <w:pPr>
        <w:spacing w:after="0" w:line="320" w:lineRule="atLeast"/>
        <w:jc w:val="both"/>
        <w:rPr>
          <w:rFonts w:ascii="Georgia" w:hAnsi="Georgia" w:cs="Segoe UI"/>
          <w:bCs/>
          <w:sz w:val="20"/>
          <w:szCs w:val="20"/>
        </w:rPr>
      </w:pPr>
      <w:r>
        <w:rPr>
          <w:rFonts w:ascii="Georgia" w:hAnsi="Georgia" w:cs="Segoe UI"/>
          <w:b/>
          <w:bCs/>
          <w:sz w:val="20"/>
          <w:szCs w:val="20"/>
        </w:rPr>
        <w:t xml:space="preserve">AWS Ecosystem: </w:t>
      </w:r>
      <w:r>
        <w:rPr>
          <w:rFonts w:ascii="Georgia" w:hAnsi="Georgia" w:cs="Segoe UI"/>
          <w:bCs/>
          <w:sz w:val="20"/>
          <w:szCs w:val="20"/>
        </w:rPr>
        <w:t>S3Bucket, Athena,</w:t>
      </w:r>
      <w:r w:rsidR="00B63A6D" w:rsidRPr="00B63A6D">
        <w:rPr>
          <w:rFonts w:ascii="Georgia" w:hAnsi="Georgia" w:cs="Segoe UI"/>
          <w:bCs/>
          <w:sz w:val="20"/>
          <w:szCs w:val="20"/>
        </w:rPr>
        <w:t xml:space="preserve"> </w:t>
      </w:r>
      <w:r w:rsidR="00B63A6D">
        <w:rPr>
          <w:rFonts w:ascii="Georgia" w:hAnsi="Georgia" w:cs="Segoe UI"/>
          <w:bCs/>
          <w:sz w:val="20"/>
          <w:szCs w:val="20"/>
        </w:rPr>
        <w:t>Glue, EMR, Redshift, Data Lake, AWS Lambda, Kinesis.</w:t>
      </w:r>
    </w:p>
    <w:p w14:paraId="752496CA" w14:textId="5CF1774F" w:rsidR="003A2AD4" w:rsidRDefault="003A2AD4" w:rsidP="003A2AD4">
      <w:pPr>
        <w:spacing w:after="0" w:line="320" w:lineRule="atLeast"/>
        <w:jc w:val="both"/>
        <w:rPr>
          <w:rFonts w:ascii="Georgia" w:hAnsi="Georgia" w:cs="Segoe UI"/>
          <w:bCs/>
          <w:sz w:val="20"/>
          <w:szCs w:val="20"/>
        </w:rPr>
      </w:pPr>
      <w:r>
        <w:rPr>
          <w:rFonts w:ascii="Georgia" w:hAnsi="Georgia" w:cs="Segoe UI"/>
          <w:b/>
          <w:bCs/>
          <w:sz w:val="20"/>
          <w:szCs w:val="20"/>
        </w:rPr>
        <w:t xml:space="preserve">Azure Ecosystem: </w:t>
      </w:r>
      <w:r>
        <w:rPr>
          <w:rFonts w:ascii="Georgia" w:hAnsi="Georgia" w:cs="Segoe UI"/>
          <w:sz w:val="20"/>
          <w:szCs w:val="20"/>
        </w:rPr>
        <w:t>Azure Data Lake, ADF, Databricks, Azure SQL</w:t>
      </w:r>
      <w:r w:rsidR="009E70EA">
        <w:rPr>
          <w:rFonts w:ascii="Georgia" w:hAnsi="Georgia" w:cs="Segoe UI"/>
          <w:sz w:val="20"/>
          <w:szCs w:val="20"/>
        </w:rPr>
        <w:t>.</w:t>
      </w:r>
    </w:p>
    <w:p w14:paraId="17B9B906" w14:textId="77777777" w:rsidR="003A2AD4" w:rsidRDefault="003A2AD4" w:rsidP="003A2AD4">
      <w:pPr>
        <w:spacing w:after="0" w:line="320" w:lineRule="atLeast"/>
        <w:jc w:val="both"/>
        <w:rPr>
          <w:rFonts w:ascii="Georgia" w:hAnsi="Georgia" w:cs="Segoe UI"/>
          <w:sz w:val="20"/>
          <w:szCs w:val="20"/>
        </w:rPr>
      </w:pPr>
      <w:r>
        <w:rPr>
          <w:rFonts w:ascii="Georgia" w:hAnsi="Georgia" w:cs="Segoe UI"/>
          <w:b/>
          <w:bCs/>
          <w:sz w:val="20"/>
          <w:szCs w:val="20"/>
        </w:rPr>
        <w:t xml:space="preserve">Databases: </w:t>
      </w:r>
      <w:r>
        <w:rPr>
          <w:rFonts w:ascii="Georgia" w:hAnsi="Georgia" w:cs="Segoe UI"/>
          <w:sz w:val="20"/>
          <w:szCs w:val="20"/>
        </w:rPr>
        <w:t>Oracle, MySQL, SQL Server, PostgreSQL, HBase, Snowflake, Cassandra, MongoDB.</w:t>
      </w:r>
    </w:p>
    <w:p w14:paraId="3C477145" w14:textId="670E2D81" w:rsidR="003A2AD4" w:rsidRDefault="003A2AD4" w:rsidP="003A2AD4">
      <w:pPr>
        <w:spacing w:after="0" w:line="320" w:lineRule="atLeast"/>
        <w:jc w:val="both"/>
        <w:rPr>
          <w:rFonts w:ascii="Georgia" w:hAnsi="Georgia" w:cs="Segoe UI"/>
          <w:sz w:val="20"/>
          <w:szCs w:val="20"/>
        </w:rPr>
      </w:pPr>
      <w:r>
        <w:rPr>
          <w:rFonts w:ascii="Georgia" w:hAnsi="Georgia" w:cs="Segoe UI"/>
          <w:b/>
          <w:bCs/>
          <w:sz w:val="20"/>
          <w:szCs w:val="20"/>
        </w:rPr>
        <w:t>Programming Languages:</w:t>
      </w:r>
      <w:r>
        <w:rPr>
          <w:rFonts w:ascii="Georgia" w:hAnsi="Georgia" w:cs="Segoe UI"/>
          <w:sz w:val="20"/>
          <w:szCs w:val="20"/>
        </w:rPr>
        <w:t xml:space="preserve"> Java, Python, Hibernate, JDBC, JSON, HTML, CSS.</w:t>
      </w:r>
    </w:p>
    <w:p w14:paraId="1BD12CD3" w14:textId="658882BD" w:rsidR="003A2AD4" w:rsidRDefault="003A2AD4" w:rsidP="003A2AD4">
      <w:pPr>
        <w:spacing w:after="0" w:line="320" w:lineRule="atLeast"/>
        <w:jc w:val="both"/>
        <w:rPr>
          <w:rFonts w:ascii="Georgia" w:hAnsi="Georgia" w:cs="Segoe UI"/>
          <w:sz w:val="20"/>
          <w:szCs w:val="20"/>
        </w:rPr>
      </w:pPr>
      <w:r>
        <w:rPr>
          <w:rFonts w:ascii="Georgia" w:hAnsi="Georgia" w:cs="Segoe UI"/>
          <w:b/>
          <w:bCs/>
          <w:sz w:val="20"/>
          <w:szCs w:val="20"/>
        </w:rPr>
        <w:t>Script Languages:</w:t>
      </w:r>
      <w:r>
        <w:rPr>
          <w:rFonts w:ascii="Georgia" w:hAnsi="Georgia" w:cs="Segoe UI"/>
          <w:sz w:val="20"/>
          <w:szCs w:val="20"/>
        </w:rPr>
        <w:t xml:space="preserve"> Python, Shell Script</w:t>
      </w:r>
      <w:r w:rsidR="00A86D5E">
        <w:rPr>
          <w:rFonts w:ascii="Georgia" w:hAnsi="Georgia" w:cs="Segoe UI"/>
          <w:sz w:val="20"/>
          <w:szCs w:val="20"/>
        </w:rPr>
        <w:t>.</w:t>
      </w:r>
    </w:p>
    <w:p w14:paraId="293420F6" w14:textId="3CEC6771" w:rsidR="003A2AD4" w:rsidRDefault="003A2AD4" w:rsidP="003A2AD4">
      <w:pPr>
        <w:spacing w:after="0" w:line="320" w:lineRule="atLeast"/>
        <w:jc w:val="both"/>
        <w:rPr>
          <w:rFonts w:ascii="Georgia" w:hAnsi="Georgia" w:cs="Segoe UI"/>
          <w:sz w:val="20"/>
          <w:szCs w:val="20"/>
        </w:rPr>
      </w:pPr>
      <w:r>
        <w:rPr>
          <w:rFonts w:ascii="Georgia" w:hAnsi="Georgia" w:cs="Segoe UI"/>
          <w:b/>
          <w:bCs/>
          <w:sz w:val="20"/>
          <w:szCs w:val="20"/>
        </w:rPr>
        <w:t>Version controls and Tools:</w:t>
      </w:r>
      <w:r>
        <w:rPr>
          <w:rFonts w:ascii="Georgia" w:hAnsi="Georgia" w:cs="Segoe UI"/>
          <w:sz w:val="20"/>
          <w:szCs w:val="20"/>
        </w:rPr>
        <w:t xml:space="preserve"> GIT, Maven, SBT, CBT</w:t>
      </w:r>
      <w:r w:rsidR="00A86D5E">
        <w:rPr>
          <w:rFonts w:ascii="Georgia" w:hAnsi="Georgia" w:cs="Segoe UI"/>
          <w:sz w:val="20"/>
          <w:szCs w:val="20"/>
        </w:rPr>
        <w:t>.</w:t>
      </w:r>
    </w:p>
    <w:p w14:paraId="0FD060FA" w14:textId="2A35E269" w:rsidR="003A2AD4" w:rsidRPr="00BF0213" w:rsidRDefault="003A2AD4" w:rsidP="003A2AD4">
      <w:pPr>
        <w:spacing w:after="0" w:line="320" w:lineRule="atLeast"/>
        <w:jc w:val="both"/>
        <w:rPr>
          <w:rFonts w:ascii="Georgia" w:hAnsi="Georgia" w:cs="Segoe UI"/>
          <w:b/>
          <w:bCs/>
          <w:sz w:val="20"/>
          <w:szCs w:val="20"/>
        </w:rPr>
      </w:pPr>
      <w:r>
        <w:rPr>
          <w:rFonts w:ascii="Georgia" w:hAnsi="Georgia" w:cs="Segoe UI"/>
          <w:b/>
          <w:bCs/>
          <w:sz w:val="20"/>
          <w:szCs w:val="20"/>
        </w:rPr>
        <w:lastRenderedPageBreak/>
        <w:t>Hadoop Components / Big Data:</w:t>
      </w:r>
      <w:r w:rsidR="00BF0213">
        <w:rPr>
          <w:rFonts w:ascii="Georgia" w:hAnsi="Georgia" w:cs="Segoe UI"/>
          <w:b/>
          <w:bCs/>
          <w:sz w:val="20"/>
          <w:szCs w:val="20"/>
        </w:rPr>
        <w:t xml:space="preserve"> </w:t>
      </w:r>
      <w:r>
        <w:rPr>
          <w:rFonts w:ascii="Georgia" w:hAnsi="Georgia" w:cs="Segoe UI"/>
          <w:sz w:val="20"/>
          <w:szCs w:val="20"/>
        </w:rPr>
        <w:t>HDFS, Hue, MapReduce, PIG, Hive, HCatalog, HBase, Sqoop, Impala, Zookeeper, Flume, Kafka, Yarn, Cloudera Manager, Kerberos, Pyspark Airflow, Kafka, Snowflake Spark Components</w:t>
      </w:r>
      <w:r w:rsidR="00A86D5E">
        <w:rPr>
          <w:rFonts w:ascii="Georgia" w:hAnsi="Georgia" w:cs="Segoe UI"/>
          <w:sz w:val="20"/>
          <w:szCs w:val="20"/>
        </w:rPr>
        <w:t>.</w:t>
      </w:r>
    </w:p>
    <w:p w14:paraId="509B70AF" w14:textId="18D47915" w:rsidR="003A2AD4" w:rsidRPr="00BF0213" w:rsidRDefault="003A2AD4" w:rsidP="003A2AD4">
      <w:pPr>
        <w:spacing w:after="0" w:line="320" w:lineRule="atLeast"/>
        <w:jc w:val="both"/>
        <w:rPr>
          <w:rFonts w:ascii="Georgia" w:hAnsi="Georgia" w:cs="Segoe UI"/>
          <w:sz w:val="20"/>
          <w:szCs w:val="20"/>
        </w:rPr>
      </w:pPr>
      <w:r>
        <w:rPr>
          <w:rFonts w:ascii="Georgia" w:hAnsi="Georgia" w:cs="Segoe UI"/>
          <w:b/>
          <w:spacing w:val="-2"/>
          <w:sz w:val="20"/>
          <w:szCs w:val="20"/>
        </w:rPr>
        <w:t>Visualization</w:t>
      </w:r>
      <w:r w:rsidR="009E70EA">
        <w:rPr>
          <w:rFonts w:ascii="Georgia" w:hAnsi="Georgia" w:cs="Segoe UI"/>
          <w:b/>
          <w:spacing w:val="-2"/>
          <w:sz w:val="20"/>
          <w:szCs w:val="20"/>
        </w:rPr>
        <w:t xml:space="preserve"> </w:t>
      </w:r>
      <w:r>
        <w:rPr>
          <w:rFonts w:ascii="Georgia" w:hAnsi="Georgia" w:cs="Segoe UI"/>
          <w:b/>
          <w:spacing w:val="-2"/>
          <w:sz w:val="20"/>
          <w:szCs w:val="20"/>
        </w:rPr>
        <w:t>&amp;</w:t>
      </w:r>
      <w:r>
        <w:rPr>
          <w:rFonts w:ascii="Georgia" w:hAnsi="Georgia" w:cs="Segoe UI"/>
          <w:b/>
          <w:spacing w:val="-4"/>
          <w:sz w:val="20"/>
          <w:szCs w:val="20"/>
        </w:rPr>
        <w:t xml:space="preserve"> ETL </w:t>
      </w:r>
      <w:r>
        <w:rPr>
          <w:rFonts w:ascii="Georgia" w:hAnsi="Georgia" w:cs="Segoe UI"/>
          <w:b/>
          <w:spacing w:val="-2"/>
          <w:sz w:val="20"/>
          <w:szCs w:val="20"/>
        </w:rPr>
        <w:t>tools:</w:t>
      </w:r>
      <w:r>
        <w:rPr>
          <w:rFonts w:ascii="Georgia" w:hAnsi="Georgia" w:cs="Segoe UI"/>
          <w:sz w:val="20"/>
          <w:szCs w:val="20"/>
        </w:rPr>
        <w:t xml:space="preserve"> Tableau,</w:t>
      </w:r>
      <w:r w:rsidR="00BF0213">
        <w:rPr>
          <w:rFonts w:ascii="Georgia" w:hAnsi="Georgia" w:cs="Segoe UI"/>
          <w:sz w:val="20"/>
          <w:szCs w:val="20"/>
        </w:rPr>
        <w:t xml:space="preserve"> </w:t>
      </w:r>
      <w:r>
        <w:rPr>
          <w:rFonts w:ascii="Georgia" w:hAnsi="Georgia" w:cs="Segoe UI"/>
          <w:sz w:val="20"/>
          <w:szCs w:val="20"/>
        </w:rPr>
        <w:t xml:space="preserve">PowerBI, Informatica, </w:t>
      </w:r>
      <w:r>
        <w:rPr>
          <w:rFonts w:ascii="Georgia" w:hAnsi="Georgia" w:cs="Segoe UI"/>
          <w:spacing w:val="-2"/>
          <w:sz w:val="20"/>
          <w:szCs w:val="20"/>
        </w:rPr>
        <w:t>Talend</w:t>
      </w:r>
      <w:r w:rsidR="00A86D5E">
        <w:rPr>
          <w:rFonts w:ascii="Georgia" w:hAnsi="Georgia" w:cs="Segoe UI"/>
          <w:spacing w:val="-2"/>
          <w:sz w:val="20"/>
          <w:szCs w:val="20"/>
        </w:rPr>
        <w:t>.</w:t>
      </w:r>
    </w:p>
    <w:p w14:paraId="763ED6F7" w14:textId="2261B11D" w:rsidR="003A2AD4" w:rsidRDefault="003A2AD4" w:rsidP="003A2AD4">
      <w:pPr>
        <w:spacing w:after="0" w:line="320" w:lineRule="atLeast"/>
        <w:jc w:val="both"/>
        <w:rPr>
          <w:rFonts w:ascii="Georgia" w:hAnsi="Georgia" w:cs="Segoe UI"/>
          <w:sz w:val="20"/>
          <w:szCs w:val="20"/>
        </w:rPr>
      </w:pPr>
      <w:r>
        <w:rPr>
          <w:rFonts w:ascii="Georgia" w:hAnsi="Georgia" w:cs="Segoe UI"/>
          <w:b/>
          <w:bCs/>
          <w:sz w:val="20"/>
          <w:szCs w:val="20"/>
        </w:rPr>
        <w:t xml:space="preserve">Operating Systems: </w:t>
      </w:r>
      <w:r>
        <w:rPr>
          <w:rFonts w:ascii="Georgia" w:hAnsi="Georgia" w:cs="Segoe UI"/>
          <w:sz w:val="20"/>
          <w:szCs w:val="20"/>
        </w:rPr>
        <w:t>Windows, Linux</w:t>
      </w:r>
      <w:r w:rsidR="00A86D5E">
        <w:rPr>
          <w:rFonts w:ascii="Georgia" w:hAnsi="Georgia" w:cs="Segoe UI"/>
          <w:sz w:val="20"/>
          <w:szCs w:val="20"/>
        </w:rPr>
        <w:t>.</w:t>
      </w:r>
    </w:p>
    <w:p w14:paraId="63C9C96C" w14:textId="77777777" w:rsidR="003A2AD4" w:rsidRDefault="003A2AD4" w:rsidP="003A2AD4">
      <w:pPr>
        <w:spacing w:after="0" w:line="320" w:lineRule="atLeast"/>
        <w:jc w:val="both"/>
        <w:rPr>
          <w:rFonts w:ascii="Georgia" w:hAnsi="Georgia" w:cs="Segoe UI"/>
          <w:sz w:val="20"/>
          <w:szCs w:val="20"/>
        </w:rPr>
      </w:pPr>
      <w:r>
        <w:rPr>
          <w:rFonts w:ascii="Georgia" w:hAnsi="Georgia" w:cs="Segoe UI"/>
          <w:b/>
          <w:bCs/>
          <w:sz w:val="20"/>
          <w:szCs w:val="20"/>
        </w:rPr>
        <w:t xml:space="preserve">Methodologies: </w:t>
      </w:r>
      <w:r>
        <w:rPr>
          <w:rFonts w:ascii="Georgia" w:hAnsi="Georgia" w:cs="Segoe UI"/>
          <w:sz w:val="20"/>
          <w:szCs w:val="20"/>
        </w:rPr>
        <w:t>Agile (Scrum), Waterfall, UML, Design Patterns, SDLC.</w:t>
      </w:r>
    </w:p>
    <w:p w14:paraId="4F4132A3" w14:textId="77777777" w:rsidR="003A2AD4" w:rsidRDefault="003A2AD4" w:rsidP="003A2AD4">
      <w:pPr>
        <w:spacing w:after="0" w:line="320" w:lineRule="atLeast"/>
        <w:jc w:val="both"/>
        <w:rPr>
          <w:rFonts w:ascii="Georgia" w:hAnsi="Georgia" w:cs="Segoe UI"/>
          <w:b/>
          <w:bCs/>
          <w:sz w:val="20"/>
          <w:szCs w:val="20"/>
        </w:rPr>
      </w:pPr>
      <w:r>
        <w:rPr>
          <w:rFonts w:ascii="Georgia" w:hAnsi="Georgia" w:cs="Segoe UI"/>
          <w:b/>
          <w:bCs/>
          <w:sz w:val="20"/>
          <w:szCs w:val="20"/>
        </w:rPr>
        <w:t xml:space="preserve">Webservers: </w:t>
      </w:r>
      <w:r>
        <w:rPr>
          <w:rFonts w:ascii="Georgia" w:hAnsi="Georgia" w:cs="Segoe UI"/>
          <w:sz w:val="20"/>
          <w:szCs w:val="20"/>
        </w:rPr>
        <w:t>Apache Tomcat, WebLogic.</w:t>
      </w:r>
    </w:p>
    <w:p w14:paraId="13408177" w14:textId="747E0A65" w:rsidR="003A2AD4" w:rsidRDefault="003A2AD4" w:rsidP="003A2AD4">
      <w:pPr>
        <w:spacing w:after="0" w:line="320" w:lineRule="atLeast"/>
        <w:jc w:val="both"/>
        <w:rPr>
          <w:rFonts w:ascii="Georgia" w:eastAsia="Times New Roman" w:hAnsi="Georgia" w:cs="Segoe UI"/>
          <w:sz w:val="20"/>
          <w:szCs w:val="20"/>
        </w:rPr>
      </w:pPr>
      <w:r>
        <w:rPr>
          <w:rFonts w:ascii="Georgia" w:eastAsia="Times New Roman" w:hAnsi="Georgia" w:cs="Segoe UI"/>
          <w:b/>
          <w:bCs/>
          <w:sz w:val="20"/>
          <w:szCs w:val="20"/>
        </w:rPr>
        <w:t xml:space="preserve">Collaboration Tools: </w:t>
      </w:r>
      <w:r>
        <w:rPr>
          <w:rFonts w:ascii="Georgia" w:eastAsia="Times New Roman" w:hAnsi="Georgia" w:cs="Segoe UI"/>
          <w:sz w:val="20"/>
          <w:szCs w:val="20"/>
        </w:rPr>
        <w:t>JIRA, Confluence, Slack, Microsoft Teams</w:t>
      </w:r>
      <w:r w:rsidR="00A86D5E">
        <w:rPr>
          <w:rFonts w:ascii="Georgia" w:eastAsia="Times New Roman" w:hAnsi="Georgia" w:cs="Segoe UI"/>
          <w:sz w:val="20"/>
          <w:szCs w:val="20"/>
        </w:rPr>
        <w:t>.</w:t>
      </w:r>
    </w:p>
    <w:p w14:paraId="3794FD48" w14:textId="703BB06E" w:rsidR="003A2AD4" w:rsidRDefault="003A2AD4" w:rsidP="003A2AD4">
      <w:pPr>
        <w:spacing w:after="0" w:line="320" w:lineRule="atLeast"/>
        <w:jc w:val="both"/>
        <w:rPr>
          <w:rFonts w:ascii="Georgia" w:hAnsi="Georgia" w:cs="Tahoma"/>
          <w:sz w:val="20"/>
          <w:szCs w:val="20"/>
        </w:rPr>
      </w:pPr>
      <w:r>
        <w:rPr>
          <w:rFonts w:ascii="Georgia" w:hAnsi="Georgia" w:cs="Tahoma"/>
          <w:b/>
          <w:sz w:val="20"/>
          <w:szCs w:val="20"/>
        </w:rPr>
        <w:t xml:space="preserve">Networking: </w:t>
      </w:r>
      <w:r>
        <w:rPr>
          <w:rFonts w:ascii="Georgia" w:hAnsi="Georgia" w:cs="Tahoma"/>
          <w:sz w:val="20"/>
          <w:szCs w:val="20"/>
        </w:rPr>
        <w:t>Data Integration, API</w:t>
      </w:r>
      <w:r w:rsidR="00BF0213">
        <w:rPr>
          <w:rFonts w:ascii="Georgia" w:hAnsi="Georgia" w:cs="Tahoma"/>
          <w:sz w:val="20"/>
          <w:szCs w:val="20"/>
        </w:rPr>
        <w:t xml:space="preserve"> </w:t>
      </w:r>
      <w:r>
        <w:rPr>
          <w:rFonts w:ascii="Georgia" w:hAnsi="Georgia" w:cs="Tahoma"/>
          <w:sz w:val="20"/>
          <w:szCs w:val="20"/>
        </w:rPr>
        <w:t>Management, Cloud Networking, Data</w:t>
      </w:r>
      <w:r w:rsidR="00BF0213">
        <w:rPr>
          <w:rFonts w:ascii="Georgia" w:hAnsi="Georgia" w:cs="Tahoma"/>
          <w:sz w:val="20"/>
          <w:szCs w:val="20"/>
        </w:rPr>
        <w:t xml:space="preserve"> </w:t>
      </w:r>
      <w:r>
        <w:rPr>
          <w:rFonts w:ascii="Georgia" w:hAnsi="Georgia" w:cs="Tahoma"/>
          <w:sz w:val="20"/>
          <w:szCs w:val="20"/>
        </w:rPr>
        <w:t>Migration</w:t>
      </w:r>
      <w:r w:rsidR="00A86D5E">
        <w:rPr>
          <w:rFonts w:ascii="Georgia" w:hAnsi="Georgia" w:cs="Tahoma"/>
          <w:sz w:val="20"/>
          <w:szCs w:val="20"/>
        </w:rPr>
        <w:t>.</w:t>
      </w:r>
    </w:p>
    <w:p w14:paraId="580D0358" w14:textId="4B8AE47D" w:rsidR="003A2AD4" w:rsidRDefault="003A2AD4" w:rsidP="003A2AD4">
      <w:pPr>
        <w:spacing w:after="0" w:line="320" w:lineRule="atLeast"/>
        <w:jc w:val="both"/>
        <w:rPr>
          <w:rFonts w:ascii="Georgia" w:eastAsia="Times New Roman" w:hAnsi="Georgia" w:cs="Segoe UI"/>
          <w:sz w:val="20"/>
          <w:szCs w:val="20"/>
        </w:rPr>
      </w:pPr>
      <w:r>
        <w:rPr>
          <w:rFonts w:ascii="Georgia" w:eastAsia="Times New Roman" w:hAnsi="Georgia" w:cs="Segoe UI"/>
          <w:b/>
          <w:bCs/>
          <w:sz w:val="20"/>
          <w:szCs w:val="20"/>
        </w:rPr>
        <w:t>Containers &amp; Orchestration:</w:t>
      </w:r>
      <w:r>
        <w:rPr>
          <w:rFonts w:ascii="Georgia" w:eastAsia="Times New Roman" w:hAnsi="Georgia" w:cs="Segoe UI"/>
          <w:sz w:val="20"/>
          <w:szCs w:val="20"/>
        </w:rPr>
        <w:t xml:space="preserve"> Docker,</w:t>
      </w:r>
      <w:r w:rsidR="00BF0213">
        <w:rPr>
          <w:rFonts w:ascii="Georgia" w:eastAsia="Times New Roman" w:hAnsi="Georgia" w:cs="Segoe UI"/>
          <w:sz w:val="20"/>
          <w:szCs w:val="20"/>
        </w:rPr>
        <w:t xml:space="preserve"> </w:t>
      </w:r>
      <w:r>
        <w:rPr>
          <w:rFonts w:ascii="Georgia" w:eastAsia="Times New Roman" w:hAnsi="Georgia" w:cs="Segoe UI"/>
          <w:sz w:val="20"/>
          <w:szCs w:val="20"/>
        </w:rPr>
        <w:t>Kubernetes, Terraform</w:t>
      </w:r>
      <w:r w:rsidR="00BF0213">
        <w:rPr>
          <w:rFonts w:ascii="Georgia" w:eastAsia="Times New Roman" w:hAnsi="Georgia" w:cs="Segoe UI"/>
          <w:sz w:val="20"/>
          <w:szCs w:val="20"/>
        </w:rPr>
        <w:t>.</w:t>
      </w:r>
    </w:p>
    <w:p w14:paraId="2A6C6DF9" w14:textId="77777777" w:rsidR="00BF0213" w:rsidRPr="00BF0213" w:rsidRDefault="00BF0213" w:rsidP="003A2AD4">
      <w:pPr>
        <w:spacing w:after="0" w:line="320" w:lineRule="atLeast"/>
        <w:jc w:val="both"/>
        <w:rPr>
          <w:rFonts w:ascii="Georgia" w:eastAsia="Times New Roman" w:hAnsi="Georgia" w:cs="Segoe UI"/>
          <w:sz w:val="20"/>
          <w:szCs w:val="20"/>
        </w:rPr>
      </w:pPr>
    </w:p>
    <w:p w14:paraId="552E4582" w14:textId="77777777" w:rsidR="00F96DE8" w:rsidRPr="00BF0213" w:rsidRDefault="00000000">
      <w:pPr>
        <w:spacing w:after="0" w:line="320" w:lineRule="atLeast"/>
        <w:jc w:val="both"/>
        <w:rPr>
          <w:rFonts w:ascii="Georgia" w:hAnsi="Georgia"/>
          <w:b/>
          <w:bCs/>
          <w:sz w:val="24"/>
          <w:szCs w:val="24"/>
        </w:rPr>
      </w:pPr>
      <w:r w:rsidRPr="00BF0213">
        <w:rPr>
          <w:rFonts w:ascii="Georgia" w:hAnsi="Georgia"/>
          <w:b/>
          <w:bCs/>
          <w:sz w:val="24"/>
          <w:szCs w:val="24"/>
        </w:rPr>
        <w:t>WORK EXPERIENCE:</w:t>
      </w:r>
    </w:p>
    <w:p w14:paraId="6B2D78B8" w14:textId="53F078F5" w:rsidR="00F96DE8" w:rsidRDefault="00B11E56" w:rsidP="00B11E56">
      <w:pPr>
        <w:spacing w:after="0" w:line="320" w:lineRule="atLeast"/>
        <w:rPr>
          <w:rFonts w:ascii="Georgia" w:hAnsi="Georgia"/>
          <w:b/>
          <w:bCs/>
          <w:sz w:val="24"/>
          <w:szCs w:val="24"/>
        </w:rPr>
      </w:pPr>
      <w:r>
        <w:rPr>
          <w:rFonts w:ascii="Georgia" w:hAnsi="Georgia"/>
          <w:b/>
          <w:bCs/>
          <w:sz w:val="24"/>
          <w:szCs w:val="24"/>
        </w:rPr>
        <w:t>Azure Data Engineer</w:t>
      </w:r>
    </w:p>
    <w:p w14:paraId="4A7D2BA5" w14:textId="006651C0" w:rsidR="00F96DE8" w:rsidRPr="00DA7C8C" w:rsidRDefault="00DA7C8C" w:rsidP="00DA7C8C">
      <w:pPr>
        <w:spacing w:after="0" w:line="320" w:lineRule="atLeast"/>
        <w:jc w:val="both"/>
        <w:rPr>
          <w:rFonts w:ascii="Georgia" w:hAnsi="Georgia"/>
          <w:b/>
          <w:bCs/>
          <w:sz w:val="24"/>
          <w:szCs w:val="24"/>
        </w:rPr>
      </w:pPr>
      <w:r w:rsidRPr="00DA7C8C">
        <w:rPr>
          <w:rFonts w:ascii="Georgia" w:hAnsi="Georgia"/>
          <w:b/>
          <w:bCs/>
          <w:sz w:val="24"/>
          <w:szCs w:val="24"/>
        </w:rPr>
        <w:t xml:space="preserve">Delta Airlines Atlanta, Georgia, USA  </w:t>
      </w:r>
      <w:r>
        <w:rPr>
          <w:rFonts w:ascii="Georgia" w:hAnsi="Georgia"/>
          <w:b/>
          <w:bCs/>
          <w:sz w:val="24"/>
          <w:szCs w:val="24"/>
        </w:rPr>
        <w:t xml:space="preserve">                                                             </w:t>
      </w:r>
      <w:r w:rsidR="004979B8">
        <w:rPr>
          <w:rFonts w:ascii="Georgia" w:hAnsi="Georgia"/>
          <w:b/>
          <w:bCs/>
          <w:sz w:val="24"/>
          <w:szCs w:val="24"/>
        </w:rPr>
        <w:t xml:space="preserve">  </w:t>
      </w:r>
      <w:r>
        <w:rPr>
          <w:rFonts w:ascii="Georgia" w:hAnsi="Georgia"/>
          <w:b/>
          <w:bCs/>
          <w:sz w:val="24"/>
          <w:szCs w:val="24"/>
        </w:rPr>
        <w:t xml:space="preserve">   </w:t>
      </w:r>
      <w:r w:rsidR="006C3050">
        <w:rPr>
          <w:rFonts w:ascii="Georgia" w:hAnsi="Georgia"/>
          <w:b/>
          <w:bCs/>
          <w:sz w:val="24"/>
          <w:szCs w:val="24"/>
        </w:rPr>
        <w:t>May</w:t>
      </w:r>
      <w:r>
        <w:rPr>
          <w:rFonts w:ascii="Georgia" w:hAnsi="Georgia"/>
          <w:b/>
          <w:bCs/>
          <w:sz w:val="24"/>
          <w:szCs w:val="24"/>
        </w:rPr>
        <w:t xml:space="preserve"> 2024- Present</w:t>
      </w:r>
    </w:p>
    <w:p w14:paraId="3F003C12" w14:textId="73F298BB" w:rsidR="00F96DE8" w:rsidRPr="00DA7C8C" w:rsidRDefault="00000000">
      <w:pPr>
        <w:spacing w:after="0" w:line="320" w:lineRule="atLeast"/>
        <w:jc w:val="both"/>
        <w:rPr>
          <w:rFonts w:ascii="Georgia" w:eastAsiaTheme="majorEastAsia" w:hAnsi="Georgia" w:cstheme="majorBidi"/>
          <w:color w:val="000000" w:themeColor="text1"/>
          <w:sz w:val="40"/>
          <w:szCs w:val="40"/>
        </w:rPr>
      </w:pPr>
      <w:r>
        <w:rPr>
          <w:rFonts w:ascii="Georgia" w:hAnsi="Georgia"/>
          <w:b/>
          <w:bCs/>
          <w:sz w:val="24"/>
          <w:szCs w:val="24"/>
        </w:rPr>
        <w:t>Description:</w:t>
      </w:r>
      <w:r>
        <w:rPr>
          <w:rStyle w:val="Heading1Char"/>
          <w:rFonts w:ascii="Georgia" w:hAnsi="Georgia"/>
        </w:rPr>
        <w:t xml:space="preserve"> </w:t>
      </w:r>
      <w:r w:rsidR="00DA7C8C" w:rsidRPr="00DA7C8C">
        <w:rPr>
          <w:rFonts w:ascii="Georgia" w:eastAsiaTheme="majorEastAsia" w:hAnsi="Georgia" w:cstheme="majorBidi"/>
          <w:color w:val="000000" w:themeColor="text1"/>
          <w:sz w:val="20"/>
          <w:szCs w:val="20"/>
        </w:rPr>
        <w:t>Delta Airlines, a major American airline, focuses on enhancing the passenger experience through innovative technology solutions</w:t>
      </w:r>
    </w:p>
    <w:p w14:paraId="070D644C" w14:textId="77777777" w:rsidR="00F96DE8" w:rsidRDefault="00000000">
      <w:pPr>
        <w:spacing w:after="0" w:line="320" w:lineRule="atLeast"/>
        <w:jc w:val="both"/>
        <w:rPr>
          <w:rFonts w:ascii="Georgia" w:hAnsi="Georgia"/>
          <w:b/>
          <w:bCs/>
          <w:sz w:val="24"/>
          <w:szCs w:val="24"/>
        </w:rPr>
      </w:pPr>
      <w:r>
        <w:rPr>
          <w:rFonts w:ascii="Georgia" w:hAnsi="Georgia"/>
          <w:b/>
          <w:bCs/>
          <w:sz w:val="24"/>
          <w:szCs w:val="24"/>
        </w:rPr>
        <w:t>Responsibilities:</w:t>
      </w:r>
    </w:p>
    <w:p w14:paraId="68B749E5" w14:textId="77777777" w:rsidR="00DA7C8C" w:rsidRPr="00DA7C8C" w:rsidRDefault="00DA7C8C" w:rsidP="00DA7C8C">
      <w:pPr>
        <w:numPr>
          <w:ilvl w:val="0"/>
          <w:numId w:val="3"/>
        </w:numPr>
        <w:tabs>
          <w:tab w:val="clear" w:pos="360"/>
        </w:tabs>
        <w:spacing w:after="0" w:line="320" w:lineRule="atLeast"/>
        <w:jc w:val="both"/>
        <w:rPr>
          <w:rFonts w:ascii="Georgia" w:hAnsi="Georgia"/>
          <w:sz w:val="20"/>
          <w:szCs w:val="20"/>
        </w:rPr>
      </w:pPr>
      <w:r w:rsidRPr="00DA7C8C">
        <w:rPr>
          <w:rFonts w:ascii="Georgia" w:hAnsi="Georgia"/>
          <w:sz w:val="20"/>
          <w:szCs w:val="20"/>
        </w:rPr>
        <w:t xml:space="preserve">Developed </w:t>
      </w:r>
      <w:r w:rsidRPr="00DA7C8C">
        <w:rPr>
          <w:rFonts w:ascii="Georgia" w:hAnsi="Georgia"/>
          <w:b/>
          <w:bCs/>
          <w:sz w:val="20"/>
          <w:szCs w:val="20"/>
        </w:rPr>
        <w:t>ETL's</w:t>
      </w:r>
      <w:r w:rsidRPr="00DA7C8C">
        <w:rPr>
          <w:rFonts w:ascii="Georgia" w:hAnsi="Georgia"/>
          <w:sz w:val="20"/>
          <w:szCs w:val="20"/>
        </w:rPr>
        <w:t xml:space="preserve"> using </w:t>
      </w:r>
      <w:r w:rsidRPr="00DA7C8C">
        <w:rPr>
          <w:rFonts w:ascii="Georgia" w:hAnsi="Georgia"/>
          <w:b/>
          <w:bCs/>
          <w:sz w:val="20"/>
          <w:szCs w:val="20"/>
        </w:rPr>
        <w:t>PySpark</w:t>
      </w:r>
      <w:r w:rsidRPr="00DA7C8C">
        <w:rPr>
          <w:rFonts w:ascii="Georgia" w:hAnsi="Georgia"/>
          <w:sz w:val="20"/>
          <w:szCs w:val="20"/>
        </w:rPr>
        <w:t>. Used both Data frame </w:t>
      </w:r>
      <w:r w:rsidRPr="00DA7C8C">
        <w:rPr>
          <w:rFonts w:ascii="Georgia" w:hAnsi="Georgia"/>
          <w:b/>
          <w:bCs/>
          <w:sz w:val="20"/>
          <w:szCs w:val="20"/>
        </w:rPr>
        <w:t>API</w:t>
      </w:r>
      <w:r w:rsidRPr="00DA7C8C">
        <w:rPr>
          <w:rFonts w:ascii="Georgia" w:hAnsi="Georgia"/>
          <w:sz w:val="20"/>
          <w:szCs w:val="20"/>
        </w:rPr>
        <w:t> and </w:t>
      </w:r>
      <w:r w:rsidRPr="00DA7C8C">
        <w:rPr>
          <w:rFonts w:ascii="Georgia" w:hAnsi="Georgia"/>
          <w:b/>
          <w:bCs/>
          <w:sz w:val="20"/>
          <w:szCs w:val="20"/>
        </w:rPr>
        <w:t>Spark SQL</w:t>
      </w:r>
      <w:r w:rsidRPr="00DA7C8C">
        <w:rPr>
          <w:rFonts w:ascii="Georgia" w:hAnsi="Georgia"/>
          <w:sz w:val="20"/>
          <w:szCs w:val="20"/>
        </w:rPr>
        <w:t> </w:t>
      </w:r>
      <w:r w:rsidRPr="00DA7C8C">
        <w:rPr>
          <w:rFonts w:ascii="Georgia" w:hAnsi="Georgia"/>
          <w:b/>
          <w:bCs/>
          <w:sz w:val="20"/>
          <w:szCs w:val="20"/>
        </w:rPr>
        <w:t>API</w:t>
      </w:r>
      <w:r w:rsidRPr="00DA7C8C">
        <w:rPr>
          <w:rFonts w:ascii="Georgia" w:hAnsi="Georgia"/>
          <w:sz w:val="20"/>
          <w:szCs w:val="20"/>
        </w:rPr>
        <w:t>.</w:t>
      </w:r>
    </w:p>
    <w:p w14:paraId="5A9AB8F2" w14:textId="77777777" w:rsidR="00DA7C8C" w:rsidRPr="00DA7C8C" w:rsidRDefault="00DA7C8C" w:rsidP="00DA7C8C">
      <w:pPr>
        <w:numPr>
          <w:ilvl w:val="0"/>
          <w:numId w:val="3"/>
        </w:numPr>
        <w:tabs>
          <w:tab w:val="clear" w:pos="360"/>
        </w:tabs>
        <w:spacing w:after="0" w:line="320" w:lineRule="atLeast"/>
        <w:jc w:val="both"/>
        <w:rPr>
          <w:rFonts w:ascii="Georgia" w:hAnsi="Georgia"/>
          <w:sz w:val="20"/>
          <w:szCs w:val="20"/>
        </w:rPr>
      </w:pPr>
      <w:r w:rsidRPr="00DA7C8C">
        <w:rPr>
          <w:rFonts w:ascii="Georgia" w:hAnsi="Georgia"/>
          <w:sz w:val="20"/>
          <w:szCs w:val="20"/>
        </w:rPr>
        <w:t>Set up and worked on Kerberos authentication principals to establish secure network communication on cluster and testing of </w:t>
      </w:r>
      <w:r w:rsidRPr="00DA7C8C">
        <w:rPr>
          <w:rFonts w:ascii="Georgia" w:hAnsi="Georgia"/>
          <w:b/>
          <w:bCs/>
          <w:sz w:val="20"/>
          <w:szCs w:val="20"/>
        </w:rPr>
        <w:t>HDFS</w:t>
      </w:r>
      <w:r w:rsidRPr="00DA7C8C">
        <w:rPr>
          <w:rFonts w:ascii="Georgia" w:hAnsi="Georgia"/>
          <w:sz w:val="20"/>
          <w:szCs w:val="20"/>
        </w:rPr>
        <w:t>, </w:t>
      </w:r>
      <w:r w:rsidRPr="00DA7C8C">
        <w:rPr>
          <w:rFonts w:ascii="Georgia" w:hAnsi="Georgia"/>
          <w:b/>
          <w:bCs/>
          <w:sz w:val="20"/>
          <w:szCs w:val="20"/>
        </w:rPr>
        <w:t>Hive</w:t>
      </w:r>
      <w:r w:rsidRPr="00DA7C8C">
        <w:rPr>
          <w:rFonts w:ascii="Georgia" w:hAnsi="Georgia"/>
          <w:sz w:val="20"/>
          <w:szCs w:val="20"/>
        </w:rPr>
        <w:t>, </w:t>
      </w:r>
      <w:r w:rsidRPr="00DA7C8C">
        <w:rPr>
          <w:rFonts w:ascii="Georgia" w:hAnsi="Georgia"/>
          <w:b/>
          <w:bCs/>
          <w:sz w:val="20"/>
          <w:szCs w:val="20"/>
        </w:rPr>
        <w:t>Pig</w:t>
      </w:r>
      <w:r w:rsidRPr="00DA7C8C">
        <w:rPr>
          <w:rFonts w:ascii="Georgia" w:hAnsi="Georgia"/>
          <w:sz w:val="20"/>
          <w:szCs w:val="20"/>
        </w:rPr>
        <w:t> and MapReduce to access cluster for new users.</w:t>
      </w:r>
    </w:p>
    <w:p w14:paraId="7CB6052F" w14:textId="77777777" w:rsidR="00DA7C8C" w:rsidRPr="00DA7C8C" w:rsidRDefault="00DA7C8C" w:rsidP="00DA7C8C">
      <w:pPr>
        <w:numPr>
          <w:ilvl w:val="0"/>
          <w:numId w:val="3"/>
        </w:numPr>
        <w:tabs>
          <w:tab w:val="clear" w:pos="360"/>
        </w:tabs>
        <w:spacing w:after="0" w:line="320" w:lineRule="atLeast"/>
        <w:jc w:val="both"/>
        <w:rPr>
          <w:rFonts w:ascii="Georgia" w:hAnsi="Georgia"/>
          <w:sz w:val="20"/>
          <w:szCs w:val="20"/>
        </w:rPr>
      </w:pPr>
      <w:r w:rsidRPr="00DA7C8C">
        <w:rPr>
          <w:rFonts w:ascii="Georgia" w:hAnsi="Georgia"/>
          <w:sz w:val="20"/>
          <w:szCs w:val="20"/>
        </w:rPr>
        <w:t xml:space="preserve">Used </w:t>
      </w:r>
      <w:r w:rsidRPr="00DA7C8C">
        <w:rPr>
          <w:rFonts w:ascii="Georgia" w:hAnsi="Georgia"/>
          <w:b/>
          <w:bCs/>
          <w:sz w:val="20"/>
          <w:szCs w:val="20"/>
        </w:rPr>
        <w:t>PowerBI</w:t>
      </w:r>
      <w:r w:rsidRPr="00DA7C8C">
        <w:rPr>
          <w:rFonts w:ascii="Georgia" w:hAnsi="Georgia"/>
          <w:sz w:val="20"/>
          <w:szCs w:val="20"/>
        </w:rPr>
        <w:t xml:space="preserve"> as a front-end BI tool to design and develop dashboards, workbooks, and complex aggregate calculations.</w:t>
      </w:r>
    </w:p>
    <w:p w14:paraId="6DF1E424" w14:textId="77777777" w:rsidR="00DA7C8C" w:rsidRPr="00DA7C8C" w:rsidRDefault="00DA7C8C" w:rsidP="00DA7C8C">
      <w:pPr>
        <w:numPr>
          <w:ilvl w:val="0"/>
          <w:numId w:val="3"/>
        </w:numPr>
        <w:tabs>
          <w:tab w:val="clear" w:pos="360"/>
        </w:tabs>
        <w:spacing w:after="0" w:line="320" w:lineRule="atLeast"/>
        <w:jc w:val="both"/>
        <w:rPr>
          <w:rFonts w:ascii="Georgia" w:hAnsi="Georgia"/>
          <w:sz w:val="20"/>
          <w:szCs w:val="20"/>
        </w:rPr>
      </w:pPr>
      <w:r w:rsidRPr="00DA7C8C">
        <w:rPr>
          <w:rFonts w:ascii="Georgia" w:hAnsi="Georgia"/>
          <w:sz w:val="20"/>
          <w:szCs w:val="20"/>
        </w:rPr>
        <w:t>Develop </w:t>
      </w:r>
      <w:r w:rsidRPr="00DA7C8C">
        <w:rPr>
          <w:rFonts w:ascii="Georgia" w:hAnsi="Georgia"/>
          <w:b/>
          <w:bCs/>
          <w:sz w:val="20"/>
          <w:szCs w:val="20"/>
        </w:rPr>
        <w:t>Spark</w:t>
      </w:r>
      <w:r w:rsidRPr="00DA7C8C">
        <w:rPr>
          <w:rFonts w:ascii="Georgia" w:hAnsi="Georgia"/>
          <w:sz w:val="20"/>
          <w:szCs w:val="20"/>
        </w:rPr>
        <w:t> streaming application tread raw packet data from </w:t>
      </w:r>
      <w:r w:rsidRPr="00DA7C8C">
        <w:rPr>
          <w:rFonts w:ascii="Georgia" w:hAnsi="Georgia"/>
          <w:b/>
          <w:bCs/>
          <w:sz w:val="20"/>
          <w:szCs w:val="20"/>
        </w:rPr>
        <w:t>Kafka</w:t>
      </w:r>
      <w:r w:rsidRPr="00DA7C8C">
        <w:rPr>
          <w:rFonts w:ascii="Georgia" w:hAnsi="Georgia"/>
          <w:sz w:val="20"/>
          <w:szCs w:val="20"/>
        </w:rPr>
        <w:t> topics, format it to JSON and push back to </w:t>
      </w:r>
      <w:r w:rsidRPr="00DA7C8C">
        <w:rPr>
          <w:rFonts w:ascii="Georgia" w:hAnsi="Georgia"/>
          <w:b/>
          <w:bCs/>
          <w:sz w:val="20"/>
          <w:szCs w:val="20"/>
        </w:rPr>
        <w:t>Kafka</w:t>
      </w:r>
      <w:r w:rsidRPr="00DA7C8C">
        <w:rPr>
          <w:rFonts w:ascii="Georgia" w:hAnsi="Georgia"/>
          <w:sz w:val="20"/>
          <w:szCs w:val="20"/>
        </w:rPr>
        <w:t> for future use case's purpose. Developing data pipelines and workflows using </w:t>
      </w:r>
      <w:r w:rsidRPr="00DA7C8C">
        <w:rPr>
          <w:rFonts w:ascii="Georgia" w:hAnsi="Georgia"/>
          <w:b/>
          <w:bCs/>
          <w:sz w:val="20"/>
          <w:szCs w:val="20"/>
        </w:rPr>
        <w:t>Azure</w:t>
      </w:r>
      <w:r w:rsidRPr="00DA7C8C">
        <w:rPr>
          <w:rFonts w:ascii="Georgia" w:hAnsi="Georgia"/>
          <w:sz w:val="20"/>
          <w:szCs w:val="20"/>
        </w:rPr>
        <w:t> Databricks to process and transform large volumes of data, utilizing programming languages such as </w:t>
      </w:r>
      <w:r w:rsidRPr="00DA7C8C">
        <w:rPr>
          <w:rFonts w:ascii="Georgia" w:hAnsi="Georgia"/>
          <w:b/>
          <w:bCs/>
          <w:sz w:val="20"/>
          <w:szCs w:val="20"/>
        </w:rPr>
        <w:t>Python</w:t>
      </w:r>
      <w:r w:rsidRPr="00DA7C8C">
        <w:rPr>
          <w:rFonts w:ascii="Georgia" w:hAnsi="Georgia"/>
          <w:sz w:val="20"/>
          <w:szCs w:val="20"/>
        </w:rPr>
        <w:t>, </w:t>
      </w:r>
      <w:r w:rsidRPr="00DA7C8C">
        <w:rPr>
          <w:rFonts w:ascii="Georgia" w:hAnsi="Georgia"/>
          <w:b/>
          <w:bCs/>
          <w:sz w:val="20"/>
          <w:szCs w:val="20"/>
        </w:rPr>
        <w:t>Scala</w:t>
      </w:r>
      <w:r w:rsidRPr="00DA7C8C">
        <w:rPr>
          <w:rFonts w:ascii="Georgia" w:hAnsi="Georgia"/>
          <w:sz w:val="20"/>
          <w:szCs w:val="20"/>
        </w:rPr>
        <w:t>, or </w:t>
      </w:r>
      <w:r w:rsidRPr="00DA7C8C">
        <w:rPr>
          <w:rFonts w:ascii="Georgia" w:hAnsi="Georgia"/>
          <w:b/>
          <w:bCs/>
          <w:sz w:val="20"/>
          <w:szCs w:val="20"/>
        </w:rPr>
        <w:t>SQL</w:t>
      </w:r>
      <w:r w:rsidRPr="00DA7C8C">
        <w:rPr>
          <w:rFonts w:ascii="Georgia" w:hAnsi="Georgia"/>
          <w:sz w:val="20"/>
          <w:szCs w:val="20"/>
        </w:rPr>
        <w:t>.</w:t>
      </w:r>
    </w:p>
    <w:p w14:paraId="73CA33E2" w14:textId="77777777" w:rsidR="00DA7C8C" w:rsidRPr="00DA7C8C" w:rsidRDefault="00DA7C8C" w:rsidP="00DA7C8C">
      <w:pPr>
        <w:numPr>
          <w:ilvl w:val="0"/>
          <w:numId w:val="3"/>
        </w:numPr>
        <w:tabs>
          <w:tab w:val="clear" w:pos="360"/>
        </w:tabs>
        <w:spacing w:after="0" w:line="320" w:lineRule="atLeast"/>
        <w:jc w:val="both"/>
        <w:rPr>
          <w:rFonts w:ascii="Georgia" w:hAnsi="Georgia"/>
          <w:sz w:val="20"/>
          <w:szCs w:val="20"/>
        </w:rPr>
      </w:pPr>
      <w:r w:rsidRPr="00DA7C8C">
        <w:rPr>
          <w:rFonts w:ascii="Georgia" w:hAnsi="Georgia"/>
          <w:sz w:val="20"/>
          <w:szCs w:val="20"/>
        </w:rPr>
        <w:t>Wrote </w:t>
      </w:r>
      <w:r w:rsidRPr="00DA7C8C">
        <w:rPr>
          <w:rFonts w:ascii="Georgia" w:hAnsi="Georgia"/>
          <w:b/>
          <w:bCs/>
          <w:sz w:val="20"/>
          <w:szCs w:val="20"/>
        </w:rPr>
        <w:t>Spark</w:t>
      </w:r>
      <w:r w:rsidRPr="00DA7C8C">
        <w:rPr>
          <w:rFonts w:ascii="Georgia" w:hAnsi="Georgia"/>
          <w:sz w:val="20"/>
          <w:szCs w:val="20"/>
        </w:rPr>
        <w:t> applications for Data validation, cleansing, transformations and custom aggregations.</w:t>
      </w:r>
    </w:p>
    <w:p w14:paraId="2F355A37" w14:textId="77777777" w:rsidR="00DA7C8C" w:rsidRPr="00DA7C8C" w:rsidRDefault="00DA7C8C" w:rsidP="00DA7C8C">
      <w:pPr>
        <w:numPr>
          <w:ilvl w:val="0"/>
          <w:numId w:val="3"/>
        </w:numPr>
        <w:tabs>
          <w:tab w:val="clear" w:pos="360"/>
        </w:tabs>
        <w:spacing w:after="0" w:line="320" w:lineRule="atLeast"/>
        <w:jc w:val="both"/>
        <w:rPr>
          <w:rFonts w:ascii="Georgia" w:hAnsi="Georgia"/>
          <w:sz w:val="20"/>
          <w:szCs w:val="20"/>
        </w:rPr>
      </w:pPr>
      <w:r w:rsidRPr="00DA7C8C">
        <w:rPr>
          <w:rFonts w:ascii="Georgia" w:hAnsi="Georgia"/>
          <w:sz w:val="20"/>
          <w:szCs w:val="20"/>
        </w:rPr>
        <w:t>Created Data tables utilizing PyQt to display customer and policy information and add, delete, update customer records.</w:t>
      </w:r>
    </w:p>
    <w:p w14:paraId="2CD2C639" w14:textId="77777777" w:rsidR="00DA7C8C" w:rsidRPr="00DA7C8C" w:rsidRDefault="00DA7C8C" w:rsidP="00DA7C8C">
      <w:pPr>
        <w:numPr>
          <w:ilvl w:val="0"/>
          <w:numId w:val="3"/>
        </w:numPr>
        <w:tabs>
          <w:tab w:val="clear" w:pos="360"/>
        </w:tabs>
        <w:spacing w:after="0" w:line="320" w:lineRule="atLeast"/>
        <w:jc w:val="both"/>
        <w:rPr>
          <w:rFonts w:ascii="Georgia" w:hAnsi="Georgia"/>
          <w:sz w:val="20"/>
          <w:szCs w:val="20"/>
        </w:rPr>
      </w:pPr>
      <w:r w:rsidRPr="00DA7C8C">
        <w:rPr>
          <w:rFonts w:ascii="Georgia" w:hAnsi="Georgia"/>
          <w:sz w:val="20"/>
          <w:szCs w:val="20"/>
        </w:rPr>
        <w:t>Used </w:t>
      </w:r>
      <w:r w:rsidRPr="00DA7C8C">
        <w:rPr>
          <w:rFonts w:ascii="Georgia" w:hAnsi="Georgia"/>
          <w:b/>
          <w:bCs/>
          <w:sz w:val="20"/>
          <w:szCs w:val="20"/>
        </w:rPr>
        <w:t>Python</w:t>
      </w:r>
      <w:r w:rsidRPr="00DA7C8C">
        <w:rPr>
          <w:rFonts w:ascii="Georgia" w:hAnsi="Georgia"/>
          <w:sz w:val="20"/>
          <w:szCs w:val="20"/>
        </w:rPr>
        <w:t> library Beautiful Soup for web scrapping. Designed and implemented Infrastructure as code using Terraform, enabling automated provisioning and scaling of cloud resources on </w:t>
      </w:r>
      <w:r w:rsidRPr="00DA7C8C">
        <w:rPr>
          <w:rFonts w:ascii="Georgia" w:hAnsi="Georgia"/>
          <w:b/>
          <w:bCs/>
          <w:sz w:val="20"/>
          <w:szCs w:val="20"/>
        </w:rPr>
        <w:t>Azure</w:t>
      </w:r>
      <w:r w:rsidRPr="00DA7C8C">
        <w:rPr>
          <w:rFonts w:ascii="Georgia" w:hAnsi="Georgia"/>
          <w:sz w:val="20"/>
          <w:szCs w:val="20"/>
        </w:rPr>
        <w:t>.</w:t>
      </w:r>
    </w:p>
    <w:p w14:paraId="2D0B552C" w14:textId="77777777" w:rsidR="00DA7C8C" w:rsidRPr="00DA7C8C" w:rsidRDefault="00DA7C8C" w:rsidP="00DA7C8C">
      <w:pPr>
        <w:numPr>
          <w:ilvl w:val="0"/>
          <w:numId w:val="3"/>
        </w:numPr>
        <w:tabs>
          <w:tab w:val="clear" w:pos="360"/>
        </w:tabs>
        <w:spacing w:after="0" w:line="320" w:lineRule="atLeast"/>
        <w:jc w:val="both"/>
        <w:rPr>
          <w:rFonts w:ascii="Georgia" w:hAnsi="Georgia"/>
          <w:sz w:val="20"/>
          <w:szCs w:val="20"/>
        </w:rPr>
      </w:pPr>
      <w:r w:rsidRPr="00DA7C8C">
        <w:rPr>
          <w:rFonts w:ascii="Georgia" w:hAnsi="Georgia"/>
          <w:sz w:val="20"/>
          <w:szCs w:val="20"/>
        </w:rPr>
        <w:t>Actively Participated in all phases of the Software Development Life Cycle (</w:t>
      </w:r>
      <w:r w:rsidRPr="00DA7C8C">
        <w:rPr>
          <w:rFonts w:ascii="Georgia" w:hAnsi="Georgia"/>
          <w:b/>
          <w:bCs/>
          <w:sz w:val="20"/>
          <w:szCs w:val="20"/>
        </w:rPr>
        <w:t>SDLC</w:t>
      </w:r>
      <w:r w:rsidRPr="00DA7C8C">
        <w:rPr>
          <w:rFonts w:ascii="Georgia" w:hAnsi="Georgia"/>
          <w:sz w:val="20"/>
          <w:szCs w:val="20"/>
        </w:rPr>
        <w:t>) from implementation to deployment.</w:t>
      </w:r>
    </w:p>
    <w:p w14:paraId="26CF3202" w14:textId="77777777" w:rsidR="00DA7C8C" w:rsidRPr="00DA7C8C" w:rsidRDefault="00DA7C8C" w:rsidP="00DA7C8C">
      <w:pPr>
        <w:numPr>
          <w:ilvl w:val="0"/>
          <w:numId w:val="4"/>
        </w:numPr>
        <w:tabs>
          <w:tab w:val="clear" w:pos="360"/>
        </w:tabs>
        <w:spacing w:after="0" w:line="320" w:lineRule="atLeast"/>
        <w:jc w:val="both"/>
        <w:rPr>
          <w:rFonts w:ascii="Georgia" w:hAnsi="Georgia"/>
          <w:sz w:val="20"/>
          <w:szCs w:val="20"/>
        </w:rPr>
      </w:pPr>
      <w:r w:rsidRPr="00DA7C8C">
        <w:rPr>
          <w:rFonts w:ascii="Georgia" w:hAnsi="Georgia"/>
          <w:sz w:val="20"/>
          <w:szCs w:val="20"/>
        </w:rPr>
        <w:t xml:space="preserve">Utilized </w:t>
      </w:r>
      <w:r w:rsidRPr="00DA7C8C">
        <w:rPr>
          <w:rFonts w:ascii="Georgia" w:hAnsi="Georgia"/>
          <w:b/>
          <w:bCs/>
          <w:sz w:val="20"/>
          <w:szCs w:val="20"/>
        </w:rPr>
        <w:t>Perl</w:t>
      </w:r>
      <w:r w:rsidRPr="00DA7C8C">
        <w:rPr>
          <w:rFonts w:ascii="Georgia" w:hAnsi="Georgia"/>
          <w:sz w:val="20"/>
          <w:szCs w:val="20"/>
        </w:rPr>
        <w:t xml:space="preserve"> and </w:t>
      </w:r>
      <w:r w:rsidRPr="00DA7C8C">
        <w:rPr>
          <w:rFonts w:ascii="Georgia" w:hAnsi="Georgia"/>
          <w:b/>
          <w:bCs/>
          <w:sz w:val="20"/>
          <w:szCs w:val="20"/>
        </w:rPr>
        <w:t>Python</w:t>
      </w:r>
      <w:r w:rsidRPr="00DA7C8C">
        <w:rPr>
          <w:rFonts w:ascii="Georgia" w:hAnsi="Georgia"/>
          <w:sz w:val="20"/>
          <w:szCs w:val="20"/>
        </w:rPr>
        <w:t xml:space="preserve"> to establish connections to databases such as </w:t>
      </w:r>
      <w:r w:rsidRPr="00DA7C8C">
        <w:rPr>
          <w:rFonts w:ascii="Georgia" w:hAnsi="Georgia"/>
          <w:b/>
          <w:bCs/>
          <w:sz w:val="20"/>
          <w:szCs w:val="20"/>
        </w:rPr>
        <w:t>SQL</w:t>
      </w:r>
      <w:r w:rsidRPr="00DA7C8C">
        <w:rPr>
          <w:rFonts w:ascii="Georgia" w:hAnsi="Georgia"/>
          <w:sz w:val="20"/>
          <w:szCs w:val="20"/>
        </w:rPr>
        <w:t> Server, </w:t>
      </w:r>
      <w:r w:rsidRPr="00DA7C8C">
        <w:rPr>
          <w:rFonts w:ascii="Georgia" w:hAnsi="Georgia"/>
          <w:b/>
          <w:bCs/>
          <w:sz w:val="20"/>
          <w:szCs w:val="20"/>
        </w:rPr>
        <w:t>Oracle</w:t>
      </w:r>
      <w:r w:rsidRPr="00DA7C8C">
        <w:rPr>
          <w:rFonts w:ascii="Georgia" w:hAnsi="Georgia"/>
          <w:sz w:val="20"/>
          <w:szCs w:val="20"/>
        </w:rPr>
        <w:t>, and </w:t>
      </w:r>
      <w:r w:rsidRPr="00DA7C8C">
        <w:rPr>
          <w:rFonts w:ascii="Georgia" w:hAnsi="Georgia"/>
          <w:b/>
          <w:bCs/>
          <w:sz w:val="20"/>
          <w:szCs w:val="20"/>
        </w:rPr>
        <w:t>MySQL</w:t>
      </w:r>
      <w:r w:rsidRPr="00DA7C8C">
        <w:rPr>
          <w:rFonts w:ascii="Georgia" w:hAnsi="Georgia"/>
          <w:sz w:val="20"/>
          <w:szCs w:val="20"/>
        </w:rPr>
        <w:t xml:space="preserve">, enabling efficient data retrieval and manipulation.  </w:t>
      </w:r>
    </w:p>
    <w:p w14:paraId="75BE32F7" w14:textId="77777777" w:rsidR="00DA7C8C" w:rsidRPr="00DA7C8C" w:rsidRDefault="00DA7C8C" w:rsidP="00DA7C8C">
      <w:pPr>
        <w:numPr>
          <w:ilvl w:val="0"/>
          <w:numId w:val="4"/>
        </w:numPr>
        <w:tabs>
          <w:tab w:val="clear" w:pos="360"/>
        </w:tabs>
        <w:spacing w:after="0" w:line="320" w:lineRule="atLeast"/>
        <w:jc w:val="both"/>
        <w:rPr>
          <w:rFonts w:ascii="Georgia" w:hAnsi="Georgia"/>
          <w:sz w:val="20"/>
          <w:szCs w:val="20"/>
        </w:rPr>
      </w:pPr>
      <w:r w:rsidRPr="00DA7C8C">
        <w:rPr>
          <w:rFonts w:ascii="Georgia" w:hAnsi="Georgia"/>
          <w:sz w:val="20"/>
          <w:szCs w:val="20"/>
        </w:rPr>
        <w:t>Used </w:t>
      </w:r>
      <w:r w:rsidRPr="00DA7C8C">
        <w:rPr>
          <w:rFonts w:ascii="Georgia" w:hAnsi="Georgia"/>
          <w:b/>
          <w:bCs/>
          <w:sz w:val="20"/>
          <w:szCs w:val="20"/>
        </w:rPr>
        <w:t>Azure</w:t>
      </w:r>
      <w:r w:rsidRPr="00DA7C8C">
        <w:rPr>
          <w:rFonts w:ascii="Georgia" w:hAnsi="Georgia"/>
          <w:sz w:val="20"/>
          <w:szCs w:val="20"/>
        </w:rPr>
        <w:t> Synapse Studio for developing and deploying big data solutions, including writing T-SQL, </w:t>
      </w:r>
      <w:r w:rsidRPr="00DA7C8C">
        <w:rPr>
          <w:rFonts w:ascii="Georgia" w:hAnsi="Georgia"/>
          <w:b/>
          <w:bCs/>
          <w:sz w:val="20"/>
          <w:szCs w:val="20"/>
        </w:rPr>
        <w:t>Python</w:t>
      </w:r>
      <w:r w:rsidRPr="00DA7C8C">
        <w:rPr>
          <w:rFonts w:ascii="Georgia" w:hAnsi="Georgia"/>
          <w:sz w:val="20"/>
          <w:szCs w:val="20"/>
        </w:rPr>
        <w:t>, or </w:t>
      </w:r>
      <w:r w:rsidRPr="00DA7C8C">
        <w:rPr>
          <w:rFonts w:ascii="Georgia" w:hAnsi="Georgia"/>
          <w:b/>
          <w:bCs/>
          <w:sz w:val="20"/>
          <w:szCs w:val="20"/>
        </w:rPr>
        <w:t>Scala</w:t>
      </w:r>
      <w:r w:rsidRPr="00DA7C8C">
        <w:rPr>
          <w:rFonts w:ascii="Georgia" w:hAnsi="Georgia"/>
          <w:sz w:val="20"/>
          <w:szCs w:val="20"/>
        </w:rPr>
        <w:t> code to analyze and transform data. Used </w:t>
      </w:r>
      <w:r w:rsidRPr="00DA7C8C">
        <w:rPr>
          <w:rFonts w:ascii="Georgia" w:hAnsi="Georgia"/>
          <w:b/>
          <w:bCs/>
          <w:sz w:val="20"/>
          <w:szCs w:val="20"/>
        </w:rPr>
        <w:t>Azure</w:t>
      </w:r>
      <w:r w:rsidRPr="00DA7C8C">
        <w:rPr>
          <w:rFonts w:ascii="Georgia" w:hAnsi="Georgia"/>
          <w:sz w:val="20"/>
          <w:szCs w:val="20"/>
        </w:rPr>
        <w:t> </w:t>
      </w:r>
      <w:r w:rsidRPr="00DA7C8C">
        <w:rPr>
          <w:rFonts w:ascii="Georgia" w:hAnsi="Georgia"/>
          <w:b/>
          <w:bCs/>
          <w:sz w:val="20"/>
          <w:szCs w:val="20"/>
        </w:rPr>
        <w:t>Data Factory</w:t>
      </w:r>
      <w:r w:rsidRPr="00DA7C8C">
        <w:rPr>
          <w:rFonts w:ascii="Georgia" w:hAnsi="Georgia"/>
          <w:sz w:val="20"/>
          <w:szCs w:val="20"/>
        </w:rPr>
        <w:t> to ingest data from log files and business custom applications, processed data on Data bricks per day-to-day requirements, and loaded them to </w:t>
      </w:r>
      <w:r w:rsidRPr="00DA7C8C">
        <w:rPr>
          <w:rFonts w:ascii="Georgia" w:hAnsi="Georgia"/>
          <w:b/>
          <w:bCs/>
          <w:sz w:val="20"/>
          <w:szCs w:val="20"/>
        </w:rPr>
        <w:t>Azure</w:t>
      </w:r>
      <w:r w:rsidRPr="00DA7C8C">
        <w:rPr>
          <w:rFonts w:ascii="Georgia" w:hAnsi="Georgia"/>
          <w:sz w:val="20"/>
          <w:szCs w:val="20"/>
        </w:rPr>
        <w:t xml:space="preserve"> Data Lakes. </w:t>
      </w:r>
    </w:p>
    <w:p w14:paraId="1CB62F6F" w14:textId="77777777" w:rsidR="00DA7C8C" w:rsidRPr="00DA7C8C" w:rsidRDefault="00DA7C8C" w:rsidP="00DA7C8C">
      <w:pPr>
        <w:numPr>
          <w:ilvl w:val="0"/>
          <w:numId w:val="4"/>
        </w:numPr>
        <w:tabs>
          <w:tab w:val="clear" w:pos="360"/>
        </w:tabs>
        <w:spacing w:after="0" w:line="320" w:lineRule="atLeast"/>
        <w:jc w:val="both"/>
        <w:rPr>
          <w:rFonts w:ascii="Georgia" w:hAnsi="Georgia"/>
          <w:sz w:val="20"/>
          <w:szCs w:val="20"/>
        </w:rPr>
      </w:pPr>
      <w:r w:rsidRPr="00DA7C8C">
        <w:rPr>
          <w:rFonts w:ascii="Georgia" w:hAnsi="Georgia"/>
          <w:sz w:val="20"/>
          <w:szCs w:val="20"/>
        </w:rPr>
        <w:t>Analyzed existing systems and propose improvements in processes and systems for usage of modern scheduling tools like </w:t>
      </w:r>
      <w:r w:rsidRPr="00DA7C8C">
        <w:rPr>
          <w:rFonts w:ascii="Georgia" w:hAnsi="Georgia"/>
          <w:b/>
          <w:bCs/>
          <w:sz w:val="20"/>
          <w:szCs w:val="20"/>
        </w:rPr>
        <w:t>Airflow</w:t>
      </w:r>
      <w:r w:rsidRPr="00DA7C8C">
        <w:rPr>
          <w:rFonts w:ascii="Georgia" w:hAnsi="Georgia"/>
          <w:sz w:val="20"/>
          <w:szCs w:val="20"/>
        </w:rPr>
        <w:t> and migrating the legacy systems into an Enterprise data </w:t>
      </w:r>
      <w:r w:rsidRPr="00DA7C8C">
        <w:rPr>
          <w:rFonts w:ascii="Georgia" w:hAnsi="Georgia"/>
          <w:b/>
          <w:bCs/>
          <w:sz w:val="20"/>
          <w:szCs w:val="20"/>
        </w:rPr>
        <w:t>lake</w:t>
      </w:r>
      <w:r w:rsidRPr="00DA7C8C">
        <w:rPr>
          <w:rFonts w:ascii="Georgia" w:hAnsi="Georgia"/>
          <w:sz w:val="20"/>
          <w:szCs w:val="20"/>
        </w:rPr>
        <w:t> built on </w:t>
      </w:r>
      <w:r w:rsidRPr="00DA7C8C">
        <w:rPr>
          <w:rFonts w:ascii="Georgia" w:hAnsi="Georgia"/>
          <w:b/>
          <w:bCs/>
          <w:sz w:val="20"/>
          <w:szCs w:val="20"/>
        </w:rPr>
        <w:t>Azure</w:t>
      </w:r>
      <w:r w:rsidRPr="00DA7C8C">
        <w:rPr>
          <w:rFonts w:ascii="Georgia" w:hAnsi="Georgia"/>
          <w:sz w:val="20"/>
          <w:szCs w:val="20"/>
        </w:rPr>
        <w:t> Cloud. Successfully completed a POC for </w:t>
      </w:r>
      <w:r w:rsidRPr="00DA7C8C">
        <w:rPr>
          <w:rFonts w:ascii="Georgia" w:hAnsi="Georgia"/>
          <w:b/>
          <w:bCs/>
          <w:sz w:val="20"/>
          <w:szCs w:val="20"/>
        </w:rPr>
        <w:t>Azure</w:t>
      </w:r>
      <w:r w:rsidRPr="00DA7C8C">
        <w:rPr>
          <w:rFonts w:ascii="Georgia" w:hAnsi="Georgia"/>
          <w:sz w:val="20"/>
          <w:szCs w:val="20"/>
        </w:rPr>
        <w:t> implementation, with the larger goal of migrating on-premises servers and data to the cloud.</w:t>
      </w:r>
    </w:p>
    <w:p w14:paraId="144678FD" w14:textId="6EB528FB" w:rsidR="00DA7C8C" w:rsidRPr="00DA7C8C" w:rsidRDefault="00DA7C8C" w:rsidP="00DA7C8C">
      <w:pPr>
        <w:numPr>
          <w:ilvl w:val="0"/>
          <w:numId w:val="4"/>
        </w:numPr>
        <w:tabs>
          <w:tab w:val="clear" w:pos="360"/>
        </w:tabs>
        <w:spacing w:after="0" w:line="320" w:lineRule="atLeast"/>
        <w:jc w:val="both"/>
        <w:rPr>
          <w:rFonts w:ascii="Georgia" w:hAnsi="Georgia"/>
          <w:sz w:val="20"/>
          <w:szCs w:val="20"/>
        </w:rPr>
      </w:pPr>
      <w:r w:rsidRPr="00DA7C8C">
        <w:rPr>
          <w:rFonts w:ascii="Georgia" w:hAnsi="Georgia"/>
          <w:sz w:val="20"/>
          <w:szCs w:val="20"/>
        </w:rPr>
        <w:t>Built and configured </w:t>
      </w:r>
      <w:r w:rsidRPr="00DA7C8C">
        <w:rPr>
          <w:rFonts w:ascii="Georgia" w:hAnsi="Georgia"/>
          <w:b/>
          <w:bCs/>
          <w:sz w:val="20"/>
          <w:szCs w:val="20"/>
        </w:rPr>
        <w:t>Jenkins</w:t>
      </w:r>
      <w:r w:rsidRPr="00DA7C8C">
        <w:rPr>
          <w:rFonts w:ascii="Georgia" w:hAnsi="Georgia"/>
          <w:sz w:val="20"/>
          <w:szCs w:val="20"/>
        </w:rPr>
        <w:t> slaves for parallel job execution. Installed and configured </w:t>
      </w:r>
      <w:r w:rsidRPr="00DA7C8C">
        <w:rPr>
          <w:rFonts w:ascii="Georgia" w:hAnsi="Georgia"/>
          <w:b/>
          <w:bCs/>
          <w:sz w:val="20"/>
          <w:szCs w:val="20"/>
        </w:rPr>
        <w:t>Jenkins</w:t>
      </w:r>
      <w:r w:rsidRPr="00DA7C8C">
        <w:rPr>
          <w:rFonts w:ascii="Georgia" w:hAnsi="Georgia"/>
          <w:sz w:val="20"/>
          <w:szCs w:val="20"/>
        </w:rPr>
        <w:t> for continuous integration and performed continuous deployments. Implemented automated Data pipelines for Data migration, ensuring a smooth and reliable transition to the Cloud environment. Architect &amp; implement medium to large scale BI solutions on </w:t>
      </w:r>
      <w:r w:rsidRPr="00DA7C8C">
        <w:rPr>
          <w:rFonts w:ascii="Georgia" w:hAnsi="Georgia"/>
          <w:b/>
          <w:bCs/>
          <w:sz w:val="20"/>
          <w:szCs w:val="20"/>
        </w:rPr>
        <w:t>Azure</w:t>
      </w:r>
      <w:r w:rsidRPr="00DA7C8C">
        <w:rPr>
          <w:rFonts w:ascii="Georgia" w:hAnsi="Georgia"/>
          <w:sz w:val="20"/>
          <w:szCs w:val="20"/>
        </w:rPr>
        <w:t> using </w:t>
      </w:r>
      <w:r w:rsidRPr="00DA7C8C">
        <w:rPr>
          <w:rFonts w:ascii="Georgia" w:hAnsi="Georgia"/>
          <w:b/>
          <w:bCs/>
          <w:sz w:val="20"/>
          <w:szCs w:val="20"/>
        </w:rPr>
        <w:t>Azure</w:t>
      </w:r>
      <w:r w:rsidRPr="00DA7C8C">
        <w:rPr>
          <w:rFonts w:ascii="Georgia" w:hAnsi="Georgia"/>
          <w:sz w:val="20"/>
          <w:szCs w:val="20"/>
        </w:rPr>
        <w:t> Data Platform services (</w:t>
      </w:r>
      <w:r w:rsidRPr="00DA7C8C">
        <w:rPr>
          <w:rFonts w:ascii="Georgia" w:hAnsi="Georgia"/>
          <w:b/>
          <w:bCs/>
          <w:sz w:val="20"/>
          <w:szCs w:val="20"/>
        </w:rPr>
        <w:t>Azure</w:t>
      </w:r>
      <w:r w:rsidR="00D63D06">
        <w:rPr>
          <w:rFonts w:ascii="Georgia" w:hAnsi="Georgia"/>
          <w:b/>
          <w:bCs/>
          <w:sz w:val="20"/>
          <w:szCs w:val="20"/>
        </w:rPr>
        <w:t xml:space="preserve"> </w:t>
      </w:r>
      <w:r w:rsidRPr="00DA7C8C">
        <w:rPr>
          <w:rFonts w:ascii="Georgia" w:hAnsi="Georgia"/>
          <w:b/>
          <w:bCs/>
          <w:sz w:val="20"/>
          <w:szCs w:val="20"/>
        </w:rPr>
        <w:t>Data</w:t>
      </w:r>
      <w:r w:rsidRPr="00DA7C8C">
        <w:rPr>
          <w:rFonts w:ascii="Georgia" w:hAnsi="Georgia"/>
          <w:sz w:val="20"/>
          <w:szCs w:val="20"/>
        </w:rPr>
        <w:t> </w:t>
      </w:r>
      <w:r w:rsidRPr="00DA7C8C">
        <w:rPr>
          <w:rFonts w:ascii="Georgia" w:hAnsi="Georgia"/>
          <w:b/>
          <w:bCs/>
          <w:sz w:val="20"/>
          <w:szCs w:val="20"/>
        </w:rPr>
        <w:t>Lake</w:t>
      </w:r>
      <w:r w:rsidRPr="00DA7C8C">
        <w:rPr>
          <w:rFonts w:ascii="Georgia" w:hAnsi="Georgia"/>
          <w:sz w:val="20"/>
          <w:szCs w:val="20"/>
        </w:rPr>
        <w:t xml:space="preserve">, </w:t>
      </w:r>
      <w:r w:rsidRPr="00DA7C8C">
        <w:rPr>
          <w:rFonts w:ascii="Georgia" w:hAnsi="Georgia"/>
          <w:b/>
          <w:bCs/>
          <w:sz w:val="20"/>
          <w:szCs w:val="20"/>
        </w:rPr>
        <w:t>Data</w:t>
      </w:r>
      <w:r w:rsidRPr="00DA7C8C">
        <w:rPr>
          <w:rFonts w:ascii="Georgia" w:hAnsi="Georgia"/>
          <w:sz w:val="20"/>
          <w:szCs w:val="20"/>
        </w:rPr>
        <w:t> </w:t>
      </w:r>
      <w:r w:rsidRPr="00DA7C8C">
        <w:rPr>
          <w:rFonts w:ascii="Georgia" w:hAnsi="Georgia"/>
          <w:b/>
          <w:bCs/>
          <w:sz w:val="20"/>
          <w:szCs w:val="20"/>
        </w:rPr>
        <w:t>Factory</w:t>
      </w:r>
      <w:r w:rsidRPr="00DA7C8C">
        <w:rPr>
          <w:rFonts w:ascii="Georgia" w:hAnsi="Georgia"/>
          <w:sz w:val="20"/>
          <w:szCs w:val="20"/>
        </w:rPr>
        <w:t xml:space="preserve">, </w:t>
      </w:r>
      <w:r w:rsidRPr="00DA7C8C">
        <w:rPr>
          <w:rFonts w:ascii="Georgia" w:hAnsi="Georgia"/>
          <w:b/>
          <w:bCs/>
          <w:sz w:val="20"/>
          <w:szCs w:val="20"/>
        </w:rPr>
        <w:t>Data</w:t>
      </w:r>
      <w:r w:rsidRPr="00DA7C8C">
        <w:rPr>
          <w:rFonts w:ascii="Georgia" w:hAnsi="Georgia"/>
          <w:sz w:val="20"/>
          <w:szCs w:val="20"/>
        </w:rPr>
        <w:t> </w:t>
      </w:r>
      <w:r w:rsidRPr="00DA7C8C">
        <w:rPr>
          <w:rFonts w:ascii="Georgia" w:hAnsi="Georgia"/>
          <w:b/>
          <w:bCs/>
          <w:sz w:val="20"/>
          <w:szCs w:val="20"/>
        </w:rPr>
        <w:t>Lake</w:t>
      </w:r>
      <w:r w:rsidRPr="00DA7C8C">
        <w:rPr>
          <w:rFonts w:ascii="Georgia" w:hAnsi="Georgia"/>
          <w:sz w:val="20"/>
          <w:szCs w:val="20"/>
        </w:rPr>
        <w:t> </w:t>
      </w:r>
      <w:r w:rsidRPr="00DA7C8C">
        <w:rPr>
          <w:rFonts w:ascii="Georgia" w:hAnsi="Georgia"/>
          <w:b/>
          <w:bCs/>
          <w:sz w:val="20"/>
          <w:szCs w:val="20"/>
        </w:rPr>
        <w:t>Analytics</w:t>
      </w:r>
      <w:r w:rsidR="004979B8">
        <w:rPr>
          <w:rFonts w:ascii="Georgia" w:hAnsi="Georgia"/>
          <w:b/>
          <w:bCs/>
          <w:sz w:val="20"/>
          <w:szCs w:val="20"/>
        </w:rPr>
        <w:t>)</w:t>
      </w:r>
    </w:p>
    <w:p w14:paraId="6E9C3635" w14:textId="77777777" w:rsidR="00DA7C8C" w:rsidRPr="00DA7C8C" w:rsidRDefault="00DA7C8C" w:rsidP="00DA7C8C">
      <w:pPr>
        <w:numPr>
          <w:ilvl w:val="0"/>
          <w:numId w:val="3"/>
        </w:numPr>
        <w:tabs>
          <w:tab w:val="clear" w:pos="360"/>
        </w:tabs>
        <w:spacing w:after="0" w:line="320" w:lineRule="atLeast"/>
        <w:jc w:val="both"/>
        <w:rPr>
          <w:rFonts w:ascii="Georgia" w:hAnsi="Georgia"/>
          <w:sz w:val="20"/>
          <w:szCs w:val="20"/>
        </w:rPr>
      </w:pPr>
      <w:r w:rsidRPr="00DA7C8C">
        <w:rPr>
          <w:rFonts w:ascii="Georgia" w:hAnsi="Georgia"/>
          <w:sz w:val="20"/>
          <w:szCs w:val="20"/>
        </w:rPr>
        <w:t>Responsible for implementing monitoring solutions in Ansible, Terraform, </w:t>
      </w:r>
      <w:r w:rsidRPr="00DA7C8C">
        <w:rPr>
          <w:rFonts w:ascii="Georgia" w:hAnsi="Georgia"/>
          <w:b/>
          <w:bCs/>
          <w:sz w:val="20"/>
          <w:szCs w:val="20"/>
        </w:rPr>
        <w:t>Docker</w:t>
      </w:r>
      <w:r w:rsidRPr="00DA7C8C">
        <w:rPr>
          <w:rFonts w:ascii="Georgia" w:hAnsi="Georgia"/>
          <w:sz w:val="20"/>
          <w:szCs w:val="20"/>
        </w:rPr>
        <w:t>, and </w:t>
      </w:r>
      <w:r w:rsidRPr="00DA7C8C">
        <w:rPr>
          <w:rFonts w:ascii="Georgia" w:hAnsi="Georgia"/>
          <w:b/>
          <w:bCs/>
          <w:sz w:val="20"/>
          <w:szCs w:val="20"/>
        </w:rPr>
        <w:t>Jenkins</w:t>
      </w:r>
      <w:r w:rsidRPr="00DA7C8C">
        <w:rPr>
          <w:rFonts w:ascii="Georgia" w:hAnsi="Georgia"/>
          <w:sz w:val="20"/>
          <w:szCs w:val="20"/>
        </w:rPr>
        <w:t>.</w:t>
      </w:r>
    </w:p>
    <w:p w14:paraId="79D88736" w14:textId="77777777" w:rsidR="00DA7C8C" w:rsidRPr="00DA7C8C" w:rsidRDefault="00DA7C8C" w:rsidP="00DA7C8C">
      <w:pPr>
        <w:numPr>
          <w:ilvl w:val="0"/>
          <w:numId w:val="3"/>
        </w:numPr>
        <w:tabs>
          <w:tab w:val="clear" w:pos="360"/>
        </w:tabs>
        <w:spacing w:after="0" w:line="320" w:lineRule="atLeast"/>
        <w:jc w:val="both"/>
        <w:rPr>
          <w:rFonts w:ascii="Georgia" w:hAnsi="Georgia"/>
          <w:sz w:val="20"/>
          <w:szCs w:val="20"/>
        </w:rPr>
      </w:pPr>
      <w:r w:rsidRPr="00DA7C8C">
        <w:rPr>
          <w:rFonts w:ascii="Georgia" w:hAnsi="Georgia"/>
          <w:sz w:val="20"/>
          <w:szCs w:val="20"/>
        </w:rPr>
        <w:t>Developed </w:t>
      </w:r>
      <w:r w:rsidRPr="00DA7C8C">
        <w:rPr>
          <w:rFonts w:ascii="Georgia" w:hAnsi="Georgia"/>
          <w:b/>
          <w:bCs/>
          <w:sz w:val="20"/>
          <w:szCs w:val="20"/>
        </w:rPr>
        <w:t>ETL</w:t>
      </w:r>
      <w:r w:rsidRPr="00DA7C8C">
        <w:rPr>
          <w:rFonts w:ascii="Georgia" w:hAnsi="Georgia"/>
          <w:sz w:val="20"/>
          <w:szCs w:val="20"/>
        </w:rPr>
        <w:t> pipelines between data warehouses using a combination of </w:t>
      </w:r>
      <w:r w:rsidRPr="00DA7C8C">
        <w:rPr>
          <w:rFonts w:ascii="Georgia" w:hAnsi="Georgia"/>
          <w:b/>
          <w:bCs/>
          <w:sz w:val="20"/>
          <w:szCs w:val="20"/>
        </w:rPr>
        <w:t>Python</w:t>
      </w:r>
      <w:r w:rsidRPr="00DA7C8C">
        <w:rPr>
          <w:rFonts w:ascii="Georgia" w:hAnsi="Georgia"/>
          <w:sz w:val="20"/>
          <w:szCs w:val="20"/>
        </w:rPr>
        <w:t> and </w:t>
      </w:r>
      <w:r w:rsidRPr="00DA7C8C">
        <w:rPr>
          <w:rFonts w:ascii="Georgia" w:hAnsi="Georgia"/>
          <w:b/>
          <w:bCs/>
          <w:sz w:val="20"/>
          <w:szCs w:val="20"/>
        </w:rPr>
        <w:t>Snowflake</w:t>
      </w:r>
      <w:r w:rsidRPr="00DA7C8C">
        <w:rPr>
          <w:rFonts w:ascii="Georgia" w:hAnsi="Georgia"/>
          <w:sz w:val="20"/>
          <w:szCs w:val="20"/>
        </w:rPr>
        <w:t>, SnowSQL, writing </w:t>
      </w:r>
      <w:r w:rsidRPr="00DA7C8C">
        <w:rPr>
          <w:rFonts w:ascii="Georgia" w:hAnsi="Georgia"/>
          <w:b/>
          <w:bCs/>
          <w:sz w:val="20"/>
          <w:szCs w:val="20"/>
        </w:rPr>
        <w:t>SQL</w:t>
      </w:r>
      <w:r w:rsidRPr="00DA7C8C">
        <w:rPr>
          <w:rFonts w:ascii="Georgia" w:hAnsi="Georgia"/>
          <w:sz w:val="20"/>
          <w:szCs w:val="20"/>
        </w:rPr>
        <w:t> queries against </w:t>
      </w:r>
      <w:r w:rsidRPr="00DA7C8C">
        <w:rPr>
          <w:rFonts w:ascii="Georgia" w:hAnsi="Georgia"/>
          <w:b/>
          <w:bCs/>
          <w:sz w:val="20"/>
          <w:szCs w:val="20"/>
        </w:rPr>
        <w:t>Snowflake</w:t>
      </w:r>
      <w:r w:rsidRPr="00DA7C8C">
        <w:rPr>
          <w:rFonts w:ascii="Georgia" w:hAnsi="Georgia"/>
          <w:sz w:val="20"/>
          <w:szCs w:val="20"/>
        </w:rPr>
        <w:t>. Instantiated, created, and maintained </w:t>
      </w:r>
      <w:r w:rsidRPr="00DA7C8C">
        <w:rPr>
          <w:rFonts w:ascii="Georgia" w:hAnsi="Georgia"/>
          <w:b/>
          <w:bCs/>
          <w:sz w:val="20"/>
          <w:szCs w:val="20"/>
        </w:rPr>
        <w:t>CI/CD</w:t>
      </w:r>
      <w:r w:rsidRPr="00DA7C8C">
        <w:rPr>
          <w:rFonts w:ascii="Georgia" w:hAnsi="Georgia"/>
          <w:sz w:val="20"/>
          <w:szCs w:val="20"/>
        </w:rPr>
        <w:t> continuous integration &amp; deployment pipelines and apply automation to environments and applications.</w:t>
      </w:r>
    </w:p>
    <w:p w14:paraId="7E318FFE" w14:textId="3CDA27F5" w:rsidR="009E70EA" w:rsidRPr="00526D54" w:rsidRDefault="00DA7C8C" w:rsidP="00526D54">
      <w:pPr>
        <w:spacing w:after="0" w:line="320" w:lineRule="atLeast"/>
        <w:jc w:val="both"/>
        <w:rPr>
          <w:rFonts w:ascii="Georgia" w:hAnsi="Georgia"/>
          <w:sz w:val="20"/>
          <w:szCs w:val="20"/>
        </w:rPr>
      </w:pPr>
      <w:r w:rsidRPr="00DA7C8C">
        <w:rPr>
          <w:rFonts w:ascii="Georgia" w:hAnsi="Georgia"/>
          <w:b/>
          <w:bCs/>
          <w:sz w:val="20"/>
          <w:szCs w:val="20"/>
        </w:rPr>
        <w:t xml:space="preserve">Environment: </w:t>
      </w:r>
      <w:r w:rsidRPr="00DA7C8C">
        <w:rPr>
          <w:rFonts w:ascii="Georgia" w:hAnsi="Georgia"/>
          <w:sz w:val="20"/>
          <w:szCs w:val="20"/>
        </w:rPr>
        <w:t>API, Azure, CI/CD, Docker, ETL, Factory, HDFS, Hive, Java, Jenkins, JS, Kafka, lake, MapR, MySQL, Oracle, Pig, PySpark, Python, Scala, Snowflake, Spark, Spark SQL, SQL</w:t>
      </w:r>
    </w:p>
    <w:p w14:paraId="7380FDD0" w14:textId="5F6343EC" w:rsidR="00F96DE8" w:rsidRDefault="00000000" w:rsidP="00BF0213">
      <w:pPr>
        <w:spacing w:before="120" w:after="0" w:line="320" w:lineRule="atLeast"/>
        <w:rPr>
          <w:rFonts w:ascii="Georgia" w:hAnsi="Georgia"/>
          <w:b/>
          <w:bCs/>
          <w:sz w:val="24"/>
          <w:szCs w:val="24"/>
        </w:rPr>
      </w:pPr>
      <w:r>
        <w:rPr>
          <w:rFonts w:ascii="Georgia" w:hAnsi="Georgia"/>
          <w:b/>
          <w:bCs/>
          <w:sz w:val="24"/>
          <w:szCs w:val="24"/>
        </w:rPr>
        <w:t>AWS Data Engineer</w:t>
      </w:r>
    </w:p>
    <w:p w14:paraId="36960F98" w14:textId="27FCFE3B" w:rsidR="00F96DE8" w:rsidRDefault="00000000">
      <w:pPr>
        <w:spacing w:after="0" w:line="320" w:lineRule="atLeast"/>
        <w:jc w:val="both"/>
        <w:rPr>
          <w:rFonts w:ascii="Georgia" w:hAnsi="Georgia"/>
          <w:b/>
          <w:bCs/>
          <w:color w:val="C45911" w:themeColor="accent2" w:themeShade="BF"/>
          <w:sz w:val="28"/>
          <w:szCs w:val="28"/>
        </w:rPr>
      </w:pPr>
      <w:r>
        <w:rPr>
          <w:rFonts w:ascii="Georgia" w:hAnsi="Georgia"/>
          <w:b/>
          <w:bCs/>
          <w:sz w:val="24"/>
          <w:szCs w:val="24"/>
        </w:rPr>
        <w:t>Charles Schwab Corporation</w:t>
      </w:r>
      <w:r>
        <w:rPr>
          <w:rFonts w:ascii="Georgia" w:hAnsi="Georgia"/>
        </w:rPr>
        <w:t xml:space="preserve"> </w:t>
      </w:r>
      <w:r>
        <w:rPr>
          <w:rFonts w:ascii="Georgia" w:hAnsi="Georgia"/>
          <w:b/>
          <w:bCs/>
          <w:sz w:val="24"/>
          <w:szCs w:val="24"/>
        </w:rPr>
        <w:t xml:space="preserve">Westlake, Texas, USA                           </w:t>
      </w:r>
      <w:r w:rsidR="00D63D06">
        <w:rPr>
          <w:rFonts w:ascii="Georgia" w:hAnsi="Georgia"/>
          <w:b/>
          <w:bCs/>
          <w:sz w:val="24"/>
          <w:szCs w:val="24"/>
        </w:rPr>
        <w:t xml:space="preserve">      </w:t>
      </w:r>
      <w:r w:rsidR="00BF0213">
        <w:rPr>
          <w:rFonts w:ascii="Georgia" w:hAnsi="Georgia"/>
          <w:b/>
          <w:bCs/>
          <w:sz w:val="24"/>
          <w:szCs w:val="24"/>
          <w:lang w:val="en-US"/>
        </w:rPr>
        <w:t>June</w:t>
      </w:r>
      <w:r>
        <w:rPr>
          <w:rFonts w:ascii="Georgia" w:hAnsi="Georgia"/>
          <w:b/>
          <w:bCs/>
          <w:sz w:val="24"/>
          <w:szCs w:val="24"/>
          <w:lang w:val="en-US"/>
        </w:rPr>
        <w:t xml:space="preserve"> </w:t>
      </w:r>
      <w:r>
        <w:rPr>
          <w:rFonts w:ascii="Georgia" w:hAnsi="Georgia"/>
          <w:b/>
          <w:bCs/>
          <w:sz w:val="24"/>
          <w:szCs w:val="24"/>
        </w:rPr>
        <w:t>202</w:t>
      </w:r>
      <w:r w:rsidR="006C3050">
        <w:rPr>
          <w:rFonts w:ascii="Georgia" w:hAnsi="Georgia"/>
          <w:b/>
          <w:bCs/>
          <w:sz w:val="24"/>
          <w:szCs w:val="24"/>
        </w:rPr>
        <w:t>3</w:t>
      </w:r>
      <w:r>
        <w:rPr>
          <w:rFonts w:ascii="Georgia" w:hAnsi="Georgia"/>
          <w:b/>
          <w:bCs/>
          <w:sz w:val="24"/>
          <w:szCs w:val="24"/>
        </w:rPr>
        <w:t xml:space="preserve"> – </w:t>
      </w:r>
      <w:r w:rsidR="00985A11">
        <w:rPr>
          <w:rFonts w:ascii="Georgia" w:hAnsi="Georgia"/>
          <w:b/>
          <w:bCs/>
          <w:sz w:val="24"/>
          <w:szCs w:val="24"/>
        </w:rPr>
        <w:t>Apr</w:t>
      </w:r>
      <w:r>
        <w:rPr>
          <w:rFonts w:ascii="Georgia" w:hAnsi="Georgia"/>
          <w:b/>
          <w:bCs/>
          <w:sz w:val="24"/>
          <w:szCs w:val="24"/>
        </w:rPr>
        <w:t xml:space="preserve"> 2024</w:t>
      </w:r>
    </w:p>
    <w:p w14:paraId="35E11DF3" w14:textId="77777777" w:rsidR="00F96DE8" w:rsidRDefault="00000000">
      <w:pPr>
        <w:spacing w:after="0" w:line="320" w:lineRule="atLeast"/>
        <w:jc w:val="both"/>
        <w:rPr>
          <w:rFonts w:ascii="Georgia" w:hAnsi="Georgia"/>
        </w:rPr>
      </w:pPr>
      <w:r>
        <w:rPr>
          <w:rFonts w:ascii="Georgia" w:hAnsi="Georgia"/>
          <w:b/>
          <w:bCs/>
          <w:sz w:val="24"/>
          <w:szCs w:val="24"/>
        </w:rPr>
        <w:lastRenderedPageBreak/>
        <w:t>Description:</w:t>
      </w:r>
      <w:r>
        <w:rPr>
          <w:rStyle w:val="Heading1Char"/>
          <w:rFonts w:ascii="Georgia" w:hAnsi="Georgia"/>
        </w:rPr>
        <w:t xml:space="preserve"> </w:t>
      </w:r>
      <w:r>
        <w:rPr>
          <w:rStyle w:val="Strong"/>
          <w:rFonts w:ascii="Georgia" w:hAnsi="Georgia"/>
          <w:b w:val="0"/>
          <w:bCs w:val="0"/>
          <w:sz w:val="20"/>
          <w:szCs w:val="20"/>
        </w:rPr>
        <w:t>Charles Schwab Corporation</w:t>
      </w:r>
      <w:r>
        <w:rPr>
          <w:rFonts w:ascii="Georgia" w:hAnsi="Georgia"/>
          <w:sz w:val="20"/>
          <w:szCs w:val="20"/>
        </w:rPr>
        <w:t xml:space="preserve"> is a leading American financial services company</w:t>
      </w:r>
      <w:r>
        <w:rPr>
          <w:rStyle w:val="Strong"/>
          <w:rFonts w:ascii="Georgia" w:hAnsi="Georgia"/>
          <w:b w:val="0"/>
          <w:bCs w:val="0"/>
          <w:sz w:val="20"/>
          <w:szCs w:val="20"/>
        </w:rPr>
        <w:t xml:space="preserve">. </w:t>
      </w:r>
      <w:r>
        <w:rPr>
          <w:rFonts w:ascii="Georgia" w:hAnsi="Georgia"/>
          <w:sz w:val="20"/>
          <w:szCs w:val="20"/>
        </w:rPr>
        <w:t>Implement data ingestion patterns to automate and orchestrate data flows from diverse sources, including databases, files, and APIs and Implement security best practices for data storage, access control, and encryption and Construct data models that can be used to gather information from multiple sources and store financial data.</w:t>
      </w:r>
      <w:r>
        <w:rPr>
          <w:rFonts w:ascii="Georgia" w:hAnsi="Georgia"/>
        </w:rPr>
        <w:t> </w:t>
      </w:r>
    </w:p>
    <w:p w14:paraId="1846C40E" w14:textId="77777777" w:rsidR="00F96DE8" w:rsidRDefault="00000000">
      <w:pPr>
        <w:spacing w:after="0" w:line="320" w:lineRule="atLeast"/>
        <w:jc w:val="both"/>
        <w:rPr>
          <w:rFonts w:ascii="Georgia" w:hAnsi="Georgia"/>
          <w:b/>
          <w:bCs/>
          <w:sz w:val="24"/>
          <w:szCs w:val="24"/>
        </w:rPr>
      </w:pPr>
      <w:r>
        <w:rPr>
          <w:rFonts w:ascii="Georgia" w:hAnsi="Georgia"/>
          <w:b/>
          <w:bCs/>
          <w:sz w:val="24"/>
          <w:szCs w:val="24"/>
        </w:rPr>
        <w:t>Responsibilities:</w:t>
      </w:r>
    </w:p>
    <w:p w14:paraId="6DDBF937"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Designed and maintained scalable data pipelines using </w:t>
      </w:r>
      <w:r>
        <w:rPr>
          <w:rStyle w:val="Strong"/>
          <w:rFonts w:ascii="Georgia" w:eastAsiaTheme="majorEastAsia" w:hAnsi="Georgia"/>
          <w:sz w:val="20"/>
          <w:szCs w:val="20"/>
        </w:rPr>
        <w:t>AWS Glue</w:t>
      </w:r>
      <w:r>
        <w:rPr>
          <w:rFonts w:ascii="Georgia" w:hAnsi="Georgia"/>
          <w:sz w:val="20"/>
          <w:szCs w:val="20"/>
        </w:rPr>
        <w:t xml:space="preserve">, </w:t>
      </w:r>
      <w:r>
        <w:rPr>
          <w:rStyle w:val="Strong"/>
          <w:rFonts w:ascii="Georgia" w:eastAsiaTheme="majorEastAsia" w:hAnsi="Georgia"/>
          <w:sz w:val="20"/>
          <w:szCs w:val="20"/>
        </w:rPr>
        <w:t>AWS Lambda</w:t>
      </w:r>
      <w:r>
        <w:rPr>
          <w:rFonts w:ascii="Georgia" w:hAnsi="Georgia"/>
          <w:sz w:val="20"/>
          <w:szCs w:val="20"/>
        </w:rPr>
        <w:t xml:space="preserve">, and </w:t>
      </w:r>
      <w:r>
        <w:rPr>
          <w:rStyle w:val="Strong"/>
          <w:rFonts w:ascii="Georgia" w:eastAsiaTheme="majorEastAsia" w:hAnsi="Georgia"/>
          <w:sz w:val="20"/>
          <w:szCs w:val="20"/>
        </w:rPr>
        <w:t>Amazon S3</w:t>
      </w:r>
      <w:r>
        <w:rPr>
          <w:rFonts w:ascii="Georgia" w:hAnsi="Georgia"/>
          <w:sz w:val="20"/>
          <w:szCs w:val="20"/>
        </w:rPr>
        <w:t xml:space="preserve"> to automate ETL processes across brokerage, trading, and advisory platforms.</w:t>
      </w:r>
    </w:p>
    <w:p w14:paraId="2AF4B2A9"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Built real-time data ingestion systems using </w:t>
      </w:r>
      <w:r>
        <w:rPr>
          <w:rStyle w:val="Strong"/>
          <w:rFonts w:ascii="Georgia" w:eastAsiaTheme="majorEastAsia" w:hAnsi="Georgia"/>
          <w:sz w:val="20"/>
          <w:szCs w:val="20"/>
        </w:rPr>
        <w:t>Amazon Kinesis</w:t>
      </w:r>
      <w:r>
        <w:rPr>
          <w:rFonts w:ascii="Georgia" w:hAnsi="Georgia"/>
          <w:sz w:val="20"/>
          <w:szCs w:val="20"/>
        </w:rPr>
        <w:t xml:space="preserve"> and </w:t>
      </w:r>
      <w:r>
        <w:rPr>
          <w:rStyle w:val="Strong"/>
          <w:rFonts w:ascii="Georgia" w:eastAsiaTheme="majorEastAsia" w:hAnsi="Georgia"/>
          <w:sz w:val="20"/>
          <w:szCs w:val="20"/>
        </w:rPr>
        <w:t>AWS Lambda</w:t>
      </w:r>
      <w:r>
        <w:rPr>
          <w:rFonts w:ascii="Georgia" w:hAnsi="Georgia"/>
          <w:sz w:val="20"/>
          <w:szCs w:val="20"/>
        </w:rPr>
        <w:t xml:space="preserve"> to process live trading events, customer interactions, and fraud detection triggers.</w:t>
      </w:r>
    </w:p>
    <w:p w14:paraId="0876C4A8"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Developed optimized data models and warehouses using </w:t>
      </w:r>
      <w:r>
        <w:rPr>
          <w:rStyle w:val="Strong"/>
          <w:rFonts w:ascii="Georgia" w:eastAsiaTheme="majorEastAsia" w:hAnsi="Georgia"/>
          <w:sz w:val="20"/>
          <w:szCs w:val="20"/>
        </w:rPr>
        <w:t>Amazon Redshift</w:t>
      </w:r>
      <w:r>
        <w:rPr>
          <w:rFonts w:ascii="Georgia" w:hAnsi="Georgia"/>
          <w:sz w:val="20"/>
          <w:szCs w:val="20"/>
        </w:rPr>
        <w:t xml:space="preserve"> and </w:t>
      </w:r>
      <w:r>
        <w:rPr>
          <w:rStyle w:val="Strong"/>
          <w:rFonts w:ascii="Georgia" w:eastAsiaTheme="majorEastAsia" w:hAnsi="Georgia"/>
          <w:sz w:val="20"/>
          <w:szCs w:val="20"/>
        </w:rPr>
        <w:t>Snowflake</w:t>
      </w:r>
      <w:r>
        <w:rPr>
          <w:rFonts w:ascii="Georgia" w:hAnsi="Georgia"/>
          <w:sz w:val="20"/>
          <w:szCs w:val="20"/>
        </w:rPr>
        <w:t>, supporting portfolio analytics, risk management, and investor reporting.</w:t>
      </w:r>
    </w:p>
    <w:p w14:paraId="4F630A8A"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Managed transactional and reference data with </w:t>
      </w:r>
      <w:r>
        <w:rPr>
          <w:rStyle w:val="Strong"/>
          <w:rFonts w:ascii="Georgia" w:eastAsiaTheme="majorEastAsia" w:hAnsi="Georgia"/>
          <w:sz w:val="20"/>
          <w:szCs w:val="20"/>
        </w:rPr>
        <w:t>Amazon RDS</w:t>
      </w:r>
      <w:r>
        <w:rPr>
          <w:rFonts w:ascii="Georgia" w:hAnsi="Georgia"/>
          <w:sz w:val="20"/>
          <w:szCs w:val="20"/>
        </w:rPr>
        <w:t xml:space="preserve">, </w:t>
      </w:r>
      <w:r>
        <w:rPr>
          <w:rStyle w:val="Strong"/>
          <w:rFonts w:ascii="Georgia" w:eastAsiaTheme="majorEastAsia" w:hAnsi="Georgia"/>
          <w:sz w:val="20"/>
          <w:szCs w:val="20"/>
        </w:rPr>
        <w:t>Amazon Aurora</w:t>
      </w:r>
      <w:r>
        <w:rPr>
          <w:rFonts w:ascii="Georgia" w:hAnsi="Georgia"/>
          <w:sz w:val="20"/>
          <w:szCs w:val="20"/>
        </w:rPr>
        <w:t xml:space="preserve">, </w:t>
      </w:r>
      <w:r>
        <w:rPr>
          <w:rStyle w:val="Strong"/>
          <w:rFonts w:ascii="Georgia" w:eastAsiaTheme="majorEastAsia" w:hAnsi="Georgia"/>
          <w:sz w:val="20"/>
          <w:szCs w:val="20"/>
        </w:rPr>
        <w:t>DynamoDB</w:t>
      </w:r>
      <w:r>
        <w:rPr>
          <w:rFonts w:ascii="Georgia" w:hAnsi="Georgia"/>
          <w:sz w:val="20"/>
          <w:szCs w:val="20"/>
        </w:rPr>
        <w:t xml:space="preserve">, and </w:t>
      </w:r>
      <w:r>
        <w:rPr>
          <w:rStyle w:val="Strong"/>
          <w:rFonts w:ascii="Georgia" w:eastAsiaTheme="majorEastAsia" w:hAnsi="Georgia"/>
          <w:sz w:val="20"/>
          <w:szCs w:val="20"/>
        </w:rPr>
        <w:t>Amazon Neptune</w:t>
      </w:r>
      <w:r>
        <w:rPr>
          <w:rFonts w:ascii="Georgia" w:hAnsi="Georgia"/>
          <w:sz w:val="20"/>
          <w:szCs w:val="20"/>
        </w:rPr>
        <w:t xml:space="preserve"> to support secure and efficient access to client, trade, and advisory data.</w:t>
      </w:r>
    </w:p>
    <w:p w14:paraId="2598421A"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Automated data workflows using </w:t>
      </w:r>
      <w:r>
        <w:rPr>
          <w:rStyle w:val="Strong"/>
          <w:rFonts w:ascii="Georgia" w:eastAsiaTheme="majorEastAsia" w:hAnsi="Georgia"/>
          <w:sz w:val="20"/>
          <w:szCs w:val="20"/>
        </w:rPr>
        <w:t>AWS Step Functions</w:t>
      </w:r>
      <w:r>
        <w:rPr>
          <w:rFonts w:ascii="Georgia" w:hAnsi="Georgia"/>
          <w:sz w:val="20"/>
          <w:szCs w:val="20"/>
        </w:rPr>
        <w:t xml:space="preserve">, </w:t>
      </w:r>
      <w:r>
        <w:rPr>
          <w:rStyle w:val="Strong"/>
          <w:rFonts w:ascii="Georgia" w:eastAsiaTheme="majorEastAsia" w:hAnsi="Georgia"/>
          <w:sz w:val="20"/>
          <w:szCs w:val="20"/>
        </w:rPr>
        <w:t>AWS Data Pipeline</w:t>
      </w:r>
      <w:r>
        <w:rPr>
          <w:rFonts w:ascii="Georgia" w:hAnsi="Georgia"/>
          <w:sz w:val="20"/>
          <w:szCs w:val="20"/>
        </w:rPr>
        <w:t xml:space="preserve">, and </w:t>
      </w:r>
      <w:r>
        <w:rPr>
          <w:rStyle w:val="Strong"/>
          <w:rFonts w:ascii="Georgia" w:eastAsiaTheme="majorEastAsia" w:hAnsi="Georgia"/>
          <w:sz w:val="20"/>
          <w:szCs w:val="20"/>
        </w:rPr>
        <w:t>Apache Airflow</w:t>
      </w:r>
      <w:r>
        <w:rPr>
          <w:rFonts w:ascii="Georgia" w:hAnsi="Georgia"/>
          <w:sz w:val="20"/>
          <w:szCs w:val="20"/>
        </w:rPr>
        <w:t>, improving data orchestration for compliance reporting and investment account updates.</w:t>
      </w:r>
    </w:p>
    <w:p w14:paraId="5D2C9D7C"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Integrated third-party market and financial data via </w:t>
      </w:r>
      <w:r>
        <w:rPr>
          <w:rStyle w:val="Strong"/>
          <w:rFonts w:ascii="Georgia" w:eastAsiaTheme="majorEastAsia" w:hAnsi="Georgia"/>
          <w:sz w:val="20"/>
          <w:szCs w:val="20"/>
        </w:rPr>
        <w:t>AWS API Gateway</w:t>
      </w:r>
      <w:r>
        <w:rPr>
          <w:rFonts w:ascii="Georgia" w:hAnsi="Georgia"/>
          <w:sz w:val="20"/>
          <w:szCs w:val="20"/>
        </w:rPr>
        <w:t xml:space="preserve">, </w:t>
      </w:r>
      <w:r>
        <w:rPr>
          <w:rStyle w:val="Strong"/>
          <w:rFonts w:ascii="Georgia" w:eastAsiaTheme="majorEastAsia" w:hAnsi="Georgia"/>
          <w:sz w:val="20"/>
          <w:szCs w:val="20"/>
        </w:rPr>
        <w:t>AWS Lambda</w:t>
      </w:r>
      <w:r>
        <w:rPr>
          <w:rFonts w:ascii="Georgia" w:hAnsi="Georgia"/>
          <w:sz w:val="20"/>
          <w:szCs w:val="20"/>
        </w:rPr>
        <w:t xml:space="preserve">, and </w:t>
      </w:r>
      <w:r>
        <w:rPr>
          <w:rStyle w:val="Strong"/>
          <w:rFonts w:ascii="Georgia" w:eastAsiaTheme="majorEastAsia" w:hAnsi="Georgia"/>
          <w:sz w:val="20"/>
          <w:szCs w:val="20"/>
        </w:rPr>
        <w:t>Amazon AppFlow</w:t>
      </w:r>
      <w:r>
        <w:rPr>
          <w:rFonts w:ascii="Georgia" w:hAnsi="Georgia"/>
          <w:sz w:val="20"/>
          <w:szCs w:val="20"/>
        </w:rPr>
        <w:t xml:space="preserve"> for real-time enrichment of client portfolios and advisory dashboards.</w:t>
      </w:r>
    </w:p>
    <w:p w14:paraId="13A2872D"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Conducted data quality checks and validation using </w:t>
      </w:r>
      <w:r>
        <w:rPr>
          <w:rStyle w:val="Strong"/>
          <w:rFonts w:ascii="Georgia" w:eastAsiaTheme="majorEastAsia" w:hAnsi="Georgia"/>
          <w:sz w:val="20"/>
          <w:szCs w:val="20"/>
        </w:rPr>
        <w:t>AWS Glue</w:t>
      </w:r>
      <w:r>
        <w:rPr>
          <w:rFonts w:ascii="Georgia" w:hAnsi="Georgia"/>
          <w:sz w:val="20"/>
          <w:szCs w:val="20"/>
        </w:rPr>
        <w:t xml:space="preserve">, </w:t>
      </w:r>
      <w:r>
        <w:rPr>
          <w:rStyle w:val="Strong"/>
          <w:rFonts w:ascii="Georgia" w:eastAsiaTheme="majorEastAsia" w:hAnsi="Georgia"/>
          <w:sz w:val="20"/>
          <w:szCs w:val="20"/>
        </w:rPr>
        <w:t>Pyspark</w:t>
      </w:r>
      <w:r>
        <w:rPr>
          <w:rFonts w:ascii="Georgia" w:hAnsi="Georgia"/>
          <w:sz w:val="20"/>
          <w:szCs w:val="20"/>
        </w:rPr>
        <w:t xml:space="preserve">, and </w:t>
      </w:r>
      <w:r>
        <w:rPr>
          <w:rStyle w:val="Strong"/>
          <w:rFonts w:ascii="Georgia" w:eastAsiaTheme="majorEastAsia" w:hAnsi="Georgia"/>
          <w:sz w:val="20"/>
          <w:szCs w:val="20"/>
        </w:rPr>
        <w:t>AWS Lambda</w:t>
      </w:r>
      <w:r>
        <w:rPr>
          <w:rFonts w:ascii="Georgia" w:hAnsi="Georgia"/>
          <w:sz w:val="20"/>
          <w:szCs w:val="20"/>
        </w:rPr>
        <w:t xml:space="preserve">, ensuring accuracy of financial transaction logs and regulatory datasets and implemented end-to-end ETL solutions with </w:t>
      </w:r>
      <w:r>
        <w:rPr>
          <w:rStyle w:val="Strong"/>
          <w:rFonts w:ascii="Georgia" w:eastAsiaTheme="majorEastAsia" w:hAnsi="Georgia"/>
          <w:sz w:val="20"/>
          <w:szCs w:val="20"/>
        </w:rPr>
        <w:t>Apache Spark</w:t>
      </w:r>
      <w:r>
        <w:rPr>
          <w:rFonts w:ascii="Georgia" w:hAnsi="Georgia"/>
          <w:sz w:val="20"/>
          <w:szCs w:val="20"/>
        </w:rPr>
        <w:t xml:space="preserve"> and </w:t>
      </w:r>
      <w:r>
        <w:rPr>
          <w:rStyle w:val="Strong"/>
          <w:rFonts w:ascii="Georgia" w:eastAsiaTheme="majorEastAsia" w:hAnsi="Georgia"/>
          <w:sz w:val="20"/>
          <w:szCs w:val="20"/>
        </w:rPr>
        <w:t>AWS Glue</w:t>
      </w:r>
      <w:r>
        <w:rPr>
          <w:rFonts w:ascii="Georgia" w:hAnsi="Georgia"/>
          <w:sz w:val="20"/>
          <w:szCs w:val="20"/>
        </w:rPr>
        <w:t xml:space="preserve"> to structure and analyses trade execution data and customer portfolio behaviour.</w:t>
      </w:r>
    </w:p>
    <w:p w14:paraId="5D2876C1"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Developed automated CI/CD pipelines using </w:t>
      </w:r>
      <w:r>
        <w:rPr>
          <w:rStyle w:val="Strong"/>
          <w:rFonts w:ascii="Georgia" w:eastAsiaTheme="majorEastAsia" w:hAnsi="Georgia"/>
          <w:sz w:val="20"/>
          <w:szCs w:val="20"/>
        </w:rPr>
        <w:t>Jenkins</w:t>
      </w:r>
      <w:r>
        <w:rPr>
          <w:rFonts w:ascii="Georgia" w:hAnsi="Georgia"/>
          <w:sz w:val="20"/>
          <w:szCs w:val="20"/>
        </w:rPr>
        <w:t xml:space="preserve">, </w:t>
      </w:r>
      <w:r>
        <w:rPr>
          <w:rStyle w:val="Strong"/>
          <w:rFonts w:ascii="Georgia" w:eastAsiaTheme="majorEastAsia" w:hAnsi="Georgia"/>
          <w:sz w:val="20"/>
          <w:szCs w:val="20"/>
        </w:rPr>
        <w:t>GitLab CI</w:t>
      </w:r>
      <w:r>
        <w:rPr>
          <w:rFonts w:ascii="Georgia" w:hAnsi="Georgia"/>
          <w:sz w:val="20"/>
          <w:szCs w:val="20"/>
        </w:rPr>
        <w:t xml:space="preserve">, </w:t>
      </w:r>
      <w:r>
        <w:rPr>
          <w:rStyle w:val="Strong"/>
          <w:rFonts w:ascii="Georgia" w:eastAsiaTheme="majorEastAsia" w:hAnsi="Georgia"/>
          <w:sz w:val="20"/>
          <w:szCs w:val="20"/>
        </w:rPr>
        <w:t>Docker</w:t>
      </w:r>
      <w:r>
        <w:rPr>
          <w:rFonts w:ascii="Georgia" w:hAnsi="Georgia"/>
          <w:sz w:val="20"/>
          <w:szCs w:val="20"/>
        </w:rPr>
        <w:t xml:space="preserve">, </w:t>
      </w:r>
      <w:r>
        <w:rPr>
          <w:rStyle w:val="Strong"/>
          <w:rFonts w:ascii="Georgia" w:eastAsiaTheme="majorEastAsia" w:hAnsi="Georgia"/>
          <w:sz w:val="20"/>
          <w:szCs w:val="20"/>
        </w:rPr>
        <w:t>Kubernetes</w:t>
      </w:r>
      <w:r>
        <w:rPr>
          <w:rFonts w:ascii="Georgia" w:hAnsi="Georgia"/>
          <w:sz w:val="20"/>
          <w:szCs w:val="20"/>
        </w:rPr>
        <w:t xml:space="preserve">, and </w:t>
      </w:r>
      <w:r>
        <w:rPr>
          <w:rStyle w:val="Strong"/>
          <w:rFonts w:ascii="Georgia" w:eastAsiaTheme="majorEastAsia" w:hAnsi="Georgia"/>
          <w:sz w:val="20"/>
          <w:szCs w:val="20"/>
        </w:rPr>
        <w:t>Maven</w:t>
      </w:r>
      <w:r>
        <w:rPr>
          <w:rFonts w:ascii="Georgia" w:hAnsi="Georgia"/>
          <w:sz w:val="20"/>
          <w:szCs w:val="20"/>
        </w:rPr>
        <w:t xml:space="preserve"> to streamline deployment of data engineering workflows across Schwab’s digital investment platforms.</w:t>
      </w:r>
    </w:p>
    <w:p w14:paraId="7460A6CC"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Leveraged </w:t>
      </w:r>
      <w:r>
        <w:rPr>
          <w:rStyle w:val="Strong"/>
          <w:rFonts w:ascii="Georgia" w:eastAsiaTheme="majorEastAsia" w:hAnsi="Georgia"/>
          <w:sz w:val="20"/>
          <w:szCs w:val="20"/>
        </w:rPr>
        <w:t>HDFS</w:t>
      </w:r>
      <w:r>
        <w:rPr>
          <w:rFonts w:ascii="Georgia" w:hAnsi="Georgia"/>
          <w:sz w:val="20"/>
          <w:szCs w:val="20"/>
        </w:rPr>
        <w:t xml:space="preserve">, </w:t>
      </w:r>
      <w:r>
        <w:rPr>
          <w:rStyle w:val="Strong"/>
          <w:rFonts w:ascii="Georgia" w:eastAsiaTheme="majorEastAsia" w:hAnsi="Georgia"/>
          <w:sz w:val="20"/>
          <w:szCs w:val="20"/>
        </w:rPr>
        <w:t>MapReduce</w:t>
      </w:r>
      <w:r>
        <w:rPr>
          <w:rFonts w:ascii="Georgia" w:hAnsi="Georgia"/>
          <w:sz w:val="20"/>
          <w:szCs w:val="20"/>
        </w:rPr>
        <w:t xml:space="preserve">, </w:t>
      </w:r>
      <w:r>
        <w:rPr>
          <w:rStyle w:val="Strong"/>
          <w:rFonts w:ascii="Georgia" w:eastAsiaTheme="majorEastAsia" w:hAnsi="Georgia"/>
          <w:sz w:val="20"/>
          <w:szCs w:val="20"/>
        </w:rPr>
        <w:t>Hive</w:t>
      </w:r>
      <w:r>
        <w:rPr>
          <w:rFonts w:ascii="Georgia" w:hAnsi="Georgia"/>
          <w:sz w:val="20"/>
          <w:szCs w:val="20"/>
        </w:rPr>
        <w:t xml:space="preserve">, </w:t>
      </w:r>
      <w:r>
        <w:rPr>
          <w:rStyle w:val="Strong"/>
          <w:rFonts w:ascii="Georgia" w:eastAsiaTheme="majorEastAsia" w:hAnsi="Georgia"/>
          <w:sz w:val="20"/>
          <w:szCs w:val="20"/>
        </w:rPr>
        <w:t>Pig</w:t>
      </w:r>
      <w:r>
        <w:rPr>
          <w:rFonts w:ascii="Georgia" w:hAnsi="Georgia"/>
          <w:sz w:val="20"/>
          <w:szCs w:val="20"/>
        </w:rPr>
        <w:t xml:space="preserve">, and </w:t>
      </w:r>
      <w:r>
        <w:rPr>
          <w:rStyle w:val="Strong"/>
          <w:rFonts w:ascii="Georgia" w:eastAsiaTheme="majorEastAsia" w:hAnsi="Georgia"/>
          <w:sz w:val="20"/>
          <w:szCs w:val="20"/>
        </w:rPr>
        <w:t>HBase</w:t>
      </w:r>
      <w:r>
        <w:rPr>
          <w:rFonts w:ascii="Georgia" w:hAnsi="Georgia"/>
          <w:sz w:val="20"/>
          <w:szCs w:val="20"/>
        </w:rPr>
        <w:t xml:space="preserve"> from the </w:t>
      </w:r>
      <w:r>
        <w:rPr>
          <w:rStyle w:val="Strong"/>
          <w:rFonts w:ascii="Georgia" w:eastAsiaTheme="majorEastAsia" w:hAnsi="Georgia"/>
          <w:sz w:val="20"/>
          <w:szCs w:val="20"/>
        </w:rPr>
        <w:t>Hadoop ecosystem</w:t>
      </w:r>
      <w:r>
        <w:rPr>
          <w:rFonts w:ascii="Georgia" w:hAnsi="Georgia"/>
          <w:sz w:val="20"/>
          <w:szCs w:val="20"/>
        </w:rPr>
        <w:t xml:space="preserve"> to process high-volume trading logs and client behavioural data for long-term analytics and designed ETL flows with </w:t>
      </w:r>
      <w:r>
        <w:rPr>
          <w:rStyle w:val="Strong"/>
          <w:rFonts w:ascii="Georgia" w:eastAsiaTheme="majorEastAsia" w:hAnsi="Georgia"/>
          <w:sz w:val="20"/>
          <w:szCs w:val="20"/>
        </w:rPr>
        <w:t>Apache NiFi</w:t>
      </w:r>
      <w:r>
        <w:rPr>
          <w:rFonts w:ascii="Georgia" w:hAnsi="Georgia"/>
          <w:sz w:val="20"/>
          <w:szCs w:val="20"/>
        </w:rPr>
        <w:t xml:space="preserve">, </w:t>
      </w:r>
      <w:r>
        <w:rPr>
          <w:rStyle w:val="Strong"/>
          <w:rFonts w:ascii="Georgia" w:eastAsiaTheme="majorEastAsia" w:hAnsi="Georgia"/>
          <w:sz w:val="20"/>
          <w:szCs w:val="20"/>
        </w:rPr>
        <w:t>Talend</w:t>
      </w:r>
      <w:r>
        <w:rPr>
          <w:rFonts w:ascii="Georgia" w:hAnsi="Georgia"/>
          <w:sz w:val="20"/>
          <w:szCs w:val="20"/>
        </w:rPr>
        <w:t xml:space="preserve">, and </w:t>
      </w:r>
      <w:r>
        <w:rPr>
          <w:rStyle w:val="Strong"/>
          <w:rFonts w:ascii="Georgia" w:eastAsiaTheme="majorEastAsia" w:hAnsi="Georgia"/>
          <w:sz w:val="20"/>
          <w:szCs w:val="20"/>
        </w:rPr>
        <w:t>AWS Glue</w:t>
      </w:r>
      <w:r>
        <w:rPr>
          <w:rFonts w:ascii="Georgia" w:hAnsi="Georgia"/>
          <w:sz w:val="20"/>
          <w:szCs w:val="20"/>
        </w:rPr>
        <w:t xml:space="preserve"> to consolidate financial, advisory, and CRM data across Schwab’s distributed infrastructure.</w:t>
      </w:r>
    </w:p>
    <w:p w14:paraId="3AEBD466"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Transferred data between Hadoop and relational systems using </w:t>
      </w:r>
      <w:r>
        <w:rPr>
          <w:rStyle w:val="Strong"/>
          <w:rFonts w:ascii="Georgia" w:eastAsiaTheme="majorEastAsia" w:hAnsi="Georgia"/>
          <w:sz w:val="20"/>
          <w:szCs w:val="20"/>
        </w:rPr>
        <w:t>Sqoop</w:t>
      </w:r>
      <w:r>
        <w:rPr>
          <w:rFonts w:ascii="Georgia" w:hAnsi="Georgia"/>
          <w:sz w:val="20"/>
          <w:szCs w:val="20"/>
        </w:rPr>
        <w:t xml:space="preserve">, executed fast queries with </w:t>
      </w:r>
      <w:r>
        <w:rPr>
          <w:rStyle w:val="Strong"/>
          <w:rFonts w:ascii="Georgia" w:eastAsiaTheme="majorEastAsia" w:hAnsi="Georgia"/>
          <w:sz w:val="20"/>
          <w:szCs w:val="20"/>
        </w:rPr>
        <w:t>Impala</w:t>
      </w:r>
      <w:r>
        <w:rPr>
          <w:rFonts w:ascii="Georgia" w:hAnsi="Georgia"/>
          <w:sz w:val="20"/>
          <w:szCs w:val="20"/>
        </w:rPr>
        <w:t xml:space="preserve">, and maintained real-time pipelines using </w:t>
      </w:r>
      <w:r>
        <w:rPr>
          <w:rStyle w:val="Strong"/>
          <w:rFonts w:ascii="Georgia" w:eastAsiaTheme="majorEastAsia" w:hAnsi="Georgia"/>
          <w:sz w:val="20"/>
          <w:szCs w:val="20"/>
        </w:rPr>
        <w:t>Flume</w:t>
      </w:r>
      <w:r>
        <w:rPr>
          <w:rFonts w:ascii="Georgia" w:hAnsi="Georgia"/>
          <w:sz w:val="20"/>
          <w:szCs w:val="20"/>
        </w:rPr>
        <w:t xml:space="preserve"> and </w:t>
      </w:r>
      <w:r>
        <w:rPr>
          <w:rStyle w:val="Strong"/>
          <w:rFonts w:ascii="Georgia" w:eastAsiaTheme="majorEastAsia" w:hAnsi="Georgia"/>
          <w:sz w:val="20"/>
          <w:szCs w:val="20"/>
        </w:rPr>
        <w:t>Zookeeper</w:t>
      </w:r>
      <w:r>
        <w:rPr>
          <w:rFonts w:ascii="Georgia" w:hAnsi="Georgia"/>
          <w:sz w:val="20"/>
          <w:szCs w:val="20"/>
        </w:rPr>
        <w:t>.</w:t>
      </w:r>
    </w:p>
    <w:p w14:paraId="0440234D"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Deployed and managed </w:t>
      </w:r>
      <w:r>
        <w:rPr>
          <w:rStyle w:val="Strong"/>
          <w:rFonts w:ascii="Georgia" w:eastAsiaTheme="majorEastAsia" w:hAnsi="Georgia"/>
          <w:sz w:val="20"/>
          <w:szCs w:val="20"/>
        </w:rPr>
        <w:t>MongoDB</w:t>
      </w:r>
      <w:r>
        <w:rPr>
          <w:rFonts w:ascii="Georgia" w:hAnsi="Georgia"/>
          <w:sz w:val="20"/>
          <w:szCs w:val="20"/>
        </w:rPr>
        <w:t xml:space="preserve"> and </w:t>
      </w:r>
      <w:r>
        <w:rPr>
          <w:rStyle w:val="Strong"/>
          <w:rFonts w:ascii="Georgia" w:eastAsiaTheme="majorEastAsia" w:hAnsi="Georgia"/>
          <w:sz w:val="20"/>
          <w:szCs w:val="20"/>
        </w:rPr>
        <w:t>Cassandra</w:t>
      </w:r>
      <w:r>
        <w:rPr>
          <w:rFonts w:ascii="Georgia" w:hAnsi="Georgia"/>
          <w:sz w:val="20"/>
          <w:szCs w:val="20"/>
        </w:rPr>
        <w:t xml:space="preserve"> to handle large-scale unstructured customer data including trade notes, feedback, and communication logs and containerized analytics solutions with </w:t>
      </w:r>
      <w:r>
        <w:rPr>
          <w:rStyle w:val="Strong"/>
          <w:rFonts w:ascii="Georgia" w:eastAsiaTheme="majorEastAsia" w:hAnsi="Georgia"/>
          <w:sz w:val="20"/>
          <w:szCs w:val="20"/>
        </w:rPr>
        <w:t>Docker</w:t>
      </w:r>
      <w:r>
        <w:rPr>
          <w:rFonts w:ascii="Georgia" w:hAnsi="Georgia"/>
          <w:sz w:val="20"/>
          <w:szCs w:val="20"/>
        </w:rPr>
        <w:t xml:space="preserve"> and orchestrated deployments using </w:t>
      </w:r>
      <w:r>
        <w:rPr>
          <w:rStyle w:val="Strong"/>
          <w:rFonts w:ascii="Georgia" w:eastAsiaTheme="majorEastAsia" w:hAnsi="Georgia"/>
          <w:sz w:val="20"/>
          <w:szCs w:val="20"/>
        </w:rPr>
        <w:t>Kubernetes</w:t>
      </w:r>
      <w:r>
        <w:rPr>
          <w:rFonts w:ascii="Georgia" w:hAnsi="Georgia"/>
          <w:sz w:val="20"/>
          <w:szCs w:val="20"/>
        </w:rPr>
        <w:t>, enhancing system reliability and scalability in Schwab’s cloud environment.</w:t>
      </w:r>
    </w:p>
    <w:p w14:paraId="2B96F713"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Provisioned and managed infrastructure using </w:t>
      </w:r>
      <w:r>
        <w:rPr>
          <w:rStyle w:val="Strong"/>
          <w:rFonts w:ascii="Georgia" w:eastAsiaTheme="majorEastAsia" w:hAnsi="Georgia"/>
          <w:sz w:val="20"/>
          <w:szCs w:val="20"/>
        </w:rPr>
        <w:t>Terraform</w:t>
      </w:r>
      <w:r>
        <w:rPr>
          <w:rFonts w:ascii="Georgia" w:hAnsi="Georgia"/>
          <w:sz w:val="20"/>
          <w:szCs w:val="20"/>
        </w:rPr>
        <w:t xml:space="preserve"> and </w:t>
      </w:r>
      <w:r>
        <w:rPr>
          <w:rStyle w:val="Strong"/>
          <w:rFonts w:ascii="Georgia" w:eastAsiaTheme="majorEastAsia" w:hAnsi="Georgia"/>
          <w:sz w:val="20"/>
          <w:szCs w:val="20"/>
        </w:rPr>
        <w:t>CloudFormation</w:t>
      </w:r>
      <w:r>
        <w:rPr>
          <w:rFonts w:ascii="Georgia" w:hAnsi="Georgia"/>
          <w:sz w:val="20"/>
          <w:szCs w:val="20"/>
        </w:rPr>
        <w:t xml:space="preserve">, enabling infrastructure as code (IaC) across Schwab’s AWS-based data ecosystems and built interactive visual dashboards using </w:t>
      </w:r>
      <w:r>
        <w:rPr>
          <w:rStyle w:val="Strong"/>
          <w:rFonts w:ascii="Georgia" w:eastAsiaTheme="majorEastAsia" w:hAnsi="Georgia"/>
          <w:sz w:val="20"/>
          <w:szCs w:val="20"/>
        </w:rPr>
        <w:t>Power BI</w:t>
      </w:r>
      <w:r>
        <w:rPr>
          <w:rFonts w:ascii="Georgia" w:hAnsi="Georgia"/>
          <w:sz w:val="20"/>
          <w:szCs w:val="20"/>
        </w:rPr>
        <w:t xml:space="preserve"> and </w:t>
      </w:r>
      <w:r>
        <w:rPr>
          <w:rStyle w:val="Strong"/>
          <w:rFonts w:ascii="Georgia" w:eastAsiaTheme="majorEastAsia" w:hAnsi="Georgia"/>
          <w:sz w:val="20"/>
          <w:szCs w:val="20"/>
        </w:rPr>
        <w:t>Tableau</w:t>
      </w:r>
      <w:r>
        <w:rPr>
          <w:rFonts w:ascii="Georgia" w:hAnsi="Georgia"/>
          <w:sz w:val="20"/>
          <w:szCs w:val="20"/>
        </w:rPr>
        <w:t xml:space="preserve"> to provide insights on advisor performance, portfolio allocation, and operational KPIs to executive leadership.</w:t>
      </w:r>
    </w:p>
    <w:p w14:paraId="59914CEC" w14:textId="77777777" w:rsidR="00F96DE8" w:rsidRDefault="00000000">
      <w:pPr>
        <w:spacing w:after="0" w:line="320" w:lineRule="atLeast"/>
        <w:jc w:val="both"/>
        <w:rPr>
          <w:rStyle w:val="Strong"/>
          <w:rFonts w:ascii="Georgia" w:hAnsi="Georgia"/>
          <w:b w:val="0"/>
          <w:bCs w:val="0"/>
          <w:sz w:val="20"/>
          <w:szCs w:val="20"/>
        </w:rPr>
      </w:pPr>
      <w:r>
        <w:rPr>
          <w:rStyle w:val="Strong"/>
          <w:rFonts w:ascii="Georgia" w:hAnsi="Georgia"/>
          <w:sz w:val="24"/>
          <w:szCs w:val="24"/>
        </w:rPr>
        <w:t>Environment:</w:t>
      </w:r>
      <w:r>
        <w:rPr>
          <w:rStyle w:val="ListParagraphChar"/>
          <w:rFonts w:ascii="Georgia" w:hAnsi="Georgia"/>
          <w:sz w:val="20"/>
          <w:szCs w:val="20"/>
        </w:rPr>
        <w:t xml:space="preserve"> </w:t>
      </w:r>
      <w:r>
        <w:rPr>
          <w:rStyle w:val="Strong"/>
          <w:rFonts w:ascii="Georgia" w:hAnsi="Georgia"/>
          <w:b w:val="0"/>
          <w:bCs w:val="0"/>
          <w:sz w:val="20"/>
          <w:szCs w:val="20"/>
        </w:rPr>
        <w:t>AWS Glue</w:t>
      </w:r>
      <w:r>
        <w:rPr>
          <w:rFonts w:ascii="Georgia" w:hAnsi="Georgia"/>
          <w:b/>
          <w:bCs/>
          <w:sz w:val="20"/>
          <w:szCs w:val="20"/>
        </w:rPr>
        <w:t xml:space="preserve">, </w:t>
      </w:r>
      <w:r>
        <w:rPr>
          <w:rStyle w:val="Strong"/>
          <w:rFonts w:ascii="Georgia" w:hAnsi="Georgia"/>
          <w:b w:val="0"/>
          <w:bCs w:val="0"/>
          <w:sz w:val="20"/>
          <w:szCs w:val="20"/>
        </w:rPr>
        <w:t>AWS Lambda</w:t>
      </w:r>
      <w:r>
        <w:rPr>
          <w:rFonts w:ascii="Georgia" w:hAnsi="Georgia"/>
          <w:b/>
          <w:bCs/>
          <w:sz w:val="20"/>
          <w:szCs w:val="20"/>
        </w:rPr>
        <w:t xml:space="preserve">, </w:t>
      </w:r>
      <w:r>
        <w:rPr>
          <w:rStyle w:val="Strong"/>
          <w:rFonts w:ascii="Georgia" w:hAnsi="Georgia"/>
          <w:b w:val="0"/>
          <w:bCs w:val="0"/>
          <w:sz w:val="20"/>
          <w:szCs w:val="20"/>
        </w:rPr>
        <w:t>Amazon S3, Amazon Kinesis, AWS Lambda, Amazon Redshift, AWS Snowflake, Amazon RDS</w:t>
      </w:r>
      <w:r>
        <w:rPr>
          <w:rFonts w:ascii="Georgia" w:hAnsi="Georgia"/>
          <w:b/>
          <w:bCs/>
          <w:sz w:val="20"/>
          <w:szCs w:val="20"/>
        </w:rPr>
        <w:t xml:space="preserve">, </w:t>
      </w:r>
      <w:r>
        <w:rPr>
          <w:rStyle w:val="Strong"/>
          <w:rFonts w:ascii="Georgia" w:hAnsi="Georgia"/>
          <w:b w:val="0"/>
          <w:bCs w:val="0"/>
          <w:sz w:val="20"/>
          <w:szCs w:val="20"/>
        </w:rPr>
        <w:t>Amazon Aurora</w:t>
      </w:r>
      <w:r>
        <w:rPr>
          <w:rFonts w:ascii="Georgia" w:hAnsi="Georgia"/>
          <w:b/>
          <w:bCs/>
          <w:sz w:val="20"/>
          <w:szCs w:val="20"/>
        </w:rPr>
        <w:t xml:space="preserve">, </w:t>
      </w:r>
      <w:r>
        <w:rPr>
          <w:rStyle w:val="Strong"/>
          <w:rFonts w:ascii="Georgia" w:hAnsi="Georgia"/>
          <w:b w:val="0"/>
          <w:bCs w:val="0"/>
          <w:sz w:val="20"/>
          <w:szCs w:val="20"/>
        </w:rPr>
        <w:t>Amazon DynamoDB, Apache Airflow, AWS Glue</w:t>
      </w:r>
      <w:r>
        <w:rPr>
          <w:rFonts w:ascii="Georgia" w:hAnsi="Georgia"/>
          <w:b/>
          <w:bCs/>
          <w:sz w:val="20"/>
          <w:szCs w:val="20"/>
        </w:rPr>
        <w:t xml:space="preserve">, </w:t>
      </w:r>
      <w:r>
        <w:rPr>
          <w:rStyle w:val="Strong"/>
          <w:rFonts w:ascii="Georgia" w:hAnsi="Georgia"/>
          <w:b w:val="0"/>
          <w:bCs w:val="0"/>
          <w:sz w:val="20"/>
          <w:szCs w:val="20"/>
        </w:rPr>
        <w:t>Pyspark, Amazon Sage Maker, AWS Glue</w:t>
      </w:r>
      <w:r>
        <w:rPr>
          <w:rFonts w:ascii="Georgia" w:hAnsi="Georgia"/>
          <w:b/>
          <w:bCs/>
          <w:sz w:val="20"/>
          <w:szCs w:val="20"/>
        </w:rPr>
        <w:t xml:space="preserve">, </w:t>
      </w:r>
      <w:r>
        <w:rPr>
          <w:rStyle w:val="Strong"/>
          <w:rFonts w:ascii="Georgia" w:hAnsi="Georgia"/>
          <w:b w:val="0"/>
          <w:bCs w:val="0"/>
          <w:sz w:val="20"/>
          <w:szCs w:val="20"/>
        </w:rPr>
        <w:t>Apache Spark, Maven, Jenkins, CI/CD, GitLab CI, Hadoop, HDFS</w:t>
      </w:r>
      <w:r>
        <w:rPr>
          <w:rFonts w:ascii="Georgia" w:hAnsi="Georgia"/>
          <w:b/>
          <w:bCs/>
          <w:sz w:val="20"/>
          <w:szCs w:val="20"/>
        </w:rPr>
        <w:t xml:space="preserve">, </w:t>
      </w:r>
      <w:r>
        <w:rPr>
          <w:rStyle w:val="Strong"/>
          <w:rFonts w:ascii="Georgia" w:hAnsi="Georgia"/>
          <w:b w:val="0"/>
          <w:bCs w:val="0"/>
          <w:sz w:val="20"/>
          <w:szCs w:val="20"/>
        </w:rPr>
        <w:t>MapReduce</w:t>
      </w:r>
      <w:r>
        <w:rPr>
          <w:rFonts w:ascii="Georgia" w:hAnsi="Georgia"/>
          <w:b/>
          <w:bCs/>
          <w:sz w:val="20"/>
          <w:szCs w:val="20"/>
        </w:rPr>
        <w:t xml:space="preserve">, </w:t>
      </w:r>
      <w:r>
        <w:rPr>
          <w:rStyle w:val="Strong"/>
          <w:rFonts w:ascii="Georgia" w:hAnsi="Georgia"/>
          <w:b w:val="0"/>
          <w:bCs w:val="0"/>
          <w:sz w:val="20"/>
          <w:szCs w:val="20"/>
        </w:rPr>
        <w:t>Hive</w:t>
      </w:r>
      <w:r>
        <w:rPr>
          <w:rFonts w:ascii="Georgia" w:hAnsi="Georgia"/>
          <w:b/>
          <w:bCs/>
          <w:sz w:val="20"/>
          <w:szCs w:val="20"/>
        </w:rPr>
        <w:t xml:space="preserve">, </w:t>
      </w:r>
      <w:r>
        <w:rPr>
          <w:rStyle w:val="Strong"/>
          <w:rFonts w:ascii="Georgia" w:hAnsi="Georgia"/>
          <w:b w:val="0"/>
          <w:bCs w:val="0"/>
          <w:sz w:val="20"/>
          <w:szCs w:val="20"/>
        </w:rPr>
        <w:t>Pig, HBase, Apache NiFi</w:t>
      </w:r>
      <w:r>
        <w:rPr>
          <w:rFonts w:ascii="Georgia" w:hAnsi="Georgia"/>
          <w:b/>
          <w:bCs/>
          <w:sz w:val="20"/>
          <w:szCs w:val="20"/>
        </w:rPr>
        <w:t xml:space="preserve">, </w:t>
      </w:r>
      <w:r>
        <w:rPr>
          <w:rStyle w:val="Strong"/>
          <w:rFonts w:ascii="Georgia" w:hAnsi="Georgia"/>
          <w:b w:val="0"/>
          <w:bCs w:val="0"/>
          <w:sz w:val="20"/>
          <w:szCs w:val="20"/>
        </w:rPr>
        <w:t>Talend, Impala, Flume, Sqoop, Apache NiFi</w:t>
      </w:r>
      <w:r>
        <w:rPr>
          <w:rFonts w:ascii="Georgia" w:hAnsi="Georgia"/>
          <w:b/>
          <w:bCs/>
          <w:sz w:val="20"/>
          <w:szCs w:val="20"/>
        </w:rPr>
        <w:t xml:space="preserve">, </w:t>
      </w:r>
      <w:r>
        <w:rPr>
          <w:rStyle w:val="Strong"/>
          <w:rFonts w:ascii="Georgia" w:hAnsi="Georgia"/>
          <w:b w:val="0"/>
          <w:bCs w:val="0"/>
          <w:sz w:val="20"/>
          <w:szCs w:val="20"/>
        </w:rPr>
        <w:t>Talend, Kafka</w:t>
      </w:r>
      <w:r>
        <w:rPr>
          <w:rFonts w:ascii="Georgia" w:hAnsi="Georgia"/>
          <w:b/>
          <w:bCs/>
          <w:sz w:val="20"/>
          <w:szCs w:val="20"/>
        </w:rPr>
        <w:t xml:space="preserve">, </w:t>
      </w:r>
      <w:r>
        <w:rPr>
          <w:rStyle w:val="Strong"/>
          <w:rFonts w:ascii="Georgia" w:hAnsi="Georgia"/>
          <w:b w:val="0"/>
          <w:bCs w:val="0"/>
          <w:sz w:val="20"/>
          <w:szCs w:val="20"/>
        </w:rPr>
        <w:t>RabbitMQ, Power BI</w:t>
      </w:r>
      <w:r>
        <w:rPr>
          <w:rFonts w:ascii="Georgia" w:hAnsi="Georgia"/>
          <w:b/>
          <w:bCs/>
          <w:sz w:val="20"/>
          <w:szCs w:val="20"/>
        </w:rPr>
        <w:t xml:space="preserve">, </w:t>
      </w:r>
      <w:r>
        <w:rPr>
          <w:rStyle w:val="Strong"/>
          <w:rFonts w:ascii="Georgia" w:hAnsi="Georgia"/>
          <w:b w:val="0"/>
          <w:bCs w:val="0"/>
          <w:sz w:val="20"/>
          <w:szCs w:val="20"/>
        </w:rPr>
        <w:t>Tableau.</w:t>
      </w:r>
    </w:p>
    <w:p w14:paraId="3640DC57" w14:textId="77777777" w:rsidR="00F96DE8" w:rsidRDefault="00000000" w:rsidP="00BF0213">
      <w:pPr>
        <w:spacing w:before="120" w:after="0" w:line="320" w:lineRule="atLeast"/>
        <w:rPr>
          <w:rFonts w:ascii="Georgia" w:hAnsi="Georgia"/>
          <w:b/>
          <w:bCs/>
          <w:sz w:val="24"/>
          <w:szCs w:val="24"/>
        </w:rPr>
      </w:pPr>
      <w:r>
        <w:rPr>
          <w:rFonts w:ascii="Georgia" w:hAnsi="Georgia"/>
          <w:b/>
          <w:bCs/>
          <w:sz w:val="24"/>
          <w:szCs w:val="24"/>
        </w:rPr>
        <w:t>GCP Data Engineer</w:t>
      </w:r>
    </w:p>
    <w:p w14:paraId="7151D0F1" w14:textId="050068C8" w:rsidR="00F96DE8" w:rsidRDefault="00286D61">
      <w:pPr>
        <w:spacing w:after="0" w:line="320" w:lineRule="atLeast"/>
        <w:jc w:val="both"/>
        <w:rPr>
          <w:rFonts w:ascii="Georgia" w:hAnsi="Georgia"/>
          <w:b/>
          <w:bCs/>
          <w:color w:val="C45911" w:themeColor="accent2" w:themeShade="BF"/>
          <w:sz w:val="28"/>
          <w:szCs w:val="28"/>
        </w:rPr>
      </w:pPr>
      <w:r>
        <w:rPr>
          <w:rFonts w:ascii="Georgia" w:hAnsi="Georgia"/>
          <w:b/>
          <w:bCs/>
          <w:sz w:val="24"/>
          <w:szCs w:val="24"/>
        </w:rPr>
        <w:t>ABB</w:t>
      </w:r>
      <w:r w:rsidR="00DA7C8C">
        <w:rPr>
          <w:rFonts w:ascii="Georgia" w:hAnsi="Georgia"/>
          <w:b/>
          <w:bCs/>
          <w:sz w:val="24"/>
          <w:szCs w:val="24"/>
        </w:rPr>
        <w:t>(Cognizant)</w:t>
      </w:r>
      <w:r w:rsidR="00DA7C8C" w:rsidRPr="00286D61">
        <w:rPr>
          <w:rFonts w:ascii="Georgia" w:hAnsi="Georgia"/>
          <w:sz w:val="24"/>
          <w:szCs w:val="24"/>
        </w:rPr>
        <w:t xml:space="preserve"> </w:t>
      </w:r>
      <w:r w:rsidRPr="00286D61">
        <w:rPr>
          <w:rFonts w:ascii="Georgia" w:hAnsi="Georgia"/>
          <w:sz w:val="24"/>
          <w:szCs w:val="24"/>
        </w:rPr>
        <w:t>,</w:t>
      </w:r>
      <w:r w:rsidR="00DA7C8C">
        <w:rPr>
          <w:rFonts w:ascii="Georgia" w:hAnsi="Georgia"/>
          <w:b/>
          <w:bCs/>
          <w:sz w:val="24"/>
          <w:szCs w:val="24"/>
        </w:rPr>
        <w:t xml:space="preserve"> </w:t>
      </w:r>
      <w:r w:rsidRPr="00286D61">
        <w:rPr>
          <w:rFonts w:ascii="Georgia" w:hAnsi="Georgia"/>
          <w:b/>
          <w:bCs/>
          <w:sz w:val="24"/>
          <w:szCs w:val="24"/>
        </w:rPr>
        <w:t>Bangalore</w:t>
      </w:r>
      <w:r w:rsidR="00DA7C8C" w:rsidRPr="00DA7C8C">
        <w:rPr>
          <w:rFonts w:ascii="Georgia" w:hAnsi="Georgia"/>
          <w:b/>
          <w:bCs/>
          <w:sz w:val="24"/>
          <w:szCs w:val="24"/>
        </w:rPr>
        <w:t xml:space="preserve">, India  </w:t>
      </w:r>
      <w:r>
        <w:rPr>
          <w:rFonts w:ascii="Georgia" w:hAnsi="Georgia"/>
          <w:b/>
          <w:bCs/>
          <w:sz w:val="24"/>
          <w:szCs w:val="24"/>
        </w:rPr>
        <w:t xml:space="preserve">                                                </w:t>
      </w:r>
      <w:r w:rsidR="00D63D06">
        <w:rPr>
          <w:rFonts w:ascii="Georgia" w:hAnsi="Georgia"/>
          <w:b/>
          <w:bCs/>
          <w:sz w:val="24"/>
          <w:szCs w:val="24"/>
        </w:rPr>
        <w:tab/>
        <w:t xml:space="preserve">         </w:t>
      </w:r>
      <w:r w:rsidR="00985A11">
        <w:rPr>
          <w:rFonts w:ascii="Georgia" w:hAnsi="Georgia"/>
          <w:b/>
          <w:bCs/>
          <w:sz w:val="24"/>
          <w:szCs w:val="24"/>
        </w:rPr>
        <w:t>Sep2021</w:t>
      </w:r>
      <w:r>
        <w:rPr>
          <w:rFonts w:ascii="Georgia" w:hAnsi="Georgia"/>
          <w:b/>
          <w:bCs/>
          <w:sz w:val="24"/>
          <w:szCs w:val="24"/>
        </w:rPr>
        <w:t xml:space="preserve"> – July2022</w:t>
      </w:r>
    </w:p>
    <w:p w14:paraId="50BCF30E" w14:textId="570E4166" w:rsidR="00DA7C8C" w:rsidRPr="00286D61" w:rsidRDefault="00000000" w:rsidP="00286D61">
      <w:pPr>
        <w:spacing w:after="0" w:line="320" w:lineRule="atLeast"/>
        <w:jc w:val="both"/>
        <w:rPr>
          <w:rFonts w:ascii="Georgia" w:hAnsi="Georgia"/>
          <w:sz w:val="20"/>
          <w:szCs w:val="20"/>
        </w:rPr>
      </w:pPr>
      <w:r>
        <w:rPr>
          <w:rFonts w:ascii="Georgia" w:hAnsi="Georgia"/>
          <w:b/>
          <w:bCs/>
          <w:sz w:val="24"/>
          <w:szCs w:val="24"/>
        </w:rPr>
        <w:t>Description:</w:t>
      </w:r>
      <w:r>
        <w:rPr>
          <w:rStyle w:val="Heading1Char"/>
          <w:rFonts w:ascii="Georgia" w:hAnsi="Georgia"/>
        </w:rPr>
        <w:t xml:space="preserve"> </w:t>
      </w:r>
      <w:r w:rsidR="00DA7C8C" w:rsidRPr="00286D61">
        <w:rPr>
          <w:rFonts w:ascii="Georgia" w:hAnsi="Georgia"/>
          <w:sz w:val="20"/>
          <w:szCs w:val="20"/>
        </w:rPr>
        <w:t xml:space="preserve">ABB is a global engineering company that specializes in electrification, automation, robotics, and motion. Integrated the data from disparate sources and formats, including structured and unstructured data, to create a unified view of the organization's data assets. </w:t>
      </w:r>
    </w:p>
    <w:p w14:paraId="7BC5460F" w14:textId="392911D8" w:rsidR="00DA7C8C" w:rsidRPr="00286D61" w:rsidRDefault="00286D61" w:rsidP="00DE0F68">
      <w:pPr>
        <w:spacing w:after="0" w:line="320" w:lineRule="atLeast"/>
        <w:jc w:val="both"/>
        <w:rPr>
          <w:rFonts w:ascii="Georgia" w:hAnsi="Georgia"/>
          <w:sz w:val="20"/>
          <w:szCs w:val="20"/>
        </w:rPr>
      </w:pPr>
      <w:r w:rsidRPr="00286D61">
        <w:rPr>
          <w:rFonts w:ascii="Georgia" w:hAnsi="Georgia"/>
          <w:b/>
          <w:bCs/>
          <w:sz w:val="24"/>
          <w:szCs w:val="24"/>
        </w:rPr>
        <w:t>Responsibilities:</w:t>
      </w:r>
    </w:p>
    <w:p w14:paraId="5A1DB5D1" w14:textId="066F50AA" w:rsidR="00DA7C8C" w:rsidRPr="00DA7C8C" w:rsidRDefault="008A12CE" w:rsidP="008A12CE">
      <w:pPr>
        <w:numPr>
          <w:ilvl w:val="0"/>
          <w:numId w:val="6"/>
        </w:numPr>
        <w:spacing w:after="0" w:line="320" w:lineRule="atLeast"/>
        <w:ind w:left="270" w:hanging="180"/>
        <w:jc w:val="both"/>
        <w:rPr>
          <w:rFonts w:ascii="Georgia" w:hAnsi="Georgia"/>
          <w:sz w:val="20"/>
          <w:szCs w:val="20"/>
        </w:rPr>
      </w:pPr>
      <w:r>
        <w:rPr>
          <w:rFonts w:ascii="Georgia" w:hAnsi="Georgia"/>
          <w:sz w:val="20"/>
          <w:szCs w:val="20"/>
        </w:rPr>
        <w:t xml:space="preserve">  </w:t>
      </w:r>
      <w:r w:rsidR="00DA7C8C" w:rsidRPr="00DA7C8C">
        <w:rPr>
          <w:rFonts w:ascii="Georgia" w:hAnsi="Georgia"/>
          <w:sz w:val="20"/>
          <w:szCs w:val="20"/>
        </w:rPr>
        <w:t>Involved in requirement gathering, business analysis, and technical design for Hadoop and Big Data projects.</w:t>
      </w:r>
    </w:p>
    <w:p w14:paraId="40D5033E" w14:textId="77777777" w:rsidR="00DA7C8C" w:rsidRPr="00DA7C8C" w:rsidRDefault="00DA7C8C" w:rsidP="008A12CE">
      <w:pPr>
        <w:numPr>
          <w:ilvl w:val="0"/>
          <w:numId w:val="6"/>
        </w:numPr>
        <w:spacing w:after="0" w:line="320" w:lineRule="atLeast"/>
        <w:ind w:left="360" w:hanging="270"/>
        <w:jc w:val="both"/>
        <w:rPr>
          <w:rFonts w:ascii="Georgia" w:hAnsi="Georgia"/>
          <w:sz w:val="20"/>
          <w:szCs w:val="20"/>
        </w:rPr>
      </w:pPr>
      <w:r w:rsidRPr="00DA7C8C">
        <w:rPr>
          <w:rFonts w:ascii="Georgia" w:hAnsi="Georgia"/>
          <w:sz w:val="20"/>
          <w:szCs w:val="20"/>
        </w:rPr>
        <w:t>Leveraged Control-M to automate and manage end-to-end data pipelines on Azure, facilitating seamless data integration, transformation, and movement.</w:t>
      </w:r>
    </w:p>
    <w:p w14:paraId="46EA4614" w14:textId="77777777" w:rsidR="00DA7C8C" w:rsidRPr="00DA7C8C" w:rsidRDefault="00DA7C8C" w:rsidP="008A12CE">
      <w:pPr>
        <w:numPr>
          <w:ilvl w:val="0"/>
          <w:numId w:val="6"/>
        </w:numPr>
        <w:spacing w:after="0" w:line="320" w:lineRule="atLeast"/>
        <w:ind w:left="360" w:hanging="270"/>
        <w:jc w:val="both"/>
        <w:rPr>
          <w:rFonts w:ascii="Georgia" w:hAnsi="Georgia"/>
          <w:sz w:val="20"/>
          <w:szCs w:val="20"/>
        </w:rPr>
      </w:pPr>
      <w:r w:rsidRPr="00DA7C8C">
        <w:rPr>
          <w:rFonts w:ascii="Georgia" w:hAnsi="Georgia"/>
          <w:sz w:val="20"/>
          <w:szCs w:val="20"/>
        </w:rPr>
        <w:t>Creating Data Studio report to review billing and usage of services to optimize the queries and contribute in cost saving measures.</w:t>
      </w:r>
    </w:p>
    <w:p w14:paraId="248F3DF7" w14:textId="77777777" w:rsidR="00DA7C8C" w:rsidRPr="00DA7C8C" w:rsidRDefault="00DA7C8C" w:rsidP="008A12CE">
      <w:pPr>
        <w:numPr>
          <w:ilvl w:val="0"/>
          <w:numId w:val="6"/>
        </w:numPr>
        <w:spacing w:after="0" w:line="320" w:lineRule="atLeast"/>
        <w:ind w:left="360" w:hanging="270"/>
        <w:jc w:val="both"/>
        <w:rPr>
          <w:rFonts w:ascii="Georgia" w:hAnsi="Georgia"/>
          <w:sz w:val="20"/>
          <w:szCs w:val="20"/>
        </w:rPr>
      </w:pPr>
      <w:r w:rsidRPr="00DA7C8C">
        <w:rPr>
          <w:rFonts w:ascii="Georgia" w:hAnsi="Georgia"/>
          <w:sz w:val="20"/>
          <w:szCs w:val="20"/>
        </w:rPr>
        <w:t>Experienced in GCP Dataproc, GCS, Cloud functions, BigQuery.</w:t>
      </w:r>
    </w:p>
    <w:p w14:paraId="2648F843" w14:textId="77777777" w:rsidR="00DA7C8C" w:rsidRPr="00DA7C8C" w:rsidRDefault="00DA7C8C" w:rsidP="008A12CE">
      <w:pPr>
        <w:numPr>
          <w:ilvl w:val="0"/>
          <w:numId w:val="6"/>
        </w:numPr>
        <w:spacing w:after="0" w:line="320" w:lineRule="atLeast"/>
        <w:ind w:left="360" w:hanging="270"/>
        <w:jc w:val="both"/>
        <w:rPr>
          <w:rFonts w:ascii="Georgia" w:hAnsi="Georgia"/>
          <w:sz w:val="20"/>
          <w:szCs w:val="20"/>
        </w:rPr>
      </w:pPr>
      <w:r w:rsidRPr="00DA7C8C">
        <w:rPr>
          <w:rFonts w:ascii="Georgia" w:hAnsi="Georgia"/>
          <w:sz w:val="20"/>
          <w:szCs w:val="20"/>
        </w:rPr>
        <w:lastRenderedPageBreak/>
        <w:t>Experience in Developing Spark applications using Spark - SQL in Databricks for data extraction, transformation, and aggregation from multiple file formats for analyzing &amp; transforming the data to uncover insights into the customer usage patterns.</w:t>
      </w:r>
    </w:p>
    <w:p w14:paraId="5868D969" w14:textId="77777777" w:rsidR="00DA7C8C" w:rsidRPr="00DA7C8C" w:rsidRDefault="00DA7C8C" w:rsidP="008A12CE">
      <w:pPr>
        <w:numPr>
          <w:ilvl w:val="0"/>
          <w:numId w:val="6"/>
        </w:numPr>
        <w:spacing w:after="0" w:line="320" w:lineRule="atLeast"/>
        <w:ind w:left="360" w:hanging="270"/>
        <w:jc w:val="both"/>
        <w:rPr>
          <w:rFonts w:ascii="Georgia" w:hAnsi="Georgia"/>
          <w:sz w:val="20"/>
          <w:szCs w:val="20"/>
        </w:rPr>
      </w:pPr>
      <w:r w:rsidRPr="00DA7C8C">
        <w:rPr>
          <w:rFonts w:ascii="Georgia" w:hAnsi="Georgia"/>
          <w:sz w:val="20"/>
          <w:szCs w:val="20"/>
        </w:rPr>
        <w:t>Good knowledge in using Cloud Shell for various tasks and deploying services.</w:t>
      </w:r>
    </w:p>
    <w:p w14:paraId="49697E64" w14:textId="77777777" w:rsidR="00DA7C8C" w:rsidRPr="00DA7C8C" w:rsidRDefault="00DA7C8C" w:rsidP="008A12CE">
      <w:pPr>
        <w:numPr>
          <w:ilvl w:val="0"/>
          <w:numId w:val="6"/>
        </w:numPr>
        <w:spacing w:after="0" w:line="320" w:lineRule="atLeast"/>
        <w:ind w:left="360" w:hanging="270"/>
        <w:jc w:val="both"/>
        <w:rPr>
          <w:rFonts w:ascii="Georgia" w:hAnsi="Georgia"/>
          <w:sz w:val="20"/>
          <w:szCs w:val="20"/>
        </w:rPr>
      </w:pPr>
      <w:r w:rsidRPr="00DA7C8C">
        <w:rPr>
          <w:rFonts w:ascii="Georgia" w:hAnsi="Georgia"/>
          <w:sz w:val="20"/>
          <w:szCs w:val="20"/>
        </w:rPr>
        <w:t>Converted and parsed data formats using PySpark Data Frames, reducing time spent on data conversion and parsing by 40%. Developed Monitoring and notification tools using Python.</w:t>
      </w:r>
    </w:p>
    <w:p w14:paraId="6F2295B9" w14:textId="77777777" w:rsidR="00DA7C8C" w:rsidRPr="00DA7C8C" w:rsidRDefault="00DA7C8C" w:rsidP="008A12CE">
      <w:pPr>
        <w:numPr>
          <w:ilvl w:val="0"/>
          <w:numId w:val="6"/>
        </w:numPr>
        <w:spacing w:after="0" w:line="320" w:lineRule="atLeast"/>
        <w:ind w:left="360" w:hanging="270"/>
        <w:jc w:val="both"/>
        <w:rPr>
          <w:rFonts w:ascii="Georgia" w:hAnsi="Georgia"/>
          <w:sz w:val="20"/>
          <w:szCs w:val="20"/>
        </w:rPr>
      </w:pPr>
      <w:r w:rsidRPr="00DA7C8C">
        <w:rPr>
          <w:rFonts w:ascii="Georgia" w:hAnsi="Georgia"/>
          <w:sz w:val="20"/>
          <w:szCs w:val="20"/>
        </w:rPr>
        <w:t>Used cloud shell SDK in GCP to configure the services Data Proc, Storage, BigQuery. Design and configure database, Back-end applications and programs. Managed large datasets using Pandas data frames and SQL.</w:t>
      </w:r>
    </w:p>
    <w:p w14:paraId="1CD6BA6B" w14:textId="77777777" w:rsidR="00DA7C8C" w:rsidRPr="00DA7C8C" w:rsidRDefault="00DA7C8C" w:rsidP="008A12CE">
      <w:pPr>
        <w:numPr>
          <w:ilvl w:val="0"/>
          <w:numId w:val="6"/>
        </w:numPr>
        <w:spacing w:after="0" w:line="320" w:lineRule="atLeast"/>
        <w:ind w:left="360" w:hanging="270"/>
        <w:jc w:val="both"/>
        <w:rPr>
          <w:rFonts w:ascii="Georgia" w:hAnsi="Georgia"/>
          <w:sz w:val="20"/>
          <w:szCs w:val="20"/>
        </w:rPr>
      </w:pPr>
      <w:r w:rsidRPr="00DA7C8C">
        <w:rPr>
          <w:rFonts w:ascii="Georgia" w:hAnsi="Georgia"/>
          <w:sz w:val="20"/>
          <w:szCs w:val="20"/>
        </w:rPr>
        <w:t>Involved in developing data ingestion pipelines on Azure HDInsight Spark cluster using Azure Data Factory and Spark SQL. Also Worked with Cosmos DB (SQL API and Mongo API).</w:t>
      </w:r>
    </w:p>
    <w:p w14:paraId="74BA5709" w14:textId="77777777" w:rsidR="00DA7C8C" w:rsidRPr="00DA7C8C" w:rsidRDefault="00DA7C8C" w:rsidP="008A12CE">
      <w:pPr>
        <w:numPr>
          <w:ilvl w:val="0"/>
          <w:numId w:val="6"/>
        </w:numPr>
        <w:spacing w:after="0" w:line="320" w:lineRule="atLeast"/>
        <w:ind w:left="360" w:hanging="270"/>
        <w:jc w:val="both"/>
        <w:rPr>
          <w:rFonts w:ascii="Georgia" w:hAnsi="Georgia"/>
          <w:sz w:val="20"/>
          <w:szCs w:val="20"/>
        </w:rPr>
      </w:pPr>
      <w:r w:rsidRPr="00DA7C8C">
        <w:rPr>
          <w:rFonts w:ascii="Georgia" w:hAnsi="Georgia"/>
          <w:sz w:val="20"/>
          <w:szCs w:val="20"/>
        </w:rPr>
        <w:t>Worked with google data catalog and other google cloud APIs for monitoring, query and billing related analysis for BigQuery usage.</w:t>
      </w:r>
    </w:p>
    <w:p w14:paraId="2BA9EF01" w14:textId="77777777" w:rsidR="00DA7C8C" w:rsidRPr="00DA7C8C" w:rsidRDefault="00DA7C8C" w:rsidP="008A12CE">
      <w:pPr>
        <w:numPr>
          <w:ilvl w:val="0"/>
          <w:numId w:val="6"/>
        </w:numPr>
        <w:spacing w:after="0" w:line="320" w:lineRule="atLeast"/>
        <w:ind w:left="360" w:hanging="270"/>
        <w:jc w:val="both"/>
        <w:rPr>
          <w:rFonts w:ascii="Georgia" w:hAnsi="Georgia"/>
          <w:sz w:val="20"/>
          <w:szCs w:val="20"/>
        </w:rPr>
      </w:pPr>
      <w:r w:rsidRPr="00DA7C8C">
        <w:rPr>
          <w:rFonts w:ascii="Georgia" w:hAnsi="Georgia"/>
          <w:sz w:val="20"/>
          <w:szCs w:val="20"/>
        </w:rPr>
        <w:t>Working with GCP cloud using in GCP Cloud storage, Data-proc, Data Flow, Big-Query, EMR, S3, Glacier and EC2 with EMR Cluster</w:t>
      </w:r>
    </w:p>
    <w:p w14:paraId="3142C139" w14:textId="77777777" w:rsidR="00DA7C8C" w:rsidRPr="00DA7C8C" w:rsidRDefault="00DA7C8C" w:rsidP="008A12CE">
      <w:pPr>
        <w:numPr>
          <w:ilvl w:val="0"/>
          <w:numId w:val="6"/>
        </w:numPr>
        <w:spacing w:after="0" w:line="320" w:lineRule="atLeast"/>
        <w:ind w:left="360" w:hanging="270"/>
        <w:jc w:val="both"/>
        <w:rPr>
          <w:rFonts w:ascii="Georgia" w:hAnsi="Georgia"/>
          <w:sz w:val="20"/>
          <w:szCs w:val="20"/>
        </w:rPr>
      </w:pPr>
      <w:r w:rsidRPr="00DA7C8C">
        <w:rPr>
          <w:rFonts w:ascii="Georgia" w:hAnsi="Georgia"/>
          <w:sz w:val="20"/>
          <w:szCs w:val="20"/>
        </w:rPr>
        <w:t>Used Google Cloud Dataflow using Python sdk for deploying streaming jobs in GCP as well as batch jobs for custom cleaning of text and json files and write them to BigQuery.</w:t>
      </w:r>
    </w:p>
    <w:p w14:paraId="68FB6299" w14:textId="77777777" w:rsidR="00DA7C8C" w:rsidRPr="00DA7C8C" w:rsidRDefault="00DA7C8C" w:rsidP="008A12CE">
      <w:pPr>
        <w:numPr>
          <w:ilvl w:val="0"/>
          <w:numId w:val="6"/>
        </w:numPr>
        <w:spacing w:after="0" w:line="320" w:lineRule="atLeast"/>
        <w:ind w:left="360" w:hanging="270"/>
        <w:jc w:val="both"/>
        <w:rPr>
          <w:rFonts w:ascii="Georgia" w:hAnsi="Georgia"/>
          <w:sz w:val="20"/>
          <w:szCs w:val="20"/>
        </w:rPr>
      </w:pPr>
      <w:r w:rsidRPr="00DA7C8C">
        <w:rPr>
          <w:rFonts w:ascii="Georgia" w:hAnsi="Georgia"/>
          <w:sz w:val="20"/>
          <w:szCs w:val="20"/>
        </w:rPr>
        <w:t>Written Python DAGS in airflow which orchestrate end to end data pipelines for multiple applications.</w:t>
      </w:r>
    </w:p>
    <w:p w14:paraId="52C5DD58" w14:textId="1148B283" w:rsidR="00F96DE8" w:rsidRPr="00286D61" w:rsidRDefault="00286D61" w:rsidP="00D63D06">
      <w:pPr>
        <w:spacing w:after="0" w:line="320" w:lineRule="atLeast"/>
        <w:jc w:val="both"/>
        <w:rPr>
          <w:rFonts w:ascii="Georgia" w:hAnsi="Georgia"/>
          <w:sz w:val="20"/>
          <w:szCs w:val="20"/>
        </w:rPr>
      </w:pPr>
      <w:r w:rsidRPr="00286D61">
        <w:rPr>
          <w:rStyle w:val="Strong"/>
          <w:rFonts w:ascii="Georgia" w:hAnsi="Georgia"/>
          <w:sz w:val="24"/>
          <w:szCs w:val="24"/>
        </w:rPr>
        <w:t>Environment:</w:t>
      </w:r>
      <w:r w:rsidR="00DA7C8C" w:rsidRPr="00286D61">
        <w:rPr>
          <w:rFonts w:ascii="Georgia" w:hAnsi="Georgia"/>
          <w:i/>
          <w:iCs/>
          <w:sz w:val="20"/>
          <w:szCs w:val="20"/>
          <w:u w:val="single"/>
        </w:rPr>
        <w:t xml:space="preserve">: </w:t>
      </w:r>
      <w:r w:rsidR="00DA7C8C" w:rsidRPr="00286D61">
        <w:rPr>
          <w:rFonts w:ascii="Georgia" w:hAnsi="Georgia"/>
          <w:sz w:val="20"/>
          <w:szCs w:val="20"/>
        </w:rPr>
        <w:t>API, Azure, BigQuery, Cluster, Cosmos DB, Data Factory, EC2, EMR, Factory, GCP, HDInsight, Pandas, PySpark, Python, S3, SDK, Spark, Spark SQL, SQL, VPC</w:t>
      </w:r>
    </w:p>
    <w:p w14:paraId="3219799B" w14:textId="09C7B3EB" w:rsidR="00F96DE8" w:rsidRDefault="00DA7C8C" w:rsidP="00DA7C8C">
      <w:pPr>
        <w:spacing w:before="120" w:after="0" w:line="320" w:lineRule="atLeast"/>
        <w:rPr>
          <w:rFonts w:ascii="Georgia" w:hAnsi="Georgia"/>
          <w:b/>
          <w:bCs/>
          <w:sz w:val="24"/>
          <w:szCs w:val="24"/>
        </w:rPr>
      </w:pPr>
      <w:r>
        <w:rPr>
          <w:rFonts w:ascii="Georgia" w:hAnsi="Georgia"/>
          <w:b/>
          <w:bCs/>
          <w:sz w:val="24"/>
          <w:szCs w:val="24"/>
        </w:rPr>
        <w:t>Data Engineer</w:t>
      </w:r>
    </w:p>
    <w:p w14:paraId="165B100B" w14:textId="3CC3881B" w:rsidR="00F96DE8" w:rsidRDefault="00000000">
      <w:pPr>
        <w:spacing w:after="0" w:line="320" w:lineRule="atLeast"/>
        <w:jc w:val="both"/>
        <w:rPr>
          <w:rFonts w:ascii="Georgia" w:hAnsi="Georgia"/>
          <w:b/>
          <w:bCs/>
          <w:color w:val="C45911" w:themeColor="accent2" w:themeShade="BF"/>
          <w:sz w:val="28"/>
          <w:szCs w:val="28"/>
        </w:rPr>
      </w:pPr>
      <w:r>
        <w:rPr>
          <w:rFonts w:ascii="Georgia" w:hAnsi="Georgia"/>
          <w:b/>
          <w:bCs/>
          <w:sz w:val="24"/>
          <w:szCs w:val="24"/>
        </w:rPr>
        <w:t>ICICI</w:t>
      </w:r>
      <w:r>
        <w:rPr>
          <w:rFonts w:ascii="Times New Roman" w:hAnsi="Times New Roman" w:cs="Times New Roman"/>
          <w:b/>
          <w:bCs/>
          <w:sz w:val="24"/>
          <w:szCs w:val="24"/>
        </w:rPr>
        <w:t> </w:t>
      </w:r>
      <w:r>
        <w:rPr>
          <w:rFonts w:ascii="Georgia" w:hAnsi="Georgia"/>
          <w:b/>
          <w:bCs/>
          <w:sz w:val="24"/>
          <w:szCs w:val="24"/>
        </w:rPr>
        <w:t xml:space="preserve">Prudential , Bangalore, India                                       </w:t>
      </w:r>
      <w:r w:rsidR="00D63D06">
        <w:rPr>
          <w:rFonts w:ascii="Georgia" w:hAnsi="Georgia"/>
          <w:b/>
          <w:bCs/>
          <w:sz w:val="24"/>
          <w:szCs w:val="24"/>
        </w:rPr>
        <w:tab/>
      </w:r>
      <w:r w:rsidR="00D63D06">
        <w:rPr>
          <w:rFonts w:ascii="Georgia" w:hAnsi="Georgia"/>
          <w:b/>
          <w:bCs/>
          <w:sz w:val="24"/>
          <w:szCs w:val="24"/>
        </w:rPr>
        <w:tab/>
        <w:t xml:space="preserve">       </w:t>
      </w:r>
      <w:r w:rsidR="00985A11">
        <w:rPr>
          <w:rFonts w:ascii="Georgia" w:hAnsi="Georgia"/>
          <w:b/>
          <w:bCs/>
          <w:sz w:val="24"/>
          <w:szCs w:val="24"/>
        </w:rPr>
        <w:t>May</w:t>
      </w:r>
      <w:r>
        <w:rPr>
          <w:rFonts w:ascii="Georgia" w:hAnsi="Georgia"/>
          <w:b/>
          <w:bCs/>
          <w:sz w:val="24"/>
          <w:szCs w:val="24"/>
        </w:rPr>
        <w:t xml:space="preserve"> 20</w:t>
      </w:r>
      <w:r w:rsidR="006C3050">
        <w:rPr>
          <w:rFonts w:ascii="Georgia" w:hAnsi="Georgia"/>
          <w:b/>
          <w:bCs/>
          <w:sz w:val="24"/>
          <w:szCs w:val="24"/>
        </w:rPr>
        <w:t>19</w:t>
      </w:r>
      <w:r>
        <w:rPr>
          <w:rFonts w:ascii="Georgia" w:hAnsi="Georgia"/>
          <w:b/>
          <w:bCs/>
          <w:sz w:val="24"/>
          <w:szCs w:val="24"/>
        </w:rPr>
        <w:t xml:space="preserve"> – </w:t>
      </w:r>
      <w:r w:rsidR="006C3050">
        <w:rPr>
          <w:rFonts w:ascii="Georgia" w:hAnsi="Georgia"/>
          <w:b/>
          <w:bCs/>
          <w:sz w:val="24"/>
          <w:szCs w:val="24"/>
        </w:rPr>
        <w:t>Aug</w:t>
      </w:r>
      <w:r>
        <w:rPr>
          <w:rFonts w:ascii="Georgia" w:hAnsi="Georgia"/>
          <w:b/>
          <w:bCs/>
          <w:sz w:val="24"/>
          <w:szCs w:val="24"/>
        </w:rPr>
        <w:t xml:space="preserve"> 202</w:t>
      </w:r>
      <w:r w:rsidR="00985A11">
        <w:rPr>
          <w:rFonts w:ascii="Georgia" w:hAnsi="Georgia"/>
          <w:b/>
          <w:bCs/>
          <w:sz w:val="24"/>
          <w:szCs w:val="24"/>
        </w:rPr>
        <w:t>1</w:t>
      </w:r>
    </w:p>
    <w:p w14:paraId="3E833C94" w14:textId="77777777" w:rsidR="00F96DE8" w:rsidRDefault="00000000">
      <w:pPr>
        <w:spacing w:after="0" w:line="320" w:lineRule="atLeast"/>
        <w:jc w:val="both"/>
        <w:rPr>
          <w:rFonts w:ascii="Georgia" w:hAnsi="Georgia"/>
        </w:rPr>
      </w:pPr>
      <w:r>
        <w:rPr>
          <w:rFonts w:ascii="Georgia" w:hAnsi="Georgia"/>
          <w:b/>
          <w:bCs/>
          <w:sz w:val="24"/>
          <w:szCs w:val="24"/>
        </w:rPr>
        <w:t xml:space="preserve">Description: </w:t>
      </w:r>
      <w:r>
        <w:rPr>
          <w:rFonts w:ascii="Georgia" w:hAnsi="Georgia"/>
          <w:sz w:val="20"/>
          <w:szCs w:val="20"/>
        </w:rPr>
        <w:t>ICICI</w:t>
      </w:r>
      <w:r>
        <w:rPr>
          <w:rFonts w:ascii="Times New Roman" w:hAnsi="Times New Roman" w:cs="Times New Roman"/>
          <w:sz w:val="20"/>
          <w:szCs w:val="20"/>
        </w:rPr>
        <w:t> </w:t>
      </w:r>
      <w:r>
        <w:rPr>
          <w:rFonts w:ascii="Georgia" w:hAnsi="Georgia"/>
          <w:sz w:val="20"/>
          <w:szCs w:val="20"/>
        </w:rPr>
        <w:t>Prudential Life Insurance Company Limited is a prominent life insurer company. Design and implement robust data pipelines to collect data from various sources, including databases, APIs, external data providers, and streaming sources and implement data governance frameworks and security measures to protect sensitive data with regulations like GDPR and HIPAA.</w:t>
      </w:r>
      <w:r>
        <w:rPr>
          <w:rFonts w:ascii="Georgia" w:hAnsi="Georgia"/>
        </w:rPr>
        <w:t> </w:t>
      </w:r>
    </w:p>
    <w:p w14:paraId="4BB7D7A6" w14:textId="77777777" w:rsidR="00F96DE8" w:rsidRDefault="00000000">
      <w:pPr>
        <w:spacing w:after="0" w:line="320" w:lineRule="atLeast"/>
        <w:jc w:val="both"/>
        <w:rPr>
          <w:rStyle w:val="Strong"/>
          <w:rFonts w:ascii="Georgia" w:hAnsi="Georgia"/>
          <w:sz w:val="24"/>
          <w:szCs w:val="24"/>
        </w:rPr>
      </w:pPr>
      <w:r>
        <w:rPr>
          <w:rStyle w:val="Strong"/>
          <w:rFonts w:ascii="Georgia" w:hAnsi="Georgia"/>
          <w:sz w:val="24"/>
          <w:szCs w:val="24"/>
        </w:rPr>
        <w:t>Responsibilities:</w:t>
      </w:r>
    </w:p>
    <w:p w14:paraId="66D8EBFF"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Designed and implemented scalable ETL pipelines using </w:t>
      </w:r>
      <w:r>
        <w:rPr>
          <w:rStyle w:val="Strong"/>
          <w:rFonts w:ascii="Georgia" w:eastAsiaTheme="majorEastAsia" w:hAnsi="Georgia"/>
          <w:sz w:val="20"/>
          <w:szCs w:val="20"/>
        </w:rPr>
        <w:t>Apache Spark</w:t>
      </w:r>
      <w:r>
        <w:rPr>
          <w:rFonts w:ascii="Georgia" w:hAnsi="Georgia"/>
          <w:sz w:val="20"/>
          <w:szCs w:val="20"/>
        </w:rPr>
        <w:t xml:space="preserve"> and </w:t>
      </w:r>
      <w:r>
        <w:rPr>
          <w:rStyle w:val="Strong"/>
          <w:rFonts w:ascii="Georgia" w:eastAsiaTheme="majorEastAsia" w:hAnsi="Georgia"/>
          <w:sz w:val="20"/>
          <w:szCs w:val="20"/>
        </w:rPr>
        <w:t>Apache Kafka</w:t>
      </w:r>
      <w:r>
        <w:rPr>
          <w:rFonts w:ascii="Georgia" w:hAnsi="Georgia"/>
          <w:sz w:val="20"/>
          <w:szCs w:val="20"/>
        </w:rPr>
        <w:t xml:space="preserve"> to enable seamless integration and real-time processing of policyholder, claims, and premium transaction data.</w:t>
      </w:r>
    </w:p>
    <w:p w14:paraId="2AE276AC"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Developed predictive models using </w:t>
      </w:r>
      <w:r>
        <w:rPr>
          <w:rStyle w:val="Strong"/>
          <w:rFonts w:ascii="Georgia" w:eastAsiaTheme="majorEastAsia" w:hAnsi="Georgia"/>
          <w:sz w:val="20"/>
          <w:szCs w:val="20"/>
        </w:rPr>
        <w:t>Python</w:t>
      </w:r>
      <w:r>
        <w:rPr>
          <w:rFonts w:ascii="Georgia" w:hAnsi="Georgia"/>
          <w:sz w:val="20"/>
          <w:szCs w:val="20"/>
        </w:rPr>
        <w:t xml:space="preserve">, </w:t>
      </w:r>
      <w:r>
        <w:rPr>
          <w:rStyle w:val="Strong"/>
          <w:rFonts w:ascii="Georgia" w:eastAsiaTheme="majorEastAsia" w:hAnsi="Georgia"/>
          <w:sz w:val="20"/>
          <w:szCs w:val="20"/>
        </w:rPr>
        <w:t>Scikit-learn</w:t>
      </w:r>
      <w:r>
        <w:rPr>
          <w:rFonts w:ascii="Georgia" w:hAnsi="Georgia"/>
          <w:sz w:val="20"/>
          <w:szCs w:val="20"/>
        </w:rPr>
        <w:t xml:space="preserve">, and </w:t>
      </w:r>
      <w:r>
        <w:rPr>
          <w:rStyle w:val="Strong"/>
          <w:rFonts w:ascii="Georgia" w:eastAsiaTheme="majorEastAsia" w:hAnsi="Georgia"/>
          <w:sz w:val="20"/>
          <w:szCs w:val="20"/>
        </w:rPr>
        <w:t>TensorFlow</w:t>
      </w:r>
      <w:r>
        <w:rPr>
          <w:rFonts w:ascii="Georgia" w:hAnsi="Georgia"/>
          <w:sz w:val="20"/>
          <w:szCs w:val="20"/>
        </w:rPr>
        <w:t xml:space="preserve"> for customer lifetime value, risk scoring, and lapse prediction to enhance underwriting accuracy and retention strategies.</w:t>
      </w:r>
    </w:p>
    <w:p w14:paraId="4CEF6094"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Performed advanced analytics and data modelling using </w:t>
      </w:r>
      <w:r>
        <w:rPr>
          <w:rStyle w:val="Strong"/>
          <w:rFonts w:ascii="Georgia" w:eastAsiaTheme="majorEastAsia" w:hAnsi="Georgia"/>
          <w:sz w:val="20"/>
          <w:szCs w:val="20"/>
        </w:rPr>
        <w:t>SQL</w:t>
      </w:r>
      <w:r>
        <w:rPr>
          <w:rFonts w:ascii="Georgia" w:hAnsi="Georgia"/>
          <w:sz w:val="20"/>
          <w:szCs w:val="20"/>
        </w:rPr>
        <w:t xml:space="preserve">, </w:t>
      </w:r>
      <w:r>
        <w:rPr>
          <w:rStyle w:val="Strong"/>
          <w:rFonts w:ascii="Georgia" w:eastAsiaTheme="majorEastAsia" w:hAnsi="Georgia"/>
          <w:sz w:val="20"/>
          <w:szCs w:val="20"/>
        </w:rPr>
        <w:t>Python</w:t>
      </w:r>
      <w:r>
        <w:rPr>
          <w:rFonts w:ascii="Georgia" w:hAnsi="Georgia"/>
          <w:sz w:val="20"/>
          <w:szCs w:val="20"/>
        </w:rPr>
        <w:t xml:space="preserve">, and </w:t>
      </w:r>
      <w:r>
        <w:rPr>
          <w:rStyle w:val="Strong"/>
          <w:rFonts w:ascii="Georgia" w:eastAsiaTheme="majorEastAsia" w:hAnsi="Georgia"/>
          <w:sz w:val="20"/>
          <w:szCs w:val="20"/>
        </w:rPr>
        <w:t>Pyspark</w:t>
      </w:r>
      <w:r>
        <w:rPr>
          <w:rFonts w:ascii="Georgia" w:hAnsi="Georgia"/>
          <w:sz w:val="20"/>
          <w:szCs w:val="20"/>
        </w:rPr>
        <w:t xml:space="preserve"> on large-scale insurance datasets to support actuarial analysis and regulatory reporting.</w:t>
      </w:r>
    </w:p>
    <w:p w14:paraId="1658DB2B"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Managed unstructured insurance data using </w:t>
      </w:r>
      <w:r>
        <w:rPr>
          <w:rStyle w:val="Strong"/>
          <w:rFonts w:ascii="Georgia" w:eastAsiaTheme="majorEastAsia" w:hAnsi="Georgia"/>
          <w:sz w:val="20"/>
          <w:szCs w:val="20"/>
        </w:rPr>
        <w:t>MongoDB</w:t>
      </w:r>
      <w:r>
        <w:rPr>
          <w:rFonts w:ascii="Georgia" w:hAnsi="Georgia"/>
          <w:sz w:val="20"/>
          <w:szCs w:val="20"/>
        </w:rPr>
        <w:t xml:space="preserve"> and </w:t>
      </w:r>
      <w:r>
        <w:rPr>
          <w:rStyle w:val="Strong"/>
          <w:rFonts w:ascii="Georgia" w:eastAsiaTheme="majorEastAsia" w:hAnsi="Georgia"/>
          <w:sz w:val="20"/>
          <w:szCs w:val="20"/>
        </w:rPr>
        <w:t>Cassandra</w:t>
      </w:r>
      <w:r>
        <w:rPr>
          <w:rFonts w:ascii="Georgia" w:hAnsi="Georgia"/>
          <w:sz w:val="20"/>
          <w:szCs w:val="20"/>
        </w:rPr>
        <w:t>, supporting customer service interactions, document storage, and policy issuance records with scalable NoSQL solutions.</w:t>
      </w:r>
    </w:p>
    <w:p w14:paraId="69DCCC72"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Implemented </w:t>
      </w:r>
      <w:r>
        <w:rPr>
          <w:rStyle w:val="Strong"/>
          <w:rFonts w:ascii="Georgia" w:eastAsiaTheme="majorEastAsia" w:hAnsi="Georgia"/>
          <w:sz w:val="20"/>
          <w:szCs w:val="20"/>
        </w:rPr>
        <w:t>Jenkins</w:t>
      </w:r>
      <w:r>
        <w:rPr>
          <w:rFonts w:ascii="Georgia" w:hAnsi="Georgia"/>
          <w:sz w:val="20"/>
          <w:szCs w:val="20"/>
        </w:rPr>
        <w:t xml:space="preserve"> CI/CD pipelines for automating deployment of data models and analytics workflows, ensuring rapid iterations and reduced time-to-market for insurance solutions.</w:t>
      </w:r>
    </w:p>
    <w:p w14:paraId="569C2AB9"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Scheduled and managed complex data workflows with </w:t>
      </w:r>
      <w:r>
        <w:rPr>
          <w:rStyle w:val="Strong"/>
          <w:rFonts w:ascii="Georgia" w:eastAsiaTheme="majorEastAsia" w:hAnsi="Georgia"/>
          <w:sz w:val="20"/>
          <w:szCs w:val="20"/>
        </w:rPr>
        <w:t>Apache Airflow</w:t>
      </w:r>
      <w:r>
        <w:rPr>
          <w:rFonts w:ascii="Georgia" w:hAnsi="Georgia"/>
          <w:sz w:val="20"/>
          <w:szCs w:val="20"/>
        </w:rPr>
        <w:t xml:space="preserve">, orchestrating data pipelines across CRM, claims processing, and policy administration systems, used </w:t>
      </w:r>
      <w:r>
        <w:rPr>
          <w:rStyle w:val="Strong"/>
          <w:rFonts w:ascii="Georgia" w:eastAsiaTheme="majorEastAsia" w:hAnsi="Georgia"/>
          <w:sz w:val="20"/>
          <w:szCs w:val="20"/>
        </w:rPr>
        <w:t>Docker</w:t>
      </w:r>
      <w:r>
        <w:rPr>
          <w:rFonts w:ascii="Georgia" w:hAnsi="Georgia"/>
          <w:sz w:val="20"/>
          <w:szCs w:val="20"/>
        </w:rPr>
        <w:t xml:space="preserve"> and </w:t>
      </w:r>
      <w:r>
        <w:rPr>
          <w:rStyle w:val="Strong"/>
          <w:rFonts w:ascii="Georgia" w:eastAsiaTheme="majorEastAsia" w:hAnsi="Georgia"/>
          <w:sz w:val="20"/>
          <w:szCs w:val="20"/>
        </w:rPr>
        <w:t>Kubernetes</w:t>
      </w:r>
      <w:r>
        <w:rPr>
          <w:rFonts w:ascii="Georgia" w:hAnsi="Georgia"/>
          <w:sz w:val="20"/>
          <w:szCs w:val="20"/>
        </w:rPr>
        <w:t xml:space="preserve"> to containerize and orchestrate data engineering workflows, ensuring high availability and scalability across cloud environments.</w:t>
      </w:r>
    </w:p>
    <w:p w14:paraId="401FD7F8"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Built ETL pipelines using </w:t>
      </w:r>
      <w:r>
        <w:rPr>
          <w:rStyle w:val="Strong"/>
          <w:rFonts w:ascii="Georgia" w:eastAsiaTheme="majorEastAsia" w:hAnsi="Georgia"/>
          <w:sz w:val="20"/>
          <w:szCs w:val="20"/>
        </w:rPr>
        <w:t>Apache NiFi</w:t>
      </w:r>
      <w:r>
        <w:rPr>
          <w:rFonts w:ascii="Georgia" w:hAnsi="Georgia"/>
          <w:sz w:val="20"/>
          <w:szCs w:val="20"/>
        </w:rPr>
        <w:t xml:space="preserve"> and </w:t>
      </w:r>
      <w:r>
        <w:rPr>
          <w:rStyle w:val="Strong"/>
          <w:rFonts w:ascii="Georgia" w:eastAsiaTheme="majorEastAsia" w:hAnsi="Georgia"/>
          <w:sz w:val="20"/>
          <w:szCs w:val="20"/>
        </w:rPr>
        <w:t>Talend</w:t>
      </w:r>
      <w:r>
        <w:rPr>
          <w:rFonts w:ascii="Georgia" w:hAnsi="Georgia"/>
          <w:sz w:val="20"/>
          <w:szCs w:val="20"/>
        </w:rPr>
        <w:t xml:space="preserve"> to extract, transform, and load data from multiple legacy systems and third-party financial platforms, ensuring data consistency and reliability.</w:t>
      </w:r>
    </w:p>
    <w:p w14:paraId="20AD19FD"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Applied </w:t>
      </w:r>
      <w:r>
        <w:rPr>
          <w:rStyle w:val="Strong"/>
          <w:rFonts w:ascii="Georgia" w:eastAsiaTheme="majorEastAsia" w:hAnsi="Georgia"/>
          <w:sz w:val="20"/>
          <w:szCs w:val="20"/>
        </w:rPr>
        <w:t>Apache Atlas</w:t>
      </w:r>
      <w:r>
        <w:rPr>
          <w:rFonts w:ascii="Georgia" w:hAnsi="Georgia"/>
          <w:sz w:val="20"/>
          <w:szCs w:val="20"/>
        </w:rPr>
        <w:t xml:space="preserve"> and </w:t>
      </w:r>
      <w:r>
        <w:rPr>
          <w:rStyle w:val="Strong"/>
          <w:rFonts w:ascii="Georgia" w:eastAsiaTheme="majorEastAsia" w:hAnsi="Georgia"/>
          <w:sz w:val="20"/>
          <w:szCs w:val="20"/>
        </w:rPr>
        <w:t>Collibra</w:t>
      </w:r>
      <w:r>
        <w:rPr>
          <w:rFonts w:ascii="Georgia" w:hAnsi="Georgia"/>
          <w:sz w:val="20"/>
          <w:szCs w:val="20"/>
        </w:rPr>
        <w:t xml:space="preserve"> to establish data governance, metadata management, and compliance with data privacy policies including </w:t>
      </w:r>
      <w:r>
        <w:rPr>
          <w:rStyle w:val="Strong"/>
          <w:rFonts w:ascii="Georgia" w:eastAsiaTheme="majorEastAsia" w:hAnsi="Georgia"/>
          <w:sz w:val="20"/>
          <w:szCs w:val="20"/>
        </w:rPr>
        <w:t>IRDAI</w:t>
      </w:r>
      <w:r>
        <w:rPr>
          <w:rFonts w:ascii="Georgia" w:hAnsi="Georgia"/>
          <w:sz w:val="20"/>
          <w:szCs w:val="20"/>
        </w:rPr>
        <w:t xml:space="preserve"> and </w:t>
      </w:r>
      <w:r>
        <w:rPr>
          <w:rStyle w:val="Strong"/>
          <w:rFonts w:ascii="Georgia" w:eastAsiaTheme="majorEastAsia" w:hAnsi="Georgia"/>
          <w:sz w:val="20"/>
          <w:szCs w:val="20"/>
        </w:rPr>
        <w:t>GDPR</w:t>
      </w:r>
      <w:r>
        <w:rPr>
          <w:rFonts w:ascii="Georgia" w:hAnsi="Georgia"/>
          <w:sz w:val="20"/>
          <w:szCs w:val="20"/>
        </w:rPr>
        <w:t xml:space="preserve"> in handling sensitive policyholder data.</w:t>
      </w:r>
    </w:p>
    <w:p w14:paraId="2BCAD108" w14:textId="77777777" w:rsidR="00F96DE8" w:rsidRDefault="00000000">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Developed customer segmentation and cross-sell/up-sell models using </w:t>
      </w:r>
      <w:r>
        <w:rPr>
          <w:rStyle w:val="Strong"/>
          <w:rFonts w:ascii="Georgia" w:eastAsiaTheme="majorEastAsia" w:hAnsi="Georgia"/>
          <w:sz w:val="20"/>
          <w:szCs w:val="20"/>
        </w:rPr>
        <w:t>machine learning</w:t>
      </w:r>
      <w:r>
        <w:rPr>
          <w:rFonts w:ascii="Georgia" w:hAnsi="Georgia"/>
          <w:sz w:val="20"/>
          <w:szCs w:val="20"/>
        </w:rPr>
        <w:t xml:space="preserve"> to personalize insurance offerings and improve campaign conversion rates, Integrated analytics pipelines with marketing platforms and customer portals using </w:t>
      </w:r>
      <w:r>
        <w:rPr>
          <w:rStyle w:val="Strong"/>
          <w:rFonts w:ascii="Georgia" w:eastAsiaTheme="majorEastAsia" w:hAnsi="Georgia"/>
          <w:sz w:val="20"/>
          <w:szCs w:val="20"/>
        </w:rPr>
        <w:t>REST APIs</w:t>
      </w:r>
      <w:r>
        <w:rPr>
          <w:rFonts w:ascii="Georgia" w:hAnsi="Georgia"/>
          <w:sz w:val="20"/>
          <w:szCs w:val="20"/>
        </w:rPr>
        <w:t>, enhancing real-time data-driven decision-making for lead generation and policy servicing.</w:t>
      </w:r>
    </w:p>
    <w:p w14:paraId="1EC1FCBF" w14:textId="77777777" w:rsidR="00F96DE8" w:rsidRDefault="00000000">
      <w:pPr>
        <w:spacing w:after="0" w:line="320" w:lineRule="atLeast"/>
        <w:jc w:val="both"/>
        <w:rPr>
          <w:rFonts w:ascii="Georgia" w:hAnsi="Georgia"/>
          <w:b/>
          <w:bCs/>
          <w:sz w:val="36"/>
          <w:szCs w:val="36"/>
        </w:rPr>
      </w:pPr>
      <w:r>
        <w:rPr>
          <w:rStyle w:val="Strong"/>
          <w:rFonts w:ascii="Georgia" w:hAnsi="Georgia"/>
          <w:sz w:val="24"/>
          <w:szCs w:val="24"/>
        </w:rPr>
        <w:t>Environment:</w:t>
      </w:r>
      <w:r>
        <w:rPr>
          <w:rFonts w:ascii="Georgia" w:eastAsia="Times New Roman" w:hAnsi="Georgia" w:cs="Times New Roman"/>
          <w:b/>
          <w:bCs/>
          <w:kern w:val="0"/>
          <w:sz w:val="20"/>
          <w:szCs w:val="20"/>
          <w:lang w:eastAsia="en-IN"/>
          <w14:ligatures w14:val="none"/>
        </w:rPr>
        <w:t xml:space="preserve"> </w:t>
      </w:r>
      <w:r>
        <w:rPr>
          <w:rFonts w:ascii="Georgia" w:eastAsia="Times New Roman" w:hAnsi="Georgia" w:cs="Times New Roman"/>
          <w:kern w:val="0"/>
          <w:sz w:val="20"/>
          <w:szCs w:val="20"/>
          <w:lang w:eastAsia="en-IN"/>
          <w14:ligatures w14:val="none"/>
        </w:rPr>
        <w:t>Apache Spark, Apache Kafka, Python, Scikit-learn, TensorFlow, SQL, Python, MongoDB, Cassandra, Jenkins, CI/CD, Apache Airflow, Docker, Kubernetes Apache NiFi, Talend, Collibra, GDPR</w:t>
      </w:r>
      <w:r>
        <w:rPr>
          <w:rFonts w:ascii="Georgia" w:eastAsia="Times New Roman" w:hAnsi="Georgia" w:cs="Times New Roman"/>
          <w:b/>
          <w:bCs/>
          <w:kern w:val="0"/>
          <w:sz w:val="20"/>
          <w:szCs w:val="20"/>
          <w:lang w:eastAsia="en-IN"/>
          <w14:ligatures w14:val="none"/>
        </w:rPr>
        <w:t xml:space="preserve">, </w:t>
      </w:r>
      <w:r>
        <w:rPr>
          <w:rStyle w:val="Strong"/>
          <w:rFonts w:ascii="Georgia" w:hAnsi="Georgia"/>
          <w:b w:val="0"/>
          <w:bCs w:val="0"/>
          <w:sz w:val="20"/>
          <w:szCs w:val="20"/>
        </w:rPr>
        <w:t xml:space="preserve">machine learning, </w:t>
      </w:r>
      <w:r>
        <w:rPr>
          <w:rStyle w:val="Strong"/>
          <w:rFonts w:ascii="Georgia" w:eastAsiaTheme="majorEastAsia" w:hAnsi="Georgia"/>
          <w:b w:val="0"/>
          <w:bCs w:val="0"/>
          <w:sz w:val="20"/>
          <w:szCs w:val="20"/>
        </w:rPr>
        <w:t>REST</w:t>
      </w:r>
      <w:r>
        <w:rPr>
          <w:rStyle w:val="Strong"/>
          <w:rFonts w:ascii="Georgia" w:eastAsiaTheme="majorEastAsia" w:hAnsi="Georgia"/>
          <w:sz w:val="20"/>
          <w:szCs w:val="20"/>
        </w:rPr>
        <w:t xml:space="preserve"> </w:t>
      </w:r>
      <w:r>
        <w:rPr>
          <w:rStyle w:val="Strong"/>
          <w:rFonts w:ascii="Georgia" w:eastAsiaTheme="majorEastAsia" w:hAnsi="Georgia"/>
          <w:b w:val="0"/>
          <w:bCs w:val="0"/>
          <w:sz w:val="20"/>
          <w:szCs w:val="20"/>
        </w:rPr>
        <w:t>APIs.</w:t>
      </w:r>
    </w:p>
    <w:sectPr w:rsidR="00F96DE8">
      <w:pgSz w:w="11906" w:h="16838"/>
      <w:pgMar w:top="454"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0A03D" w14:textId="77777777" w:rsidR="00984536" w:rsidRDefault="00984536">
      <w:pPr>
        <w:spacing w:line="240" w:lineRule="auto"/>
      </w:pPr>
      <w:r>
        <w:separator/>
      </w:r>
    </w:p>
  </w:endnote>
  <w:endnote w:type="continuationSeparator" w:id="0">
    <w:p w14:paraId="7817CE7D" w14:textId="77777777" w:rsidR="00984536" w:rsidRDefault="009845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7CA5F" w14:textId="77777777" w:rsidR="00984536" w:rsidRDefault="00984536">
      <w:pPr>
        <w:spacing w:after="0"/>
      </w:pPr>
      <w:r>
        <w:separator/>
      </w:r>
    </w:p>
  </w:footnote>
  <w:footnote w:type="continuationSeparator" w:id="0">
    <w:p w14:paraId="7C9FE377" w14:textId="77777777" w:rsidR="00984536" w:rsidRDefault="009845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0303"/>
    <w:multiLevelType w:val="multilevel"/>
    <w:tmpl w:val="00EC0303"/>
    <w:lvl w:ilvl="0">
      <w:start w:val="1"/>
      <w:numFmt w:val="bullet"/>
      <w:lvlText w:val=""/>
      <w:lvlJc w:val="left"/>
      <w:pPr>
        <w:ind w:left="436" w:hanging="360"/>
      </w:pPr>
      <w:rPr>
        <w:rFonts w:ascii="Symbol" w:hAnsi="Symbol" w:hint="default"/>
      </w:rPr>
    </w:lvl>
    <w:lvl w:ilvl="1">
      <w:start w:val="1"/>
      <w:numFmt w:val="bullet"/>
      <w:lvlText w:val="o"/>
      <w:lvlJc w:val="left"/>
      <w:pPr>
        <w:ind w:left="1156" w:hanging="360"/>
      </w:pPr>
      <w:rPr>
        <w:rFonts w:ascii="Courier New" w:hAnsi="Courier New" w:cs="Courier New" w:hint="default"/>
      </w:rPr>
    </w:lvl>
    <w:lvl w:ilvl="2">
      <w:start w:val="1"/>
      <w:numFmt w:val="bullet"/>
      <w:lvlText w:val=""/>
      <w:lvlJc w:val="left"/>
      <w:pPr>
        <w:ind w:left="1876" w:hanging="360"/>
      </w:pPr>
      <w:rPr>
        <w:rFonts w:ascii="Wingdings" w:hAnsi="Wingdings" w:hint="default"/>
      </w:rPr>
    </w:lvl>
    <w:lvl w:ilvl="3">
      <w:start w:val="1"/>
      <w:numFmt w:val="bullet"/>
      <w:lvlText w:val=""/>
      <w:lvlJc w:val="left"/>
      <w:pPr>
        <w:ind w:left="2596" w:hanging="360"/>
      </w:pPr>
      <w:rPr>
        <w:rFonts w:ascii="Symbol" w:hAnsi="Symbol" w:hint="default"/>
      </w:rPr>
    </w:lvl>
    <w:lvl w:ilvl="4">
      <w:start w:val="1"/>
      <w:numFmt w:val="bullet"/>
      <w:lvlText w:val="o"/>
      <w:lvlJc w:val="left"/>
      <w:pPr>
        <w:ind w:left="3316" w:hanging="360"/>
      </w:pPr>
      <w:rPr>
        <w:rFonts w:ascii="Courier New" w:hAnsi="Courier New" w:cs="Courier New" w:hint="default"/>
      </w:rPr>
    </w:lvl>
    <w:lvl w:ilvl="5">
      <w:start w:val="1"/>
      <w:numFmt w:val="bullet"/>
      <w:lvlText w:val=""/>
      <w:lvlJc w:val="left"/>
      <w:pPr>
        <w:ind w:left="4036" w:hanging="360"/>
      </w:pPr>
      <w:rPr>
        <w:rFonts w:ascii="Wingdings" w:hAnsi="Wingdings" w:hint="default"/>
      </w:rPr>
    </w:lvl>
    <w:lvl w:ilvl="6">
      <w:start w:val="1"/>
      <w:numFmt w:val="bullet"/>
      <w:lvlText w:val=""/>
      <w:lvlJc w:val="left"/>
      <w:pPr>
        <w:ind w:left="4756" w:hanging="360"/>
      </w:pPr>
      <w:rPr>
        <w:rFonts w:ascii="Symbol" w:hAnsi="Symbol" w:hint="default"/>
      </w:rPr>
    </w:lvl>
    <w:lvl w:ilvl="7">
      <w:start w:val="1"/>
      <w:numFmt w:val="bullet"/>
      <w:lvlText w:val="o"/>
      <w:lvlJc w:val="left"/>
      <w:pPr>
        <w:ind w:left="5476" w:hanging="360"/>
      </w:pPr>
      <w:rPr>
        <w:rFonts w:ascii="Courier New" w:hAnsi="Courier New" w:cs="Courier New" w:hint="default"/>
      </w:rPr>
    </w:lvl>
    <w:lvl w:ilvl="8">
      <w:start w:val="1"/>
      <w:numFmt w:val="bullet"/>
      <w:lvlText w:val=""/>
      <w:lvlJc w:val="left"/>
      <w:pPr>
        <w:ind w:left="6196" w:hanging="360"/>
      </w:pPr>
      <w:rPr>
        <w:rFonts w:ascii="Wingdings" w:hAnsi="Wingdings" w:hint="default"/>
      </w:rPr>
    </w:lvl>
  </w:abstractNum>
  <w:abstractNum w:abstractNumId="1" w15:restartNumberingAfterBreak="0">
    <w:nsid w:val="08C21F22"/>
    <w:multiLevelType w:val="hybridMultilevel"/>
    <w:tmpl w:val="29F61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567FE8"/>
    <w:multiLevelType w:val="multilevel"/>
    <w:tmpl w:val="1E567FE8"/>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5CE171E4"/>
    <w:multiLevelType w:val="multilevel"/>
    <w:tmpl w:val="5CE171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C3B727A"/>
    <w:multiLevelType w:val="multilevel"/>
    <w:tmpl w:val="23083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542752"/>
    <w:multiLevelType w:val="multilevel"/>
    <w:tmpl w:val="70542752"/>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294098253">
    <w:abstractNumId w:val="0"/>
  </w:num>
  <w:num w:numId="2" w16cid:durableId="439036504">
    <w:abstractNumId w:val="3"/>
  </w:num>
  <w:num w:numId="3" w16cid:durableId="1061170321">
    <w:abstractNumId w:val="5"/>
  </w:num>
  <w:num w:numId="4" w16cid:durableId="1545219431">
    <w:abstractNumId w:val="2"/>
  </w:num>
  <w:num w:numId="5" w16cid:durableId="1268199364">
    <w:abstractNumId w:val="4"/>
  </w:num>
  <w:num w:numId="6" w16cid:durableId="2103447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08D"/>
    <w:rsid w:val="00015867"/>
    <w:rsid w:val="000A20EF"/>
    <w:rsid w:val="000D590B"/>
    <w:rsid w:val="000F19DC"/>
    <w:rsid w:val="0016408D"/>
    <w:rsid w:val="00223106"/>
    <w:rsid w:val="00286D61"/>
    <w:rsid w:val="002A4E0F"/>
    <w:rsid w:val="002E066D"/>
    <w:rsid w:val="00306208"/>
    <w:rsid w:val="00321C67"/>
    <w:rsid w:val="003262F4"/>
    <w:rsid w:val="003A2AD4"/>
    <w:rsid w:val="004651F3"/>
    <w:rsid w:val="004979B8"/>
    <w:rsid w:val="00526D54"/>
    <w:rsid w:val="005A1537"/>
    <w:rsid w:val="005A1870"/>
    <w:rsid w:val="006C3050"/>
    <w:rsid w:val="00792D79"/>
    <w:rsid w:val="00802950"/>
    <w:rsid w:val="008259AF"/>
    <w:rsid w:val="00867B87"/>
    <w:rsid w:val="00897B1B"/>
    <w:rsid w:val="008A12CE"/>
    <w:rsid w:val="00911D03"/>
    <w:rsid w:val="00922C5C"/>
    <w:rsid w:val="00950C20"/>
    <w:rsid w:val="00984536"/>
    <w:rsid w:val="00985A11"/>
    <w:rsid w:val="009C7C11"/>
    <w:rsid w:val="009E70EA"/>
    <w:rsid w:val="00A86D5E"/>
    <w:rsid w:val="00B10091"/>
    <w:rsid w:val="00B11E56"/>
    <w:rsid w:val="00B63A6D"/>
    <w:rsid w:val="00B735CF"/>
    <w:rsid w:val="00BF0213"/>
    <w:rsid w:val="00D63D06"/>
    <w:rsid w:val="00D658FB"/>
    <w:rsid w:val="00D757C3"/>
    <w:rsid w:val="00D854ED"/>
    <w:rsid w:val="00DA7C8C"/>
    <w:rsid w:val="00DD4427"/>
    <w:rsid w:val="00DE0F68"/>
    <w:rsid w:val="00E109E3"/>
    <w:rsid w:val="00E1636C"/>
    <w:rsid w:val="00E56D6A"/>
    <w:rsid w:val="00E95E9E"/>
    <w:rsid w:val="00F96DE8"/>
    <w:rsid w:val="00FF227E"/>
    <w:rsid w:val="7BEEA5F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27C4E7C"/>
  <w15:docId w15:val="{91D0B080-C4B2-4485-9AB9-CD33D76CC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ListParagraphChar">
    <w:name w:val="List Paragraph Char"/>
    <w:basedOn w:val="DefaultParagraphFont"/>
    <w:link w:val="ListParagraph"/>
    <w:uiPriority w:val="34"/>
    <w:qFormat/>
    <w:lock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2854">
      <w:bodyDiv w:val="1"/>
      <w:marLeft w:val="0"/>
      <w:marRight w:val="0"/>
      <w:marTop w:val="0"/>
      <w:marBottom w:val="0"/>
      <w:divBdr>
        <w:top w:val="none" w:sz="0" w:space="0" w:color="auto"/>
        <w:left w:val="none" w:sz="0" w:space="0" w:color="auto"/>
        <w:bottom w:val="none" w:sz="0" w:space="0" w:color="auto"/>
        <w:right w:val="none" w:sz="0" w:space="0" w:color="auto"/>
      </w:divBdr>
    </w:div>
    <w:div w:id="200671765">
      <w:bodyDiv w:val="1"/>
      <w:marLeft w:val="0"/>
      <w:marRight w:val="0"/>
      <w:marTop w:val="0"/>
      <w:marBottom w:val="0"/>
      <w:divBdr>
        <w:top w:val="none" w:sz="0" w:space="0" w:color="auto"/>
        <w:left w:val="none" w:sz="0" w:space="0" w:color="auto"/>
        <w:bottom w:val="none" w:sz="0" w:space="0" w:color="auto"/>
        <w:right w:val="none" w:sz="0" w:space="0" w:color="auto"/>
      </w:divBdr>
    </w:div>
    <w:div w:id="372466974">
      <w:bodyDiv w:val="1"/>
      <w:marLeft w:val="0"/>
      <w:marRight w:val="0"/>
      <w:marTop w:val="0"/>
      <w:marBottom w:val="0"/>
      <w:divBdr>
        <w:top w:val="none" w:sz="0" w:space="0" w:color="auto"/>
        <w:left w:val="none" w:sz="0" w:space="0" w:color="auto"/>
        <w:bottom w:val="none" w:sz="0" w:space="0" w:color="auto"/>
        <w:right w:val="none" w:sz="0" w:space="0" w:color="auto"/>
      </w:divBdr>
    </w:div>
    <w:div w:id="824012665">
      <w:bodyDiv w:val="1"/>
      <w:marLeft w:val="0"/>
      <w:marRight w:val="0"/>
      <w:marTop w:val="0"/>
      <w:marBottom w:val="0"/>
      <w:divBdr>
        <w:top w:val="none" w:sz="0" w:space="0" w:color="auto"/>
        <w:left w:val="none" w:sz="0" w:space="0" w:color="auto"/>
        <w:bottom w:val="none" w:sz="0" w:space="0" w:color="auto"/>
        <w:right w:val="none" w:sz="0" w:space="0" w:color="auto"/>
      </w:divBdr>
    </w:div>
    <w:div w:id="1060400452">
      <w:bodyDiv w:val="1"/>
      <w:marLeft w:val="0"/>
      <w:marRight w:val="0"/>
      <w:marTop w:val="0"/>
      <w:marBottom w:val="0"/>
      <w:divBdr>
        <w:top w:val="none" w:sz="0" w:space="0" w:color="auto"/>
        <w:left w:val="none" w:sz="0" w:space="0" w:color="auto"/>
        <w:bottom w:val="none" w:sz="0" w:space="0" w:color="auto"/>
        <w:right w:val="none" w:sz="0" w:space="0" w:color="auto"/>
      </w:divBdr>
    </w:div>
    <w:div w:id="1131440444">
      <w:bodyDiv w:val="1"/>
      <w:marLeft w:val="0"/>
      <w:marRight w:val="0"/>
      <w:marTop w:val="0"/>
      <w:marBottom w:val="0"/>
      <w:divBdr>
        <w:top w:val="none" w:sz="0" w:space="0" w:color="auto"/>
        <w:left w:val="none" w:sz="0" w:space="0" w:color="auto"/>
        <w:bottom w:val="none" w:sz="0" w:space="0" w:color="auto"/>
        <w:right w:val="none" w:sz="0" w:space="0" w:color="auto"/>
      </w:divBdr>
    </w:div>
    <w:div w:id="1225599187">
      <w:bodyDiv w:val="1"/>
      <w:marLeft w:val="0"/>
      <w:marRight w:val="0"/>
      <w:marTop w:val="0"/>
      <w:marBottom w:val="0"/>
      <w:divBdr>
        <w:top w:val="none" w:sz="0" w:space="0" w:color="auto"/>
        <w:left w:val="none" w:sz="0" w:space="0" w:color="auto"/>
        <w:bottom w:val="none" w:sz="0" w:space="0" w:color="auto"/>
        <w:right w:val="none" w:sz="0" w:space="0" w:color="auto"/>
      </w:divBdr>
    </w:div>
    <w:div w:id="1728408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Pages>
  <Words>2410</Words>
  <Characters>13740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Sravani Reddy</cp:lastModifiedBy>
  <cp:revision>12</cp:revision>
  <dcterms:created xsi:type="dcterms:W3CDTF">2025-07-07T15:01:00Z</dcterms:created>
  <dcterms:modified xsi:type="dcterms:W3CDTF">2025-07-07T16:02:00Z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A6FF401230D2154017E25E68D4756443_42</vt:lpwstr>
  </property>
</Properties>
</file>